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8A26" w14:textId="18C9F08C" w:rsidR="00A83A1F" w:rsidRPr="00F2435B" w:rsidRDefault="00E44637" w:rsidP="00D513CB">
      <w:pPr>
        <w:spacing w:after="0" w:line="360" w:lineRule="auto"/>
        <w:jc w:val="right"/>
        <w:rPr>
          <w:rFonts w:asciiTheme="majorBidi" w:eastAsia="Times New Roman" w:hAnsiTheme="majorBidi" w:cstheme="majorBidi"/>
          <w:b/>
          <w:sz w:val="24"/>
          <w:szCs w:val="24"/>
          <w:lang w:eastAsia="tr-TR"/>
        </w:rPr>
      </w:pPr>
      <w:r w:rsidRPr="00F2435B">
        <w:rPr>
          <w:rFonts w:asciiTheme="majorBidi" w:eastAsia="Times New Roman" w:hAnsiTheme="majorBidi" w:cstheme="majorBidi"/>
          <w:sz w:val="24"/>
          <w:szCs w:val="24"/>
          <w:lang w:eastAsia="tr-TR"/>
        </w:rPr>
        <w:t xml:space="preserve">    </w:t>
      </w:r>
      <w:r w:rsidR="009C14DD">
        <w:rPr>
          <w:rFonts w:asciiTheme="majorBidi" w:hAnsiTheme="majorBidi" w:cstheme="majorBidi"/>
          <w:sz w:val="24"/>
          <w:szCs w:val="24"/>
        </w:rPr>
        <w:t>06</w:t>
      </w:r>
      <w:r w:rsidR="009C14DD" w:rsidRPr="009C14DD">
        <w:rPr>
          <w:rFonts w:asciiTheme="majorBidi" w:hAnsiTheme="majorBidi" w:cstheme="majorBidi"/>
          <w:sz w:val="24"/>
          <w:szCs w:val="24"/>
        </w:rPr>
        <w:t>.0</w:t>
      </w:r>
      <w:r w:rsidR="009C14DD">
        <w:rPr>
          <w:rFonts w:asciiTheme="majorBidi" w:hAnsiTheme="majorBidi" w:cstheme="majorBidi"/>
          <w:sz w:val="24"/>
          <w:szCs w:val="24"/>
        </w:rPr>
        <w:t>4</w:t>
      </w:r>
      <w:r w:rsidR="009C14DD" w:rsidRPr="009C14DD">
        <w:rPr>
          <w:rFonts w:asciiTheme="majorBidi" w:hAnsiTheme="majorBidi" w:cstheme="majorBidi"/>
          <w:sz w:val="24"/>
          <w:szCs w:val="24"/>
        </w:rPr>
        <w:t>.2026</w:t>
      </w:r>
    </w:p>
    <w:p w14:paraId="7615A925" w14:textId="77777777" w:rsidR="00FD5381" w:rsidRPr="00F2435B" w:rsidRDefault="007726BD" w:rsidP="007726BD">
      <w:pPr>
        <w:spacing w:after="0" w:line="240" w:lineRule="auto"/>
        <w:jc w:val="center"/>
        <w:rPr>
          <w:rFonts w:asciiTheme="majorBidi" w:eastAsia="Times New Roman" w:hAnsiTheme="majorBidi" w:cstheme="majorBidi"/>
          <w:sz w:val="24"/>
          <w:szCs w:val="24"/>
          <w:lang w:eastAsia="tr-TR"/>
        </w:rPr>
      </w:pPr>
      <w:r w:rsidRPr="00F2435B">
        <w:rPr>
          <w:rFonts w:asciiTheme="majorBidi" w:eastAsia="Times New Roman" w:hAnsiTheme="majorBidi" w:cstheme="majorBidi"/>
          <w:b/>
          <w:sz w:val="24"/>
          <w:szCs w:val="24"/>
          <w:lang w:eastAsia="tr-TR"/>
        </w:rPr>
        <w:t xml:space="preserve">MÜHENDİSLİK VE DOĞA BİLİMLERİ </w:t>
      </w:r>
      <w:r w:rsidRPr="00F2435B">
        <w:rPr>
          <w:rFonts w:asciiTheme="majorBidi" w:eastAsia="Times New Roman" w:hAnsiTheme="majorBidi" w:cstheme="majorBidi"/>
          <w:b/>
          <w:sz w:val="24"/>
          <w:szCs w:val="24"/>
          <w:lang w:eastAsia="tr-TR"/>
        </w:rPr>
        <w:br/>
        <w:t>FAKÜLTESİ DEKANLIĞI’NA</w:t>
      </w:r>
    </w:p>
    <w:p w14:paraId="3806EC60" w14:textId="77777777" w:rsidR="00567E9F" w:rsidRPr="00F2435B" w:rsidRDefault="00567E9F" w:rsidP="00B73722">
      <w:pPr>
        <w:spacing w:after="0" w:line="240" w:lineRule="auto"/>
        <w:rPr>
          <w:rFonts w:asciiTheme="majorBidi" w:eastAsia="Times New Roman" w:hAnsiTheme="majorBidi" w:cstheme="majorBidi"/>
          <w:sz w:val="24"/>
          <w:szCs w:val="24"/>
          <w:lang w:eastAsia="tr-TR"/>
        </w:rPr>
      </w:pPr>
    </w:p>
    <w:p w14:paraId="7CA6E2FB" w14:textId="77777777" w:rsidR="00B73722" w:rsidRPr="00F2435B" w:rsidRDefault="00FD5381" w:rsidP="00AF7617">
      <w:pPr>
        <w:spacing w:after="0" w:line="240" w:lineRule="auto"/>
        <w:rPr>
          <w:rFonts w:asciiTheme="majorBidi" w:eastAsia="Times New Roman" w:hAnsiTheme="majorBidi" w:cstheme="majorBidi"/>
          <w:b/>
          <w:sz w:val="24"/>
          <w:szCs w:val="24"/>
          <w:lang w:eastAsia="tr-TR"/>
        </w:rPr>
      </w:pPr>
      <w:r w:rsidRPr="00F2435B">
        <w:rPr>
          <w:rFonts w:asciiTheme="majorBidi" w:eastAsia="Times New Roman" w:hAnsiTheme="majorBidi" w:cstheme="majorBidi"/>
          <w:b/>
          <w:sz w:val="24"/>
          <w:szCs w:val="24"/>
          <w:lang w:eastAsia="tr-TR"/>
        </w:rPr>
        <w:t>Konu:</w:t>
      </w:r>
      <w:r w:rsidR="00A83A1F" w:rsidRPr="00F2435B">
        <w:rPr>
          <w:rFonts w:asciiTheme="majorBidi" w:eastAsia="Times New Roman" w:hAnsiTheme="majorBidi" w:cstheme="majorBidi"/>
          <w:b/>
          <w:sz w:val="24"/>
          <w:szCs w:val="24"/>
          <w:lang w:eastAsia="tr-TR"/>
        </w:rPr>
        <w:t xml:space="preserve"> </w:t>
      </w:r>
      <w:r w:rsidR="00AF7617" w:rsidRPr="00F2435B">
        <w:rPr>
          <w:rFonts w:asciiTheme="majorBidi" w:eastAsia="Times New Roman" w:hAnsiTheme="majorBidi" w:cstheme="majorBidi"/>
          <w:sz w:val="24"/>
          <w:szCs w:val="24"/>
          <w:lang w:eastAsia="tr-TR"/>
        </w:rPr>
        <w:t>Etik Kurulu Onay</w:t>
      </w:r>
      <w:r w:rsidR="00C33551" w:rsidRPr="00F2435B">
        <w:rPr>
          <w:rFonts w:asciiTheme="majorBidi" w:eastAsia="Times New Roman" w:hAnsiTheme="majorBidi" w:cstheme="majorBidi"/>
          <w:sz w:val="24"/>
          <w:szCs w:val="24"/>
          <w:lang w:eastAsia="tr-TR"/>
        </w:rPr>
        <w:t xml:space="preserve"> </w:t>
      </w:r>
      <w:r w:rsidR="00AF7617" w:rsidRPr="00F2435B">
        <w:rPr>
          <w:rFonts w:asciiTheme="majorBidi" w:eastAsia="Times New Roman" w:hAnsiTheme="majorBidi" w:cstheme="majorBidi"/>
          <w:sz w:val="24"/>
          <w:szCs w:val="24"/>
          <w:lang w:eastAsia="tr-TR"/>
        </w:rPr>
        <w:t>Talebi Hk.</w:t>
      </w:r>
    </w:p>
    <w:p w14:paraId="295EBBA9" w14:textId="77777777" w:rsidR="00BB07D3" w:rsidRPr="00F2435B" w:rsidRDefault="00BB07D3" w:rsidP="00B73722">
      <w:pPr>
        <w:spacing w:after="0" w:line="360" w:lineRule="auto"/>
        <w:rPr>
          <w:rFonts w:asciiTheme="majorBidi" w:eastAsia="Times New Roman" w:hAnsiTheme="majorBidi" w:cstheme="majorBidi"/>
          <w:sz w:val="24"/>
          <w:szCs w:val="24"/>
          <w:lang w:eastAsia="tr-TR"/>
        </w:rPr>
      </w:pPr>
    </w:p>
    <w:p w14:paraId="418A80BB" w14:textId="77777777" w:rsidR="009C14DD" w:rsidRDefault="00825DE1" w:rsidP="00825DE1">
      <w:pPr>
        <w:spacing w:after="0" w:line="360" w:lineRule="auto"/>
        <w:ind w:firstLine="708"/>
        <w:jc w:val="both"/>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 xml:space="preserve">Fakülteniz Yazılım Mühendisliği Bölümü Öğretim Üyesi olarak yürütücülüğünü üstlendiğim, "PCOS’lu Üniversite Öğrencilerinin Akademik Verimlilik Analizi için Yapay Zekâ Destekli Akıllı Takip Uygulaması" başlıklı (İZÜ BAP 100 Projesi) araştırma projemizin uygulanması için Etik Kurul onayına ihtiyaç duyulmaktadır. Proje kapsamında kullanılacak yöntemler ve veri toplama araçları ile ilgili hazırlanan Etik Kurul Başvuru Dosyası ve ekleri ilişikte sunulmuştur. </w:t>
      </w:r>
    </w:p>
    <w:p w14:paraId="3251FB44" w14:textId="572721D0" w:rsidR="00825DE1" w:rsidRPr="00F2435B" w:rsidRDefault="009C14DD" w:rsidP="00825DE1">
      <w:pPr>
        <w:spacing w:after="0" w:line="360" w:lineRule="auto"/>
        <w:ind w:firstLine="708"/>
        <w:jc w:val="both"/>
        <w:rPr>
          <w:rFonts w:asciiTheme="majorBidi" w:eastAsia="Times New Roman" w:hAnsiTheme="majorBidi" w:cstheme="majorBidi"/>
          <w:sz w:val="24"/>
          <w:szCs w:val="24"/>
          <w:lang w:eastAsia="tr-TR"/>
        </w:rPr>
      </w:pPr>
      <w:r w:rsidRPr="009C14DD">
        <w:rPr>
          <w:rFonts w:asciiTheme="majorBidi" w:hAnsiTheme="majorBidi" w:cstheme="majorBidi"/>
          <w:sz w:val="24"/>
          <w:szCs w:val="24"/>
        </w:rPr>
        <w:t xml:space="preserve">Bu başvuru, Üniversitemiz Etik Kurulu’nun </w:t>
      </w:r>
      <w:r>
        <w:rPr>
          <w:rFonts w:asciiTheme="majorBidi" w:hAnsiTheme="majorBidi" w:cstheme="majorBidi"/>
          <w:sz w:val="24"/>
          <w:szCs w:val="24"/>
        </w:rPr>
        <w:t>06</w:t>
      </w:r>
      <w:r w:rsidRPr="009C14DD">
        <w:rPr>
          <w:rFonts w:asciiTheme="majorBidi" w:hAnsiTheme="majorBidi" w:cstheme="majorBidi"/>
          <w:sz w:val="24"/>
          <w:szCs w:val="24"/>
        </w:rPr>
        <w:t>.0</w:t>
      </w:r>
      <w:r>
        <w:rPr>
          <w:rFonts w:asciiTheme="majorBidi" w:hAnsiTheme="majorBidi" w:cstheme="majorBidi"/>
          <w:sz w:val="24"/>
          <w:szCs w:val="24"/>
        </w:rPr>
        <w:t>4</w:t>
      </w:r>
      <w:r w:rsidRPr="009C14DD">
        <w:rPr>
          <w:rFonts w:asciiTheme="majorBidi" w:hAnsiTheme="majorBidi" w:cstheme="majorBidi"/>
          <w:sz w:val="24"/>
          <w:szCs w:val="24"/>
        </w:rPr>
        <w:t xml:space="preserve">.2026 tarihli ve 2026/2 sayılı oturumunda bildirilen değerlendirmeleri doğrultusunda </w:t>
      </w:r>
      <w:proofErr w:type="gramStart"/>
      <w:r w:rsidRPr="009C14DD">
        <w:rPr>
          <w:rFonts w:asciiTheme="majorBidi" w:hAnsiTheme="majorBidi" w:cstheme="majorBidi"/>
          <w:sz w:val="24"/>
          <w:szCs w:val="24"/>
        </w:rPr>
        <w:t>revize edilerek</w:t>
      </w:r>
      <w:proofErr w:type="gramEnd"/>
      <w:r w:rsidRPr="009C14DD">
        <w:rPr>
          <w:rFonts w:asciiTheme="majorBidi" w:hAnsiTheme="majorBidi" w:cstheme="majorBidi"/>
          <w:sz w:val="24"/>
          <w:szCs w:val="24"/>
        </w:rPr>
        <w:t xml:space="preserve"> yeniden sunulmaktadır. Revizyon kapsamında, araştırmanın örneklem metodolojisi; katılımcı profili, hedef örneklem sayısı, dahil edilme ölçütleri ve veri toplama süreci bakımından ayrıntılandırılmış; ayrıca araştırmanın uygulama alanı yalnızca İstanbul Sabahattin Zaim Üniversitesi öğrencileri ile sınırlandırılarak kurumsal kapsam açık ve net biçimde tanımlanmıştır.</w:t>
      </w:r>
    </w:p>
    <w:p w14:paraId="0E213460" w14:textId="77777777" w:rsidR="007B796C" w:rsidRPr="00F2435B" w:rsidRDefault="005E6145" w:rsidP="00825DE1">
      <w:pPr>
        <w:spacing w:after="0" w:line="360" w:lineRule="auto"/>
        <w:ind w:firstLine="708"/>
        <w:jc w:val="both"/>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Gereğini bilgilerinize arz ederim.</w:t>
      </w:r>
      <w:r w:rsidR="00B73722" w:rsidRPr="00F2435B">
        <w:rPr>
          <w:rFonts w:asciiTheme="majorBidi" w:eastAsia="Times New Roman" w:hAnsiTheme="majorBidi" w:cstheme="majorBidi"/>
          <w:sz w:val="24"/>
          <w:szCs w:val="24"/>
          <w:lang w:eastAsia="tr-TR"/>
        </w:rPr>
        <w:t xml:space="preserve">              </w:t>
      </w:r>
    </w:p>
    <w:p w14:paraId="2AE30418" w14:textId="77777777" w:rsidR="00567E9F" w:rsidRPr="00F2435B" w:rsidRDefault="001A4194" w:rsidP="001A4194">
      <w:pPr>
        <w:spacing w:after="0" w:line="240" w:lineRule="auto"/>
        <w:ind w:firstLine="708"/>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 xml:space="preserve">    </w:t>
      </w:r>
    </w:p>
    <w:p w14:paraId="6220CF8E" w14:textId="77777777" w:rsidR="00567E9F" w:rsidRPr="00F2435B" w:rsidRDefault="00567E9F" w:rsidP="001A4194">
      <w:pPr>
        <w:spacing w:after="0" w:line="240" w:lineRule="auto"/>
        <w:ind w:firstLine="708"/>
        <w:rPr>
          <w:rFonts w:asciiTheme="majorBidi" w:eastAsia="Times New Roman" w:hAnsiTheme="majorBidi" w:cstheme="majorBidi"/>
          <w:sz w:val="24"/>
          <w:szCs w:val="24"/>
          <w:lang w:eastAsia="tr-TR"/>
        </w:rPr>
      </w:pPr>
    </w:p>
    <w:p w14:paraId="1FC75554" w14:textId="77777777" w:rsidR="001A4194" w:rsidRPr="00F2435B" w:rsidRDefault="001A4194" w:rsidP="001A4194">
      <w:pPr>
        <w:spacing w:after="0" w:line="240" w:lineRule="auto"/>
        <w:ind w:firstLine="708"/>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 xml:space="preserve">                                                                                   </w:t>
      </w:r>
    </w:p>
    <w:p w14:paraId="3D2129B8" w14:textId="77777777" w:rsidR="001A4194" w:rsidRPr="00F2435B" w:rsidRDefault="00567E9F" w:rsidP="001A4194">
      <w:pPr>
        <w:spacing w:after="0" w:line="240" w:lineRule="auto"/>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ab/>
      </w:r>
      <w:r w:rsidRPr="00F2435B">
        <w:rPr>
          <w:rFonts w:asciiTheme="majorBidi" w:eastAsia="Times New Roman" w:hAnsiTheme="majorBidi" w:cstheme="majorBidi"/>
          <w:sz w:val="24"/>
          <w:szCs w:val="24"/>
          <w:lang w:eastAsia="tr-TR"/>
        </w:rPr>
        <w:tab/>
      </w:r>
      <w:r w:rsidR="001A4194" w:rsidRPr="00F2435B">
        <w:rPr>
          <w:rFonts w:asciiTheme="majorBidi" w:hAnsiTheme="majorBidi" w:cstheme="majorBidi"/>
        </w:rPr>
        <w:t xml:space="preserve"> </w:t>
      </w:r>
    </w:p>
    <w:p w14:paraId="3C4A4625" w14:textId="31E46727" w:rsidR="001A4194" w:rsidRPr="00F2435B" w:rsidRDefault="001A4194" w:rsidP="00825DE1">
      <w:pPr>
        <w:spacing w:after="0" w:line="360" w:lineRule="auto"/>
        <w:rPr>
          <w:rFonts w:asciiTheme="majorBidi" w:hAnsiTheme="majorBidi" w:cstheme="majorBidi"/>
        </w:rPr>
      </w:pPr>
      <w:r w:rsidRPr="00F2435B">
        <w:rPr>
          <w:rFonts w:asciiTheme="majorBidi" w:eastAsia="Times New Roman" w:hAnsiTheme="majorBidi" w:cstheme="majorBidi"/>
          <w:sz w:val="24"/>
          <w:szCs w:val="24"/>
          <w:lang w:eastAsia="tr-TR"/>
        </w:rPr>
        <w:t>T.C. Kimlik No:</w:t>
      </w:r>
      <w:r w:rsidR="00450D32" w:rsidRPr="00F2435B">
        <w:rPr>
          <w:rFonts w:asciiTheme="majorBidi" w:eastAsia="Times New Roman" w:hAnsiTheme="majorBidi" w:cstheme="majorBidi"/>
          <w:sz w:val="24"/>
          <w:szCs w:val="24"/>
          <w:lang w:eastAsia="tr-TR"/>
        </w:rPr>
        <w:t xml:space="preserve">               </w:t>
      </w:r>
      <w:r w:rsidR="00567E9F" w:rsidRPr="00F2435B">
        <w:rPr>
          <w:rFonts w:asciiTheme="majorBidi" w:hAnsiTheme="majorBidi" w:cstheme="majorBidi"/>
        </w:rPr>
        <w:tab/>
      </w:r>
      <w:r w:rsidR="00567E9F" w:rsidRPr="00F2435B">
        <w:rPr>
          <w:rFonts w:asciiTheme="majorBidi" w:hAnsiTheme="majorBidi" w:cstheme="majorBidi"/>
        </w:rPr>
        <w:tab/>
      </w:r>
      <w:r w:rsidR="00825DE1" w:rsidRPr="00F2435B">
        <w:rPr>
          <w:rFonts w:asciiTheme="majorBidi" w:hAnsiTheme="majorBidi" w:cstheme="majorBidi"/>
        </w:rPr>
        <w:t xml:space="preserve">                                                </w:t>
      </w:r>
      <w:r w:rsidR="00567E9F" w:rsidRPr="00F2435B">
        <w:rPr>
          <w:rFonts w:asciiTheme="majorBidi" w:hAnsiTheme="majorBidi" w:cstheme="majorBidi"/>
        </w:rPr>
        <w:t xml:space="preserve">Adı ve Soyadı: </w:t>
      </w:r>
      <w:r w:rsidRPr="00F2435B">
        <w:rPr>
          <w:rFonts w:asciiTheme="majorBidi" w:hAnsiTheme="majorBidi" w:cstheme="majorBidi"/>
        </w:rPr>
        <w:t xml:space="preserve">   </w:t>
      </w:r>
      <w:r w:rsidR="00825DE1" w:rsidRPr="00F2435B">
        <w:rPr>
          <w:rFonts w:asciiTheme="majorBidi" w:hAnsiTheme="majorBidi" w:cstheme="majorBidi"/>
        </w:rPr>
        <w:t xml:space="preserve">                                                                                                                                               </w:t>
      </w:r>
    </w:p>
    <w:p w14:paraId="0871CC2A" w14:textId="2CB99451" w:rsidR="001A4194" w:rsidRPr="00F2435B" w:rsidRDefault="001A4194" w:rsidP="00695A21">
      <w:pPr>
        <w:spacing w:after="0" w:line="360" w:lineRule="auto"/>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Adres</w:t>
      </w:r>
      <w:r w:rsidR="00567E9F" w:rsidRPr="00F2435B">
        <w:rPr>
          <w:rFonts w:asciiTheme="majorBidi" w:eastAsia="Times New Roman" w:hAnsiTheme="majorBidi" w:cstheme="majorBidi"/>
          <w:sz w:val="24"/>
          <w:szCs w:val="24"/>
          <w:lang w:eastAsia="tr-TR"/>
        </w:rPr>
        <w:t>:</w:t>
      </w:r>
      <w:r w:rsidR="00567E9F" w:rsidRPr="00F2435B">
        <w:rPr>
          <w:rFonts w:asciiTheme="majorBidi" w:eastAsia="Times New Roman" w:hAnsiTheme="majorBidi" w:cstheme="majorBidi"/>
          <w:sz w:val="24"/>
          <w:szCs w:val="24"/>
          <w:lang w:eastAsia="tr-TR"/>
        </w:rPr>
        <w:tab/>
      </w:r>
      <w:r w:rsidR="00567E9F" w:rsidRPr="00F2435B">
        <w:rPr>
          <w:rFonts w:asciiTheme="majorBidi" w:eastAsia="Times New Roman" w:hAnsiTheme="majorBidi" w:cstheme="majorBidi"/>
          <w:sz w:val="24"/>
          <w:szCs w:val="24"/>
          <w:lang w:eastAsia="tr-TR"/>
        </w:rPr>
        <w:tab/>
      </w:r>
      <w:r w:rsidR="00567E9F" w:rsidRPr="00F2435B">
        <w:rPr>
          <w:rFonts w:asciiTheme="majorBidi" w:eastAsia="Times New Roman" w:hAnsiTheme="majorBidi" w:cstheme="majorBidi"/>
          <w:sz w:val="24"/>
          <w:szCs w:val="24"/>
          <w:lang w:eastAsia="tr-TR"/>
        </w:rPr>
        <w:tab/>
      </w:r>
      <w:r w:rsidR="00567E9F" w:rsidRPr="00F2435B">
        <w:rPr>
          <w:rFonts w:asciiTheme="majorBidi" w:eastAsia="Times New Roman" w:hAnsiTheme="majorBidi" w:cstheme="majorBidi"/>
          <w:sz w:val="24"/>
          <w:szCs w:val="24"/>
          <w:lang w:eastAsia="tr-TR"/>
        </w:rPr>
        <w:tab/>
      </w:r>
      <w:r w:rsidR="00567E9F" w:rsidRPr="00F2435B">
        <w:rPr>
          <w:rFonts w:asciiTheme="majorBidi" w:eastAsia="Times New Roman" w:hAnsiTheme="majorBidi" w:cstheme="majorBidi"/>
          <w:sz w:val="24"/>
          <w:szCs w:val="24"/>
          <w:lang w:eastAsia="tr-TR"/>
        </w:rPr>
        <w:tab/>
      </w:r>
      <w:r w:rsidR="00825DE1" w:rsidRPr="00F2435B">
        <w:rPr>
          <w:rFonts w:asciiTheme="majorBidi" w:eastAsia="Times New Roman" w:hAnsiTheme="majorBidi" w:cstheme="majorBidi"/>
          <w:sz w:val="24"/>
          <w:szCs w:val="24"/>
          <w:lang w:eastAsia="tr-TR"/>
        </w:rPr>
        <w:t xml:space="preserve">                                                </w:t>
      </w:r>
    </w:p>
    <w:p w14:paraId="10B22F1E" w14:textId="63CA06CF" w:rsidR="001A4194" w:rsidRPr="00F2435B" w:rsidRDefault="001A4194" w:rsidP="00825DE1">
      <w:pPr>
        <w:spacing w:after="0" w:line="360" w:lineRule="auto"/>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Telefon:</w:t>
      </w:r>
      <w:r w:rsidRPr="00F2435B">
        <w:rPr>
          <w:rFonts w:asciiTheme="majorBidi" w:hAnsiTheme="majorBidi" w:cstheme="majorBidi"/>
        </w:rPr>
        <w:t xml:space="preserve"> </w:t>
      </w:r>
      <w:r w:rsidR="00825DE1" w:rsidRPr="00F2435B">
        <w:rPr>
          <w:rFonts w:asciiTheme="majorBidi" w:hAnsiTheme="majorBidi" w:cstheme="majorBidi"/>
        </w:rPr>
        <w:t xml:space="preserve">                                                                                                 </w:t>
      </w:r>
      <w:r w:rsidR="00825DE1" w:rsidRPr="00F2435B">
        <w:rPr>
          <w:rFonts w:asciiTheme="majorBidi" w:eastAsia="Times New Roman" w:hAnsiTheme="majorBidi" w:cstheme="majorBidi"/>
          <w:sz w:val="24"/>
          <w:szCs w:val="24"/>
          <w:lang w:eastAsia="tr-TR"/>
        </w:rPr>
        <w:t xml:space="preserve">    </w:t>
      </w:r>
      <w:r w:rsidR="00825DE1" w:rsidRPr="00F2435B">
        <w:rPr>
          <w:rFonts w:asciiTheme="majorBidi" w:hAnsiTheme="majorBidi" w:cstheme="majorBidi"/>
        </w:rPr>
        <w:t>İmza:</w:t>
      </w:r>
    </w:p>
    <w:p w14:paraId="1EC64CCB" w14:textId="6717C8C3" w:rsidR="00567E9F" w:rsidRPr="00F2435B" w:rsidRDefault="001A4194" w:rsidP="00567E9F">
      <w:pPr>
        <w:spacing w:after="0" w:line="360" w:lineRule="auto"/>
        <w:rPr>
          <w:rFonts w:asciiTheme="majorBidi" w:eastAsia="Times New Roman" w:hAnsiTheme="majorBidi" w:cstheme="majorBidi"/>
          <w:sz w:val="24"/>
          <w:szCs w:val="24"/>
          <w:lang w:eastAsia="tr-TR"/>
        </w:rPr>
      </w:pPr>
      <w:r w:rsidRPr="00F2435B">
        <w:rPr>
          <w:rFonts w:asciiTheme="majorBidi" w:eastAsia="Times New Roman" w:hAnsiTheme="majorBidi" w:cstheme="majorBidi"/>
          <w:sz w:val="24"/>
          <w:szCs w:val="24"/>
          <w:lang w:eastAsia="tr-TR"/>
        </w:rPr>
        <w:t>Eposta Adresi:</w:t>
      </w:r>
    </w:p>
    <w:p w14:paraId="387CD8BF" w14:textId="77777777" w:rsidR="00567E9F" w:rsidRPr="00F2435B" w:rsidRDefault="00567E9F" w:rsidP="001A4194">
      <w:pPr>
        <w:tabs>
          <w:tab w:val="left" w:pos="3750"/>
        </w:tabs>
        <w:rPr>
          <w:rFonts w:asciiTheme="majorBidi" w:hAnsiTheme="majorBidi" w:cstheme="majorBidi"/>
          <w:sz w:val="18"/>
          <w:szCs w:val="18"/>
        </w:rPr>
      </w:pPr>
    </w:p>
    <w:p w14:paraId="2893D86D" w14:textId="77777777" w:rsidR="001A4194" w:rsidRPr="00F2435B" w:rsidRDefault="001A4194" w:rsidP="001A4194">
      <w:pPr>
        <w:rPr>
          <w:rFonts w:asciiTheme="majorBidi" w:hAnsiTheme="majorBidi" w:cstheme="majorBidi"/>
          <w:b/>
          <w:u w:val="single"/>
        </w:rPr>
      </w:pPr>
      <w:r w:rsidRPr="00F2435B">
        <w:rPr>
          <w:rFonts w:asciiTheme="majorBidi" w:hAnsiTheme="majorBidi" w:cstheme="majorBidi"/>
          <w:b/>
          <w:u w:val="single"/>
        </w:rPr>
        <w:t xml:space="preserve">EKLER </w:t>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r>
      <w:r w:rsidRPr="00F2435B">
        <w:rPr>
          <w:rFonts w:asciiTheme="majorBidi" w:hAnsiTheme="majorBidi" w:cstheme="majorBidi"/>
          <w:b/>
          <w:u w:val="single"/>
        </w:rPr>
        <w:tab/>
        <w:t>:</w:t>
      </w:r>
    </w:p>
    <w:p w14:paraId="4AE29A8C" w14:textId="77777777" w:rsidR="00A22CB4" w:rsidRPr="00F2435B" w:rsidRDefault="00A22CB4" w:rsidP="00567E9F">
      <w:pPr>
        <w:spacing w:after="0" w:line="240" w:lineRule="auto"/>
        <w:jc w:val="both"/>
        <w:rPr>
          <w:rFonts w:asciiTheme="majorBidi" w:hAnsiTheme="majorBidi" w:cstheme="majorBidi"/>
          <w:bCs/>
        </w:rPr>
      </w:pPr>
      <w:r w:rsidRPr="00F2435B">
        <w:rPr>
          <w:rFonts w:asciiTheme="majorBidi" w:hAnsiTheme="majorBidi" w:cstheme="majorBidi"/>
          <w:b/>
        </w:rPr>
        <w:t xml:space="preserve">EK 1: </w:t>
      </w:r>
      <w:r w:rsidRPr="00F2435B">
        <w:rPr>
          <w:rFonts w:asciiTheme="majorBidi" w:hAnsiTheme="majorBidi" w:cstheme="majorBidi"/>
          <w:bCs/>
        </w:rPr>
        <w:t>Başvuru Dilekçesi (Bu dilekçedir. Bilgi için yazılmıştır.)</w:t>
      </w:r>
    </w:p>
    <w:p w14:paraId="724FDB9A" w14:textId="77777777" w:rsidR="001A4194" w:rsidRPr="00F2435B" w:rsidRDefault="001A4194" w:rsidP="00567E9F">
      <w:pPr>
        <w:spacing w:after="0" w:line="240" w:lineRule="auto"/>
        <w:jc w:val="both"/>
        <w:rPr>
          <w:rFonts w:asciiTheme="majorBidi" w:hAnsiTheme="majorBidi" w:cstheme="majorBidi"/>
          <w:bCs/>
        </w:rPr>
      </w:pPr>
      <w:r w:rsidRPr="00F2435B">
        <w:rPr>
          <w:rFonts w:asciiTheme="majorBidi" w:hAnsiTheme="majorBidi" w:cstheme="majorBidi"/>
          <w:b/>
        </w:rPr>
        <w:t>EK 2:</w:t>
      </w:r>
      <w:r w:rsidRPr="00F2435B">
        <w:rPr>
          <w:rFonts w:asciiTheme="majorBidi" w:hAnsiTheme="majorBidi" w:cstheme="majorBidi"/>
          <w:bCs/>
        </w:rPr>
        <w:t xml:space="preserve"> </w:t>
      </w:r>
      <w:r w:rsidR="00011D85" w:rsidRPr="00F2435B">
        <w:rPr>
          <w:rFonts w:asciiTheme="majorBidi" w:hAnsiTheme="majorBidi" w:cstheme="majorBidi"/>
          <w:bCs/>
        </w:rPr>
        <w:t xml:space="preserve">Araştırmacı </w:t>
      </w:r>
      <w:r w:rsidR="00C33551" w:rsidRPr="00F2435B">
        <w:rPr>
          <w:rFonts w:asciiTheme="majorBidi" w:hAnsiTheme="majorBidi" w:cstheme="majorBidi"/>
          <w:bCs/>
        </w:rPr>
        <w:t>Etik Taahhütname</w:t>
      </w:r>
      <w:r w:rsidR="00011D85" w:rsidRPr="00F2435B">
        <w:rPr>
          <w:rFonts w:asciiTheme="majorBidi" w:hAnsiTheme="majorBidi" w:cstheme="majorBidi"/>
          <w:bCs/>
        </w:rPr>
        <w:t>si</w:t>
      </w:r>
      <w:r w:rsidR="00C33551" w:rsidRPr="00F2435B">
        <w:rPr>
          <w:rFonts w:asciiTheme="majorBidi" w:hAnsiTheme="majorBidi" w:cstheme="majorBidi"/>
          <w:bCs/>
        </w:rPr>
        <w:t xml:space="preserve"> </w:t>
      </w:r>
      <w:r w:rsidR="00D608AE" w:rsidRPr="00F2435B">
        <w:rPr>
          <w:rFonts w:asciiTheme="majorBidi" w:hAnsiTheme="majorBidi" w:cstheme="majorBidi"/>
          <w:bCs/>
        </w:rPr>
        <w:t>(</w:t>
      </w:r>
      <w:r w:rsidR="00C33551" w:rsidRPr="00F2435B">
        <w:rPr>
          <w:rFonts w:asciiTheme="majorBidi" w:hAnsiTheme="majorBidi" w:cstheme="majorBidi"/>
          <w:bCs/>
        </w:rPr>
        <w:t>Islak İmzalı</w:t>
      </w:r>
      <w:r w:rsidR="00D608AE" w:rsidRPr="00F2435B">
        <w:rPr>
          <w:rFonts w:asciiTheme="majorBidi" w:hAnsiTheme="majorBidi" w:cstheme="majorBidi"/>
          <w:bCs/>
        </w:rPr>
        <w:t>)</w:t>
      </w:r>
      <w:r w:rsidR="00011D85" w:rsidRPr="00F2435B">
        <w:rPr>
          <w:rFonts w:asciiTheme="majorBidi" w:hAnsiTheme="majorBidi" w:cstheme="majorBidi"/>
          <w:bCs/>
        </w:rPr>
        <w:t xml:space="preserve">  </w:t>
      </w:r>
    </w:p>
    <w:p w14:paraId="7CA88E9D" w14:textId="77777777" w:rsidR="00A22CB4" w:rsidRPr="00F2435B" w:rsidRDefault="00A22CB4" w:rsidP="00567E9F">
      <w:pPr>
        <w:spacing w:after="0" w:line="240" w:lineRule="auto"/>
        <w:jc w:val="both"/>
        <w:rPr>
          <w:rFonts w:asciiTheme="majorBidi" w:hAnsiTheme="majorBidi" w:cstheme="majorBidi"/>
          <w:bCs/>
        </w:rPr>
      </w:pPr>
      <w:r w:rsidRPr="00F2435B">
        <w:rPr>
          <w:rFonts w:asciiTheme="majorBidi" w:hAnsiTheme="majorBidi" w:cstheme="majorBidi"/>
          <w:b/>
        </w:rPr>
        <w:t>EK 3:</w:t>
      </w:r>
      <w:r w:rsidR="00DC7459" w:rsidRPr="00F2435B">
        <w:rPr>
          <w:rFonts w:asciiTheme="majorBidi" w:hAnsiTheme="majorBidi" w:cstheme="majorBidi"/>
          <w:b/>
        </w:rPr>
        <w:t xml:space="preserve"> </w:t>
      </w:r>
      <w:r w:rsidRPr="00F2435B">
        <w:rPr>
          <w:rFonts w:asciiTheme="majorBidi" w:hAnsiTheme="majorBidi" w:cstheme="majorBidi"/>
          <w:bCs/>
        </w:rPr>
        <w:t>Etik Kurul Başvuru Formu</w:t>
      </w:r>
      <w:r w:rsidR="00D805C2" w:rsidRPr="00F2435B">
        <w:rPr>
          <w:rFonts w:asciiTheme="majorBidi" w:hAnsiTheme="majorBidi" w:cstheme="majorBidi"/>
          <w:bCs/>
        </w:rPr>
        <w:t xml:space="preserve"> (</w:t>
      </w:r>
      <w:r w:rsidR="00C33551" w:rsidRPr="00F2435B">
        <w:rPr>
          <w:rFonts w:asciiTheme="majorBidi" w:hAnsiTheme="majorBidi" w:cstheme="majorBidi"/>
          <w:bCs/>
        </w:rPr>
        <w:t>Islak İmzalı)</w:t>
      </w:r>
    </w:p>
    <w:p w14:paraId="69741DFC" w14:textId="77777777" w:rsidR="00A22CB4" w:rsidRPr="00F2435B" w:rsidRDefault="00A22CB4" w:rsidP="00567E9F">
      <w:pPr>
        <w:spacing w:after="0" w:line="240" w:lineRule="auto"/>
        <w:jc w:val="both"/>
        <w:rPr>
          <w:rFonts w:asciiTheme="majorBidi" w:hAnsiTheme="majorBidi" w:cstheme="majorBidi"/>
          <w:bCs/>
          <w:i/>
          <w:iCs/>
        </w:rPr>
      </w:pPr>
      <w:r w:rsidRPr="00F2435B">
        <w:rPr>
          <w:rFonts w:asciiTheme="majorBidi" w:hAnsiTheme="majorBidi" w:cstheme="majorBidi"/>
          <w:b/>
        </w:rPr>
        <w:t>EK 4:</w:t>
      </w:r>
      <w:r w:rsidRPr="00F2435B">
        <w:rPr>
          <w:rFonts w:asciiTheme="majorBidi" w:hAnsiTheme="majorBidi" w:cstheme="majorBidi"/>
          <w:bCs/>
        </w:rPr>
        <w:t xml:space="preserve"> </w:t>
      </w:r>
      <w:r w:rsidR="00C33551" w:rsidRPr="00F2435B">
        <w:rPr>
          <w:rFonts w:asciiTheme="majorBidi" w:hAnsiTheme="majorBidi" w:cstheme="majorBidi"/>
          <w:bCs/>
        </w:rPr>
        <w:t xml:space="preserve">Ölçme Araçları </w:t>
      </w:r>
      <w:r w:rsidR="00400BDF" w:rsidRPr="00F2435B">
        <w:rPr>
          <w:rFonts w:asciiTheme="majorBidi" w:hAnsiTheme="majorBidi" w:cstheme="majorBidi"/>
        </w:rPr>
        <w:t>(Anket, Ölçek vb. varsa izinleriyle birlikte, her sayfası danışman paraflı olmalı</w:t>
      </w:r>
      <w:r w:rsidR="00011D85" w:rsidRPr="00F2435B">
        <w:rPr>
          <w:rFonts w:asciiTheme="majorBidi" w:hAnsiTheme="majorBidi" w:cstheme="majorBidi"/>
        </w:rPr>
        <w:t xml:space="preserve">, pandemi sebebiyle danışman parafı alınamıyor ise ölçme aracı adları ve araştırma başlığının yer aldığı danışman uygunluk yazısı eklenmelidir. </w:t>
      </w:r>
      <w:r w:rsidR="00D608AE" w:rsidRPr="00F2435B">
        <w:rPr>
          <w:rFonts w:asciiTheme="majorBidi" w:hAnsiTheme="majorBidi" w:cstheme="majorBidi"/>
          <w:i/>
          <w:iCs/>
        </w:rPr>
        <w:t>(Yazı örneği için: Bkz. Etik Kurul Başvurusu Bilgilendirme Formu)</w:t>
      </w:r>
    </w:p>
    <w:p w14:paraId="26AF3D9E" w14:textId="77777777" w:rsidR="00A22CB4" w:rsidRPr="00F2435B" w:rsidRDefault="00A22CB4" w:rsidP="00567E9F">
      <w:pPr>
        <w:spacing w:after="0" w:line="240" w:lineRule="auto"/>
        <w:jc w:val="both"/>
        <w:rPr>
          <w:rFonts w:asciiTheme="majorBidi" w:hAnsiTheme="majorBidi" w:cstheme="majorBidi"/>
          <w:bCs/>
        </w:rPr>
      </w:pPr>
      <w:r w:rsidRPr="00F2435B">
        <w:rPr>
          <w:rFonts w:asciiTheme="majorBidi" w:hAnsiTheme="majorBidi" w:cstheme="majorBidi"/>
          <w:b/>
        </w:rPr>
        <w:lastRenderedPageBreak/>
        <w:t xml:space="preserve">EK 5: </w:t>
      </w:r>
      <w:r w:rsidR="00C33551" w:rsidRPr="00F2435B">
        <w:rPr>
          <w:rFonts w:asciiTheme="majorBidi" w:hAnsiTheme="majorBidi" w:cstheme="majorBidi"/>
          <w:bCs/>
        </w:rPr>
        <w:t>Bilgilendir</w:t>
      </w:r>
      <w:r w:rsidR="00D608AE" w:rsidRPr="00F2435B">
        <w:rPr>
          <w:rFonts w:asciiTheme="majorBidi" w:hAnsiTheme="majorBidi" w:cstheme="majorBidi"/>
          <w:bCs/>
        </w:rPr>
        <w:t>ilmiş</w:t>
      </w:r>
      <w:r w:rsidR="00C33551" w:rsidRPr="00F2435B">
        <w:rPr>
          <w:rFonts w:asciiTheme="majorBidi" w:hAnsiTheme="majorBidi" w:cstheme="majorBidi"/>
          <w:bCs/>
        </w:rPr>
        <w:t xml:space="preserve"> Gönüllü O</w:t>
      </w:r>
      <w:r w:rsidR="00D608AE" w:rsidRPr="00F2435B">
        <w:rPr>
          <w:rFonts w:asciiTheme="majorBidi" w:hAnsiTheme="majorBidi" w:cstheme="majorBidi"/>
          <w:bCs/>
        </w:rPr>
        <w:t>lur</w:t>
      </w:r>
      <w:r w:rsidRPr="00F2435B">
        <w:rPr>
          <w:rFonts w:asciiTheme="majorBidi" w:hAnsiTheme="majorBidi" w:cstheme="majorBidi"/>
          <w:bCs/>
        </w:rPr>
        <w:t xml:space="preserve"> Formu</w:t>
      </w:r>
      <w:r w:rsidR="00011D85" w:rsidRPr="00F2435B">
        <w:rPr>
          <w:rFonts w:asciiTheme="majorBidi" w:hAnsiTheme="majorBidi" w:cstheme="majorBidi"/>
          <w:bCs/>
        </w:rPr>
        <w:t xml:space="preserve"> (</w:t>
      </w:r>
      <w:hyperlink r:id="rId6" w:history="1">
        <w:r w:rsidR="00011D85" w:rsidRPr="00F2435B">
          <w:rPr>
            <w:rStyle w:val="Hyperlink"/>
            <w:rFonts w:asciiTheme="majorBidi" w:hAnsiTheme="majorBidi" w:cstheme="majorBidi"/>
            <w:bCs/>
          </w:rPr>
          <w:t>www.izu.edu.tr</w:t>
        </w:r>
      </w:hyperlink>
      <w:r w:rsidR="00466D80" w:rsidRPr="00F2435B">
        <w:rPr>
          <w:rFonts w:asciiTheme="majorBidi" w:hAnsiTheme="majorBidi" w:cstheme="majorBidi"/>
          <w:bCs/>
        </w:rPr>
        <w:t>)</w:t>
      </w:r>
      <w:r w:rsidR="00011D85" w:rsidRPr="00F2435B">
        <w:rPr>
          <w:rFonts w:asciiTheme="majorBidi" w:hAnsiTheme="majorBidi" w:cstheme="majorBidi"/>
          <w:bCs/>
        </w:rPr>
        <w:t xml:space="preserve"> adresinden Etik Kurul Başvuru Sayfasından edinilecektir.)</w:t>
      </w:r>
    </w:p>
    <w:p w14:paraId="2BDB8D8C" w14:textId="77777777" w:rsidR="001A4194" w:rsidRPr="00F2435B" w:rsidRDefault="001A4194" w:rsidP="00567E9F">
      <w:pPr>
        <w:spacing w:after="0" w:line="240" w:lineRule="auto"/>
        <w:jc w:val="both"/>
        <w:rPr>
          <w:rFonts w:asciiTheme="majorBidi" w:hAnsiTheme="majorBidi" w:cstheme="majorBidi"/>
          <w:i/>
          <w:iCs/>
        </w:rPr>
      </w:pPr>
    </w:p>
    <w:p w14:paraId="20D201B6" w14:textId="77777777" w:rsidR="00BF3B36" w:rsidRPr="00F2435B" w:rsidRDefault="00BF3B36" w:rsidP="00567E9F">
      <w:pPr>
        <w:spacing w:after="0" w:line="240" w:lineRule="auto"/>
        <w:jc w:val="both"/>
        <w:rPr>
          <w:rFonts w:asciiTheme="majorBidi" w:hAnsiTheme="majorBidi" w:cstheme="majorBidi"/>
          <w:b/>
          <w:iCs/>
        </w:rPr>
      </w:pPr>
      <w:r w:rsidRPr="00F2435B">
        <w:rPr>
          <w:rFonts w:asciiTheme="majorBidi" w:hAnsiTheme="majorBidi" w:cstheme="majorBidi"/>
          <w:b/>
          <w:iCs/>
        </w:rPr>
        <w:t>*</w:t>
      </w:r>
      <w:r w:rsidR="00567E9F" w:rsidRPr="00F2435B">
        <w:rPr>
          <w:rFonts w:asciiTheme="majorBidi" w:hAnsiTheme="majorBidi" w:cstheme="majorBidi"/>
          <w:b/>
          <w:iCs/>
        </w:rPr>
        <w:t>Anabilim Dalı/</w:t>
      </w:r>
      <w:r w:rsidRPr="00F2435B">
        <w:rPr>
          <w:rFonts w:asciiTheme="majorBidi" w:hAnsiTheme="majorBidi" w:cstheme="majorBidi"/>
          <w:b/>
          <w:iCs/>
        </w:rPr>
        <w:t>Bilim Dalı</w:t>
      </w:r>
      <w:r w:rsidR="00A92CE5" w:rsidRPr="00F2435B">
        <w:rPr>
          <w:rFonts w:asciiTheme="majorBidi" w:hAnsiTheme="majorBidi" w:cstheme="majorBidi"/>
          <w:b/>
          <w:iCs/>
        </w:rPr>
        <w:t>,</w:t>
      </w:r>
      <w:r w:rsidR="00567E9F" w:rsidRPr="00F2435B">
        <w:rPr>
          <w:rFonts w:asciiTheme="majorBidi" w:hAnsiTheme="majorBidi" w:cstheme="majorBidi"/>
          <w:b/>
          <w:iCs/>
        </w:rPr>
        <w:t xml:space="preserve"> Program Türü,</w:t>
      </w:r>
      <w:r w:rsidRPr="00F2435B">
        <w:rPr>
          <w:rFonts w:asciiTheme="majorBidi" w:hAnsiTheme="majorBidi" w:cstheme="majorBidi"/>
          <w:b/>
          <w:iCs/>
        </w:rPr>
        <w:t xml:space="preserve"> </w:t>
      </w:r>
      <w:r w:rsidR="00466D80" w:rsidRPr="00F2435B">
        <w:rPr>
          <w:rFonts w:asciiTheme="majorBidi" w:hAnsiTheme="majorBidi" w:cstheme="majorBidi"/>
          <w:b/>
          <w:iCs/>
        </w:rPr>
        <w:t xml:space="preserve">Danışman </w:t>
      </w:r>
      <w:r w:rsidR="00E523AB" w:rsidRPr="00F2435B">
        <w:rPr>
          <w:rFonts w:asciiTheme="majorBidi" w:hAnsiTheme="majorBidi" w:cstheme="majorBidi"/>
          <w:b/>
          <w:iCs/>
        </w:rPr>
        <w:t>ve Araştırma</w:t>
      </w:r>
      <w:r w:rsidRPr="00F2435B">
        <w:rPr>
          <w:rFonts w:asciiTheme="majorBidi" w:hAnsiTheme="majorBidi" w:cstheme="majorBidi"/>
          <w:b/>
          <w:iCs/>
        </w:rPr>
        <w:t xml:space="preserve"> Başlığınızı doğru yazdığınızdan emin olunuz.</w:t>
      </w:r>
    </w:p>
    <w:p w14:paraId="33987264" w14:textId="77777777" w:rsidR="001A4194" w:rsidRPr="00F2435B" w:rsidRDefault="001A4194" w:rsidP="00567E9F">
      <w:pPr>
        <w:tabs>
          <w:tab w:val="left" w:pos="3750"/>
        </w:tabs>
        <w:spacing w:after="0" w:line="240" w:lineRule="auto"/>
        <w:jc w:val="both"/>
        <w:rPr>
          <w:rFonts w:asciiTheme="majorBidi" w:hAnsiTheme="majorBidi" w:cstheme="majorBidi"/>
          <w:b/>
        </w:rPr>
      </w:pPr>
      <w:r w:rsidRPr="00F2435B">
        <w:rPr>
          <w:rFonts w:asciiTheme="majorBidi" w:hAnsiTheme="majorBidi" w:cstheme="majorBidi"/>
          <w:b/>
        </w:rPr>
        <w:t>*Bilgisayarda doldurulmayan belgeler Enstitü Sekreterliği tarafından kabul edilmeyecektir.</w:t>
      </w:r>
    </w:p>
    <w:p w14:paraId="7A6946E8" w14:textId="77777777" w:rsidR="001A4194" w:rsidRPr="00F2435B" w:rsidRDefault="001A4194" w:rsidP="00567E9F">
      <w:pPr>
        <w:tabs>
          <w:tab w:val="left" w:pos="3750"/>
        </w:tabs>
        <w:spacing w:after="0" w:line="240" w:lineRule="auto"/>
        <w:jc w:val="both"/>
        <w:rPr>
          <w:rFonts w:asciiTheme="majorBidi" w:hAnsiTheme="majorBidi" w:cstheme="majorBidi"/>
          <w:b/>
        </w:rPr>
      </w:pPr>
      <w:r w:rsidRPr="00F2435B">
        <w:rPr>
          <w:rFonts w:asciiTheme="majorBidi" w:hAnsiTheme="majorBidi" w:cstheme="majorBidi"/>
          <w:b/>
        </w:rPr>
        <w:t>**</w:t>
      </w:r>
      <w:r w:rsidR="00DC7459" w:rsidRPr="00F2435B">
        <w:rPr>
          <w:rFonts w:asciiTheme="majorBidi" w:hAnsiTheme="majorBidi" w:cstheme="majorBidi"/>
          <w:b/>
        </w:rPr>
        <w:t xml:space="preserve">İZU web sayfasında yer alan </w:t>
      </w:r>
      <w:r w:rsidR="00C33551" w:rsidRPr="00F2435B">
        <w:rPr>
          <w:rFonts w:asciiTheme="majorBidi" w:hAnsiTheme="majorBidi" w:cstheme="majorBidi"/>
          <w:b/>
        </w:rPr>
        <w:t>Etik Kurul Başvuru</w:t>
      </w:r>
      <w:r w:rsidR="00011D85" w:rsidRPr="00F2435B">
        <w:rPr>
          <w:rFonts w:asciiTheme="majorBidi" w:hAnsiTheme="majorBidi" w:cstheme="majorBidi"/>
          <w:b/>
        </w:rPr>
        <w:t>su</w:t>
      </w:r>
      <w:r w:rsidR="00C33551" w:rsidRPr="00F2435B">
        <w:rPr>
          <w:rFonts w:asciiTheme="majorBidi" w:hAnsiTheme="majorBidi" w:cstheme="majorBidi"/>
          <w:b/>
        </w:rPr>
        <w:t xml:space="preserve"> Hususları </w:t>
      </w:r>
      <w:r w:rsidRPr="00F2435B">
        <w:rPr>
          <w:rFonts w:asciiTheme="majorBidi" w:hAnsiTheme="majorBidi" w:cstheme="majorBidi"/>
          <w:b/>
        </w:rPr>
        <w:t xml:space="preserve">tarafınızdan incelenmiş olduğu kabul edilip, eksik/yanlış bilgi sorumluluğu öğrenciye </w:t>
      </w:r>
      <w:r w:rsidR="00C33551" w:rsidRPr="00F2435B">
        <w:rPr>
          <w:rFonts w:asciiTheme="majorBidi" w:hAnsiTheme="majorBidi" w:cstheme="majorBidi"/>
          <w:b/>
        </w:rPr>
        <w:t xml:space="preserve">aittir. </w:t>
      </w:r>
    </w:p>
    <w:sectPr w:rsidR="001A4194" w:rsidRPr="00F2435B" w:rsidSect="00044A9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AB18" w14:textId="77777777" w:rsidR="00153307" w:rsidRDefault="00153307" w:rsidP="009859A1">
      <w:pPr>
        <w:spacing w:after="0" w:line="240" w:lineRule="auto"/>
      </w:pPr>
      <w:r>
        <w:separator/>
      </w:r>
    </w:p>
  </w:endnote>
  <w:endnote w:type="continuationSeparator" w:id="0">
    <w:p w14:paraId="7F3785F7" w14:textId="77777777" w:rsidR="00153307" w:rsidRDefault="00153307" w:rsidP="0098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215B" w14:textId="77777777" w:rsidR="00334600" w:rsidRDefault="00334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8D82" w14:textId="597339F4" w:rsidR="00165F41" w:rsidRDefault="00165F41" w:rsidP="00334600">
    <w:pPr>
      <w:tabs>
        <w:tab w:val="left" w:pos="6990"/>
        <w:tab w:val="left" w:pos="7770"/>
      </w:tabs>
      <w:rPr>
        <w:rFonts w:ascii="Arial" w:hAnsi="Arial" w:cs="Arial"/>
        <w:sz w:val="16"/>
        <w:szCs w:val="16"/>
      </w:rPr>
    </w:pPr>
  </w:p>
  <w:p w14:paraId="25A91FDE" w14:textId="77777777" w:rsidR="00334600" w:rsidRPr="003370BF" w:rsidRDefault="00334600" w:rsidP="00334600">
    <w:pPr>
      <w:tabs>
        <w:tab w:val="left" w:pos="6990"/>
        <w:tab w:val="left" w:pos="7770"/>
      </w:tabs>
      <w:rPr>
        <w:rFonts w:ascii="Arial" w:hAnsi="Arial" w:cs="Arial"/>
        <w: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FA8D" w14:textId="77777777" w:rsidR="00334600" w:rsidRDefault="003346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00EC5" w14:textId="77777777" w:rsidR="00153307" w:rsidRDefault="00153307" w:rsidP="009859A1">
      <w:pPr>
        <w:spacing w:after="0" w:line="240" w:lineRule="auto"/>
      </w:pPr>
      <w:r>
        <w:separator/>
      </w:r>
    </w:p>
  </w:footnote>
  <w:footnote w:type="continuationSeparator" w:id="0">
    <w:p w14:paraId="03EB259D" w14:textId="77777777" w:rsidR="00153307" w:rsidRDefault="00153307" w:rsidP="00985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4F27" w14:textId="77777777" w:rsidR="00334600" w:rsidRDefault="00334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0" w:type="dxa"/>
      <w:tblInd w:w="-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4"/>
      <w:gridCol w:w="4557"/>
      <w:gridCol w:w="1613"/>
      <w:gridCol w:w="1456"/>
    </w:tblGrid>
    <w:tr w:rsidR="009859A1" w:rsidRPr="009859A1" w14:paraId="1FF97544" w14:textId="77777777" w:rsidTr="00B111C8">
      <w:trPr>
        <w:trHeight w:val="224"/>
      </w:trPr>
      <w:tc>
        <w:tcPr>
          <w:tcW w:w="2424" w:type="dxa"/>
          <w:vMerge w:val="restart"/>
          <w:vAlign w:val="center"/>
        </w:tcPr>
        <w:p w14:paraId="7197EB53" w14:textId="77777777" w:rsidR="009859A1" w:rsidRPr="009859A1" w:rsidRDefault="002C44BA" w:rsidP="009859A1">
          <w:pPr>
            <w:tabs>
              <w:tab w:val="center" w:pos="4536"/>
              <w:tab w:val="right" w:pos="9072"/>
            </w:tabs>
            <w:spacing w:after="0" w:line="240" w:lineRule="auto"/>
            <w:jc w:val="center"/>
            <w:rPr>
              <w:rFonts w:ascii="Arial" w:eastAsia="Times New Roman" w:hAnsi="Arial" w:cs="Arial"/>
              <w:sz w:val="24"/>
              <w:szCs w:val="24"/>
              <w:lang w:val="en-AU"/>
            </w:rPr>
          </w:pPr>
          <w:r w:rsidRPr="005D477F">
            <w:rPr>
              <w:noProof/>
              <w:lang w:eastAsia="tr-TR"/>
            </w:rPr>
            <w:drawing>
              <wp:inline distT="0" distB="0" distL="0" distR="0" wp14:anchorId="3D535296" wp14:editId="409409F3">
                <wp:extent cx="1210310" cy="466090"/>
                <wp:effectExtent l="0" t="0" r="0" b="0"/>
                <wp:docPr id="1"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0310" cy="466090"/>
                        </a:xfrm>
                        <a:prstGeom prst="rect">
                          <a:avLst/>
                        </a:prstGeom>
                        <a:noFill/>
                        <a:ln>
                          <a:noFill/>
                        </a:ln>
                      </pic:spPr>
                    </pic:pic>
                  </a:graphicData>
                </a:graphic>
              </wp:inline>
            </w:drawing>
          </w:r>
        </w:p>
      </w:tc>
      <w:tc>
        <w:tcPr>
          <w:tcW w:w="4557" w:type="dxa"/>
          <w:vMerge w:val="restart"/>
          <w:vAlign w:val="center"/>
        </w:tcPr>
        <w:p w14:paraId="6C2BBC8C" w14:textId="77777777" w:rsidR="009859A1" w:rsidRPr="00D023E9" w:rsidRDefault="00AC7561" w:rsidP="00E167A0">
          <w:pPr>
            <w:tabs>
              <w:tab w:val="center" w:pos="4536"/>
              <w:tab w:val="right" w:pos="9072"/>
            </w:tabs>
            <w:spacing w:after="0" w:line="240" w:lineRule="auto"/>
            <w:jc w:val="center"/>
            <w:rPr>
              <w:rFonts w:ascii="Times New Roman" w:eastAsia="Times New Roman" w:hAnsi="Times New Roman"/>
              <w:b/>
              <w:sz w:val="28"/>
              <w:szCs w:val="24"/>
              <w:lang w:val="en-AU"/>
            </w:rPr>
          </w:pPr>
          <w:r w:rsidRPr="00D023E9">
            <w:rPr>
              <w:rFonts w:ascii="Times New Roman" w:eastAsia="Times New Roman" w:hAnsi="Times New Roman"/>
              <w:b/>
              <w:sz w:val="28"/>
              <w:szCs w:val="24"/>
              <w:lang w:val="en-AU"/>
            </w:rPr>
            <w:t>BAŞVURU DİLEKÇESİ</w:t>
          </w:r>
        </w:p>
        <w:p w14:paraId="64ED2830" w14:textId="77777777" w:rsidR="00340D4C" w:rsidRPr="00340D4C" w:rsidRDefault="00AC7561" w:rsidP="00340D4C">
          <w:pPr>
            <w:tabs>
              <w:tab w:val="center" w:pos="4536"/>
              <w:tab w:val="right" w:pos="9072"/>
            </w:tabs>
            <w:spacing w:after="0" w:line="240" w:lineRule="auto"/>
            <w:jc w:val="center"/>
            <w:rPr>
              <w:rFonts w:ascii="Arial" w:eastAsia="Times New Roman" w:hAnsi="Arial" w:cs="Arial"/>
              <w:b/>
              <w:sz w:val="28"/>
              <w:szCs w:val="24"/>
              <w:lang w:val="en-AU"/>
            </w:rPr>
          </w:pPr>
          <w:r w:rsidRPr="00D023E9">
            <w:rPr>
              <w:rFonts w:ascii="Times New Roman" w:eastAsia="Times New Roman" w:hAnsi="Times New Roman"/>
              <w:b/>
              <w:sz w:val="28"/>
              <w:szCs w:val="24"/>
              <w:lang w:val="en-AU"/>
            </w:rPr>
            <w:t xml:space="preserve">(ETİK KURUL </w:t>
          </w:r>
          <w:r w:rsidR="00466D80" w:rsidRPr="00D023E9">
            <w:rPr>
              <w:rFonts w:ascii="Times New Roman" w:eastAsia="Times New Roman" w:hAnsi="Times New Roman"/>
              <w:b/>
              <w:sz w:val="28"/>
              <w:szCs w:val="24"/>
              <w:lang w:val="en-AU"/>
            </w:rPr>
            <w:t>ONAY</w:t>
          </w:r>
          <w:r w:rsidR="00466D80" w:rsidRPr="00D023E9">
            <w:rPr>
              <w:rFonts w:ascii="Times New Roman" w:eastAsia="Times New Roman" w:hAnsi="Times New Roman"/>
              <w:b/>
              <w:color w:val="FF0000"/>
              <w:sz w:val="28"/>
              <w:szCs w:val="24"/>
              <w:lang w:val="en-AU"/>
            </w:rPr>
            <w:t xml:space="preserve"> </w:t>
          </w:r>
          <w:r w:rsidRPr="00D023E9">
            <w:rPr>
              <w:rFonts w:ascii="Times New Roman" w:eastAsia="Times New Roman" w:hAnsi="Times New Roman"/>
              <w:b/>
              <w:sz w:val="28"/>
              <w:szCs w:val="24"/>
              <w:lang w:val="en-AU"/>
            </w:rPr>
            <w:t>TALEBİ)</w:t>
          </w:r>
          <w:r w:rsidR="00340D4C">
            <w:rPr>
              <w:rFonts w:ascii="Arial" w:eastAsia="Times New Roman" w:hAnsi="Arial" w:cs="Arial"/>
              <w:b/>
              <w:sz w:val="28"/>
              <w:szCs w:val="24"/>
              <w:lang w:val="en-AU"/>
            </w:rPr>
            <w:t xml:space="preserve"> </w:t>
          </w:r>
        </w:p>
      </w:tc>
      <w:tc>
        <w:tcPr>
          <w:tcW w:w="1613" w:type="dxa"/>
          <w:vAlign w:val="center"/>
        </w:tcPr>
        <w:p w14:paraId="792BB7D7"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Doküman No</w:t>
          </w:r>
        </w:p>
      </w:tc>
      <w:tc>
        <w:tcPr>
          <w:tcW w:w="1456" w:type="dxa"/>
          <w:vAlign w:val="center"/>
        </w:tcPr>
        <w:p w14:paraId="1D389D5B" w14:textId="77777777" w:rsidR="009859A1" w:rsidRPr="00D023E9" w:rsidRDefault="008B1956" w:rsidP="00EE36E5">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ENS-FR-485</w:t>
          </w:r>
        </w:p>
      </w:tc>
    </w:tr>
    <w:tr w:rsidR="009859A1" w:rsidRPr="009859A1" w14:paraId="5557CDB4" w14:textId="77777777" w:rsidTr="00B111C8">
      <w:trPr>
        <w:trHeight w:val="224"/>
      </w:trPr>
      <w:tc>
        <w:tcPr>
          <w:tcW w:w="2424" w:type="dxa"/>
          <w:vMerge/>
          <w:vAlign w:val="center"/>
        </w:tcPr>
        <w:p w14:paraId="401476F0"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6C23A8B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2F0CFC14"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İlk Yayın Tarihi</w:t>
          </w:r>
        </w:p>
      </w:tc>
      <w:tc>
        <w:tcPr>
          <w:tcW w:w="1456" w:type="dxa"/>
          <w:vAlign w:val="center"/>
        </w:tcPr>
        <w:p w14:paraId="202F658E" w14:textId="77777777" w:rsidR="009859A1" w:rsidRPr="00D023E9" w:rsidRDefault="008B1956"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29.07.2020</w:t>
          </w:r>
        </w:p>
      </w:tc>
    </w:tr>
    <w:tr w:rsidR="009859A1" w:rsidRPr="009859A1" w14:paraId="401D58CF" w14:textId="77777777" w:rsidTr="00B111C8">
      <w:trPr>
        <w:trHeight w:val="224"/>
      </w:trPr>
      <w:tc>
        <w:tcPr>
          <w:tcW w:w="2424" w:type="dxa"/>
          <w:vMerge/>
          <w:vAlign w:val="center"/>
        </w:tcPr>
        <w:p w14:paraId="247B596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B222E58"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5958C2F4"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Revizyon Tarihi</w:t>
          </w:r>
        </w:p>
      </w:tc>
      <w:tc>
        <w:tcPr>
          <w:tcW w:w="1456" w:type="dxa"/>
          <w:vAlign w:val="center"/>
        </w:tcPr>
        <w:p w14:paraId="3D3BF471"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22.02.2021</w:t>
          </w:r>
        </w:p>
      </w:tc>
    </w:tr>
    <w:tr w:rsidR="009859A1" w:rsidRPr="009859A1" w14:paraId="707B2927" w14:textId="77777777" w:rsidTr="00B111C8">
      <w:trPr>
        <w:trHeight w:val="224"/>
      </w:trPr>
      <w:tc>
        <w:tcPr>
          <w:tcW w:w="2424" w:type="dxa"/>
          <w:vMerge/>
          <w:vAlign w:val="center"/>
        </w:tcPr>
        <w:p w14:paraId="40E4DB29"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6B88532"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0FDA85B7"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Revizyon No</w:t>
          </w:r>
        </w:p>
      </w:tc>
      <w:tc>
        <w:tcPr>
          <w:tcW w:w="1456" w:type="dxa"/>
          <w:vAlign w:val="center"/>
        </w:tcPr>
        <w:p w14:paraId="4D4879F2"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01</w:t>
          </w:r>
        </w:p>
      </w:tc>
    </w:tr>
    <w:tr w:rsidR="009859A1" w:rsidRPr="009859A1" w14:paraId="33FC82E9" w14:textId="77777777" w:rsidTr="00B111C8">
      <w:trPr>
        <w:trHeight w:val="52"/>
      </w:trPr>
      <w:tc>
        <w:tcPr>
          <w:tcW w:w="2424" w:type="dxa"/>
          <w:vMerge/>
          <w:vAlign w:val="center"/>
        </w:tcPr>
        <w:p w14:paraId="3FE6C11E"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128B70CC"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0A72EDDF"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Sayfa</w:t>
          </w:r>
        </w:p>
      </w:tc>
      <w:tc>
        <w:tcPr>
          <w:tcW w:w="1456" w:type="dxa"/>
          <w:vAlign w:val="center"/>
        </w:tcPr>
        <w:p w14:paraId="761C3A7B" w14:textId="77777777" w:rsidR="009859A1" w:rsidRPr="00D023E9" w:rsidRDefault="009859A1"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fldChar w:fldCharType="begin"/>
          </w:r>
          <w:r w:rsidRPr="00D023E9">
            <w:rPr>
              <w:rFonts w:ascii="Times New Roman" w:eastAsia="Times New Roman" w:hAnsi="Times New Roman"/>
              <w:b/>
              <w:sz w:val="18"/>
              <w:szCs w:val="24"/>
              <w:lang w:val="en-AU"/>
            </w:rPr>
            <w:instrText xml:space="preserve"> PAGE   \* MERGEFORMAT </w:instrText>
          </w:r>
          <w:r w:rsidRPr="00D023E9">
            <w:rPr>
              <w:rFonts w:ascii="Times New Roman" w:eastAsia="Times New Roman" w:hAnsi="Times New Roman"/>
              <w:b/>
              <w:sz w:val="18"/>
              <w:szCs w:val="24"/>
              <w:lang w:val="en-AU"/>
            </w:rPr>
            <w:fldChar w:fldCharType="separate"/>
          </w:r>
          <w:r w:rsidR="00E140E5">
            <w:rPr>
              <w:rFonts w:ascii="Times New Roman" w:eastAsia="Times New Roman" w:hAnsi="Times New Roman"/>
              <w:b/>
              <w:noProof/>
              <w:sz w:val="18"/>
              <w:szCs w:val="24"/>
              <w:lang w:val="en-AU"/>
            </w:rPr>
            <w:t>1</w:t>
          </w:r>
          <w:r w:rsidRPr="00D023E9">
            <w:rPr>
              <w:rFonts w:ascii="Times New Roman" w:eastAsia="Times New Roman" w:hAnsi="Times New Roman"/>
              <w:b/>
              <w:sz w:val="18"/>
              <w:szCs w:val="24"/>
              <w:lang w:val="en-AU"/>
            </w:rPr>
            <w:fldChar w:fldCharType="end"/>
          </w:r>
          <w:r w:rsidRPr="00D023E9">
            <w:rPr>
              <w:rFonts w:ascii="Times New Roman" w:eastAsia="Times New Roman" w:hAnsi="Times New Roman"/>
              <w:b/>
              <w:sz w:val="18"/>
              <w:szCs w:val="24"/>
              <w:lang w:val="en-AU"/>
            </w:rPr>
            <w:t>/1</w:t>
          </w:r>
        </w:p>
      </w:tc>
    </w:tr>
  </w:tbl>
  <w:p w14:paraId="7936F2A4" w14:textId="77777777" w:rsidR="009859A1" w:rsidRDefault="009859A1" w:rsidP="00A83A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4CD4" w14:textId="77777777" w:rsidR="00334600" w:rsidRDefault="003346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22"/>
    <w:rsid w:val="0000421C"/>
    <w:rsid w:val="00005050"/>
    <w:rsid w:val="00011D85"/>
    <w:rsid w:val="00020CEE"/>
    <w:rsid w:val="00033D77"/>
    <w:rsid w:val="00034B75"/>
    <w:rsid w:val="00043C28"/>
    <w:rsid w:val="00044A9C"/>
    <w:rsid w:val="0006362A"/>
    <w:rsid w:val="000C2FE6"/>
    <w:rsid w:val="000D59FD"/>
    <w:rsid w:val="00122139"/>
    <w:rsid w:val="001230AF"/>
    <w:rsid w:val="0013521A"/>
    <w:rsid w:val="0013671C"/>
    <w:rsid w:val="00153307"/>
    <w:rsid w:val="00153C97"/>
    <w:rsid w:val="00165F41"/>
    <w:rsid w:val="001817D7"/>
    <w:rsid w:val="00184B8D"/>
    <w:rsid w:val="00185411"/>
    <w:rsid w:val="001878CA"/>
    <w:rsid w:val="001A4194"/>
    <w:rsid w:val="001B61FA"/>
    <w:rsid w:val="001D76DB"/>
    <w:rsid w:val="001D770F"/>
    <w:rsid w:val="0021397C"/>
    <w:rsid w:val="00215163"/>
    <w:rsid w:val="00230B80"/>
    <w:rsid w:val="00250F8A"/>
    <w:rsid w:val="0026222B"/>
    <w:rsid w:val="00277991"/>
    <w:rsid w:val="00295E6E"/>
    <w:rsid w:val="002A2C2F"/>
    <w:rsid w:val="002C44BA"/>
    <w:rsid w:val="002D06FB"/>
    <w:rsid w:val="002D38C5"/>
    <w:rsid w:val="002D79BF"/>
    <w:rsid w:val="002F426B"/>
    <w:rsid w:val="002F4961"/>
    <w:rsid w:val="002F6A52"/>
    <w:rsid w:val="003136C8"/>
    <w:rsid w:val="00334600"/>
    <w:rsid w:val="003370BF"/>
    <w:rsid w:val="00340D4C"/>
    <w:rsid w:val="003452EB"/>
    <w:rsid w:val="00357F09"/>
    <w:rsid w:val="00367D49"/>
    <w:rsid w:val="003C4BBD"/>
    <w:rsid w:val="003C7E9F"/>
    <w:rsid w:val="003D45D7"/>
    <w:rsid w:val="003F0B42"/>
    <w:rsid w:val="00400BDF"/>
    <w:rsid w:val="00415CE0"/>
    <w:rsid w:val="00417AF3"/>
    <w:rsid w:val="00450D32"/>
    <w:rsid w:val="00466D80"/>
    <w:rsid w:val="00493FAE"/>
    <w:rsid w:val="004A3599"/>
    <w:rsid w:val="004A35C1"/>
    <w:rsid w:val="004A6C3A"/>
    <w:rsid w:val="004D3343"/>
    <w:rsid w:val="004E2323"/>
    <w:rsid w:val="00503D45"/>
    <w:rsid w:val="005151DA"/>
    <w:rsid w:val="0052616A"/>
    <w:rsid w:val="00533E2D"/>
    <w:rsid w:val="00547D67"/>
    <w:rsid w:val="00567E9F"/>
    <w:rsid w:val="00570E50"/>
    <w:rsid w:val="005937D8"/>
    <w:rsid w:val="00593E18"/>
    <w:rsid w:val="005E062D"/>
    <w:rsid w:val="005E1843"/>
    <w:rsid w:val="005E6145"/>
    <w:rsid w:val="005F2B0F"/>
    <w:rsid w:val="006020A1"/>
    <w:rsid w:val="00602CB8"/>
    <w:rsid w:val="00665C04"/>
    <w:rsid w:val="006676DB"/>
    <w:rsid w:val="00687EDD"/>
    <w:rsid w:val="00695A21"/>
    <w:rsid w:val="006A06DC"/>
    <w:rsid w:val="006A17B3"/>
    <w:rsid w:val="006B1909"/>
    <w:rsid w:val="006B2B3B"/>
    <w:rsid w:val="006D10AF"/>
    <w:rsid w:val="006E3666"/>
    <w:rsid w:val="006E4D90"/>
    <w:rsid w:val="007031F1"/>
    <w:rsid w:val="00704539"/>
    <w:rsid w:val="007077EE"/>
    <w:rsid w:val="00754BBF"/>
    <w:rsid w:val="007552C6"/>
    <w:rsid w:val="007609B1"/>
    <w:rsid w:val="007726BD"/>
    <w:rsid w:val="007920BB"/>
    <w:rsid w:val="007B796C"/>
    <w:rsid w:val="007E30C0"/>
    <w:rsid w:val="0081128F"/>
    <w:rsid w:val="00825DE1"/>
    <w:rsid w:val="00836A3F"/>
    <w:rsid w:val="0085109C"/>
    <w:rsid w:val="00864678"/>
    <w:rsid w:val="00870E1E"/>
    <w:rsid w:val="008A43F4"/>
    <w:rsid w:val="008B1956"/>
    <w:rsid w:val="008B491C"/>
    <w:rsid w:val="008D6B1A"/>
    <w:rsid w:val="008D7C29"/>
    <w:rsid w:val="008F4FBD"/>
    <w:rsid w:val="00900991"/>
    <w:rsid w:val="00921C05"/>
    <w:rsid w:val="0092206A"/>
    <w:rsid w:val="00927ABD"/>
    <w:rsid w:val="00927B4E"/>
    <w:rsid w:val="00931566"/>
    <w:rsid w:val="00957143"/>
    <w:rsid w:val="009640C8"/>
    <w:rsid w:val="00966642"/>
    <w:rsid w:val="00970DB9"/>
    <w:rsid w:val="009859A1"/>
    <w:rsid w:val="009916F1"/>
    <w:rsid w:val="009A5D8E"/>
    <w:rsid w:val="009C14DD"/>
    <w:rsid w:val="009D051B"/>
    <w:rsid w:val="009F3B24"/>
    <w:rsid w:val="00A02754"/>
    <w:rsid w:val="00A22CB4"/>
    <w:rsid w:val="00A26674"/>
    <w:rsid w:val="00A41EE8"/>
    <w:rsid w:val="00A55292"/>
    <w:rsid w:val="00A83A1F"/>
    <w:rsid w:val="00A8487B"/>
    <w:rsid w:val="00A92CE5"/>
    <w:rsid w:val="00A93E84"/>
    <w:rsid w:val="00AA56CC"/>
    <w:rsid w:val="00AB2408"/>
    <w:rsid w:val="00AB3123"/>
    <w:rsid w:val="00AC3ECA"/>
    <w:rsid w:val="00AC7561"/>
    <w:rsid w:val="00AD0744"/>
    <w:rsid w:val="00AD795A"/>
    <w:rsid w:val="00AF7617"/>
    <w:rsid w:val="00B111C8"/>
    <w:rsid w:val="00B26717"/>
    <w:rsid w:val="00B57942"/>
    <w:rsid w:val="00B630B8"/>
    <w:rsid w:val="00B67E7C"/>
    <w:rsid w:val="00B72916"/>
    <w:rsid w:val="00B73722"/>
    <w:rsid w:val="00B96156"/>
    <w:rsid w:val="00BB07D3"/>
    <w:rsid w:val="00BD578F"/>
    <w:rsid w:val="00BE7977"/>
    <w:rsid w:val="00BF3B36"/>
    <w:rsid w:val="00C00205"/>
    <w:rsid w:val="00C16E4D"/>
    <w:rsid w:val="00C33551"/>
    <w:rsid w:val="00C341D1"/>
    <w:rsid w:val="00C43311"/>
    <w:rsid w:val="00C44EDA"/>
    <w:rsid w:val="00C45979"/>
    <w:rsid w:val="00C5088A"/>
    <w:rsid w:val="00C64AB7"/>
    <w:rsid w:val="00C664AA"/>
    <w:rsid w:val="00C77734"/>
    <w:rsid w:val="00CA0D8C"/>
    <w:rsid w:val="00CA24D5"/>
    <w:rsid w:val="00CA5C83"/>
    <w:rsid w:val="00CD4414"/>
    <w:rsid w:val="00CF3083"/>
    <w:rsid w:val="00D023E9"/>
    <w:rsid w:val="00D37FE6"/>
    <w:rsid w:val="00D461A4"/>
    <w:rsid w:val="00D4758D"/>
    <w:rsid w:val="00D513CB"/>
    <w:rsid w:val="00D522DE"/>
    <w:rsid w:val="00D608AE"/>
    <w:rsid w:val="00D65D16"/>
    <w:rsid w:val="00D66153"/>
    <w:rsid w:val="00D758D5"/>
    <w:rsid w:val="00D805C2"/>
    <w:rsid w:val="00D85A6B"/>
    <w:rsid w:val="00DC340F"/>
    <w:rsid w:val="00DC7459"/>
    <w:rsid w:val="00DE6C06"/>
    <w:rsid w:val="00E02C0F"/>
    <w:rsid w:val="00E116D0"/>
    <w:rsid w:val="00E140E5"/>
    <w:rsid w:val="00E1585B"/>
    <w:rsid w:val="00E167A0"/>
    <w:rsid w:val="00E3283F"/>
    <w:rsid w:val="00E36663"/>
    <w:rsid w:val="00E44637"/>
    <w:rsid w:val="00E523AB"/>
    <w:rsid w:val="00E55B9B"/>
    <w:rsid w:val="00E868FB"/>
    <w:rsid w:val="00E8702C"/>
    <w:rsid w:val="00EC5129"/>
    <w:rsid w:val="00ED0F7D"/>
    <w:rsid w:val="00ED4AAA"/>
    <w:rsid w:val="00EE36E5"/>
    <w:rsid w:val="00F00EE0"/>
    <w:rsid w:val="00F222A6"/>
    <w:rsid w:val="00F2435B"/>
    <w:rsid w:val="00F253F1"/>
    <w:rsid w:val="00F30634"/>
    <w:rsid w:val="00F37459"/>
    <w:rsid w:val="00F60176"/>
    <w:rsid w:val="00F64877"/>
    <w:rsid w:val="00F66764"/>
    <w:rsid w:val="00F67A66"/>
    <w:rsid w:val="00F73372"/>
    <w:rsid w:val="00F73863"/>
    <w:rsid w:val="00F73DFF"/>
    <w:rsid w:val="00F77A3F"/>
    <w:rsid w:val="00F83EFB"/>
    <w:rsid w:val="00F9002B"/>
    <w:rsid w:val="00F96217"/>
    <w:rsid w:val="00FA3E9D"/>
    <w:rsid w:val="00FD11E6"/>
    <w:rsid w:val="00FD5381"/>
    <w:rsid w:val="00FD7184"/>
    <w:rsid w:val="00FE41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070BA"/>
  <w15:chartTrackingRefBased/>
  <w15:docId w15:val="{2907F05D-EB8C-8D4F-B314-B10DB564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tr-T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190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B1909"/>
    <w:rPr>
      <w:rFonts w:ascii="Segoe UI" w:hAnsi="Segoe UI" w:cs="Segoe UI"/>
      <w:sz w:val="18"/>
      <w:szCs w:val="18"/>
      <w:lang w:eastAsia="en-US"/>
    </w:rPr>
  </w:style>
  <w:style w:type="paragraph" w:styleId="Header">
    <w:name w:val="header"/>
    <w:basedOn w:val="Normal"/>
    <w:link w:val="HeaderChar"/>
    <w:uiPriority w:val="99"/>
    <w:unhideWhenUsed/>
    <w:rsid w:val="009859A1"/>
    <w:pPr>
      <w:tabs>
        <w:tab w:val="center" w:pos="4536"/>
        <w:tab w:val="right" w:pos="9072"/>
      </w:tabs>
    </w:pPr>
  </w:style>
  <w:style w:type="character" w:customStyle="1" w:styleId="HeaderChar">
    <w:name w:val="Header Char"/>
    <w:link w:val="Header"/>
    <w:uiPriority w:val="99"/>
    <w:rsid w:val="009859A1"/>
    <w:rPr>
      <w:sz w:val="22"/>
      <w:szCs w:val="22"/>
      <w:lang w:eastAsia="en-US"/>
    </w:rPr>
  </w:style>
  <w:style w:type="paragraph" w:styleId="Footer">
    <w:name w:val="footer"/>
    <w:basedOn w:val="Normal"/>
    <w:link w:val="FooterChar"/>
    <w:uiPriority w:val="99"/>
    <w:unhideWhenUsed/>
    <w:rsid w:val="009859A1"/>
    <w:pPr>
      <w:tabs>
        <w:tab w:val="center" w:pos="4536"/>
        <w:tab w:val="right" w:pos="9072"/>
      </w:tabs>
    </w:pPr>
  </w:style>
  <w:style w:type="character" w:customStyle="1" w:styleId="FooterChar">
    <w:name w:val="Footer Char"/>
    <w:link w:val="Footer"/>
    <w:uiPriority w:val="99"/>
    <w:rsid w:val="009859A1"/>
    <w:rPr>
      <w:sz w:val="22"/>
      <w:szCs w:val="22"/>
      <w:lang w:eastAsia="en-US"/>
    </w:rPr>
  </w:style>
  <w:style w:type="paragraph" w:styleId="NormalWeb">
    <w:name w:val="Normal (Web)"/>
    <w:basedOn w:val="Normal"/>
    <w:uiPriority w:val="99"/>
    <w:semiHidden/>
    <w:unhideWhenUsed/>
    <w:rsid w:val="00044A9C"/>
    <w:pPr>
      <w:spacing w:before="100" w:beforeAutospacing="1" w:after="100" w:afterAutospacing="1" w:line="240" w:lineRule="auto"/>
    </w:pPr>
    <w:rPr>
      <w:rFonts w:ascii="Times New Roman" w:eastAsia="Times New Roman" w:hAnsi="Times New Roman"/>
      <w:sz w:val="24"/>
      <w:szCs w:val="24"/>
      <w:lang w:eastAsia="tr-TR"/>
    </w:rPr>
  </w:style>
  <w:style w:type="character" w:styleId="Hyperlink">
    <w:name w:val="Hyperlink"/>
    <w:uiPriority w:val="99"/>
    <w:unhideWhenUsed/>
    <w:rsid w:val="001A4194"/>
    <w:rPr>
      <w:color w:val="0000FF"/>
      <w:u w:val="single"/>
    </w:rPr>
  </w:style>
  <w:style w:type="paragraph" w:customStyle="1" w:styleId="Default">
    <w:name w:val="Default"/>
    <w:rsid w:val="00A22CB4"/>
    <w:pPr>
      <w:autoSpaceDE w:val="0"/>
      <w:autoSpaceDN w:val="0"/>
      <w:adjustRightInd w:val="0"/>
    </w:pPr>
    <w:rPr>
      <w:rFonts w:ascii="Times New Roman" w:hAnsi="Times New Roman"/>
      <w:color w:val="000000"/>
      <w:sz w:val="24"/>
      <w:szCs w:val="24"/>
      <w:lang w:val="tr-TR" w:eastAsia="tr-TR"/>
    </w:rPr>
  </w:style>
  <w:style w:type="character" w:customStyle="1" w:styleId="zmlenmeyenBahsetme">
    <w:name w:val="Çözümlenmeyen Bahsetme"/>
    <w:uiPriority w:val="99"/>
    <w:semiHidden/>
    <w:unhideWhenUsed/>
    <w:rsid w:val="00011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291990">
      <w:bodyDiv w:val="1"/>
      <w:marLeft w:val="0"/>
      <w:marRight w:val="0"/>
      <w:marTop w:val="0"/>
      <w:marBottom w:val="0"/>
      <w:divBdr>
        <w:top w:val="none" w:sz="0" w:space="0" w:color="auto"/>
        <w:left w:val="none" w:sz="0" w:space="0" w:color="auto"/>
        <w:bottom w:val="none" w:sz="0" w:space="0" w:color="auto"/>
        <w:right w:val="none" w:sz="0" w:space="0" w:color="auto"/>
      </w:divBdr>
    </w:div>
    <w:div w:id="654993561">
      <w:bodyDiv w:val="1"/>
      <w:marLeft w:val="0"/>
      <w:marRight w:val="0"/>
      <w:marTop w:val="0"/>
      <w:marBottom w:val="0"/>
      <w:divBdr>
        <w:top w:val="none" w:sz="0" w:space="0" w:color="auto"/>
        <w:left w:val="none" w:sz="0" w:space="0" w:color="auto"/>
        <w:bottom w:val="none" w:sz="0" w:space="0" w:color="auto"/>
        <w:right w:val="none" w:sz="0" w:space="0" w:color="auto"/>
      </w:divBdr>
    </w:div>
    <w:div w:id="955330335">
      <w:bodyDiv w:val="1"/>
      <w:marLeft w:val="0"/>
      <w:marRight w:val="0"/>
      <w:marTop w:val="0"/>
      <w:marBottom w:val="0"/>
      <w:divBdr>
        <w:top w:val="none" w:sz="0" w:space="0" w:color="auto"/>
        <w:left w:val="none" w:sz="0" w:space="0" w:color="auto"/>
        <w:bottom w:val="none" w:sz="0" w:space="0" w:color="auto"/>
        <w:right w:val="none" w:sz="0" w:space="0" w:color="auto"/>
      </w:divBdr>
    </w:div>
    <w:div w:id="1054307759">
      <w:bodyDiv w:val="1"/>
      <w:marLeft w:val="0"/>
      <w:marRight w:val="0"/>
      <w:marTop w:val="0"/>
      <w:marBottom w:val="0"/>
      <w:divBdr>
        <w:top w:val="none" w:sz="0" w:space="0" w:color="auto"/>
        <w:left w:val="none" w:sz="0" w:space="0" w:color="auto"/>
        <w:bottom w:val="none" w:sz="0" w:space="0" w:color="auto"/>
        <w:right w:val="none" w:sz="0" w:space="0" w:color="auto"/>
      </w:divBdr>
    </w:div>
    <w:div w:id="1123572441">
      <w:bodyDiv w:val="1"/>
      <w:marLeft w:val="0"/>
      <w:marRight w:val="0"/>
      <w:marTop w:val="0"/>
      <w:marBottom w:val="0"/>
      <w:divBdr>
        <w:top w:val="none" w:sz="0" w:space="0" w:color="auto"/>
        <w:left w:val="none" w:sz="0" w:space="0" w:color="auto"/>
        <w:bottom w:val="none" w:sz="0" w:space="0" w:color="auto"/>
        <w:right w:val="none" w:sz="0" w:space="0" w:color="auto"/>
      </w:divBdr>
    </w:div>
    <w:div w:id="1697004397">
      <w:bodyDiv w:val="1"/>
      <w:marLeft w:val="0"/>
      <w:marRight w:val="0"/>
      <w:marTop w:val="0"/>
      <w:marBottom w:val="0"/>
      <w:divBdr>
        <w:top w:val="none" w:sz="0" w:space="0" w:color="auto"/>
        <w:left w:val="none" w:sz="0" w:space="0" w:color="auto"/>
        <w:bottom w:val="none" w:sz="0" w:space="0" w:color="auto"/>
        <w:right w:val="none" w:sz="0" w:space="0" w:color="auto"/>
      </w:divBdr>
    </w:div>
    <w:div w:id="1870298331">
      <w:bodyDiv w:val="1"/>
      <w:marLeft w:val="0"/>
      <w:marRight w:val="0"/>
      <w:marTop w:val="0"/>
      <w:marBottom w:val="0"/>
      <w:divBdr>
        <w:top w:val="none" w:sz="0" w:space="0" w:color="auto"/>
        <w:left w:val="none" w:sz="0" w:space="0" w:color="auto"/>
        <w:bottom w:val="none" w:sz="0" w:space="0" w:color="auto"/>
        <w:right w:val="none" w:sz="0" w:space="0" w:color="auto"/>
      </w:divBdr>
    </w:div>
    <w:div w:id="2121026823">
      <w:bodyDiv w:val="1"/>
      <w:marLeft w:val="0"/>
      <w:marRight w:val="0"/>
      <w:marTop w:val="0"/>
      <w:marBottom w:val="0"/>
      <w:divBdr>
        <w:top w:val="none" w:sz="0" w:space="0" w:color="auto"/>
        <w:left w:val="none" w:sz="0" w:space="0" w:color="auto"/>
        <w:bottom w:val="none" w:sz="0" w:space="0" w:color="auto"/>
        <w:right w:val="none" w:sz="0" w:space="0" w:color="auto"/>
      </w:divBdr>
    </w:div>
    <w:div w:id="214257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zu.edu.tr"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397</Words>
  <Characters>2263</Characters>
  <Application>Microsoft Office Word</Application>
  <DocSecurity>0</DocSecurity>
  <Lines>18</Lines>
  <Paragraphs>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2655</CharactersWithSpaces>
  <SharedDoc>false</SharedDoc>
  <HLinks>
    <vt:vector size="6" baseType="variant">
      <vt:variant>
        <vt:i4>8126524</vt:i4>
      </vt:variant>
      <vt:variant>
        <vt:i4>0</vt:i4>
      </vt:variant>
      <vt:variant>
        <vt:i4>0</vt:i4>
      </vt:variant>
      <vt:variant>
        <vt:i4>5</vt:i4>
      </vt:variant>
      <vt:variant>
        <vt:lpwstr>http://www.izu.edu.tr/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Sedrah Ahmad</cp:lastModifiedBy>
  <cp:revision>10</cp:revision>
  <cp:lastPrinted>2017-11-07T09:58:00Z</cp:lastPrinted>
  <dcterms:created xsi:type="dcterms:W3CDTF">2025-12-16T09:10:00Z</dcterms:created>
  <dcterms:modified xsi:type="dcterms:W3CDTF">2026-04-06T13:43:00Z</dcterms:modified>
</cp:coreProperties>
</file>