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BCD8E" w14:textId="4AE5D522" w:rsidR="00EC1B80" w:rsidRDefault="00EC1B80" w:rsidP="00DB3083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1F1F1F"/>
          <w:bdr w:val="none" w:sz="0" w:space="0" w:color="auto" w:frame="1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EK-4: ARAŞTIRMA YÖNTEMİ VE KULLANILACAK ÖLÇME ARAÇLARI (MOBİL UYGULAMA İÇERİĞİ)</w:t>
      </w:r>
    </w:p>
    <w:p w14:paraId="0384E19B" w14:textId="77777777" w:rsidR="00DB3083" w:rsidRPr="00EC1B80" w:rsidRDefault="00DB3083" w:rsidP="00DB3083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</w:p>
    <w:p w14:paraId="0929823A" w14:textId="77777777" w:rsidR="00EC1B80" w:rsidRDefault="00EC1B80">
      <w:pPr>
        <w:pStyle w:val="NormalWeb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1. Araştırmanın Yöntemi ve Bilimsel Dayanağı</w:t>
      </w:r>
    </w:p>
    <w:p w14:paraId="1875A30B" w14:textId="09242168" w:rsidR="00EC1B80" w:rsidRDefault="00EC1B80">
      <w:pPr>
        <w:pStyle w:val="NormalWeb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Araştırmada PCOS’lu üniversite öğrencilerinin günlük alışkanlıkları ile akademik verimlilikleri arasındaki ilişkiyi incelemek için mobil tabanlı bir veri toplama yaklaşımı kullanılacaktır. Öğrenciler; uyku düzeni, çalışma süresi, konsantrasyon, ruh hâli, stres, beslenme ve fiziksel aktivite gibi temel göstergeleri geliştirilen mobil uygulama üzerinden günlük olarak kaydedecektir.</w:t>
      </w:r>
    </w:p>
    <w:p w14:paraId="73FCAAC5" w14:textId="4A22504C" w:rsidR="00EC1B80" w:rsidRDefault="00EC1B80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69"/>
          <w:rFonts w:ascii="Arial" w:hAnsi="Arial" w:cs="Arial"/>
          <w:color w:val="1F1F1F"/>
          <w:bdr w:val="none" w:sz="0" w:space="0" w:color="auto" w:frame="1"/>
        </w:rPr>
        <w:t>Toplanan veriler, davranış örüntülerini ve akademik performansla ilişkili değişkenleri belirlemek amacıyla Makine Öğrenimi teknikleriyle analiz edilecektir</w:t>
      </w:r>
      <w:r>
        <w:rPr>
          <w:rFonts w:ascii="Arial" w:hAnsi="Arial" w:cs="Arial"/>
          <w:color w:val="1F1F1F"/>
          <w:bdr w:val="none" w:sz="0" w:space="0" w:color="auto" w:frame="1"/>
        </w:rPr>
        <w:t xml:space="preserve">. </w:t>
      </w:r>
      <w:r>
        <w:rPr>
          <w:rStyle w:val="citation-68"/>
          <w:rFonts w:ascii="Arial" w:hAnsi="Arial" w:cs="Arial"/>
          <w:color w:val="1F1F1F"/>
          <w:bdr w:val="none" w:sz="0" w:space="0" w:color="auto" w:frame="1"/>
        </w:rPr>
        <w:t>Bu kapsamda kümeleme yöntemleri (K-Means, DBSCAN) ve denetimli öğrenme modelleri (Random Forest, XGBoost) kullanılması planlanmaktadır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3F30363C" w14:textId="06C10AC0" w:rsidR="00EC1B80" w:rsidRDefault="00EC1B80">
      <w:pPr>
        <w:pStyle w:val="NormalWeb"/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  <w:bdr w:val="none" w:sz="0" w:space="0" w:color="auto" w:frame="1"/>
        </w:rPr>
        <w:t xml:space="preserve">Kullanılan ölçme araçlarının ve yöntemin bilimsel temeli; </w:t>
      </w:r>
      <w:r>
        <w:rPr>
          <w:rStyle w:val="citation-67"/>
          <w:rFonts w:ascii="Arial" w:hAnsi="Arial" w:cs="Arial"/>
          <w:color w:val="1F1F1F"/>
          <w:bdr w:val="none" w:sz="0" w:space="0" w:color="auto" w:frame="1"/>
        </w:rPr>
        <w:t>PCOS tanısı ve takibi için Yapay Zeka (YZ) kullanan güncel çalışmalar (Upreti et al., 2025; Rahman et al., 2024) ile eğitimde mobil uygulama ve YZ entegrasyonunu inceleyen literatürden (Wang et al., 2024; Chellappa, 2025) desteklenmektedir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379D8094" w14:textId="77777777" w:rsidR="00EC1B80" w:rsidRDefault="00EC1B80">
      <w:pPr>
        <w:pStyle w:val="NormalWeb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2. Mobil Uygulama Veri Giriş Arayüzü ve Soru Seti</w:t>
      </w:r>
    </w:p>
    <w:p w14:paraId="305A6D02" w14:textId="77777777" w:rsidR="00EC1B80" w:rsidRDefault="00EC1B80">
      <w:pPr>
        <w:pStyle w:val="NormalWeb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Araştırma kapsamında katılımcılara yöneltilecek sorular, katılımcıyı yormayacak, günlük yaşam akışını bozmayacak ve KVKK kapsamında hassas nitelikli veri sınırlarını ihlal etmeyecek şekilde yapılandırılmıştır. Uygulama içerisindeki modüller ve soru içerikleri aşağıda detaylandırılmıştır:</w:t>
      </w:r>
    </w:p>
    <w:p w14:paraId="1814A4E5" w14:textId="77777777" w:rsidR="00EC1B80" w:rsidRDefault="00EC1B80">
      <w:pPr>
        <w:pStyle w:val="NormalWeb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Modül 1: Akademik Verimlilik Değerlendirmesi</w:t>
      </w:r>
    </w:p>
    <w:p w14:paraId="6B069D63" w14:textId="77777777" w:rsidR="00EC1B80" w:rsidRDefault="00EC1B80">
      <w:pPr>
        <w:pStyle w:val="NormalWeb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Bu modül, öğrencinin o günkü kendi akademik performans algısını ölçmeyi hedefler.</w:t>
      </w:r>
    </w:p>
    <w:p w14:paraId="77D0C1A4" w14:textId="77777777" w:rsidR="00EC1B80" w:rsidRDefault="00EC1B80" w:rsidP="00EC1B80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Soru 1:</w:t>
      </w:r>
      <w:r>
        <w:rPr>
          <w:rFonts w:ascii="Arial" w:hAnsi="Arial" w:cs="Arial"/>
          <w:color w:val="1F1F1F"/>
        </w:rPr>
        <w:t xml:space="preserve"> "Bugünkü akademik verimliliğinizi genel olarak nasıl değerlendirirsiniz?"</w:t>
      </w:r>
    </w:p>
    <w:p w14:paraId="1EA1B953" w14:textId="77777777" w:rsidR="00EC1B80" w:rsidRDefault="00EC1B80" w:rsidP="00EC1B80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Veri Tipi:</w:t>
      </w:r>
      <w:r>
        <w:rPr>
          <w:rFonts w:ascii="Arial" w:hAnsi="Arial" w:cs="Arial"/>
          <w:color w:val="1F1F1F"/>
        </w:rPr>
        <w:t xml:space="preserve"> 1 – 10 Arası Puanlama (Likert Tipi Derecelendirme)</w:t>
      </w:r>
    </w:p>
    <w:p w14:paraId="3D4F6BA9" w14:textId="6B6E7FA7" w:rsidR="00EC1B80" w:rsidRDefault="00EC1B80" w:rsidP="00EC1B80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66"/>
          <w:rFonts w:ascii="Arial" w:hAnsi="Arial" w:cs="Arial"/>
          <w:i/>
          <w:iCs/>
          <w:color w:val="1F1F1F"/>
          <w:bdr w:val="none" w:sz="0" w:space="0" w:color="auto" w:frame="1"/>
        </w:rPr>
        <w:t>(1: Çok Verimsiz — 10: Çok Verimli)</w:t>
      </w:r>
      <w:r>
        <w:rPr>
          <w:rStyle w:val="citation-66"/>
          <w:rFonts w:ascii="Arial" w:hAnsi="Arial" w:cs="Arial"/>
          <w:color w:val="1F1F1F"/>
          <w:bdr w:val="none" w:sz="0" w:space="0" w:color="auto" w:frame="1"/>
        </w:rPr>
        <w:t xml:space="preserve"> </w:t>
      </w:r>
    </w:p>
    <w:p w14:paraId="2AE20950" w14:textId="77777777" w:rsidR="00EC1B80" w:rsidRDefault="00EC1B80">
      <w:pPr>
        <w:pStyle w:val="NormalWeb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Modül 2: Uyku ve Fiziksel Durum</w:t>
      </w:r>
    </w:p>
    <w:p w14:paraId="3C8C1083" w14:textId="77777777" w:rsidR="00EC1B80" w:rsidRDefault="00EC1B80">
      <w:pPr>
        <w:pStyle w:val="NormalWeb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Bu modül, uyku düzeni ve yorgunluk seviyesini takip eder.</w:t>
      </w:r>
    </w:p>
    <w:p w14:paraId="6462523F" w14:textId="77777777" w:rsidR="00EC1B80" w:rsidRDefault="00EC1B80" w:rsidP="00EC1B8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Soru 2:</w:t>
      </w:r>
      <w:r>
        <w:rPr>
          <w:rFonts w:ascii="Arial" w:hAnsi="Arial" w:cs="Arial"/>
          <w:color w:val="1F1F1F"/>
        </w:rPr>
        <w:t xml:space="preserve"> "Dün gece kaç saat uyudunuz?"</w:t>
      </w:r>
    </w:p>
    <w:p w14:paraId="2AFA20DE" w14:textId="77777777" w:rsidR="00EC1B80" w:rsidRDefault="00EC1B80" w:rsidP="00EC1B80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Veri Tipi:</w:t>
      </w:r>
      <w:r>
        <w:rPr>
          <w:rFonts w:ascii="Arial" w:hAnsi="Arial" w:cs="Arial"/>
          <w:color w:val="1F1F1F"/>
        </w:rPr>
        <w:t xml:space="preserve"> Sayısal Giriş (Saat ve Dakika)</w:t>
      </w:r>
    </w:p>
    <w:p w14:paraId="58CBA04A" w14:textId="77777777" w:rsidR="00EC1B80" w:rsidRDefault="00EC1B80" w:rsidP="00EC1B80">
      <w:pPr>
        <w:pStyle w:val="NormalWeb"/>
        <w:numPr>
          <w:ilvl w:val="0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Soru 3:</w:t>
      </w:r>
      <w:r>
        <w:rPr>
          <w:rFonts w:ascii="Arial" w:hAnsi="Arial" w:cs="Arial"/>
          <w:color w:val="1F1F1F"/>
        </w:rPr>
        <w:t xml:space="preserve"> "Bugün kendinizi fiziksel olarak ne kadar yorgun hissediyorsunuz?"</w:t>
      </w:r>
    </w:p>
    <w:p w14:paraId="16D12734" w14:textId="77777777" w:rsidR="00EC1B80" w:rsidRDefault="00EC1B80" w:rsidP="00EC1B80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Veri Tipi:</w:t>
      </w:r>
      <w:r>
        <w:rPr>
          <w:rFonts w:ascii="Arial" w:hAnsi="Arial" w:cs="Arial"/>
          <w:color w:val="1F1F1F"/>
        </w:rPr>
        <w:t xml:space="preserve"> 1 – 5 Arası Puanlama</w:t>
      </w:r>
    </w:p>
    <w:p w14:paraId="70D9B414" w14:textId="77777777" w:rsidR="00EC1B80" w:rsidRDefault="00EC1B80" w:rsidP="00EC1B80">
      <w:pPr>
        <w:pStyle w:val="NormalWeb"/>
        <w:numPr>
          <w:ilvl w:val="1"/>
          <w:numId w:val="5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(1: Hiç yorgun değilim — 5: Çok yorgunum)</w:t>
      </w:r>
    </w:p>
    <w:p w14:paraId="6ADE5A53" w14:textId="77777777" w:rsidR="00EC1B80" w:rsidRDefault="00EC1B80">
      <w:pPr>
        <w:pStyle w:val="NormalWeb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Modül 3: Ruh Hâli ve Stres Takibi</w:t>
      </w:r>
    </w:p>
    <w:p w14:paraId="6F3C141E" w14:textId="77777777" w:rsidR="00EC1B80" w:rsidRDefault="00EC1B80">
      <w:pPr>
        <w:pStyle w:val="NormalWeb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Bu modül, PCOS semptomlarıyla ilişkili olabilecek duygusal durumu takip eder.</w:t>
      </w:r>
    </w:p>
    <w:p w14:paraId="6EDCA760" w14:textId="77777777" w:rsidR="00EC1B80" w:rsidRDefault="00EC1B80" w:rsidP="00EC1B80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Soru 4:</w:t>
      </w:r>
      <w:r>
        <w:rPr>
          <w:rFonts w:ascii="Arial" w:hAnsi="Arial" w:cs="Arial"/>
          <w:color w:val="1F1F1F"/>
        </w:rPr>
        <w:t xml:space="preserve"> "Bugünkü ruh hâlinizi en iyi ifade eden seçenek hangisidir?"</w:t>
      </w:r>
    </w:p>
    <w:p w14:paraId="220DFE0B" w14:textId="77777777" w:rsidR="00EC1B80" w:rsidRDefault="00EC1B80" w:rsidP="00EC1B80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Veri Tipi:</w:t>
      </w:r>
      <w:r>
        <w:rPr>
          <w:rFonts w:ascii="Arial" w:hAnsi="Arial" w:cs="Arial"/>
          <w:color w:val="1F1F1F"/>
        </w:rPr>
        <w:t xml:space="preserve"> Çoktan Seçmeli (Tek Seçim)</w:t>
      </w:r>
    </w:p>
    <w:p w14:paraId="0DD7C2B1" w14:textId="77777777" w:rsidR="00EC1B80" w:rsidRDefault="00EC1B80" w:rsidP="00EC1B80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Seçenekler:</w:t>
      </w:r>
      <w:r>
        <w:rPr>
          <w:rFonts w:ascii="Arial" w:hAnsi="Arial" w:cs="Arial"/>
          <w:color w:val="1F1F1F"/>
        </w:rPr>
        <w:t xml:space="preserve"> Mutlu, Sakin, Enerjik, Endişeli, Üzgün, Öfkeli, Yorgun.</w:t>
      </w:r>
    </w:p>
    <w:p w14:paraId="2954B9D9" w14:textId="77777777" w:rsidR="00EC1B80" w:rsidRDefault="00EC1B80" w:rsidP="00EC1B80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lastRenderedPageBreak/>
        <w:t>Soru 5:</w:t>
      </w:r>
      <w:r>
        <w:rPr>
          <w:rFonts w:ascii="Arial" w:hAnsi="Arial" w:cs="Arial"/>
          <w:color w:val="1F1F1F"/>
        </w:rPr>
        <w:t xml:space="preserve"> "Bugün hissettiğiniz stres düzeyini puanlayınız."</w:t>
      </w:r>
    </w:p>
    <w:p w14:paraId="326A807E" w14:textId="77777777" w:rsidR="00EC1B80" w:rsidRDefault="00EC1B80" w:rsidP="00EC1B80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Veri Tipi:</w:t>
      </w:r>
      <w:r>
        <w:rPr>
          <w:rFonts w:ascii="Arial" w:hAnsi="Arial" w:cs="Arial"/>
          <w:color w:val="1F1F1F"/>
        </w:rPr>
        <w:t xml:space="preserve"> 1 – 5 Arası Puanlama</w:t>
      </w:r>
    </w:p>
    <w:p w14:paraId="3AD02044" w14:textId="77777777" w:rsidR="00EC1B80" w:rsidRDefault="00EC1B80" w:rsidP="00EC1B80">
      <w:pPr>
        <w:pStyle w:val="NormalWeb"/>
        <w:numPr>
          <w:ilvl w:val="1"/>
          <w:numId w:val="6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(1: Hiç stresli değilim — 5: Çok stresliyim)</w:t>
      </w:r>
    </w:p>
    <w:p w14:paraId="5D7296E9" w14:textId="77777777" w:rsidR="00EC1B80" w:rsidRDefault="00EC1B80">
      <w:pPr>
        <w:pStyle w:val="NormalWeb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Modül 4: Çalışma ve Odaklanma</w:t>
      </w:r>
    </w:p>
    <w:p w14:paraId="10144A0E" w14:textId="77777777" w:rsidR="00EC1B80" w:rsidRDefault="00EC1B80">
      <w:pPr>
        <w:pStyle w:val="NormalWeb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Bu modül, akademik eforu ve dikkat seviyesini ölçer.</w:t>
      </w:r>
    </w:p>
    <w:p w14:paraId="7569B3A7" w14:textId="77777777" w:rsidR="00EC1B80" w:rsidRDefault="00EC1B80" w:rsidP="00EC1B80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Soru 6:</w:t>
      </w:r>
      <w:r>
        <w:rPr>
          <w:rFonts w:ascii="Arial" w:hAnsi="Arial" w:cs="Arial"/>
          <w:color w:val="1F1F1F"/>
        </w:rPr>
        <w:t xml:space="preserve"> "Bugün ders çalışmaya (ödev, proje, okuma vb.) toplam ne kadar süre ayırdınız?"</w:t>
      </w:r>
    </w:p>
    <w:p w14:paraId="731E1330" w14:textId="77777777" w:rsidR="00EC1B80" w:rsidRDefault="00EC1B80" w:rsidP="00EC1B80">
      <w:pPr>
        <w:pStyle w:val="NormalWeb"/>
        <w:numPr>
          <w:ilvl w:val="1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Veri Tipi:</w:t>
      </w:r>
      <w:r>
        <w:rPr>
          <w:rFonts w:ascii="Arial" w:hAnsi="Arial" w:cs="Arial"/>
          <w:color w:val="1F1F1F"/>
        </w:rPr>
        <w:t xml:space="preserve"> Sayısal Giriş (Saat ve Dakika)</w:t>
      </w:r>
    </w:p>
    <w:p w14:paraId="63D30C80" w14:textId="77777777" w:rsidR="00EC1B80" w:rsidRDefault="00EC1B80" w:rsidP="00EC1B80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Soru 7:</w:t>
      </w:r>
      <w:r>
        <w:rPr>
          <w:rFonts w:ascii="Arial" w:hAnsi="Arial" w:cs="Arial"/>
          <w:color w:val="1F1F1F"/>
        </w:rPr>
        <w:t xml:space="preserve"> "Çalışırken odaklanma (konsantrasyon) seviyeniz nasıldı?"</w:t>
      </w:r>
    </w:p>
    <w:p w14:paraId="32937247" w14:textId="77777777" w:rsidR="00EC1B80" w:rsidRDefault="00EC1B80" w:rsidP="00EC1B80">
      <w:pPr>
        <w:pStyle w:val="NormalWeb"/>
        <w:numPr>
          <w:ilvl w:val="1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Veri Tipi:</w:t>
      </w:r>
      <w:r>
        <w:rPr>
          <w:rFonts w:ascii="Arial" w:hAnsi="Arial" w:cs="Arial"/>
          <w:color w:val="1F1F1F"/>
        </w:rPr>
        <w:t xml:space="preserve"> 1 – 5 Arası Puanlama</w:t>
      </w:r>
    </w:p>
    <w:p w14:paraId="5D93D739" w14:textId="77777777" w:rsidR="00EC1B80" w:rsidRDefault="00EC1B80" w:rsidP="00EC1B80">
      <w:pPr>
        <w:pStyle w:val="NormalWeb"/>
        <w:numPr>
          <w:ilvl w:val="1"/>
          <w:numId w:val="7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i/>
          <w:iCs/>
          <w:color w:val="1F1F1F"/>
          <w:bdr w:val="none" w:sz="0" w:space="0" w:color="auto" w:frame="1"/>
        </w:rPr>
        <w:t>(1: Hiç odaklanamadım — 5: Tamamen odaklandım)</w:t>
      </w:r>
    </w:p>
    <w:p w14:paraId="0BB47FD9" w14:textId="77777777" w:rsidR="00EC1B80" w:rsidRDefault="00EC1B80">
      <w:pPr>
        <w:pStyle w:val="NormalWeb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Modül 5: Yaşam Tarzı ve Aktivite</w:t>
      </w:r>
    </w:p>
    <w:p w14:paraId="26996F04" w14:textId="77777777" w:rsidR="00EC1B80" w:rsidRDefault="00EC1B80">
      <w:pPr>
        <w:pStyle w:val="NormalWeb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Bu modül, beslenme ve hareketliliğin akademik sürece etkisini analiz etmek için kullanılır.</w:t>
      </w:r>
    </w:p>
    <w:p w14:paraId="6744B55B" w14:textId="77777777" w:rsidR="00EC1B80" w:rsidRDefault="00EC1B80" w:rsidP="00EC1B80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Soru 8:</w:t>
      </w:r>
      <w:r>
        <w:rPr>
          <w:rFonts w:ascii="Arial" w:hAnsi="Arial" w:cs="Arial"/>
          <w:color w:val="1F1F1F"/>
        </w:rPr>
        <w:t xml:space="preserve"> "Bugün genel beslenme düzeninizi nasıl değerlendirirsiniz (Sağlıklı/Dengeli öğünler)?"</w:t>
      </w:r>
    </w:p>
    <w:p w14:paraId="51EE5A25" w14:textId="77777777" w:rsidR="00EC1B80" w:rsidRDefault="00EC1B80" w:rsidP="00EC1B80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Veri Tipi:</w:t>
      </w:r>
      <w:r>
        <w:rPr>
          <w:rFonts w:ascii="Arial" w:hAnsi="Arial" w:cs="Arial"/>
          <w:color w:val="1F1F1F"/>
        </w:rPr>
        <w:t xml:space="preserve"> 3'lü Değerlendirme (Evet / Kısmen / Hayır)</w:t>
      </w:r>
    </w:p>
    <w:p w14:paraId="40052179" w14:textId="77777777" w:rsidR="00EC1B80" w:rsidRDefault="00EC1B80" w:rsidP="00EC1B80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Soru 9:</w:t>
      </w:r>
      <w:r>
        <w:rPr>
          <w:rFonts w:ascii="Arial" w:hAnsi="Arial" w:cs="Arial"/>
          <w:color w:val="1F1F1F"/>
        </w:rPr>
        <w:t xml:space="preserve"> "Bugün özel olarak bir fiziksel aktivite/egzersiz yaptınız mı?"</w:t>
      </w:r>
    </w:p>
    <w:p w14:paraId="1FE1E53E" w14:textId="77777777" w:rsidR="00EC1B80" w:rsidRDefault="00EC1B80" w:rsidP="00EC1B80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Veri Tipi:</w:t>
      </w:r>
      <w:r>
        <w:rPr>
          <w:rFonts w:ascii="Arial" w:hAnsi="Arial" w:cs="Arial"/>
          <w:color w:val="1F1F1F"/>
        </w:rPr>
        <w:t xml:space="preserve"> Evet / Hayır (Evet ise süre girişi istenir)</w:t>
      </w:r>
    </w:p>
    <w:p w14:paraId="38243D89" w14:textId="77777777" w:rsidR="00EC1B80" w:rsidRDefault="00EC1B80">
      <w:pPr>
        <w:pStyle w:val="NormalWeb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Modül 6: Pasif Veri Toplama (Sensör Verileri)</w:t>
      </w:r>
    </w:p>
    <w:p w14:paraId="61598B95" w14:textId="77777777" w:rsidR="00EC1B80" w:rsidRDefault="00EC1B80">
      <w:pPr>
        <w:pStyle w:val="NormalWeb"/>
        <w:spacing w:before="0" w:before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Kullanıcıya soru sorulmadan, telefon sensörleri aracılığıyla izin dahilinde alınan anonimleştirilmiş verilerdir.</w:t>
      </w:r>
    </w:p>
    <w:p w14:paraId="434CB2AA" w14:textId="77777777" w:rsidR="00EC1B80" w:rsidRDefault="00EC1B80" w:rsidP="00EC1B80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b/>
          <w:bCs/>
          <w:color w:val="1F1F1F"/>
          <w:bdr w:val="none" w:sz="0" w:space="0" w:color="auto" w:frame="1"/>
        </w:rPr>
        <w:t>Adım Sayısı:</w:t>
      </w:r>
      <w:r>
        <w:rPr>
          <w:rFonts w:ascii="Arial" w:hAnsi="Arial" w:cs="Arial"/>
          <w:color w:val="1F1F1F"/>
        </w:rPr>
        <w:t xml:space="preserve"> Günlük toplam adım sayısı (Google Fit / Apple Health verisi).</w:t>
      </w:r>
    </w:p>
    <w:p w14:paraId="706EEDEF" w14:textId="666C11EE" w:rsidR="00EC1B80" w:rsidRDefault="00EC1B80" w:rsidP="00EC1B80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Arial" w:hAnsi="Arial" w:cs="Arial"/>
          <w:color w:val="1F1F1F"/>
        </w:rPr>
      </w:pPr>
      <w:r>
        <w:rPr>
          <w:rStyle w:val="citation-65"/>
          <w:rFonts w:ascii="Arial" w:hAnsi="Arial" w:cs="Arial"/>
          <w:b/>
          <w:bCs/>
          <w:color w:val="1F1F1F"/>
          <w:bdr w:val="none" w:sz="0" w:space="0" w:color="auto" w:frame="1"/>
        </w:rPr>
        <w:t>Ekran Süresi:</w:t>
      </w:r>
      <w:r>
        <w:rPr>
          <w:rStyle w:val="citation-65"/>
          <w:rFonts w:ascii="Arial" w:hAnsi="Arial" w:cs="Arial"/>
          <w:color w:val="1F1F1F"/>
          <w:bdr w:val="none" w:sz="0" w:space="0" w:color="auto" w:frame="1"/>
        </w:rPr>
        <w:t xml:space="preserve"> Günlük toplam mobil cihaz kullanım süresi</w:t>
      </w:r>
      <w:r>
        <w:rPr>
          <w:rFonts w:ascii="Arial" w:hAnsi="Arial" w:cs="Arial"/>
          <w:color w:val="1F1F1F"/>
          <w:bdr w:val="none" w:sz="0" w:space="0" w:color="auto" w:frame="1"/>
        </w:rPr>
        <w:t>.</w:t>
      </w:r>
    </w:p>
    <w:p w14:paraId="6DA1EE03" w14:textId="34789E68" w:rsidR="002F2349" w:rsidRDefault="002F2349" w:rsidP="00A93B7C">
      <w:pPr>
        <w:rPr>
          <w:rFonts w:asciiTheme="minorBidi" w:hAnsiTheme="minorBidi"/>
        </w:rPr>
      </w:pPr>
    </w:p>
    <w:p w14:paraId="7834DD60" w14:textId="77777777" w:rsidR="002F2349" w:rsidRDefault="002F2349" w:rsidP="00A93B7C">
      <w:pPr>
        <w:rPr>
          <w:rFonts w:asciiTheme="minorBidi" w:hAnsiTheme="minorBidi"/>
        </w:rPr>
      </w:pPr>
    </w:p>
    <w:p w14:paraId="1F1DA87C" w14:textId="77777777" w:rsidR="002F2349" w:rsidRPr="00A70DEB" w:rsidRDefault="002F2349" w:rsidP="00A93B7C">
      <w:pPr>
        <w:rPr>
          <w:rFonts w:asciiTheme="minorBidi" w:hAnsiTheme="minorBidi"/>
        </w:rPr>
      </w:pPr>
    </w:p>
    <w:p w14:paraId="63265ED1" w14:textId="5B23588C" w:rsidR="004E4BCD" w:rsidRPr="00A70DEB" w:rsidRDefault="004E4BCD" w:rsidP="00A93B7C">
      <w:pPr>
        <w:rPr>
          <w:rFonts w:asciiTheme="minorBidi" w:hAnsiTheme="minorBidi"/>
        </w:rPr>
      </w:pPr>
    </w:p>
    <w:sectPr w:rsidR="004E4BCD" w:rsidRPr="00A70D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3358"/>
    <w:multiLevelType w:val="hybridMultilevel"/>
    <w:tmpl w:val="DBCA6CA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D00A941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A07B2"/>
    <w:multiLevelType w:val="hybridMultilevel"/>
    <w:tmpl w:val="E57EAF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F48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541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65E75"/>
    <w:multiLevelType w:val="hybridMultilevel"/>
    <w:tmpl w:val="C6F2D6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FA3B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327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D1E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B124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02435">
    <w:abstractNumId w:val="0"/>
  </w:num>
  <w:num w:numId="2" w16cid:durableId="1902597101">
    <w:abstractNumId w:val="4"/>
  </w:num>
  <w:num w:numId="3" w16cid:durableId="1934126099">
    <w:abstractNumId w:val="1"/>
  </w:num>
  <w:num w:numId="4" w16cid:durableId="1881672517">
    <w:abstractNumId w:val="6"/>
  </w:num>
  <w:num w:numId="5" w16cid:durableId="1079526169">
    <w:abstractNumId w:val="3"/>
  </w:num>
  <w:num w:numId="6" w16cid:durableId="717436842">
    <w:abstractNumId w:val="7"/>
  </w:num>
  <w:num w:numId="7" w16cid:durableId="1698657117">
    <w:abstractNumId w:val="5"/>
  </w:num>
  <w:num w:numId="8" w16cid:durableId="2067219420">
    <w:abstractNumId w:val="2"/>
  </w:num>
  <w:num w:numId="9" w16cid:durableId="17940566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D9F"/>
    <w:rsid w:val="000D3B35"/>
    <w:rsid w:val="002E2191"/>
    <w:rsid w:val="002F2349"/>
    <w:rsid w:val="0031423D"/>
    <w:rsid w:val="00382CA2"/>
    <w:rsid w:val="004E45C0"/>
    <w:rsid w:val="004E4BCD"/>
    <w:rsid w:val="005E02B4"/>
    <w:rsid w:val="008C5DCB"/>
    <w:rsid w:val="00996270"/>
    <w:rsid w:val="00A70DEB"/>
    <w:rsid w:val="00A93B7C"/>
    <w:rsid w:val="00BF6B4B"/>
    <w:rsid w:val="00C665F1"/>
    <w:rsid w:val="00CA138A"/>
    <w:rsid w:val="00D03C9D"/>
    <w:rsid w:val="00D95D9F"/>
    <w:rsid w:val="00DB3083"/>
    <w:rsid w:val="00E02DE8"/>
    <w:rsid w:val="00EC1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150DB"/>
  <w15:chartTrackingRefBased/>
  <w15:docId w15:val="{0ACF580C-687D-412B-8149-61ED4D1F4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5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D9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D9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D9F"/>
    <w:rPr>
      <w:rFonts w:eastAsiaTheme="majorEastAsia" w:cstheme="majorBidi"/>
      <w:color w:val="2F5496" w:themeColor="accent1" w:themeShade="BF"/>
      <w:sz w:val="28"/>
      <w:szCs w:val="28"/>
      <w:lang w:val="en-GB"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D9F"/>
    <w:rPr>
      <w:rFonts w:eastAsiaTheme="majorEastAsia" w:cstheme="majorBidi"/>
      <w:i/>
      <w:iCs/>
      <w:color w:val="2F5496" w:themeColor="accent1" w:themeShade="BF"/>
      <w:lang w:val="en-GB"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D9F"/>
    <w:rPr>
      <w:rFonts w:eastAsiaTheme="majorEastAsia" w:cstheme="majorBidi"/>
      <w:color w:val="2F5496" w:themeColor="accent1" w:themeShade="BF"/>
      <w:lang w:val="en-GB"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D9F"/>
    <w:rPr>
      <w:rFonts w:eastAsiaTheme="majorEastAsia" w:cstheme="majorBidi"/>
      <w:i/>
      <w:iCs/>
      <w:color w:val="595959" w:themeColor="text1" w:themeTint="A6"/>
      <w:lang w:val="en-GB"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D9F"/>
    <w:rPr>
      <w:rFonts w:eastAsiaTheme="majorEastAsia" w:cstheme="majorBidi"/>
      <w:color w:val="595959" w:themeColor="text1" w:themeTint="A6"/>
      <w:lang w:val="en-GB"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D9F"/>
    <w:rPr>
      <w:rFonts w:eastAsiaTheme="majorEastAsia" w:cstheme="majorBidi"/>
      <w:i/>
      <w:iCs/>
      <w:color w:val="272727" w:themeColor="text1" w:themeTint="D8"/>
      <w:lang w:val="en-GB"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D9F"/>
    <w:rPr>
      <w:rFonts w:eastAsiaTheme="majorEastAsia" w:cstheme="majorBidi"/>
      <w:color w:val="272727" w:themeColor="text1" w:themeTint="D8"/>
      <w:lang w:val="en-GB"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D95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D9F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D9F"/>
    <w:rPr>
      <w:rFonts w:eastAsiaTheme="majorEastAsia" w:cstheme="majorBidi"/>
      <w:color w:val="595959" w:themeColor="text1" w:themeTint="A6"/>
      <w:spacing w:val="15"/>
      <w:sz w:val="28"/>
      <w:szCs w:val="28"/>
      <w:lang w:val="en-GB"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D95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D9F"/>
    <w:rPr>
      <w:i/>
      <w:iCs/>
      <w:color w:val="404040" w:themeColor="text1" w:themeTint="BF"/>
      <w:lang w:val="en-GB" w:bidi="ar-AE"/>
    </w:rPr>
  </w:style>
  <w:style w:type="paragraph" w:styleId="ListParagraph">
    <w:name w:val="List Paragraph"/>
    <w:basedOn w:val="Normal"/>
    <w:uiPriority w:val="34"/>
    <w:qFormat/>
    <w:rsid w:val="00D95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D9F"/>
    <w:rPr>
      <w:i/>
      <w:iCs/>
      <w:color w:val="2F5496" w:themeColor="accent1" w:themeShade="BF"/>
      <w:lang w:val="en-GB" w:bidi="ar-AE"/>
    </w:rPr>
  </w:style>
  <w:style w:type="character" w:styleId="IntenseReference">
    <w:name w:val="Intense Reference"/>
    <w:basedOn w:val="DefaultParagraphFont"/>
    <w:uiPriority w:val="32"/>
    <w:qFormat/>
    <w:rsid w:val="00D95D9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C1B8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GB" w:bidi="ar-SA"/>
      <w14:ligatures w14:val="none"/>
    </w:rPr>
  </w:style>
  <w:style w:type="character" w:customStyle="1" w:styleId="citation-69">
    <w:name w:val="citation-69"/>
    <w:basedOn w:val="DefaultParagraphFont"/>
    <w:rsid w:val="00EC1B80"/>
  </w:style>
  <w:style w:type="character" w:customStyle="1" w:styleId="citation-68">
    <w:name w:val="citation-68"/>
    <w:basedOn w:val="DefaultParagraphFont"/>
    <w:rsid w:val="00EC1B80"/>
  </w:style>
  <w:style w:type="character" w:customStyle="1" w:styleId="citation-67">
    <w:name w:val="citation-67"/>
    <w:basedOn w:val="DefaultParagraphFont"/>
    <w:rsid w:val="00EC1B80"/>
  </w:style>
  <w:style w:type="character" w:customStyle="1" w:styleId="citation-66">
    <w:name w:val="citation-66"/>
    <w:basedOn w:val="DefaultParagraphFont"/>
    <w:rsid w:val="00EC1B80"/>
  </w:style>
  <w:style w:type="character" w:customStyle="1" w:styleId="citation-65">
    <w:name w:val="citation-65"/>
    <w:basedOn w:val="DefaultParagraphFont"/>
    <w:rsid w:val="00EC1B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Sedra AL OUDAT ALLAH</dc:creator>
  <cp:keywords/>
  <dc:description/>
  <cp:lastModifiedBy>lordoffreedom777@gmail.com</cp:lastModifiedBy>
  <cp:revision>2</cp:revision>
  <dcterms:created xsi:type="dcterms:W3CDTF">2025-12-16T09:27:00Z</dcterms:created>
  <dcterms:modified xsi:type="dcterms:W3CDTF">2025-12-16T09:27:00Z</dcterms:modified>
</cp:coreProperties>
</file>