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52B9" w14:textId="77777777" w:rsidR="003B171B" w:rsidRPr="003B171B" w:rsidRDefault="003B171B" w:rsidP="003B1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Face-to-Camera Instagram Reel Script (30–60 sec)</w:t>
      </w:r>
    </w:p>
    <w:p w14:paraId="2B6C4FC9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[Hook | confident, direct]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“Let me ask you something </w:t>
      </w:r>
      <w:proofErr w:type="gramStart"/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real</w:t>
      </w:r>
      <w:proofErr w:type="gramEnd"/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quick… has your water bill gone up, but you can’t find a leak anywhere?”</w:t>
      </w:r>
    </w:p>
    <w:p w14:paraId="753D9DEB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[Beat]</w:t>
      </w:r>
    </w:p>
    <w:p w14:paraId="57E040A6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“Here’s the problem—</w:t>
      </w: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some of the most expensive water leaks are the ones you can’t see.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”</w:t>
      </w:r>
    </w:p>
    <w:p w14:paraId="511CF8F2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[Explain | calm but serious]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“Leaks can hide behind walls, under your concrete slab, or in ceilings. And by the time most homeowners </w:t>
      </w:r>
      <w:r w:rsidRPr="003B171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see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damage… it’s already been leaking for weeks or months.”</w:t>
      </w:r>
    </w:p>
    <w:p w14:paraId="5F87312E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[Local authority]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“And in Las Vegas homes? This happens all the time. Slab foundations, extreme heat, soil movement, and hard water are a perfect recipe for hidden leaks.”</w:t>
      </w:r>
    </w:p>
    <w:p w14:paraId="6076A6AC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[Warning signs | list style]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“So if your water bill jumps 30 to 50 percent,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you hear water running when everything’s off,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or you feel warm spots on your floor—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those are </w:t>
      </w: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major red flags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.”</w:t>
      </w:r>
    </w:p>
    <w:p w14:paraId="42E50314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[Value + credibility]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“Here’s the part most people don’t realize: a professional leak detection usually costs a few hundred dollars… but it can save you ten to twenty thousand in foundation or mold damage.”</w:t>
      </w:r>
    </w:p>
    <w:p w14:paraId="66B3F400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[CTA | reassuring]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“Modern leak detection doesn’t tear up your home. It uses thermal imaging and electronic sensors to pinpoint the leak fast.”</w:t>
      </w:r>
    </w:p>
    <w:p w14:paraId="20A486C2" w14:textId="77777777" w:rsidR="003B171B" w:rsidRPr="003B171B" w:rsidRDefault="003B171B" w:rsidP="003B1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[Close | direct call to action]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“If something feels off, don’t wait. Hidden leaks never fix themselves—</w:t>
      </w:r>
      <w:r w:rsidRPr="003B1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they only get more expensive.</w:t>
      </w:r>
      <w:r w:rsidRPr="003B171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”</w:t>
      </w:r>
    </w:p>
    <w:p w14:paraId="3A2A924D" w14:textId="77777777" w:rsidR="00F33E9E" w:rsidRDefault="00F33E9E"/>
    <w:sectPr w:rsidR="00F33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9E"/>
    <w:rsid w:val="001B3986"/>
    <w:rsid w:val="003B171B"/>
    <w:rsid w:val="006C40AD"/>
    <w:rsid w:val="00F3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5DDCD-F6FD-4D9F-958C-B97B9F63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1093</Characters>
  <Application>Microsoft Office Word</Application>
  <DocSecurity>0</DocSecurity>
  <Lines>29</Lines>
  <Paragraphs>10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Sedrick Harris</dc:creator>
  <cp:keywords/>
  <dc:description/>
  <cp:lastModifiedBy>Sedrick Harris</cp:lastModifiedBy>
  <cp:revision>4</cp:revision>
  <dcterms:created xsi:type="dcterms:W3CDTF">2026-01-21T03:20:00Z</dcterms:created>
  <dcterms:modified xsi:type="dcterms:W3CDTF">2026-01-21T03:20:00Z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95da876c-b2fa-4c5a-928a-58ff883ab634</vt:lpwstr>
  </property>
</Properties>
</file>