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pStyle w:val="1"/>
        <w:rPr>
          <w:rFonts w:hint="eastAsia"/>
        </w:rPr>
      </w:pPr>
      <w:r>
        <w:rPr>
          <w:rFonts w:hint="eastAsia"/>
        </w:rPr>
        <w:t>导航栏</w:t>
      </w:r>
    </w:p>
    <w:p>
      <w:r>
        <w:rPr>
          <w:rFonts w:hint="eastAsia"/>
        </w:rPr>
        <w:t xml:space="preserve">改成下拉 </w:t>
      </w:r>
      <w:r>
        <w:t xml:space="preserve"> </w:t>
      </w:r>
      <w:r>
        <w:rPr>
          <w:rFonts w:hint="eastAsia"/>
        </w:rPr>
        <w:t>增加搜索框</w:t>
      </w:r>
    </w:p>
    <w:p>
      <w:r>
        <w:rPr>
          <w:noProof/>
        </w:rPr>
        <w:drawing>
          <wp:inline distT="0" distB="0" distL="0" distR="0">
            <wp:extent cx="6192520" cy="139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"/>
      </w:pPr>
      <w:r>
        <w:rPr>
          <w:rFonts w:hint="eastAsia"/>
        </w:rPr>
        <w:t>mvc</w:t>
      </w:r>
    </w:p>
    <w:p>
      <w:pPr>
        <w:rPr>
          <w:rFonts w:hint="eastAsia"/>
        </w:rPr>
      </w:pPr>
      <w:r>
        <w:rPr>
          <w:rFonts w:hint="eastAsia"/>
        </w:rPr>
        <w:t>使用反part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和打包</w:t>
      </w:r>
    </w:p>
    <w:p/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4C28BD-EA80-49DB-A4D6-0A5B6121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jc w:val="lef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ind w:right="10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/>
      <w:ind w:right="10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/>
      <w:ind w:right="100"/>
      <w:jc w:val="left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Pr>
      <w:bCs/>
      <w:szCs w:val="28"/>
    </w:r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1D68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xinbo qi</dc:creator>
  <cp:keywords/>
  <dc:description/>
  <cp:lastModifiedBy>xinbo qi</cp:lastModifiedBy>
  <cp:revision>3</cp:revision>
  <dcterms:created xsi:type="dcterms:W3CDTF">2020-04-14T12:20:00Z</dcterms:created>
  <dcterms:modified xsi:type="dcterms:W3CDTF">2020-04-14T12:21:00Z</dcterms:modified>
</cp:coreProperties>
</file>