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34CD" w14:textId="113FA8FC" w:rsidR="00AF46BD" w:rsidRDefault="00E93167" w:rsidP="00E93167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课堂笔记</w:t>
      </w:r>
    </w:p>
    <w:p w14:paraId="52427BCD" w14:textId="0BD6CBC4" w:rsidR="00E93167" w:rsidRPr="001C0DF3" w:rsidRDefault="00E93167" w:rsidP="001C0DF3">
      <w:pPr>
        <w:pStyle w:val="a7"/>
        <w:numPr>
          <w:ilvl w:val="0"/>
          <w:numId w:val="1"/>
        </w:numPr>
        <w:ind w:firstLineChars="0"/>
        <w:rPr>
          <w:rFonts w:eastAsia="微软雅黑"/>
          <w:sz w:val="24"/>
          <w:szCs w:val="24"/>
        </w:rPr>
      </w:pPr>
      <w:r w:rsidRPr="001C0DF3">
        <w:rPr>
          <w:rFonts w:eastAsia="微软雅黑" w:hint="eastAsia"/>
          <w:sz w:val="24"/>
          <w:szCs w:val="24"/>
        </w:rPr>
        <w:t>自创函数文件和头文件</w:t>
      </w:r>
    </w:p>
    <w:p w14:paraId="5A8A6F25" w14:textId="6C7B1B35" w:rsidR="001C0DF3" w:rsidRDefault="00BE72C8" w:rsidP="00BE72C8">
      <w:pPr>
        <w:tabs>
          <w:tab w:val="left" w:pos="4690"/>
        </w:tabs>
        <w:rPr>
          <w:rFonts w:eastAsia="微软雅黑"/>
          <w:sz w:val="24"/>
          <w:szCs w:val="24"/>
        </w:rPr>
      </w:pPr>
      <w:r>
        <w:rPr>
          <w:rFonts w:eastAsia="微软雅黑"/>
          <w:sz w:val="24"/>
          <w:szCs w:val="24"/>
        </w:rPr>
        <w:tab/>
      </w:r>
      <w:r>
        <w:rPr>
          <w:noProof/>
        </w:rPr>
        <w:drawing>
          <wp:inline distT="0" distB="0" distL="0" distR="0" wp14:anchorId="4E9C245A" wp14:editId="5D4F7607">
            <wp:extent cx="6299200" cy="43668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591" cy="44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BC0" w14:textId="758E3B56" w:rsidR="00BE72C8" w:rsidRPr="00BE72C8" w:rsidRDefault="00BE72C8" w:rsidP="00BE72C8">
      <w:pPr>
        <w:pStyle w:val="a7"/>
        <w:numPr>
          <w:ilvl w:val="0"/>
          <w:numId w:val="1"/>
        </w:numPr>
        <w:tabs>
          <w:tab w:val="left" w:pos="4690"/>
        </w:tabs>
        <w:ind w:firstLineChars="0"/>
        <w:rPr>
          <w:rFonts w:eastAsia="微软雅黑"/>
          <w:sz w:val="24"/>
          <w:szCs w:val="24"/>
        </w:rPr>
      </w:pPr>
      <w:proofErr w:type="gramStart"/>
      <w:r w:rsidRPr="00BE72C8">
        <w:rPr>
          <w:rFonts w:eastAsia="微软雅黑" w:hint="eastAsia"/>
          <w:sz w:val="24"/>
          <w:szCs w:val="24"/>
        </w:rPr>
        <w:t>栈</w:t>
      </w:r>
      <w:proofErr w:type="gramEnd"/>
    </w:p>
    <w:p w14:paraId="13BBD041" w14:textId="0FFA2048" w:rsidR="000F3AC3" w:rsidRDefault="00BE72C8" w:rsidP="000F3AC3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3B4C1" wp14:editId="42569E0D">
            <wp:simplePos x="1371600" y="7768167"/>
            <wp:positionH relativeFrom="column">
              <wp:align>left</wp:align>
            </wp:positionH>
            <wp:positionV relativeFrom="paragraph">
              <wp:align>top</wp:align>
            </wp:positionV>
            <wp:extent cx="2103405" cy="1993900"/>
            <wp:effectExtent l="0" t="0" r="0" b="6350"/>
            <wp:wrapSquare wrapText="bothSides"/>
            <wp:docPr id="3" name="图片 2" descr="https://gss1.bdstatic.com/9vo3dSag_xI4khGkpoWK1HF6hhy/baike/c0%3Dbaike80%2C5%2C5%2C80%2C26/sign=b4cf8cd69925bc313f5009ca3fb6e6d4/8b82b9014a90f603eab7c55f3912b31bb051ed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1.bdstatic.com/9vo3dSag_xI4khGkpoWK1HF6hhy/baike/c0%3Dbaike80%2C5%2C5%2C80%2C26/sign=b4cf8cd69925bc313f5009ca3fb6e6d4/8b82b9014a90f603eab7c55f3912b31bb051eda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0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550E">
        <w:rPr>
          <w:rFonts w:eastAsia="微软雅黑"/>
          <w:sz w:val="24"/>
          <w:szCs w:val="24"/>
        </w:rPr>
        <w:br w:type="textWrapping" w:clear="all"/>
      </w:r>
    </w:p>
    <w:p w14:paraId="068E263B" w14:textId="51B9A502" w:rsidR="000F3AC3" w:rsidRDefault="000F3AC3" w:rsidP="000F3AC3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数据关系：后进先出，编程语言的函数执行步骤的依赖关系用</w:t>
      </w: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模型可以很好表达，所以一般将他们的依赖关系存储在内存的</w:t>
      </w: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空间中。</w:t>
      </w:r>
      <w:r w:rsidR="00157B2B">
        <w:rPr>
          <w:rFonts w:eastAsia="微软雅黑" w:hint="eastAsia"/>
          <w:sz w:val="24"/>
          <w:szCs w:val="24"/>
        </w:rPr>
        <w:t>X86平台中</w:t>
      </w:r>
      <w:proofErr w:type="gramStart"/>
      <w:r w:rsidR="00157B2B">
        <w:rPr>
          <w:rFonts w:eastAsia="微软雅黑" w:hint="eastAsia"/>
          <w:sz w:val="24"/>
          <w:szCs w:val="24"/>
        </w:rPr>
        <w:t>栈</w:t>
      </w:r>
      <w:proofErr w:type="gramEnd"/>
      <w:r w:rsidR="00157B2B">
        <w:rPr>
          <w:rFonts w:eastAsia="微软雅黑" w:hint="eastAsia"/>
          <w:sz w:val="24"/>
          <w:szCs w:val="24"/>
        </w:rPr>
        <w:t>顶在上，地址空间向下生长，</w:t>
      </w:r>
    </w:p>
    <w:p w14:paraId="1F1D545B" w14:textId="2A861539" w:rsidR="000F3AC3" w:rsidRDefault="000F3AC3" w:rsidP="000F3AC3">
      <w:pPr>
        <w:pStyle w:val="a7"/>
        <w:numPr>
          <w:ilvl w:val="0"/>
          <w:numId w:val="1"/>
        </w:numPr>
        <w:tabs>
          <w:tab w:val="left" w:pos="4690"/>
        </w:tabs>
        <w:ind w:firstLineChars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函数调用原理</w:t>
      </w:r>
    </w:p>
    <w:p w14:paraId="4491DADC" w14:textId="2B867869" w:rsidR="000F3AC3" w:rsidRDefault="000F3AC3" w:rsidP="000F3AC3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当函数调用时：</w:t>
      </w:r>
    </w:p>
    <w:p w14:paraId="60C62C69" w14:textId="5259D43A" w:rsidR="000F3AC3" w:rsidRDefault="000F3AC3" w:rsidP="000F3AC3">
      <w:pPr>
        <w:pStyle w:val="a7"/>
        <w:numPr>
          <w:ilvl w:val="0"/>
          <w:numId w:val="2"/>
        </w:numPr>
        <w:tabs>
          <w:tab w:val="left" w:pos="4690"/>
        </w:tabs>
        <w:ind w:firstLineChars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根据调用约定传递参数</w:t>
      </w:r>
    </w:p>
    <w:p w14:paraId="10136016" w14:textId="7C6C41EA" w:rsidR="000F3AC3" w:rsidRDefault="000F3AC3" w:rsidP="000F3AC3">
      <w:pPr>
        <w:pStyle w:val="a7"/>
        <w:tabs>
          <w:tab w:val="left" w:pos="4690"/>
        </w:tabs>
        <w:ind w:left="72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1.1调用约定：</w:t>
      </w:r>
      <w:proofErr w:type="gramStart"/>
      <w:r>
        <w:rPr>
          <w:rFonts w:eastAsia="微软雅黑" w:hint="eastAsia"/>
          <w:sz w:val="24"/>
          <w:szCs w:val="24"/>
        </w:rPr>
        <w:t>包括传参顺序</w:t>
      </w:r>
      <w:proofErr w:type="gramEnd"/>
      <w:r>
        <w:rPr>
          <w:rFonts w:eastAsia="微软雅黑" w:hint="eastAsia"/>
          <w:sz w:val="24"/>
          <w:szCs w:val="24"/>
        </w:rPr>
        <w:t>，</w:t>
      </w:r>
      <w:proofErr w:type="gramStart"/>
      <w:r>
        <w:rPr>
          <w:rFonts w:eastAsia="微软雅黑" w:hint="eastAsia"/>
          <w:sz w:val="24"/>
          <w:szCs w:val="24"/>
        </w:rPr>
        <w:t>传参媒介</w:t>
      </w:r>
      <w:proofErr w:type="gramEnd"/>
      <w:r>
        <w:rPr>
          <w:rFonts w:eastAsia="微软雅黑" w:hint="eastAsia"/>
          <w:sz w:val="24"/>
          <w:szCs w:val="24"/>
        </w:rPr>
        <w:t>，返回值位置，清理函数空间（参数平衡）</w:t>
      </w:r>
    </w:p>
    <w:p w14:paraId="6029B224" w14:textId="54A878EE" w:rsidR="000F3AC3" w:rsidRDefault="000F3AC3" w:rsidP="000F3AC3">
      <w:pPr>
        <w:pStyle w:val="a7"/>
        <w:tabs>
          <w:tab w:val="left" w:pos="4690"/>
        </w:tabs>
        <w:ind w:left="72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一般的约定：</w:t>
      </w:r>
    </w:p>
    <w:p w14:paraId="5E3430D4" w14:textId="0D0B0FA4" w:rsidR="000F3AC3" w:rsidRDefault="000F3AC3" w:rsidP="000F3AC3">
      <w:pPr>
        <w:pStyle w:val="a7"/>
        <w:tabs>
          <w:tab w:val="left" w:pos="4690"/>
        </w:tabs>
        <w:ind w:left="72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_</w:t>
      </w:r>
      <w:proofErr w:type="spellStart"/>
      <w:r>
        <w:rPr>
          <w:rFonts w:eastAsia="微软雅黑"/>
          <w:sz w:val="24"/>
          <w:szCs w:val="24"/>
        </w:rPr>
        <w:t>cdecl</w:t>
      </w:r>
      <w:proofErr w:type="spellEnd"/>
      <w:r w:rsidR="00C72D91">
        <w:rPr>
          <w:rFonts w:eastAsia="微软雅黑"/>
          <w:sz w:val="24"/>
          <w:szCs w:val="24"/>
        </w:rPr>
        <w:t>:</w:t>
      </w:r>
      <w:r w:rsidR="00874732">
        <w:rPr>
          <w:rFonts w:eastAsia="微软雅黑"/>
          <w:sz w:val="24"/>
          <w:szCs w:val="24"/>
        </w:rPr>
        <w:t xml:space="preserve">  </w:t>
      </w:r>
      <w:r w:rsidR="00874732">
        <w:rPr>
          <w:rFonts w:eastAsia="微软雅黑" w:hint="eastAsia"/>
          <w:sz w:val="24"/>
          <w:szCs w:val="24"/>
        </w:rPr>
        <w:t>从右往左传参到</w:t>
      </w:r>
      <w:proofErr w:type="gramStart"/>
      <w:r w:rsidR="00874732">
        <w:rPr>
          <w:rFonts w:eastAsia="微软雅黑" w:hint="eastAsia"/>
          <w:sz w:val="24"/>
          <w:szCs w:val="24"/>
        </w:rPr>
        <w:t>栈</w:t>
      </w:r>
      <w:proofErr w:type="gramEnd"/>
      <w:r w:rsidR="00874732">
        <w:rPr>
          <w:rFonts w:eastAsia="微软雅黑" w:hint="eastAsia"/>
          <w:sz w:val="24"/>
          <w:szCs w:val="24"/>
        </w:rPr>
        <w:t>顶，返回值在寄存器，调用方负责清理参数。</w:t>
      </w:r>
    </w:p>
    <w:p w14:paraId="260DC41E" w14:textId="46608CFD" w:rsidR="00874732" w:rsidRDefault="00874732" w:rsidP="000F3AC3">
      <w:pPr>
        <w:pStyle w:val="a7"/>
        <w:tabs>
          <w:tab w:val="left" w:pos="4690"/>
        </w:tabs>
        <w:ind w:left="720" w:firstLineChars="0" w:firstLine="0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_</w:t>
      </w:r>
      <w:proofErr w:type="spellStart"/>
      <w:r>
        <w:rPr>
          <w:rFonts w:eastAsia="微软雅黑" w:hint="eastAsia"/>
          <w:sz w:val="24"/>
          <w:szCs w:val="24"/>
        </w:rPr>
        <w:t>stdcall</w:t>
      </w:r>
      <w:proofErr w:type="spellEnd"/>
      <w:r>
        <w:rPr>
          <w:rFonts w:eastAsia="微软雅黑" w:hint="eastAsia"/>
          <w:sz w:val="24"/>
          <w:szCs w:val="24"/>
        </w:rPr>
        <w:t>:</w:t>
      </w:r>
      <w:r w:rsidRPr="00874732"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从右往左传参到</w:t>
      </w: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顶，返回值在寄存器，</w:t>
      </w:r>
      <w:r>
        <w:rPr>
          <w:rFonts w:eastAsia="微软雅黑" w:hint="eastAsia"/>
          <w:sz w:val="24"/>
          <w:szCs w:val="24"/>
        </w:rPr>
        <w:t>被</w:t>
      </w:r>
      <w:r>
        <w:rPr>
          <w:rFonts w:eastAsia="微软雅黑" w:hint="eastAsia"/>
          <w:sz w:val="24"/>
          <w:szCs w:val="24"/>
        </w:rPr>
        <w:t>调方负责清理</w:t>
      </w:r>
      <w:r>
        <w:rPr>
          <w:rFonts w:eastAsia="微软雅黑" w:hint="eastAsia"/>
          <w:sz w:val="24"/>
          <w:szCs w:val="24"/>
        </w:rPr>
        <w:t>参数</w:t>
      </w:r>
      <w:r>
        <w:rPr>
          <w:rFonts w:eastAsia="微软雅黑" w:hint="eastAsia"/>
          <w:sz w:val="24"/>
          <w:szCs w:val="24"/>
        </w:rPr>
        <w:t>。</w:t>
      </w:r>
    </w:p>
    <w:p w14:paraId="675CFE22" w14:textId="7C63CCEF" w:rsidR="00BE72C8" w:rsidRDefault="00874732" w:rsidP="00874732">
      <w:pPr>
        <w:pStyle w:val="a7"/>
        <w:tabs>
          <w:tab w:val="left" w:pos="4690"/>
        </w:tabs>
        <w:ind w:left="1680" w:hangingChars="700" w:hanging="168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   _</w:t>
      </w:r>
      <w:proofErr w:type="spellStart"/>
      <w:r>
        <w:rPr>
          <w:rFonts w:eastAsia="微软雅黑"/>
          <w:sz w:val="24"/>
          <w:szCs w:val="24"/>
        </w:rPr>
        <w:t>fastcall</w:t>
      </w:r>
      <w:proofErr w:type="spellEnd"/>
      <w:r>
        <w:rPr>
          <w:rFonts w:eastAsia="微软雅黑"/>
          <w:sz w:val="24"/>
          <w:szCs w:val="24"/>
        </w:rPr>
        <w:t>:</w:t>
      </w:r>
      <w:r w:rsidRPr="00874732"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左</w:t>
      </w:r>
      <w:r>
        <w:rPr>
          <w:rFonts w:eastAsia="微软雅黑" w:hint="eastAsia"/>
          <w:sz w:val="24"/>
          <w:szCs w:val="24"/>
        </w:rPr>
        <w:t>数两个参数通过寄存器传递，其他参数从右往左传参到</w:t>
      </w: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顶， 返回值在寄存器，被调</w:t>
      </w:r>
      <w:proofErr w:type="gramStart"/>
      <w:r>
        <w:rPr>
          <w:rFonts w:eastAsia="微软雅黑" w:hint="eastAsia"/>
          <w:sz w:val="24"/>
          <w:szCs w:val="24"/>
        </w:rPr>
        <w:t>方清</w:t>
      </w:r>
      <w:r>
        <w:rPr>
          <w:rFonts w:eastAsia="微软雅黑" w:hint="eastAsia"/>
          <w:sz w:val="24"/>
          <w:szCs w:val="24"/>
        </w:rPr>
        <w:t>理</w:t>
      </w:r>
      <w:proofErr w:type="gramEnd"/>
      <w:r>
        <w:rPr>
          <w:rFonts w:eastAsia="微软雅黑" w:hint="eastAsia"/>
          <w:sz w:val="24"/>
          <w:szCs w:val="24"/>
        </w:rPr>
        <w:t>参数</w:t>
      </w:r>
      <w:r>
        <w:rPr>
          <w:rFonts w:eastAsia="微软雅黑" w:hint="eastAsia"/>
          <w:sz w:val="24"/>
          <w:szCs w:val="24"/>
        </w:rPr>
        <w:t>。</w:t>
      </w:r>
    </w:p>
    <w:p w14:paraId="18036B51" w14:textId="77777777" w:rsidR="00874732" w:rsidRDefault="00874732" w:rsidP="00874732">
      <w:pPr>
        <w:tabs>
          <w:tab w:val="left" w:pos="4210"/>
        </w:tabs>
        <w:ind w:firstLineChars="300" w:firstLine="720"/>
        <w:rPr>
          <w:rFonts w:eastAsia="微软雅黑"/>
          <w:sz w:val="24"/>
          <w:szCs w:val="24"/>
        </w:rPr>
      </w:pPr>
      <w:r w:rsidRPr="00874732">
        <w:rPr>
          <w:rFonts w:eastAsia="微软雅黑" w:hint="eastAsia"/>
          <w:sz w:val="24"/>
          <w:szCs w:val="24"/>
        </w:rPr>
        <w:t>_</w:t>
      </w:r>
      <w:proofErr w:type="spellStart"/>
      <w:r>
        <w:rPr>
          <w:rFonts w:eastAsia="微软雅黑"/>
          <w:sz w:val="24"/>
          <w:szCs w:val="24"/>
        </w:rPr>
        <w:t>thiscall</w:t>
      </w:r>
      <w:proofErr w:type="spellEnd"/>
      <w:r>
        <w:rPr>
          <w:rFonts w:eastAsia="微软雅黑"/>
          <w:sz w:val="24"/>
          <w:szCs w:val="24"/>
        </w:rPr>
        <w:t>:</w:t>
      </w:r>
      <w:r>
        <w:rPr>
          <w:rFonts w:eastAsia="微软雅黑" w:hint="eastAsia"/>
          <w:sz w:val="24"/>
          <w:szCs w:val="24"/>
        </w:rPr>
        <w:t>以后讲</w:t>
      </w:r>
    </w:p>
    <w:p w14:paraId="6F8E368A" w14:textId="77777777" w:rsidR="00874732" w:rsidRDefault="00874732" w:rsidP="00874732">
      <w:pPr>
        <w:tabs>
          <w:tab w:val="left" w:pos="4210"/>
        </w:tabs>
        <w:ind w:firstLineChars="300" w:firstLine="72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2．保存返回地址到</w:t>
      </w: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顶</w:t>
      </w:r>
    </w:p>
    <w:p w14:paraId="02203DD7" w14:textId="77777777" w:rsidR="00874732" w:rsidRDefault="00874732" w:rsidP="00874732">
      <w:pPr>
        <w:tabs>
          <w:tab w:val="left" w:pos="4210"/>
        </w:tabs>
        <w:ind w:firstLineChars="300" w:firstLine="72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3．转移流程到被</w:t>
      </w:r>
      <w:proofErr w:type="gramStart"/>
      <w:r>
        <w:rPr>
          <w:rFonts w:eastAsia="微软雅黑" w:hint="eastAsia"/>
          <w:sz w:val="24"/>
          <w:szCs w:val="24"/>
        </w:rPr>
        <w:t>调函数</w:t>
      </w:r>
      <w:proofErr w:type="gramEnd"/>
      <w:r>
        <w:rPr>
          <w:rFonts w:eastAsia="微软雅黑" w:hint="eastAsia"/>
          <w:sz w:val="24"/>
          <w:szCs w:val="24"/>
        </w:rPr>
        <w:t>地址处</w:t>
      </w:r>
    </w:p>
    <w:p w14:paraId="1E22515A" w14:textId="77777777" w:rsidR="00874732" w:rsidRDefault="00874732" w:rsidP="00874732">
      <w:pPr>
        <w:tabs>
          <w:tab w:val="left" w:pos="4210"/>
        </w:tabs>
        <w:ind w:firstLineChars="300" w:firstLine="72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4.记录调用方的</w:t>
      </w: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底部（方便切换）</w:t>
      </w:r>
    </w:p>
    <w:p w14:paraId="7D73C5B6" w14:textId="6B381D6F" w:rsidR="009B550E" w:rsidRDefault="00874732" w:rsidP="009B550E">
      <w:pPr>
        <w:tabs>
          <w:tab w:val="left" w:pos="4210"/>
        </w:tabs>
        <w:ind w:firstLineChars="300" w:firstLine="72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5.</w:t>
      </w:r>
      <w:r w:rsidR="009B550E">
        <w:rPr>
          <w:rFonts w:eastAsia="微软雅黑" w:hint="eastAsia"/>
          <w:sz w:val="24"/>
          <w:szCs w:val="24"/>
        </w:rPr>
        <w:t>更新</w:t>
      </w:r>
      <w:proofErr w:type="gramStart"/>
      <w:r w:rsidR="009B550E">
        <w:rPr>
          <w:rFonts w:eastAsia="微软雅黑" w:hint="eastAsia"/>
          <w:sz w:val="24"/>
          <w:szCs w:val="24"/>
        </w:rPr>
        <w:t>栈</w:t>
      </w:r>
      <w:proofErr w:type="gramEnd"/>
      <w:r w:rsidR="009B550E">
        <w:rPr>
          <w:rFonts w:eastAsia="微软雅黑" w:hint="eastAsia"/>
          <w:sz w:val="24"/>
          <w:szCs w:val="24"/>
        </w:rPr>
        <w:t>底到当前位置，作为被调用方的</w:t>
      </w:r>
      <w:proofErr w:type="gramStart"/>
      <w:r w:rsidR="009B550E">
        <w:rPr>
          <w:rFonts w:eastAsia="微软雅黑" w:hint="eastAsia"/>
          <w:sz w:val="24"/>
          <w:szCs w:val="24"/>
        </w:rPr>
        <w:t>栈</w:t>
      </w:r>
      <w:proofErr w:type="gramEnd"/>
      <w:r w:rsidR="009B550E">
        <w:rPr>
          <w:rFonts w:eastAsia="微软雅黑" w:hint="eastAsia"/>
          <w:sz w:val="24"/>
          <w:szCs w:val="24"/>
        </w:rPr>
        <w:t>底位置上，现在访问</w:t>
      </w:r>
      <w:proofErr w:type="gramStart"/>
      <w:r w:rsidR="009B550E">
        <w:rPr>
          <w:rFonts w:eastAsia="微软雅黑" w:hint="eastAsia"/>
          <w:sz w:val="24"/>
          <w:szCs w:val="24"/>
        </w:rPr>
        <w:t>栈</w:t>
      </w:r>
      <w:proofErr w:type="gramEnd"/>
      <w:r w:rsidR="009B550E">
        <w:rPr>
          <w:rFonts w:eastAsia="微软雅黑" w:hint="eastAsia"/>
          <w:sz w:val="24"/>
          <w:szCs w:val="24"/>
        </w:rPr>
        <w:t>时是被调方的</w:t>
      </w:r>
      <w:proofErr w:type="gramStart"/>
      <w:r w:rsidR="009B550E">
        <w:rPr>
          <w:rFonts w:eastAsia="微软雅黑" w:hint="eastAsia"/>
          <w:sz w:val="24"/>
          <w:szCs w:val="24"/>
        </w:rPr>
        <w:t>栈</w:t>
      </w:r>
      <w:proofErr w:type="gramEnd"/>
      <w:r w:rsidR="009B550E">
        <w:rPr>
          <w:rFonts w:eastAsia="微软雅黑" w:hint="eastAsia"/>
          <w:sz w:val="24"/>
          <w:szCs w:val="24"/>
        </w:rPr>
        <w:t>了</w:t>
      </w:r>
    </w:p>
    <w:p w14:paraId="62CE0DB4" w14:textId="77777777" w:rsidR="009B550E" w:rsidRDefault="009B550E" w:rsidP="009B550E">
      <w:pPr>
        <w:tabs>
          <w:tab w:val="left" w:pos="4210"/>
        </w:tabs>
        <w:ind w:firstLineChars="300" w:firstLine="720"/>
        <w:rPr>
          <w:rFonts w:eastAsia="微软雅黑" w:hint="eastAsia"/>
          <w:sz w:val="24"/>
          <w:szCs w:val="24"/>
        </w:rPr>
      </w:pPr>
    </w:p>
    <w:p w14:paraId="646DC7B4" w14:textId="77777777" w:rsidR="00157B2B" w:rsidRDefault="009B550E" w:rsidP="009B550E">
      <w:pPr>
        <w:tabs>
          <w:tab w:val="left" w:pos="4210"/>
        </w:tabs>
        <w:ind w:firstLineChars="300" w:firstLine="72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6.</w:t>
      </w:r>
      <w:r w:rsidR="00157B2B">
        <w:rPr>
          <w:rFonts w:eastAsia="微软雅黑" w:hint="eastAsia"/>
          <w:sz w:val="24"/>
          <w:szCs w:val="24"/>
        </w:rPr>
        <w:t>为局部变量开辟</w:t>
      </w:r>
      <w:proofErr w:type="gramStart"/>
      <w:r w:rsidR="00157B2B">
        <w:rPr>
          <w:rFonts w:eastAsia="微软雅黑" w:hint="eastAsia"/>
          <w:sz w:val="24"/>
          <w:szCs w:val="24"/>
        </w:rPr>
        <w:t>栈</w:t>
      </w:r>
      <w:proofErr w:type="gramEnd"/>
      <w:r w:rsidR="00157B2B">
        <w:rPr>
          <w:rFonts w:eastAsia="微软雅黑" w:hint="eastAsia"/>
          <w:sz w:val="24"/>
          <w:szCs w:val="24"/>
        </w:rPr>
        <w:t>空间</w:t>
      </w:r>
    </w:p>
    <w:p w14:paraId="6C21E15B" w14:textId="48FEC63F" w:rsidR="00157B2B" w:rsidRDefault="00157B2B" w:rsidP="00157B2B">
      <w:pPr>
        <w:tabs>
          <w:tab w:val="left" w:pos="4210"/>
        </w:tabs>
        <w:ind w:firstLineChars="400" w:firstLine="96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6.1：debug模式中抬高的变量空间会大于等于所有局部变量之和，并将局部变量的空间初始化为0</w:t>
      </w:r>
      <w:r>
        <w:rPr>
          <w:rFonts w:eastAsia="微软雅黑"/>
          <w:sz w:val="24"/>
          <w:szCs w:val="24"/>
        </w:rPr>
        <w:t xml:space="preserve">Xcccc </w:t>
      </w:r>
      <w:proofErr w:type="spellStart"/>
      <w:r>
        <w:rPr>
          <w:rFonts w:eastAsia="微软雅黑"/>
          <w:sz w:val="24"/>
          <w:szCs w:val="24"/>
        </w:rPr>
        <w:t>cccc</w:t>
      </w:r>
      <w:proofErr w:type="spellEnd"/>
    </w:p>
    <w:p w14:paraId="1BB9DC2C" w14:textId="29E98405" w:rsidR="00874732" w:rsidRPr="00874732" w:rsidRDefault="00157B2B" w:rsidP="00157B2B">
      <w:pPr>
        <w:tabs>
          <w:tab w:val="left" w:pos="4210"/>
        </w:tabs>
        <w:ind w:firstLineChars="400" w:firstLine="960"/>
        <w:rPr>
          <w:rFonts w:eastAsia="微软雅黑" w:hint="eastAsia"/>
          <w:sz w:val="24"/>
          <w:szCs w:val="24"/>
        </w:rPr>
      </w:pPr>
      <w:r>
        <w:rPr>
          <w:rFonts w:eastAsia="微软雅黑"/>
          <w:sz w:val="24"/>
          <w:szCs w:val="24"/>
        </w:rPr>
        <w:t>6.2:</w:t>
      </w:r>
      <w:r>
        <w:rPr>
          <w:rFonts w:eastAsia="微软雅黑" w:hint="eastAsia"/>
          <w:sz w:val="24"/>
          <w:szCs w:val="24"/>
        </w:rPr>
        <w:t>release模式中，</w:t>
      </w:r>
      <w:r>
        <w:rPr>
          <w:rFonts w:eastAsia="微软雅黑" w:hint="eastAsia"/>
          <w:sz w:val="24"/>
          <w:szCs w:val="24"/>
        </w:rPr>
        <w:t>抬高的变量空间会</w:t>
      </w:r>
      <w:r>
        <w:rPr>
          <w:rFonts w:eastAsia="微软雅黑" w:hint="eastAsia"/>
          <w:sz w:val="24"/>
          <w:szCs w:val="24"/>
        </w:rPr>
        <w:t>小于等于</w:t>
      </w:r>
      <w:r>
        <w:rPr>
          <w:rFonts w:eastAsia="微软雅黑" w:hint="eastAsia"/>
          <w:sz w:val="24"/>
          <w:szCs w:val="24"/>
        </w:rPr>
        <w:t>有局部变量之和</w:t>
      </w:r>
      <w:r w:rsidR="00874732" w:rsidRPr="00874732">
        <w:rPr>
          <w:rFonts w:eastAsia="微软雅黑"/>
          <w:sz w:val="24"/>
          <w:szCs w:val="24"/>
        </w:rPr>
        <w:tab/>
      </w:r>
    </w:p>
    <w:p w14:paraId="04A6D511" w14:textId="318D77A5" w:rsidR="000F3AC3" w:rsidRDefault="00157B2B" w:rsidP="00BE72C8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</w:t>
      </w:r>
      <w:r>
        <w:rPr>
          <w:rFonts w:eastAsia="微软雅黑" w:hint="eastAsia"/>
          <w:sz w:val="24"/>
          <w:szCs w:val="24"/>
        </w:rPr>
        <w:t>7.保存将要修改的寄存器值</w:t>
      </w:r>
    </w:p>
    <w:p w14:paraId="1B33CD49" w14:textId="6A1C221E" w:rsidR="00157B2B" w:rsidRDefault="00157B2B" w:rsidP="00BE72C8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</w:t>
      </w:r>
      <w:r>
        <w:rPr>
          <w:rFonts w:eastAsia="微软雅黑" w:hint="eastAsia"/>
          <w:sz w:val="24"/>
          <w:szCs w:val="24"/>
        </w:rPr>
        <w:t>8.执行函数</w:t>
      </w:r>
    </w:p>
    <w:p w14:paraId="5455CE4F" w14:textId="147644C8" w:rsidR="00157B2B" w:rsidRDefault="00157B2B" w:rsidP="00BE72C8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</w:t>
      </w:r>
      <w:r>
        <w:rPr>
          <w:rFonts w:eastAsia="微软雅黑" w:hint="eastAsia"/>
          <w:sz w:val="24"/>
          <w:szCs w:val="24"/>
        </w:rPr>
        <w:t>9.从</w:t>
      </w: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顶弹出数据，恢复到寄存器</w:t>
      </w:r>
    </w:p>
    <w:p w14:paraId="18396EAC" w14:textId="3A7CC8DF" w:rsidR="00157B2B" w:rsidRDefault="00157B2B" w:rsidP="00BE72C8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</w:t>
      </w:r>
      <w:r>
        <w:rPr>
          <w:rFonts w:eastAsia="微软雅黑" w:hint="eastAsia"/>
          <w:sz w:val="24"/>
          <w:szCs w:val="24"/>
        </w:rPr>
        <w:t>10.清理局部变量</w:t>
      </w:r>
    </w:p>
    <w:p w14:paraId="6032D89E" w14:textId="77854EB0" w:rsidR="00157B2B" w:rsidRDefault="00157B2B" w:rsidP="00BE72C8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</w:t>
      </w:r>
      <w:r>
        <w:rPr>
          <w:rFonts w:eastAsia="微软雅黑" w:hint="eastAsia"/>
          <w:sz w:val="24"/>
          <w:szCs w:val="24"/>
        </w:rPr>
        <w:t>11．回复调用方的</w:t>
      </w:r>
      <w:proofErr w:type="gramStart"/>
      <w:r>
        <w:rPr>
          <w:rFonts w:eastAsia="微软雅黑" w:hint="eastAsia"/>
          <w:sz w:val="24"/>
          <w:szCs w:val="24"/>
        </w:rPr>
        <w:t>栈</w:t>
      </w:r>
      <w:proofErr w:type="gramEnd"/>
      <w:r>
        <w:rPr>
          <w:rFonts w:eastAsia="微软雅黑" w:hint="eastAsia"/>
          <w:sz w:val="24"/>
          <w:szCs w:val="24"/>
        </w:rPr>
        <w:t>底</w:t>
      </w:r>
    </w:p>
    <w:p w14:paraId="5028ACA0" w14:textId="08B9646D" w:rsidR="00157B2B" w:rsidRDefault="00157B2B" w:rsidP="00157B2B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</w:t>
      </w:r>
      <w:r>
        <w:rPr>
          <w:rFonts w:eastAsia="微软雅黑" w:hint="eastAsia"/>
          <w:sz w:val="24"/>
          <w:szCs w:val="24"/>
        </w:rPr>
        <w:t>12．A：_</w:t>
      </w:r>
      <w:proofErr w:type="spellStart"/>
      <w:r>
        <w:rPr>
          <w:rFonts w:eastAsia="微软雅黑" w:hint="eastAsia"/>
          <w:sz w:val="24"/>
          <w:szCs w:val="24"/>
        </w:rPr>
        <w:t>cdecl</w:t>
      </w:r>
      <w:proofErr w:type="spellEnd"/>
      <w:r w:rsidR="00212A6F">
        <w:rPr>
          <w:rFonts w:eastAsia="微软雅黑" w:hint="eastAsia"/>
          <w:sz w:val="24"/>
          <w:szCs w:val="24"/>
        </w:rPr>
        <w:t>约定</w:t>
      </w:r>
      <w:r>
        <w:rPr>
          <w:rFonts w:eastAsia="微软雅黑" w:hint="eastAsia"/>
          <w:sz w:val="24"/>
          <w:szCs w:val="24"/>
        </w:rPr>
        <w:t>时候，直接取出</w:t>
      </w:r>
      <w:proofErr w:type="gramStart"/>
      <w:r>
        <w:rPr>
          <w:rFonts w:eastAsia="微软雅黑" w:hint="eastAsia"/>
          <w:sz w:val="24"/>
          <w:szCs w:val="24"/>
        </w:rPr>
        <w:t>栈顶数据作为</w:t>
      </w:r>
      <w:proofErr w:type="gramEnd"/>
      <w:r>
        <w:rPr>
          <w:rFonts w:eastAsia="微软雅黑" w:hint="eastAsia"/>
          <w:sz w:val="24"/>
          <w:szCs w:val="24"/>
        </w:rPr>
        <w:t>返回地址，并且流程转移到返回地址处</w:t>
      </w:r>
    </w:p>
    <w:p w14:paraId="23F40F33" w14:textId="77777777" w:rsidR="00212A6F" w:rsidRDefault="00157B2B" w:rsidP="00212A6F">
      <w:pPr>
        <w:pStyle w:val="a7"/>
        <w:tabs>
          <w:tab w:val="left" w:pos="4690"/>
        </w:tabs>
        <w:ind w:left="360" w:firstLineChars="0" w:firstLine="0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</w:t>
      </w:r>
      <w:r>
        <w:rPr>
          <w:rFonts w:eastAsia="微软雅黑" w:hint="eastAsia"/>
          <w:sz w:val="24"/>
          <w:szCs w:val="24"/>
        </w:rPr>
        <w:t>12.</w:t>
      </w:r>
      <w:r>
        <w:rPr>
          <w:rFonts w:eastAsia="微软雅黑"/>
          <w:sz w:val="24"/>
          <w:szCs w:val="24"/>
        </w:rPr>
        <w:t>B</w:t>
      </w:r>
      <w:r>
        <w:rPr>
          <w:rFonts w:eastAsia="微软雅黑" w:hint="eastAsia"/>
          <w:sz w:val="24"/>
          <w:szCs w:val="24"/>
        </w:rPr>
        <w:t>：</w:t>
      </w:r>
      <w:r w:rsidR="00212A6F">
        <w:rPr>
          <w:rFonts w:eastAsia="微软雅黑" w:hint="eastAsia"/>
          <w:sz w:val="24"/>
          <w:szCs w:val="24"/>
        </w:rPr>
        <w:t>其他约定的时候，</w:t>
      </w:r>
      <w:r w:rsidR="00212A6F">
        <w:rPr>
          <w:rFonts w:eastAsia="微软雅黑" w:hint="eastAsia"/>
          <w:sz w:val="24"/>
          <w:szCs w:val="24"/>
        </w:rPr>
        <w:t>直接取出</w:t>
      </w:r>
      <w:proofErr w:type="gramStart"/>
      <w:r w:rsidR="00212A6F">
        <w:rPr>
          <w:rFonts w:eastAsia="微软雅黑" w:hint="eastAsia"/>
          <w:sz w:val="24"/>
          <w:szCs w:val="24"/>
        </w:rPr>
        <w:t>栈顶数据作为</w:t>
      </w:r>
      <w:proofErr w:type="gramEnd"/>
      <w:r w:rsidR="00212A6F">
        <w:rPr>
          <w:rFonts w:eastAsia="微软雅黑" w:hint="eastAsia"/>
          <w:sz w:val="24"/>
          <w:szCs w:val="24"/>
        </w:rPr>
        <w:t>返回地址，</w:t>
      </w:r>
      <w:r w:rsidR="00212A6F">
        <w:rPr>
          <w:rFonts w:eastAsia="微软雅黑" w:hint="eastAsia"/>
          <w:sz w:val="24"/>
          <w:szCs w:val="24"/>
        </w:rPr>
        <w:t>并清理参数空间后</w:t>
      </w:r>
      <w:r w:rsidR="00212A6F">
        <w:rPr>
          <w:rFonts w:eastAsia="微软雅黑" w:hint="eastAsia"/>
          <w:sz w:val="24"/>
          <w:szCs w:val="24"/>
        </w:rPr>
        <w:t>流程转移到返回地址处</w:t>
      </w:r>
    </w:p>
    <w:p w14:paraId="4F13793B" w14:textId="24664C92" w:rsidR="00157B2B" w:rsidRPr="00212A6F" w:rsidRDefault="00212A6F" w:rsidP="00157B2B">
      <w:pPr>
        <w:pStyle w:val="a7"/>
        <w:tabs>
          <w:tab w:val="left" w:pos="4690"/>
        </w:tabs>
        <w:ind w:left="360" w:firstLineChars="0" w:firstLine="0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/>
          <w:sz w:val="24"/>
          <w:szCs w:val="24"/>
        </w:rPr>
        <w:t xml:space="preserve">  </w:t>
      </w:r>
      <w:r>
        <w:rPr>
          <w:rFonts w:eastAsia="微软雅黑" w:hint="eastAsia"/>
          <w:sz w:val="24"/>
          <w:szCs w:val="24"/>
        </w:rPr>
        <w:t>13.</w:t>
      </w:r>
      <w:r>
        <w:rPr>
          <w:rFonts w:eastAsia="微软雅黑"/>
          <w:sz w:val="24"/>
          <w:szCs w:val="24"/>
        </w:rPr>
        <w:t>_</w:t>
      </w:r>
      <w:r w:rsidRPr="00212A6F"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cdecl</w:t>
      </w:r>
      <w:proofErr w:type="spellEnd"/>
      <w:r>
        <w:rPr>
          <w:rFonts w:eastAsia="微软雅黑" w:hint="eastAsia"/>
          <w:sz w:val="24"/>
          <w:szCs w:val="24"/>
        </w:rPr>
        <w:t>约定的</w:t>
      </w:r>
      <w:r>
        <w:rPr>
          <w:rFonts w:eastAsia="微软雅黑" w:hint="eastAsia"/>
          <w:sz w:val="24"/>
          <w:szCs w:val="24"/>
        </w:rPr>
        <w:t>时候</w:t>
      </w:r>
      <w:r>
        <w:rPr>
          <w:rFonts w:eastAsia="微软雅黑" w:hint="eastAsia"/>
          <w:sz w:val="24"/>
          <w:szCs w:val="24"/>
        </w:rPr>
        <w:t>,此时清理参数空间（此时在调用方）</w:t>
      </w:r>
      <w:bookmarkStart w:id="0" w:name="_GoBack"/>
      <w:bookmarkEnd w:id="0"/>
    </w:p>
    <w:sectPr w:rsidR="00157B2B" w:rsidRPr="0021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8FB9B" w14:textId="77777777" w:rsidR="00325073" w:rsidRDefault="00325073" w:rsidP="00E93167">
      <w:r>
        <w:separator/>
      </w:r>
    </w:p>
  </w:endnote>
  <w:endnote w:type="continuationSeparator" w:id="0">
    <w:p w14:paraId="6715F992" w14:textId="77777777" w:rsidR="00325073" w:rsidRDefault="00325073" w:rsidP="00E9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BEDB" w14:textId="77777777" w:rsidR="00325073" w:rsidRDefault="00325073" w:rsidP="00E93167">
      <w:r>
        <w:separator/>
      </w:r>
    </w:p>
  </w:footnote>
  <w:footnote w:type="continuationSeparator" w:id="0">
    <w:p w14:paraId="635A3F35" w14:textId="77777777" w:rsidR="00325073" w:rsidRDefault="00325073" w:rsidP="00E93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E4DA5"/>
    <w:multiLevelType w:val="hybridMultilevel"/>
    <w:tmpl w:val="A02AFECA"/>
    <w:lvl w:ilvl="0" w:tplc="14A0A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2F571F"/>
    <w:multiLevelType w:val="hybridMultilevel"/>
    <w:tmpl w:val="1CAA07DA"/>
    <w:lvl w:ilvl="0" w:tplc="D7382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92"/>
    <w:rsid w:val="000A4092"/>
    <w:rsid w:val="000F3AC3"/>
    <w:rsid w:val="00157B2B"/>
    <w:rsid w:val="001C0DF3"/>
    <w:rsid w:val="00212A6F"/>
    <w:rsid w:val="00325073"/>
    <w:rsid w:val="00874732"/>
    <w:rsid w:val="008974CF"/>
    <w:rsid w:val="009B550E"/>
    <w:rsid w:val="00AF46BD"/>
    <w:rsid w:val="00BE72C8"/>
    <w:rsid w:val="00C72D91"/>
    <w:rsid w:val="00E9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8642D"/>
  <w15:chartTrackingRefBased/>
  <w15:docId w15:val="{CC7C42C4-7298-4FF9-9915-5090EFD1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 Light" w:hAnsi="微软雅黑" w:cstheme="minorBidi"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167"/>
    <w:pPr>
      <w:keepNext/>
      <w:keepLines/>
      <w:spacing w:before="340" w:after="330" w:line="578" w:lineRule="auto"/>
      <w:outlineLvl w:val="0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1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1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3167"/>
    <w:rPr>
      <w:b/>
      <w:bCs w:val="0"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0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一</dc:creator>
  <cp:keywords/>
  <dc:description/>
  <cp:lastModifiedBy>林 一</cp:lastModifiedBy>
  <cp:revision>2</cp:revision>
  <dcterms:created xsi:type="dcterms:W3CDTF">2018-07-10T07:56:00Z</dcterms:created>
  <dcterms:modified xsi:type="dcterms:W3CDTF">2018-07-10T10:58:00Z</dcterms:modified>
</cp:coreProperties>
</file>