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196A" w14:textId="1BA1F54A" w:rsidR="005E5359" w:rsidRDefault="002C7B3D" w:rsidP="00F70129">
      <w:pPr>
        <w:spacing w:after="0"/>
        <w:rPr>
          <w:rFonts w:ascii="Arial" w:hAnsi="Arial" w:cs="Arial"/>
          <w:b/>
          <w:sz w:val="28"/>
        </w:rPr>
      </w:pPr>
      <w:r w:rsidRPr="002C7B3D">
        <w:rPr>
          <w:rFonts w:ascii="Arial" w:hAnsi="Arial" w:cs="Arial"/>
          <w:b/>
          <w:sz w:val="28"/>
        </w:rPr>
        <w:t>Sipeed TANG Pri</w:t>
      </w:r>
      <w:r>
        <w:rPr>
          <w:rFonts w:ascii="Arial" w:hAnsi="Arial" w:cs="Arial"/>
          <w:b/>
          <w:sz w:val="28"/>
        </w:rPr>
        <w:t>mer</w:t>
      </w:r>
      <w:r w:rsidRPr="002C7B3D">
        <w:rPr>
          <w:rFonts w:ascii="Arial" w:hAnsi="Arial" w:cs="Arial"/>
          <w:b/>
          <w:sz w:val="28"/>
        </w:rPr>
        <w:t xml:space="preserve"> </w:t>
      </w:r>
      <w:r w:rsidR="008005E7">
        <w:rPr>
          <w:rFonts w:ascii="Arial" w:hAnsi="Arial" w:cs="Arial"/>
          <w:b/>
          <w:sz w:val="28"/>
        </w:rPr>
        <w:t xml:space="preserve">RISC-V </w:t>
      </w:r>
      <w:r w:rsidRPr="002C7B3D">
        <w:rPr>
          <w:rFonts w:ascii="Arial" w:hAnsi="Arial" w:cs="Arial"/>
          <w:b/>
          <w:sz w:val="28"/>
        </w:rPr>
        <w:t>FPGA Development Board</w:t>
      </w:r>
    </w:p>
    <w:p w14:paraId="655E7FCA" w14:textId="77777777" w:rsidR="002C7B3D" w:rsidRDefault="002C7B3D" w:rsidP="00F70129">
      <w:pPr>
        <w:spacing w:after="0"/>
        <w:rPr>
          <w:rFonts w:ascii="Arial" w:hAnsi="Arial" w:cs="Arial"/>
          <w:b/>
        </w:rPr>
      </w:pPr>
    </w:p>
    <w:p w14:paraId="4C573120" w14:textId="2F4BE3DD" w:rsidR="005E5359" w:rsidRDefault="005E5359" w:rsidP="00F70129">
      <w:pPr>
        <w:spacing w:after="0"/>
        <w:rPr>
          <w:rFonts w:ascii="Arial" w:hAnsi="Arial" w:cs="Arial"/>
          <w:b/>
          <w:sz w:val="21"/>
          <w:lang w:eastAsia="zh-CN"/>
        </w:rPr>
      </w:pPr>
      <w:r>
        <w:rPr>
          <w:rFonts w:ascii="Arial" w:hAnsi="Arial" w:cs="Arial"/>
          <w:b/>
          <w:sz w:val="21"/>
          <w:lang w:eastAsia="zh-CN"/>
        </w:rPr>
        <w:t xml:space="preserve">Sipeed’ s </w:t>
      </w:r>
      <w:r w:rsidR="008005E7">
        <w:rPr>
          <w:rFonts w:ascii="Arial" w:hAnsi="Arial" w:cs="Arial" w:hint="eastAsia"/>
          <w:b/>
          <w:sz w:val="21"/>
          <w:lang w:eastAsia="zh-CN"/>
        </w:rPr>
        <w:t>TANG</w:t>
      </w:r>
      <w:r w:rsidR="008005E7">
        <w:rPr>
          <w:rFonts w:ascii="Arial" w:hAnsi="Arial" w:cs="Arial"/>
          <w:b/>
          <w:sz w:val="21"/>
          <w:lang w:eastAsia="zh-CN"/>
        </w:rPr>
        <w:t xml:space="preserve"> </w:t>
      </w:r>
      <w:r w:rsidR="008005E7">
        <w:rPr>
          <w:rFonts w:ascii="Arial" w:hAnsi="Arial" w:cs="Arial" w:hint="eastAsia"/>
          <w:b/>
          <w:sz w:val="21"/>
          <w:lang w:eastAsia="zh-CN"/>
        </w:rPr>
        <w:t>is</w:t>
      </w:r>
      <w:r>
        <w:rPr>
          <w:rFonts w:ascii="Arial" w:hAnsi="Arial" w:cs="Arial"/>
          <w:b/>
          <w:sz w:val="21"/>
          <w:lang w:eastAsia="zh-CN"/>
        </w:rPr>
        <w:t xml:space="preserve"> </w:t>
      </w:r>
      <w:r>
        <w:rPr>
          <w:rFonts w:ascii="Arial" w:hAnsi="Arial" w:cs="Arial" w:hint="eastAsia"/>
          <w:b/>
          <w:sz w:val="21"/>
          <w:lang w:eastAsia="zh-CN"/>
        </w:rPr>
        <w:t>an</w:t>
      </w:r>
      <w:r>
        <w:rPr>
          <w:rFonts w:ascii="Arial" w:hAnsi="Arial" w:cs="Arial"/>
          <w:b/>
          <w:sz w:val="21"/>
          <w:lang w:eastAsia="zh-CN"/>
        </w:rPr>
        <w:t xml:space="preserve"> </w:t>
      </w:r>
      <w:r w:rsidR="008005E7" w:rsidRPr="008005E7">
        <w:rPr>
          <w:rFonts w:ascii="Arial" w:hAnsi="Arial" w:cs="Arial"/>
          <w:b/>
          <w:sz w:val="21"/>
          <w:lang w:eastAsia="zh-CN"/>
        </w:rPr>
        <w:t>FPGA Development Board</w:t>
      </w:r>
      <w:r w:rsidR="008005E7" w:rsidRPr="008005E7">
        <w:rPr>
          <w:rFonts w:ascii="Arial" w:hAnsi="Arial" w:cs="Arial"/>
          <w:b/>
          <w:sz w:val="21"/>
          <w:lang w:eastAsia="zh-CN"/>
        </w:rPr>
        <w:t xml:space="preserve"> </w:t>
      </w:r>
      <w:r w:rsidR="008005E7" w:rsidRPr="008005E7">
        <w:rPr>
          <w:rFonts w:ascii="Arial" w:hAnsi="Arial" w:cs="Arial"/>
          <w:b/>
          <w:sz w:val="21"/>
          <w:lang w:eastAsia="zh-CN"/>
        </w:rPr>
        <w:t xml:space="preserve">features </w:t>
      </w:r>
      <w:proofErr w:type="spellStart"/>
      <w:r w:rsidR="008005E7" w:rsidRPr="008005E7">
        <w:rPr>
          <w:rFonts w:ascii="Arial" w:hAnsi="Arial" w:cs="Arial"/>
          <w:b/>
          <w:sz w:val="21"/>
          <w:lang w:eastAsia="zh-CN"/>
        </w:rPr>
        <w:t>Anlogic</w:t>
      </w:r>
      <w:proofErr w:type="spellEnd"/>
      <w:r w:rsidR="008005E7" w:rsidRPr="008005E7">
        <w:rPr>
          <w:rFonts w:ascii="Arial" w:hAnsi="Arial" w:cs="Arial"/>
          <w:b/>
          <w:sz w:val="21"/>
          <w:lang w:eastAsia="zh-CN"/>
        </w:rPr>
        <w:t xml:space="preserve"> EG4S20 FPGA</w:t>
      </w:r>
    </w:p>
    <w:p w14:paraId="0D714FCF" w14:textId="4F0F665B" w:rsidR="008005E7" w:rsidRDefault="008005E7" w:rsidP="00F70129">
      <w:pPr>
        <w:spacing w:after="0"/>
        <w:rPr>
          <w:rFonts w:ascii="Arial" w:hAnsi="Arial" w:cs="Arial"/>
          <w:b/>
          <w:sz w:val="21"/>
          <w:lang w:eastAsia="zh-CN"/>
        </w:rPr>
      </w:pPr>
    </w:p>
    <w:p w14:paraId="1CD686B4" w14:textId="576953B3" w:rsidR="008005E7" w:rsidRPr="008005E7" w:rsidRDefault="008005E7" w:rsidP="00F70129">
      <w:pPr>
        <w:spacing w:after="0"/>
        <w:rPr>
          <w:rFonts w:ascii="Arial" w:hAnsi="Arial" w:cs="Arial" w:hint="eastAsia"/>
        </w:rPr>
      </w:pPr>
      <w:r w:rsidRPr="008005E7">
        <w:rPr>
          <w:rFonts w:ascii="Arial" w:hAnsi="Arial" w:cs="Arial"/>
        </w:rPr>
        <w:t>T</w:t>
      </w:r>
      <w:r w:rsidR="00752815">
        <w:rPr>
          <w:rFonts w:ascii="Arial" w:hAnsi="Arial" w:cs="Arial"/>
        </w:rPr>
        <w:t>ANG</w:t>
      </w:r>
      <w:r w:rsidRPr="008005E7">
        <w:rPr>
          <w:rFonts w:ascii="Arial" w:hAnsi="Arial" w:cs="Arial"/>
        </w:rPr>
        <w:t xml:space="preserve"> features </w:t>
      </w:r>
      <w:proofErr w:type="spellStart"/>
      <w:r w:rsidRPr="008005E7">
        <w:rPr>
          <w:rFonts w:ascii="Arial" w:hAnsi="Arial" w:cs="Arial"/>
        </w:rPr>
        <w:t>Anlogic</w:t>
      </w:r>
      <w:proofErr w:type="spellEnd"/>
      <w:r w:rsidRPr="008005E7">
        <w:rPr>
          <w:rFonts w:ascii="Arial" w:hAnsi="Arial" w:cs="Arial"/>
        </w:rPr>
        <w:t xml:space="preserve"> EG4S20 FPGA which run a RISC-V </w:t>
      </w:r>
      <w:r w:rsidR="001D3E79" w:rsidRPr="008005E7">
        <w:rPr>
          <w:rFonts w:ascii="Arial" w:hAnsi="Arial" w:cs="Arial"/>
        </w:rPr>
        <w:t>softcore, and</w:t>
      </w:r>
      <w:r w:rsidRPr="008005E7">
        <w:rPr>
          <w:rFonts w:ascii="Arial" w:hAnsi="Arial" w:cs="Arial"/>
        </w:rPr>
        <w:t xml:space="preserve"> all is packaged in a small</w:t>
      </w:r>
      <w:r w:rsidR="004800F7">
        <w:rPr>
          <w:rFonts w:ascii="Arial" w:hAnsi="Arial" w:cs="Arial"/>
        </w:rPr>
        <w:t xml:space="preserve"> </w:t>
      </w:r>
      <w:r w:rsidRPr="008005E7">
        <w:rPr>
          <w:rFonts w:ascii="Arial" w:hAnsi="Arial" w:cs="Arial"/>
        </w:rPr>
        <w:t>form factor.</w:t>
      </w:r>
      <w:r w:rsidR="004800F7">
        <w:rPr>
          <w:rFonts w:ascii="Arial" w:hAnsi="Arial" w:cs="Arial"/>
        </w:rPr>
        <w:t xml:space="preserve"> </w:t>
      </w:r>
      <w:r w:rsidR="00752815">
        <w:rPr>
          <w:rFonts w:ascii="Arial" w:hAnsi="Arial" w:cs="Arial"/>
        </w:rPr>
        <w:t xml:space="preserve">It </w:t>
      </w:r>
      <w:r w:rsidR="00752815" w:rsidRPr="00752815">
        <w:rPr>
          <w:rFonts w:ascii="Arial" w:hAnsi="Arial" w:cs="Arial"/>
        </w:rPr>
        <w:t xml:space="preserve">can be used for </w:t>
      </w:r>
      <w:r w:rsidR="00752815">
        <w:rPr>
          <w:rFonts w:ascii="Arial" w:hAnsi="Arial" w:cs="Arial" w:hint="eastAsia"/>
          <w:lang w:eastAsia="zh-CN"/>
        </w:rPr>
        <w:t>applications</w:t>
      </w:r>
      <w:r w:rsidR="00752815">
        <w:rPr>
          <w:rFonts w:ascii="Arial" w:hAnsi="Arial" w:cs="Arial"/>
        </w:rPr>
        <w:t xml:space="preserve"> like </w:t>
      </w:r>
      <w:r w:rsidR="00752815" w:rsidRPr="00752815">
        <w:rPr>
          <w:rFonts w:ascii="Arial" w:hAnsi="Arial" w:cs="Arial"/>
        </w:rPr>
        <w:t>machine vision processing</w:t>
      </w:r>
      <w:r w:rsidR="00752815">
        <w:rPr>
          <w:rFonts w:ascii="Arial" w:hAnsi="Arial" w:cs="Arial"/>
        </w:rPr>
        <w:t xml:space="preserve">, </w:t>
      </w:r>
      <w:r w:rsidR="00752815" w:rsidRPr="00752815">
        <w:rPr>
          <w:rFonts w:ascii="Arial" w:hAnsi="Arial" w:cs="Arial"/>
        </w:rPr>
        <w:t xml:space="preserve">parallel computing acceleration </w:t>
      </w:r>
      <w:r w:rsidR="00752815">
        <w:rPr>
          <w:rFonts w:ascii="Arial" w:hAnsi="Arial" w:cs="Arial"/>
        </w:rPr>
        <w:t xml:space="preserve">or </w:t>
      </w:r>
      <w:r w:rsidR="00752815" w:rsidRPr="00752815">
        <w:rPr>
          <w:rFonts w:ascii="Arial" w:hAnsi="Arial" w:cs="Arial"/>
        </w:rPr>
        <w:t>just for learning/debugging/researching of soft cores such as RISC-V</w:t>
      </w:r>
      <w:r w:rsidR="00752815">
        <w:rPr>
          <w:rFonts w:ascii="Arial" w:hAnsi="Arial" w:cs="Arial"/>
        </w:rPr>
        <w:t xml:space="preserve">. </w:t>
      </w:r>
      <w:r w:rsidR="001D3E79" w:rsidRPr="001D3E79">
        <w:rPr>
          <w:rFonts w:ascii="Arial" w:hAnsi="Arial" w:cs="Arial"/>
        </w:rPr>
        <w:t>EG4S20 has</w:t>
      </w:r>
      <w:r w:rsidR="001D3E79">
        <w:rPr>
          <w:rFonts w:ascii="Arial" w:hAnsi="Arial" w:cs="Arial"/>
        </w:rPr>
        <w:t xml:space="preserve"> </w:t>
      </w:r>
      <w:r w:rsidR="001D3E79">
        <w:rPr>
          <w:rFonts w:ascii="Arial" w:hAnsi="Arial" w:cs="Arial" w:hint="eastAsia"/>
          <w:lang w:eastAsia="zh-CN"/>
        </w:rPr>
        <w:t>a</w:t>
      </w:r>
      <w:r w:rsidR="001D3E79">
        <w:rPr>
          <w:rFonts w:ascii="Arial" w:hAnsi="Arial" w:cs="Arial"/>
        </w:rPr>
        <w:t xml:space="preserve"> </w:t>
      </w:r>
      <w:r w:rsidR="001D3E79" w:rsidRPr="001D3E79">
        <w:rPr>
          <w:rFonts w:ascii="Arial" w:hAnsi="Arial" w:cs="Arial"/>
        </w:rPr>
        <w:t>20K logic unit (LUT4/LUT5 hybrid architecture), about 130KB SRAM, built-in 32-bit 64M SDRAM, rich LVDS pin, built-in 12-bit 1MSPS ADC.</w:t>
      </w:r>
      <w:r w:rsidR="001D3E79">
        <w:rPr>
          <w:rFonts w:ascii="Arial" w:hAnsi="Arial" w:cs="Arial"/>
        </w:rPr>
        <w:t xml:space="preserve"> </w:t>
      </w:r>
      <w:r w:rsidR="00E30BB8">
        <w:rPr>
          <w:rFonts w:ascii="Arial" w:hAnsi="Arial" w:cs="Arial"/>
        </w:rPr>
        <w:t xml:space="preserve"> </w:t>
      </w:r>
      <w:r w:rsidR="001D3E79" w:rsidRPr="001D3E79">
        <w:rPr>
          <w:rFonts w:ascii="Arial" w:hAnsi="Arial" w:cs="Arial"/>
        </w:rPr>
        <w:t>The FPGA can</w:t>
      </w:r>
      <w:r w:rsidR="00752815">
        <w:rPr>
          <w:rFonts w:ascii="Arial" w:hAnsi="Arial" w:cs="Arial"/>
        </w:rPr>
        <w:t xml:space="preserve"> also</w:t>
      </w:r>
      <w:r w:rsidR="001D3E79" w:rsidRPr="001D3E79">
        <w:rPr>
          <w:rFonts w:ascii="Arial" w:hAnsi="Arial" w:cs="Arial"/>
        </w:rPr>
        <w:t xml:space="preserve"> emulate </w:t>
      </w:r>
      <w:r w:rsidR="001D3E79">
        <w:rPr>
          <w:rFonts w:ascii="Arial" w:hAnsi="Arial" w:cs="Arial"/>
        </w:rPr>
        <w:t>“</w:t>
      </w:r>
      <w:r w:rsidR="001D3E79" w:rsidRPr="001D3E79">
        <w:rPr>
          <w:rFonts w:ascii="Arial" w:hAnsi="Arial" w:cs="Arial"/>
        </w:rPr>
        <w:t>Hummingbird E200/E203 RISC-V core</w:t>
      </w:r>
      <w:r w:rsidR="001D3E79">
        <w:rPr>
          <w:rFonts w:ascii="Arial" w:hAnsi="Arial" w:cs="Arial"/>
        </w:rPr>
        <w:t>”</w:t>
      </w:r>
      <w:r w:rsidR="001D3E79" w:rsidRPr="001D3E79">
        <w:rPr>
          <w:rFonts w:ascii="Arial" w:hAnsi="Arial" w:cs="Arial"/>
        </w:rPr>
        <w:t xml:space="preserve"> to help people get familiar with the open source MCU.</w:t>
      </w:r>
    </w:p>
    <w:p w14:paraId="50DEF834" w14:textId="77777777" w:rsidR="00960E74" w:rsidRPr="00F833B6" w:rsidRDefault="00960E74" w:rsidP="00475A8E">
      <w:pPr>
        <w:rPr>
          <w:rFonts w:ascii="Arial" w:hAnsi="Arial" w:cs="Arial"/>
        </w:rPr>
      </w:pPr>
    </w:p>
    <w:p w14:paraId="77F12DCE" w14:textId="77777777" w:rsidR="002B09DB" w:rsidRPr="00913A81" w:rsidRDefault="002B09DB" w:rsidP="002B09DB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356B484A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 xml:space="preserve">Core unit: </w:t>
      </w:r>
      <w:proofErr w:type="spellStart"/>
      <w:r w:rsidRPr="008005E7">
        <w:rPr>
          <w:rFonts w:ascii="Arial" w:eastAsia="Times New Roman" w:hAnsi="Arial" w:cs="Arial"/>
        </w:rPr>
        <w:t>Anlogic</w:t>
      </w:r>
      <w:proofErr w:type="spellEnd"/>
      <w:r w:rsidRPr="008005E7">
        <w:rPr>
          <w:rFonts w:ascii="Arial" w:eastAsia="Times New Roman" w:hAnsi="Arial" w:cs="Arial"/>
        </w:rPr>
        <w:t xml:space="preserve"> Technologies EG4S20</w:t>
      </w:r>
    </w:p>
    <w:p w14:paraId="6FC11426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Logical unit: 20K (LUT4/LUT5 hybrid architecture)</w:t>
      </w:r>
    </w:p>
    <w:p w14:paraId="5D2EEAC4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SRAM: About 130KB</w:t>
      </w:r>
    </w:p>
    <w:p w14:paraId="6BF14FDF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SDRAM: Built-in 32bit bit width 64MBit</w:t>
      </w:r>
    </w:p>
    <w:p w14:paraId="239202B8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Flash: FPGA configuration Flash, 8Mbit User Flash, nor/</w:t>
      </w:r>
      <w:proofErr w:type="spellStart"/>
      <w:r w:rsidRPr="008005E7">
        <w:rPr>
          <w:rFonts w:ascii="Arial" w:eastAsia="Times New Roman" w:hAnsi="Arial" w:cs="Arial"/>
        </w:rPr>
        <w:t>nand</w:t>
      </w:r>
      <w:proofErr w:type="spellEnd"/>
      <w:r w:rsidRPr="008005E7">
        <w:rPr>
          <w:rFonts w:ascii="Arial" w:eastAsia="Times New Roman" w:hAnsi="Arial" w:cs="Arial"/>
        </w:rPr>
        <w:t xml:space="preserve"> optional</w:t>
      </w:r>
    </w:p>
    <w:p w14:paraId="337F051E" w14:textId="77777777" w:rsidR="008005E7" w:rsidRPr="008005E7" w:rsidRDefault="008005E7" w:rsidP="008005E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Download and debug: Onboard FPGA JTAG Download Debugger, RV debugger can debug hummingbird core</w:t>
      </w:r>
    </w:p>
    <w:p w14:paraId="2AF41330" w14:textId="77777777" w:rsidR="008005E7" w:rsidRPr="008005E7" w:rsidRDefault="008005E7" w:rsidP="008005E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Interface:</w:t>
      </w:r>
    </w:p>
    <w:p w14:paraId="7090D042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FPC40P socket, can be connected to RGB LCD, VGA adapter board</w:t>
      </w:r>
    </w:p>
    <w:p w14:paraId="7E925A2D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FPC24P socket, can be connected to DVP camera, high speed ADC module</w:t>
      </w:r>
    </w:p>
    <w:p w14:paraId="4F9A6742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Resistive touch screen controller for I2C interface, used with RGB LCD</w:t>
      </w:r>
    </w:p>
    <w:p w14:paraId="2B499A03" w14:textId="77777777" w:rsidR="008005E7" w:rsidRPr="008005E7" w:rsidRDefault="008005E7" w:rsidP="008005E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Pin and lead:</w:t>
      </w:r>
    </w:p>
    <w:p w14:paraId="41A62740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The adjacent pins LVDS are drawn in the same length, leading out 8 GCLKs, and all 8 ADCs are taken out.</w:t>
      </w:r>
    </w:p>
    <w:p w14:paraId="1E3CAB01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Double row pin spacing 900mil, compatible with breadboard development</w:t>
      </w:r>
    </w:p>
    <w:p w14:paraId="1878F64B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Half hole leads to an extra 40 IO, and the whole board leads to 130+ IO</w:t>
      </w:r>
    </w:p>
    <w:p w14:paraId="12959867" w14:textId="77777777" w:rsidR="008005E7" w:rsidRPr="008005E7" w:rsidRDefault="008005E7" w:rsidP="008005E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Electrical characteristics:</w:t>
      </w:r>
    </w:p>
    <w:p w14:paraId="100468FC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Micro USB 5V power supply; 2.54mm pin</w:t>
      </w:r>
    </w:p>
    <w:p w14:paraId="143C3C8E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- 3.3V~5V power supply; 1.27mm stamp hole power supply</w:t>
      </w:r>
    </w:p>
    <w:p w14:paraId="65EBBF1E" w14:textId="77777777" w:rsidR="008005E7" w:rsidRPr="008005E7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- 3-channel DCDC power supply chip, stable and efficient power supply</w:t>
      </w:r>
    </w:p>
    <w:p w14:paraId="73BCC46C" w14:textId="19B2D007" w:rsidR="002B09DB" w:rsidRDefault="008005E7" w:rsidP="008005E7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8005E7">
        <w:rPr>
          <w:rFonts w:ascii="Arial" w:eastAsia="Times New Roman" w:hAnsi="Arial" w:cs="Arial"/>
        </w:rPr>
        <w:t>- independent adjustment of Bank0 IO level</w:t>
      </w:r>
    </w:p>
    <w:p w14:paraId="7BE3696B" w14:textId="77777777" w:rsidR="008005E7" w:rsidRPr="00177157" w:rsidRDefault="008005E7" w:rsidP="008005E7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5957F8C3" w14:textId="77777777" w:rsidR="002C7B3D" w:rsidRPr="002C7B3D" w:rsidRDefault="002C7B3D" w:rsidP="002C7B3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2C7B3D">
        <w:rPr>
          <w:rFonts w:ascii="Arial" w:eastAsia="Times New Roman" w:hAnsi="Arial" w:cs="Arial"/>
        </w:rPr>
        <w:t>High-speed communication interface interconnection</w:t>
      </w:r>
    </w:p>
    <w:p w14:paraId="1EEF3FD0" w14:textId="77777777" w:rsidR="002C7B3D" w:rsidRPr="002C7B3D" w:rsidRDefault="002C7B3D" w:rsidP="002C7B3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2C7B3D">
        <w:rPr>
          <w:rFonts w:ascii="Arial" w:eastAsia="Times New Roman" w:hAnsi="Arial" w:cs="Arial"/>
        </w:rPr>
        <w:t>Learning, debugging, research of soft cores such as RISC-V</w:t>
      </w:r>
    </w:p>
    <w:p w14:paraId="5B6FC269" w14:textId="77777777" w:rsidR="002C7B3D" w:rsidRPr="002C7B3D" w:rsidRDefault="002C7B3D" w:rsidP="002C7B3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2C7B3D">
        <w:rPr>
          <w:rFonts w:ascii="Arial" w:eastAsia="Times New Roman" w:hAnsi="Arial" w:cs="Arial"/>
        </w:rPr>
        <w:t>Machine vision processing</w:t>
      </w:r>
    </w:p>
    <w:p w14:paraId="7609E6A0" w14:textId="20A9A7C4" w:rsidR="002B09DB" w:rsidRDefault="002C7B3D" w:rsidP="002C7B3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2C7B3D">
        <w:rPr>
          <w:rFonts w:ascii="Arial" w:eastAsia="Times New Roman" w:hAnsi="Arial" w:cs="Arial"/>
        </w:rPr>
        <w:t>Parallel computing acceleration</w:t>
      </w:r>
    </w:p>
    <w:p w14:paraId="2795BAFC" w14:textId="77777777" w:rsidR="002C7B3D" w:rsidRPr="002C7B3D" w:rsidRDefault="002C7B3D" w:rsidP="002C7B3D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0ABC35C1" w14:textId="59D7BB41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="002C7B3D">
        <w:rPr>
          <w:rFonts w:ascii="Arial" w:hAnsi="Arial" w:cs="Arial" w:hint="eastAsia"/>
          <w:lang w:eastAsia="zh-CN"/>
        </w:rPr>
        <w:t>Lichee</w:t>
      </w:r>
      <w:r w:rsidRPr="00802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C7B3D">
        <w:rPr>
          <w:rFonts w:ascii="Arial" w:hAnsi="Arial" w:cs="Arial" w:hint="eastAsia"/>
          <w:lang w:eastAsia="zh-CN"/>
        </w:rPr>
        <w:t>TAN</w:t>
      </w:r>
      <w:r w:rsidR="002C7B3D">
        <w:rPr>
          <w:rFonts w:ascii="Arial" w:hAnsi="Arial" w:cs="Arial"/>
          <w:lang w:eastAsia="zh-CN"/>
        </w:rPr>
        <w:t xml:space="preserve">G, </w:t>
      </w:r>
      <w:r w:rsidR="002C7B3D" w:rsidRPr="002C7B3D">
        <w:rPr>
          <w:rFonts w:ascii="Arial" w:hAnsi="Arial" w:cs="Arial"/>
          <w:lang w:eastAsia="zh-CN"/>
        </w:rPr>
        <w:t>FPGA Development Board</w:t>
      </w:r>
      <w:r w:rsidR="002C7B3D">
        <w:rPr>
          <w:rFonts w:ascii="Arial" w:hAnsi="Arial" w:cs="Arial"/>
          <w:lang w:eastAsia="zh-CN"/>
        </w:rPr>
        <w:t xml:space="preserve">, </w:t>
      </w:r>
      <w:proofErr w:type="spellStart"/>
      <w:r w:rsidR="002C7B3D" w:rsidRPr="002C7B3D">
        <w:rPr>
          <w:rFonts w:ascii="Arial" w:hAnsi="Arial" w:cs="Arial"/>
          <w:lang w:eastAsia="zh-CN"/>
        </w:rPr>
        <w:t>Anlogic</w:t>
      </w:r>
      <w:proofErr w:type="spellEnd"/>
      <w:r w:rsidR="002C7B3D" w:rsidRPr="002C7B3D">
        <w:rPr>
          <w:rFonts w:ascii="Arial" w:hAnsi="Arial" w:cs="Arial"/>
          <w:lang w:eastAsia="zh-CN"/>
        </w:rPr>
        <w:t xml:space="preserve"> EG4S20</w:t>
      </w:r>
      <w:r w:rsidR="002C7B3D">
        <w:rPr>
          <w:rFonts w:ascii="Arial" w:hAnsi="Arial" w:cs="Arial"/>
          <w:lang w:eastAsia="zh-CN"/>
        </w:rPr>
        <w:t xml:space="preserve">, </w:t>
      </w:r>
      <w:r w:rsidR="002C7B3D" w:rsidRPr="002C7B3D">
        <w:rPr>
          <w:rFonts w:ascii="Arial" w:hAnsi="Arial" w:cs="Arial"/>
          <w:lang w:eastAsia="zh-CN"/>
        </w:rPr>
        <w:t>RISC-V</w:t>
      </w:r>
      <w:r w:rsidR="002C7B3D">
        <w:rPr>
          <w:rFonts w:ascii="Arial" w:hAnsi="Arial" w:cs="Arial"/>
          <w:lang w:eastAsia="zh-CN"/>
        </w:rPr>
        <w:t xml:space="preserve"> </w:t>
      </w:r>
      <w:r w:rsidR="002C7B3D" w:rsidRPr="002C7B3D">
        <w:rPr>
          <w:rFonts w:ascii="Arial" w:hAnsi="Arial" w:cs="Arial"/>
          <w:lang w:eastAsia="zh-CN"/>
        </w:rPr>
        <w:t>Development Board</w:t>
      </w:r>
      <w:r w:rsidR="002C7B3D">
        <w:rPr>
          <w:rFonts w:ascii="Arial" w:hAnsi="Arial" w:cs="Arial"/>
          <w:lang w:eastAsia="zh-CN"/>
        </w:rPr>
        <w:t>, m</w:t>
      </w:r>
      <w:r w:rsidR="002C7B3D" w:rsidRPr="002C7B3D">
        <w:rPr>
          <w:rFonts w:ascii="Arial" w:hAnsi="Arial" w:cs="Arial"/>
          <w:lang w:eastAsia="zh-CN"/>
        </w:rPr>
        <w:t>achine vision</w:t>
      </w:r>
      <w:r w:rsidR="002C7B3D">
        <w:rPr>
          <w:rFonts w:ascii="Arial" w:hAnsi="Arial" w:cs="Arial"/>
          <w:lang w:eastAsia="zh-CN"/>
        </w:rPr>
        <w:t>, p</w:t>
      </w:r>
      <w:r w:rsidR="002C7B3D" w:rsidRPr="002C7B3D">
        <w:rPr>
          <w:rFonts w:ascii="Arial" w:hAnsi="Arial" w:cs="Arial"/>
          <w:lang w:eastAsia="zh-CN"/>
        </w:rPr>
        <w:t>arallel computing acceleration</w:t>
      </w:r>
    </w:p>
    <w:p w14:paraId="7166D19A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  <w:bookmarkStart w:id="0" w:name="_GoBack"/>
      <w:bookmarkEnd w:id="0"/>
    </w:p>
    <w:p w14:paraId="3010A473" w14:textId="0E33DDA4" w:rsidR="002B09DB" w:rsidRPr="00802E59" w:rsidRDefault="00E30BB8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30BB8">
        <w:rPr>
          <w:rFonts w:ascii="Arial" w:eastAsia="Times New Roman" w:hAnsi="Arial" w:cs="Arial"/>
        </w:rPr>
        <w:lastRenderedPageBreak/>
        <w:t>Sipeed TANG Primer RISC-V FPGA Development Board</w:t>
      </w:r>
      <w:r w:rsidR="002B09DB" w:rsidRPr="00802E59">
        <w:rPr>
          <w:rFonts w:ascii="Arial" w:eastAsia="Times New Roman" w:hAnsi="Arial" w:cs="Arial"/>
        </w:rPr>
        <w:t xml:space="preserve"> x 1</w:t>
      </w:r>
    </w:p>
    <w:p w14:paraId="2FB59382" w14:textId="44378301" w:rsidR="00662ECD" w:rsidRPr="005E5359" w:rsidRDefault="00662ECD" w:rsidP="002C7B3D">
      <w:pPr>
        <w:pStyle w:val="ListParagraph"/>
        <w:shd w:val="clear" w:color="auto" w:fill="FFFFFF"/>
        <w:spacing w:after="0" w:line="240" w:lineRule="auto"/>
        <w:ind w:left="420"/>
        <w:rPr>
          <w:rFonts w:ascii="Arial" w:hAnsi="Arial" w:cs="Arial"/>
          <w:i/>
        </w:rPr>
      </w:pPr>
    </w:p>
    <w:sectPr w:rsidR="00662ECD" w:rsidRPr="005E53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531C" w14:textId="77777777" w:rsidR="00F37318" w:rsidRDefault="00F37318">
      <w:pPr>
        <w:spacing w:after="0" w:line="240" w:lineRule="auto"/>
      </w:pPr>
      <w:r>
        <w:separator/>
      </w:r>
    </w:p>
  </w:endnote>
  <w:endnote w:type="continuationSeparator" w:id="0">
    <w:p w14:paraId="0DBE8ECC" w14:textId="77777777" w:rsidR="00F37318" w:rsidRDefault="00F3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F3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4D2C9" w14:textId="77777777" w:rsidR="00F37318" w:rsidRDefault="00F37318">
      <w:pPr>
        <w:spacing w:after="0" w:line="240" w:lineRule="auto"/>
      </w:pPr>
      <w:r>
        <w:separator/>
      </w:r>
    </w:p>
  </w:footnote>
  <w:footnote w:type="continuationSeparator" w:id="0">
    <w:p w14:paraId="1ECE7AF3" w14:textId="77777777" w:rsidR="00F37318" w:rsidRDefault="00F3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75002"/>
    <w:multiLevelType w:val="hybridMultilevel"/>
    <w:tmpl w:val="23C0F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C433AC8"/>
    <w:multiLevelType w:val="hybridMultilevel"/>
    <w:tmpl w:val="B5C4D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4F415A"/>
    <w:multiLevelType w:val="hybridMultilevel"/>
    <w:tmpl w:val="CCA0D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2476D1"/>
    <w:multiLevelType w:val="hybridMultilevel"/>
    <w:tmpl w:val="8354C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63B7DE4"/>
    <w:multiLevelType w:val="hybridMultilevel"/>
    <w:tmpl w:val="CDEE9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4"/>
  </w:num>
  <w:num w:numId="5">
    <w:abstractNumId w:val="27"/>
  </w:num>
  <w:num w:numId="6">
    <w:abstractNumId w:val="2"/>
  </w:num>
  <w:num w:numId="7">
    <w:abstractNumId w:val="4"/>
  </w:num>
  <w:num w:numId="8">
    <w:abstractNumId w:val="3"/>
  </w:num>
  <w:num w:numId="9">
    <w:abstractNumId w:val="25"/>
  </w:num>
  <w:num w:numId="10">
    <w:abstractNumId w:val="20"/>
  </w:num>
  <w:num w:numId="11">
    <w:abstractNumId w:val="5"/>
  </w:num>
  <w:num w:numId="12">
    <w:abstractNumId w:val="17"/>
  </w:num>
  <w:num w:numId="13">
    <w:abstractNumId w:val="8"/>
  </w:num>
  <w:num w:numId="14">
    <w:abstractNumId w:val="15"/>
  </w:num>
  <w:num w:numId="15">
    <w:abstractNumId w:val="24"/>
  </w:num>
  <w:num w:numId="16">
    <w:abstractNumId w:val="22"/>
  </w:num>
  <w:num w:numId="17">
    <w:abstractNumId w:val="9"/>
  </w:num>
  <w:num w:numId="18">
    <w:abstractNumId w:val="11"/>
  </w:num>
  <w:num w:numId="19">
    <w:abstractNumId w:val="0"/>
  </w:num>
  <w:num w:numId="20">
    <w:abstractNumId w:val="6"/>
  </w:num>
  <w:num w:numId="21">
    <w:abstractNumId w:val="23"/>
  </w:num>
  <w:num w:numId="22">
    <w:abstractNumId w:val="16"/>
  </w:num>
  <w:num w:numId="23">
    <w:abstractNumId w:val="7"/>
  </w:num>
  <w:num w:numId="24">
    <w:abstractNumId w:val="13"/>
  </w:num>
  <w:num w:numId="25">
    <w:abstractNumId w:val="26"/>
  </w:num>
  <w:num w:numId="26">
    <w:abstractNumId w:val="19"/>
  </w:num>
  <w:num w:numId="27">
    <w:abstractNumId w:val="1"/>
  </w:num>
  <w:num w:numId="28">
    <w:abstractNumId w:val="18"/>
  </w:num>
  <w:num w:numId="2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3E79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C7B3D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800F7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52815"/>
    <w:rsid w:val="007B47B8"/>
    <w:rsid w:val="007B6B91"/>
    <w:rsid w:val="007D2A66"/>
    <w:rsid w:val="008005E7"/>
    <w:rsid w:val="00815A4F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9D4C35"/>
    <w:rsid w:val="00A56320"/>
    <w:rsid w:val="00A666BE"/>
    <w:rsid w:val="00A7689A"/>
    <w:rsid w:val="00A76E75"/>
    <w:rsid w:val="00A95C46"/>
    <w:rsid w:val="00AA1B01"/>
    <w:rsid w:val="00AD31F2"/>
    <w:rsid w:val="00B11128"/>
    <w:rsid w:val="00B21BDA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52E83"/>
    <w:rsid w:val="00D9442C"/>
    <w:rsid w:val="00DA1D4E"/>
    <w:rsid w:val="00DC3CB1"/>
    <w:rsid w:val="00DC6D6E"/>
    <w:rsid w:val="00DE528D"/>
    <w:rsid w:val="00DE7481"/>
    <w:rsid w:val="00E30BB8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37318"/>
    <w:rsid w:val="00F70129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22</cp:revision>
  <dcterms:created xsi:type="dcterms:W3CDTF">2019-03-25T02:02:00Z</dcterms:created>
  <dcterms:modified xsi:type="dcterms:W3CDTF">2019-03-29T08:57:00Z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