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686628" w:rsidRDefault="00E87BBD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Атакующий веб-сервиса (red team)</w:t>
      </w:r>
    </w:p>
    <w:p w14:paraId="00000002" w14:textId="77777777" w:rsidR="00686628" w:rsidRDefault="00E87BBD">
      <w:pPr>
        <w:jc w:val="center"/>
        <w:rPr>
          <w:b/>
        </w:rPr>
      </w:pPr>
      <w:r>
        <w:rPr>
          <w:b/>
        </w:rPr>
        <w:t>Команда: Агапитов, Иксанов</w:t>
      </w:r>
    </w:p>
    <w:p w14:paraId="00000003" w14:textId="77777777" w:rsidR="00686628" w:rsidRDefault="00686628">
      <w:pPr>
        <w:jc w:val="center"/>
        <w:rPr>
          <w:b/>
        </w:rPr>
      </w:pPr>
    </w:p>
    <w:p w14:paraId="00000004" w14:textId="77777777" w:rsidR="00686628" w:rsidRDefault="00686628">
      <w:pPr>
        <w:jc w:val="center"/>
        <w:rPr>
          <w:b/>
        </w:rPr>
      </w:pPr>
    </w:p>
    <w:p w14:paraId="00000005" w14:textId="77777777" w:rsidR="00686628" w:rsidRDefault="00E87BBD">
      <w:pPr>
        <w:ind w:firstLine="0"/>
        <w:jc w:val="center"/>
        <w:rPr>
          <w:sz w:val="32"/>
          <w:szCs w:val="32"/>
        </w:rPr>
      </w:pPr>
      <w:r>
        <w:rPr>
          <w:sz w:val="32"/>
          <w:szCs w:val="32"/>
        </w:rPr>
        <w:t>Содержание</w:t>
      </w:r>
    </w:p>
    <w:p w14:paraId="00000006" w14:textId="77777777" w:rsidR="00686628" w:rsidRDefault="00686628">
      <w:pPr>
        <w:ind w:firstLine="0"/>
        <w:jc w:val="center"/>
        <w:rPr>
          <w:sz w:val="32"/>
          <w:szCs w:val="32"/>
        </w:rPr>
      </w:pPr>
    </w:p>
    <w:sdt>
      <w:sdtPr>
        <w:id w:val="-810560898"/>
        <w:docPartObj>
          <w:docPartGallery w:val="Table of Contents"/>
          <w:docPartUnique/>
        </w:docPartObj>
      </w:sdtPr>
      <w:sdtEndPr/>
      <w:sdtContent>
        <w:p w14:paraId="00000007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 Аналитика по реализации выбранного направления в России и мире</w:t>
            </w:r>
            <w:r>
              <w:rPr>
                <w:color w:val="000000"/>
              </w:rPr>
              <w:tab/>
              <w:t>2</w:t>
            </w:r>
          </w:hyperlink>
        </w:p>
        <w:p w14:paraId="00000008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30j0zll">
            <w:r>
              <w:rPr>
                <w:color w:val="000000"/>
              </w:rPr>
              <w:t>2 Предназначение сервиса</w:t>
            </w:r>
            <w:r>
              <w:rPr>
                <w:color w:val="000000"/>
              </w:rPr>
              <w:tab/>
              <w:t>2</w:t>
            </w:r>
          </w:hyperlink>
        </w:p>
        <w:p w14:paraId="00000009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1fob9te">
            <w:r>
              <w:rPr>
                <w:color w:val="000000"/>
              </w:rPr>
              <w:t>3 Функциональные возможности сервиса</w:t>
            </w:r>
            <w:r>
              <w:rPr>
                <w:color w:val="000000"/>
              </w:rPr>
              <w:tab/>
              <w:t>3</w:t>
            </w:r>
          </w:hyperlink>
        </w:p>
        <w:p w14:paraId="0000000A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3znysh7">
            <w:r>
              <w:rPr>
                <w:color w:val="000000"/>
              </w:rPr>
              <w:t>4 Архитектура сервиса с учетом</w:t>
            </w:r>
            <w:r>
              <w:rPr>
                <w:color w:val="000000"/>
              </w:rPr>
              <w:t xml:space="preserve"> интеграции с ИИ</w:t>
            </w:r>
            <w:r>
              <w:rPr>
                <w:color w:val="000000"/>
              </w:rPr>
              <w:tab/>
              <w:t>3</w:t>
            </w:r>
          </w:hyperlink>
        </w:p>
        <w:p w14:paraId="0000000B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2et92p0">
            <w:r>
              <w:rPr>
                <w:color w:val="000000"/>
              </w:rPr>
              <w:t>5 Тех. Стек</w:t>
            </w:r>
            <w:r>
              <w:rPr>
                <w:color w:val="000000"/>
              </w:rPr>
              <w:tab/>
              <w:t>4</w:t>
            </w:r>
          </w:hyperlink>
        </w:p>
        <w:p w14:paraId="0000000C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tyjcwt">
            <w:r>
              <w:rPr>
                <w:color w:val="000000"/>
              </w:rPr>
              <w:t>6 Требования кибербезопасности сервиса</w:t>
            </w:r>
            <w:r>
              <w:rPr>
                <w:color w:val="000000"/>
              </w:rPr>
              <w:tab/>
              <w:t>4</w:t>
            </w:r>
          </w:hyperlink>
        </w:p>
        <w:p w14:paraId="0000000D" w14:textId="77777777" w:rsidR="00686628" w:rsidRDefault="00E87BBD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45"/>
            </w:tabs>
            <w:ind w:firstLine="0"/>
            <w:rPr>
              <w:rFonts w:ascii="Aptos" w:eastAsia="Aptos" w:hAnsi="Aptos" w:cs="Aptos"/>
              <w:color w:val="000000"/>
              <w:sz w:val="22"/>
              <w:szCs w:val="22"/>
            </w:rPr>
          </w:pPr>
          <w:hyperlink w:anchor="_3dy6vkm">
            <w:r>
              <w:rPr>
                <w:color w:val="000000"/>
              </w:rPr>
              <w:t>7 Бэклог для получения MVP сервиса</w:t>
            </w:r>
            <w:r>
              <w:rPr>
                <w:color w:val="000000"/>
              </w:rPr>
              <w:tab/>
              <w:t>4</w:t>
            </w:r>
          </w:hyperlink>
        </w:p>
        <w:p w14:paraId="0000000E" w14:textId="77777777" w:rsidR="00686628" w:rsidRDefault="00E87BBD">
          <w:pPr>
            <w:ind w:firstLine="0"/>
          </w:pPr>
          <w:r>
            <w:fldChar w:fldCharType="end"/>
          </w:r>
        </w:p>
      </w:sdtContent>
    </w:sdt>
    <w:p w14:paraId="0000000F" w14:textId="77777777" w:rsidR="00686628" w:rsidRDefault="00E87BBD">
      <w:pPr>
        <w:spacing w:after="160" w:line="259" w:lineRule="auto"/>
        <w:ind w:firstLine="0"/>
        <w:jc w:val="left"/>
        <w:rPr>
          <w:b/>
        </w:rPr>
      </w:pPr>
      <w:r>
        <w:br w:type="page"/>
      </w:r>
    </w:p>
    <w:p w14:paraId="00000010" w14:textId="77777777" w:rsidR="00686628" w:rsidRDefault="00E87BBD">
      <w:pPr>
        <w:pStyle w:val="1"/>
      </w:pPr>
      <w:bookmarkStart w:id="0" w:name="_gjdgxs" w:colFirst="0" w:colLast="0"/>
      <w:bookmarkEnd w:id="0"/>
      <w:r>
        <w:lastRenderedPageBreak/>
        <w:t>1 Аналитика по реализации выбранного направле</w:t>
      </w:r>
      <w:r>
        <w:t>ния в России и мире</w:t>
      </w:r>
    </w:p>
    <w:p w14:paraId="00000011" w14:textId="77777777" w:rsidR="00686628" w:rsidRDefault="00686628">
      <w:pPr>
        <w:rPr>
          <w:b/>
        </w:rPr>
      </w:pPr>
    </w:p>
    <w:p w14:paraId="00000012" w14:textId="77777777" w:rsidR="00686628" w:rsidRDefault="00E87BBD">
      <w:r>
        <w:rPr>
          <w:b/>
        </w:rPr>
        <w:t>Мировой рынок</w:t>
      </w:r>
      <w:r>
        <w:t>: в мире активно развиваются решения для кибербезопасности с использованием ИИ. Особенно важное место занимают платформы, которые используют методы машинного обучения и ИИ для анализа угроз и разработки стратегии защиты. С</w:t>
      </w:r>
      <w:r>
        <w:t>оревнования в формате CTF, такие как DEFCON и Pwn2Own, способствуют развитию технологий в области offensive security (взлом и защита веб-приложений).</w:t>
      </w:r>
    </w:p>
    <w:p w14:paraId="00000013" w14:textId="77777777" w:rsidR="00686628" w:rsidRDefault="00E87BBD">
      <w:r>
        <w:rPr>
          <w:b/>
        </w:rPr>
        <w:t>Рынок в России</w:t>
      </w:r>
      <w:r>
        <w:t>: в России CTF-соревнования также популярны, организуются на различных уровнях — от университетских до крупных компаний (например, Positive Hack Days и OmCTF). Применение ИИ для анализа и автоматизации взлома веб-сервисов находится на ранней стадии, что пр</w:t>
      </w:r>
      <w:r>
        <w:t>едоставляет значительные возможности для создания инновационных решений.</w:t>
      </w:r>
    </w:p>
    <w:p w14:paraId="00000014" w14:textId="77777777" w:rsidR="00686628" w:rsidRDefault="00686628"/>
    <w:p w14:paraId="00000015" w14:textId="77777777" w:rsidR="00686628" w:rsidRDefault="00E87BBD">
      <w:pPr>
        <w:pStyle w:val="1"/>
      </w:pPr>
      <w:bookmarkStart w:id="1" w:name="_30j0zll" w:colFirst="0" w:colLast="0"/>
      <w:bookmarkEnd w:id="1"/>
      <w:r>
        <w:t>2 Предназначение сервиса</w:t>
      </w:r>
    </w:p>
    <w:p w14:paraId="00000016" w14:textId="77777777" w:rsidR="00686628" w:rsidRDefault="00E87BBD">
      <w:r>
        <w:t>Сервис предназначен для автоматизации анализа и взлома веб-приложений в рамках соревнований CTF с использованием искусственного интеллекта (ИИ) и методов машинного обучения. Основная цель сервиса — помощь атакующей команде (Red Team) в поиске уязвимостей в</w:t>
      </w:r>
      <w:r>
        <w:t>еб-сервисов, таких как SQL-инъекции, XSS, CSRF и другие, с последующим предоставлением рекомендаций по их эксплуатации.</w:t>
      </w:r>
    </w:p>
    <w:p w14:paraId="00000017" w14:textId="77777777" w:rsidR="00686628" w:rsidRDefault="00686628"/>
    <w:p w14:paraId="00000018" w14:textId="77777777" w:rsidR="00686628" w:rsidRDefault="00686628"/>
    <w:p w14:paraId="00000019" w14:textId="77777777" w:rsidR="00686628" w:rsidRDefault="00686628"/>
    <w:p w14:paraId="0000001A" w14:textId="77777777" w:rsidR="00686628" w:rsidRDefault="00686628"/>
    <w:p w14:paraId="0000001B" w14:textId="77777777" w:rsidR="00686628" w:rsidRDefault="00E87BBD">
      <w:pPr>
        <w:pStyle w:val="1"/>
      </w:pPr>
      <w:bookmarkStart w:id="2" w:name="_1fob9te" w:colFirst="0" w:colLast="0"/>
      <w:bookmarkEnd w:id="2"/>
      <w:r>
        <w:lastRenderedPageBreak/>
        <w:t>3 Функциональные возможности сервиса</w:t>
      </w:r>
    </w:p>
    <w:p w14:paraId="0000001C" w14:textId="613FD503" w:rsidR="00686628" w:rsidRDefault="00BE64F6">
      <w:r>
        <w:rPr>
          <w:b/>
        </w:rPr>
        <w:t xml:space="preserve">1. </w:t>
      </w:r>
      <w:r w:rsidR="00E87BBD">
        <w:rPr>
          <w:b/>
        </w:rPr>
        <w:t>Анализ веб-приложений</w:t>
      </w:r>
      <w:r w:rsidR="00E87BBD">
        <w:t>: сервис автоматически сканирует веб-приложения на наличие уязвимостей, ис</w:t>
      </w:r>
      <w:r w:rsidR="00E87BBD">
        <w:t>пользуя ИИ для выявления скрытых проблем.</w:t>
      </w:r>
    </w:p>
    <w:p w14:paraId="7131ED9B" w14:textId="31C09AA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="005B5283"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 w:rsidR="005B5283"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D" w14:textId="0E88C050" w:rsidR="00686628" w:rsidRDefault="00BE64F6">
      <w:r>
        <w:rPr>
          <w:b/>
        </w:rPr>
        <w:t xml:space="preserve">2. </w:t>
      </w:r>
      <w:r w:rsidR="00E87BBD">
        <w:rPr>
          <w:b/>
        </w:rPr>
        <w:t>Рекомендации по эксплуатации уязвимостей</w:t>
      </w:r>
      <w:r w:rsidR="00E87BBD">
        <w:t>: на основе анализа сервис предлагает возможные атаки и их последствия.</w:t>
      </w:r>
    </w:p>
    <w:p w14:paraId="4896CEB3" w14:textId="026AEE81" w:rsidR="00BE64F6" w:rsidRPr="005B5283" w:rsidRDefault="00BE64F6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 w:rsidR="005B5283">
        <w:rPr>
          <w:b/>
          <w:bCs/>
        </w:rPr>
        <w:t xml:space="preserve"> </w:t>
      </w:r>
      <w:r>
        <w:t xml:space="preserve">Сервис на основе результатов выполненных команд </w:t>
      </w:r>
      <w:r>
        <w:t>предлагает возможные атаки и их последствия</w:t>
      </w:r>
      <w:r w:rsidR="005B5283">
        <w:t>.</w:t>
      </w:r>
    </w:p>
    <w:p w14:paraId="0000001E" w14:textId="6282061A" w:rsidR="00686628" w:rsidRDefault="00BE64F6">
      <w:r>
        <w:rPr>
          <w:b/>
        </w:rPr>
        <w:t xml:space="preserve">3. </w:t>
      </w:r>
      <w:r w:rsidR="00E87BBD">
        <w:rPr>
          <w:b/>
        </w:rPr>
        <w:t>Автоматизация атак</w:t>
      </w:r>
      <w:r w:rsidR="00E87BBD">
        <w:t xml:space="preserve">: сервис может запускать автоматические атаки на обнаруженные уязвимости, используя </w:t>
      </w:r>
      <w:r w:rsidR="00E87BBD">
        <w:t>методы pentesting.</w:t>
      </w:r>
    </w:p>
    <w:p w14:paraId="49B115C2" w14:textId="79695323" w:rsidR="005B5283" w:rsidRPr="005B5283" w:rsidRDefault="005B5283" w:rsidP="005B5283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для</w:t>
      </w:r>
      <w:r>
        <w:t xml:space="preserve"> следования </w:t>
      </w:r>
      <w:r w:rsidRPr="00BE64F6">
        <w:t>Манифест</w:t>
      </w:r>
      <w:r>
        <w:t>у</w:t>
      </w:r>
      <w:r w:rsidRPr="00BE64F6">
        <w:t xml:space="preserve"> исследователя кибербезопасности (CTF-участника, «WHITE HAT»)</w:t>
      </w:r>
      <w:r>
        <w:t xml:space="preserve"> сервис вместо автоматического реализован автоматизированным, чтобы иметь больше контроля над поведением сервиса.</w:t>
      </w:r>
    </w:p>
    <w:p w14:paraId="0000001F" w14:textId="381323DA" w:rsidR="00686628" w:rsidRDefault="00BE64F6">
      <w:r>
        <w:rPr>
          <w:b/>
        </w:rPr>
        <w:t xml:space="preserve">4. </w:t>
      </w:r>
      <w:r w:rsidR="00E87BBD">
        <w:rPr>
          <w:b/>
        </w:rPr>
        <w:t>Отчеты об уязвимостях</w:t>
      </w:r>
      <w:r w:rsidR="00E87BBD">
        <w:t>: сервис предоставляет детализированные отчеты с описанием уязвимостей, степенью риска и предложениями по их устранению.</w:t>
      </w:r>
    </w:p>
    <w:p w14:paraId="51532362" w14:textId="6A2F6114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формирование отчета запланировано в дальнейших обновлениях по платной подписке.</w:t>
      </w:r>
    </w:p>
    <w:p w14:paraId="00000020" w14:textId="5FA00FB7" w:rsidR="00686628" w:rsidRDefault="00BE64F6">
      <w:r>
        <w:rPr>
          <w:b/>
        </w:rPr>
        <w:t xml:space="preserve">5. </w:t>
      </w:r>
      <w:r w:rsidR="00E87BBD">
        <w:rPr>
          <w:b/>
        </w:rPr>
        <w:t>Интеграция с ИИ</w:t>
      </w:r>
      <w:r w:rsidR="00E87BBD">
        <w:t xml:space="preserve">: использование ChatGPT 4o для анализа полученных данных и генерации инструкций </w:t>
      </w:r>
      <w:r w:rsidR="00E87BBD">
        <w:t>по дальнейшему проведению атак.</w:t>
      </w:r>
    </w:p>
    <w:p w14:paraId="6C601DAC" w14:textId="2342E69B" w:rsidR="003C7428" w:rsidRPr="003C7428" w:rsidRDefault="003C7428" w:rsidP="003C742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t xml:space="preserve"> в качестве ИИ консультанта выбран </w:t>
      </w:r>
      <w:r>
        <w:rPr>
          <w:lang w:val="en-US"/>
        </w:rPr>
        <w:t>GigaChat</w:t>
      </w:r>
      <w:r>
        <w:t>.</w:t>
      </w:r>
    </w:p>
    <w:p w14:paraId="00000021" w14:textId="77777777" w:rsidR="00686628" w:rsidRDefault="00686628"/>
    <w:p w14:paraId="00000022" w14:textId="77777777" w:rsidR="00686628" w:rsidRDefault="00E87BBD">
      <w:pPr>
        <w:pStyle w:val="1"/>
      </w:pPr>
      <w:bookmarkStart w:id="3" w:name="_3znysh7" w:colFirst="0" w:colLast="0"/>
      <w:bookmarkEnd w:id="3"/>
      <w:r>
        <w:lastRenderedPageBreak/>
        <w:t>4 Архитектура сервиса с учетом интеграции с ИИ</w:t>
      </w:r>
    </w:p>
    <w:p w14:paraId="00000023" w14:textId="2ADD6B90" w:rsidR="00686628" w:rsidRDefault="00E87BBD">
      <w:r>
        <w:rPr>
          <w:b/>
        </w:rPr>
        <w:t>Frontend</w:t>
      </w:r>
      <w:r>
        <w:t>: веб-интерфейс для взаимодействия пользователя с системой, разработанный на основе React.js.</w:t>
      </w:r>
    </w:p>
    <w:p w14:paraId="02BBBCA7" w14:textId="1C261183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4" w14:textId="72BE9661" w:rsidR="00686628" w:rsidRDefault="00E87BBD">
      <w:r>
        <w:rPr>
          <w:b/>
        </w:rPr>
        <w:t>Backend</w:t>
      </w:r>
      <w:r>
        <w:t>: микросервисная архитектура, построенная на основе Python (FastAPI</w:t>
      </w:r>
      <w:r>
        <w:t xml:space="preserve"> или Flask, Django).</w:t>
      </w:r>
    </w:p>
    <w:p w14:paraId="41E75F96" w14:textId="05CBF410" w:rsidR="00EB004B" w:rsidRPr="003C7428" w:rsidRDefault="00EB004B" w:rsidP="00EB004B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5" w14:textId="6BFC4376" w:rsidR="00686628" w:rsidRDefault="00E87BBD">
      <w:r>
        <w:rPr>
          <w:b/>
        </w:rPr>
        <w:t>ИИ-компонент</w:t>
      </w:r>
      <w:r>
        <w:t xml:space="preserve">: ChatGPT 4o или </w:t>
      </w:r>
      <w:r w:rsidR="00D47145">
        <w:rPr>
          <w:lang w:val="en-US"/>
        </w:rPr>
        <w:t>GigaChat</w:t>
      </w:r>
      <w:r>
        <w:t xml:space="preserve"> для анализа данных, обнаружения уязвимостей и предоставления инструкций по их эксплуатации. </w:t>
      </w:r>
    </w:p>
    <w:p w14:paraId="7AE56B46" w14:textId="6385E659" w:rsidR="00D47145" w:rsidRPr="003C7428" w:rsidRDefault="00D47145" w:rsidP="00D47145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6" w14:textId="1386B00A" w:rsidR="00686628" w:rsidRDefault="00E87BBD">
      <w:r>
        <w:rPr>
          <w:b/>
        </w:rPr>
        <w:t>База данных</w:t>
      </w:r>
      <w:r>
        <w:t>: использование PostgreSQL или MongoDB для хранения информации об анализируемых веб-приложени</w:t>
      </w:r>
      <w:r>
        <w:t>ях и результатах атак.</w:t>
      </w:r>
    </w:p>
    <w:p w14:paraId="21EE5EA7" w14:textId="04E13592" w:rsidR="00787F38" w:rsidRPr="003C7428" w:rsidRDefault="00787F38" w:rsidP="00787F3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="00196885">
        <w:rPr>
          <w:lang w:val="en-US"/>
        </w:rPr>
        <w:t>SQLAlchemy</w:t>
      </w:r>
      <w:r>
        <w:t>.</w:t>
      </w:r>
    </w:p>
    <w:p w14:paraId="00000027" w14:textId="3B04A6F8" w:rsidR="00686628" w:rsidRDefault="00E87BBD">
      <w:r>
        <w:rPr>
          <w:b/>
        </w:rPr>
        <w:t>Интеграция с инструментами для тестирования безопасности</w:t>
      </w:r>
      <w:r>
        <w:t>: интеграция с инструментами, такими как OWASP ZAP, для улучшения функциональности анализа и атаки.</w:t>
      </w:r>
    </w:p>
    <w:p w14:paraId="08C2A6D6" w14:textId="3C93C4A9" w:rsidR="00C5208E" w:rsidRPr="003C7428" w:rsidRDefault="00C5208E" w:rsidP="00C5208E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запланировано в дальнейших обновлениях.</w:t>
      </w:r>
    </w:p>
    <w:p w14:paraId="00000029" w14:textId="77777777" w:rsidR="00686628" w:rsidRDefault="00686628"/>
    <w:p w14:paraId="0000002A" w14:textId="77777777" w:rsidR="00686628" w:rsidRDefault="00E87BBD">
      <w:pPr>
        <w:pStyle w:val="1"/>
      </w:pPr>
      <w:bookmarkStart w:id="4" w:name="_2et92p0" w:colFirst="0" w:colLast="0"/>
      <w:bookmarkEnd w:id="4"/>
      <w:r>
        <w:t>5 Тех. Стек</w:t>
      </w:r>
    </w:p>
    <w:p w14:paraId="0000002B" w14:textId="1542C16D" w:rsidR="00686628" w:rsidRDefault="00E87BBD">
      <w:r>
        <w:rPr>
          <w:b/>
        </w:rPr>
        <w:t>Frontend</w:t>
      </w:r>
      <w:r>
        <w:t>: React.js для создания интерфейса.</w:t>
      </w:r>
    </w:p>
    <w:p w14:paraId="3CDE3851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React</w:t>
      </w:r>
      <w:r w:rsidRPr="00EB004B">
        <w:t>.</w:t>
      </w:r>
      <w:r>
        <w:rPr>
          <w:lang w:val="en-US"/>
        </w:rPr>
        <w:t>js</w:t>
      </w:r>
      <w:r>
        <w:t>.</w:t>
      </w:r>
    </w:p>
    <w:p w14:paraId="0000002C" w14:textId="38882A8B" w:rsidR="00686628" w:rsidRDefault="00E87BBD">
      <w:r>
        <w:rPr>
          <w:b/>
        </w:rPr>
        <w:t>Backend</w:t>
      </w:r>
      <w:r>
        <w:t>: Python (Fa</w:t>
      </w:r>
      <w:r>
        <w:t>stAPI или Flask, Django) для микросервисной архитектуры.</w:t>
      </w:r>
    </w:p>
    <w:p w14:paraId="35BEA8CB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 w:rsidRPr="00EB004B">
        <w:rPr>
          <w:lang w:val="en-US"/>
        </w:rPr>
        <w:t>FastAPI</w:t>
      </w:r>
      <w:r>
        <w:t>.</w:t>
      </w:r>
    </w:p>
    <w:p w14:paraId="0000002D" w14:textId="03523EA8" w:rsidR="00686628" w:rsidRDefault="00E87BBD">
      <w:r>
        <w:rPr>
          <w:b/>
        </w:rPr>
        <w:t>ИИ</w:t>
      </w:r>
      <w:r>
        <w:t xml:space="preserve">: использование модели ChatGPT 4o или </w:t>
      </w:r>
      <w:r w:rsidR="00D01A69">
        <w:rPr>
          <w:lang w:val="en-US"/>
        </w:rPr>
        <w:t>GigaChat</w:t>
      </w:r>
      <w:r w:rsidR="00D01A69">
        <w:t xml:space="preserve"> </w:t>
      </w:r>
      <w:r>
        <w:t>для анализа и рекомендаций.</w:t>
      </w:r>
    </w:p>
    <w:p w14:paraId="298D1CA8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GigaChat</w:t>
      </w:r>
      <w:r>
        <w:t>.</w:t>
      </w:r>
    </w:p>
    <w:p w14:paraId="0000002E" w14:textId="583FFAE2" w:rsidR="00686628" w:rsidRDefault="00E87BBD">
      <w:r>
        <w:rPr>
          <w:b/>
        </w:rPr>
        <w:t>База данных</w:t>
      </w:r>
      <w:r>
        <w:t>: PostgreSQL или MongoDB для хранения данных о веб-приложениях и уязвимостях.</w:t>
      </w:r>
    </w:p>
    <w:p w14:paraId="1CB554E5" w14:textId="77777777" w:rsidR="00D01A69" w:rsidRPr="003C7428" w:rsidRDefault="00D01A69" w:rsidP="00D01A69">
      <w:pPr>
        <w:rPr>
          <w:b/>
          <w:bCs/>
        </w:rPr>
      </w:pPr>
      <w:r w:rsidRPr="005B5283">
        <w:rPr>
          <w:b/>
          <w:bCs/>
          <w:i/>
          <w:iCs/>
        </w:rPr>
        <w:lastRenderedPageBreak/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SQLAlchemy</w:t>
      </w:r>
      <w:r>
        <w:t>.</w:t>
      </w:r>
    </w:p>
    <w:p w14:paraId="0000002F" w14:textId="1E10BE77" w:rsidR="00686628" w:rsidRDefault="00E87BBD">
      <w:r>
        <w:rPr>
          <w:b/>
        </w:rPr>
        <w:t>Инструменты для тестирования безо</w:t>
      </w:r>
      <w:r>
        <w:rPr>
          <w:b/>
        </w:rPr>
        <w:t>пасности</w:t>
      </w:r>
      <w:r>
        <w:t>: OWASP ZAP, Metasploit для автоматизированного анализа уязвимостей.</w:t>
      </w:r>
    </w:p>
    <w:p w14:paraId="3789DF8A" w14:textId="77777777" w:rsidR="00DA5964" w:rsidRPr="003C7428" w:rsidRDefault="00DA5964" w:rsidP="00DA5964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запланировано в дальнейших обновлениях.</w:t>
      </w:r>
    </w:p>
    <w:p w14:paraId="00000030" w14:textId="77777777" w:rsidR="00686628" w:rsidRDefault="00686628"/>
    <w:p w14:paraId="00000031" w14:textId="77777777" w:rsidR="00686628" w:rsidRDefault="00E87BBD">
      <w:pPr>
        <w:pStyle w:val="1"/>
      </w:pPr>
      <w:bookmarkStart w:id="5" w:name="_tyjcwt" w:colFirst="0" w:colLast="0"/>
      <w:bookmarkEnd w:id="5"/>
      <w:r>
        <w:t>6 Требования кибербезопасности сервиса</w:t>
      </w:r>
    </w:p>
    <w:p w14:paraId="00000032" w14:textId="089CB589" w:rsidR="00686628" w:rsidRDefault="00E87BBD">
      <w:r>
        <w:rPr>
          <w:b/>
        </w:rPr>
        <w:t>Аутентификация и авторизация</w:t>
      </w:r>
      <w:r>
        <w:t>: встроенные механизмы контроля доступа (хэш) для обеспечения безопасного использования сервиса.</w:t>
      </w:r>
    </w:p>
    <w:p w14:paraId="64147460" w14:textId="3BA65FDA" w:rsidR="00497398" w:rsidRPr="003C7428" w:rsidRDefault="00497398" w:rsidP="00497398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все данные пользователей хэшируются</w:t>
      </w:r>
      <w:r w:rsidR="00073791">
        <w:t xml:space="preserve"> </w:t>
      </w:r>
      <w:r w:rsidR="00073791" w:rsidRPr="00073791">
        <w:t>bcrypt</w:t>
      </w:r>
      <w:r>
        <w:t>.</w:t>
      </w:r>
    </w:p>
    <w:p w14:paraId="00000033" w14:textId="003079BB" w:rsidR="00686628" w:rsidRDefault="00E87BBD">
      <w:r>
        <w:rPr>
          <w:b/>
        </w:rPr>
        <w:t>Шифрование данных</w:t>
      </w:r>
      <w:r>
        <w:t>: все данные должны быть зашифрованы (TLS, AES-256) как при передаче, так и при хранении.</w:t>
      </w:r>
    </w:p>
    <w:p w14:paraId="3CCCEC48" w14:textId="23259022" w:rsidR="00073791" w:rsidRPr="003C7428" w:rsidRDefault="00073791" w:rsidP="00073791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использован </w:t>
      </w:r>
      <w:r>
        <w:rPr>
          <w:lang w:val="en-US"/>
        </w:rPr>
        <w:t>TLS</w:t>
      </w:r>
      <w:r>
        <w:t>.</w:t>
      </w:r>
    </w:p>
    <w:p w14:paraId="00000034" w14:textId="28F5E5DD" w:rsidR="00686628" w:rsidRDefault="00E87BBD">
      <w:r>
        <w:rPr>
          <w:b/>
        </w:rPr>
        <w:t>Логирование и аудит</w:t>
      </w:r>
      <w:r>
        <w:t xml:space="preserve">: ведение журналов всех действий </w:t>
      </w:r>
      <w:r>
        <w:t>пользователей и операций ИИ для дальнейшего анализа.</w:t>
      </w:r>
    </w:p>
    <w:p w14:paraId="5B072A2F" w14:textId="51237980" w:rsidR="00910469" w:rsidRPr="003C7428" w:rsidRDefault="00910469" w:rsidP="00910469">
      <w:pPr>
        <w:rPr>
          <w:b/>
          <w:bCs/>
        </w:rPr>
      </w:pPr>
      <w:r w:rsidRPr="005B5283">
        <w:rPr>
          <w:b/>
          <w:bCs/>
          <w:i/>
          <w:iCs/>
        </w:rPr>
        <w:t>Что сделано</w:t>
      </w:r>
      <w:r w:rsidRPr="00BE64F6">
        <w:rPr>
          <w:b/>
          <w:bCs/>
        </w:rPr>
        <w:t>:</w:t>
      </w:r>
      <w:r>
        <w:rPr>
          <w:b/>
          <w:bCs/>
        </w:rPr>
        <w:t xml:space="preserve"> </w:t>
      </w:r>
      <w:r>
        <w:t>реализован журнал действий пользователя и ответов ИИ-консультанта</w:t>
      </w:r>
      <w:r>
        <w:t>.</w:t>
      </w:r>
    </w:p>
    <w:p w14:paraId="00000035" w14:textId="77777777" w:rsidR="00686628" w:rsidRDefault="00686628">
      <w:pPr>
        <w:ind w:left="720" w:firstLine="0"/>
      </w:pPr>
    </w:p>
    <w:p w14:paraId="00000036" w14:textId="77777777" w:rsidR="00686628" w:rsidRDefault="00E87BBD">
      <w:pPr>
        <w:pStyle w:val="1"/>
      </w:pPr>
      <w:bookmarkStart w:id="6" w:name="_3dy6vkm" w:colFirst="0" w:colLast="0"/>
      <w:bookmarkEnd w:id="6"/>
      <w:r>
        <w:t>7 Бэклог для получения MVP сервиса</w:t>
      </w:r>
    </w:p>
    <w:p w14:paraId="00000037" w14:textId="5F1DD76E" w:rsidR="00686628" w:rsidRPr="00EF403B" w:rsidRDefault="00E8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Реализация анализа веб-приложений</w:t>
      </w:r>
      <w:r>
        <w:rPr>
          <w:color w:val="000000"/>
        </w:rPr>
        <w:t>: базовая реализация сканирования веб-приложений с использованием ИИ для обнаружения уязвимостей.</w:t>
      </w:r>
    </w:p>
    <w:p w14:paraId="16DE791F" w14:textId="4ED04EA3" w:rsidR="00EF403B" w:rsidRPr="00EF403B" w:rsidRDefault="00EF403B" w:rsidP="00EF403B">
      <w:pPr>
        <w:rPr>
          <w:b/>
          <w:bCs/>
        </w:rPr>
      </w:pPr>
      <w:r w:rsidRPr="00EF403B">
        <w:rPr>
          <w:b/>
          <w:bCs/>
          <w:i/>
          <w:iCs/>
        </w:rPr>
        <w:t>Что сделано</w:t>
      </w:r>
      <w:r w:rsidRPr="00EF403B">
        <w:rPr>
          <w:b/>
          <w:bCs/>
        </w:rPr>
        <w:t>:</w:t>
      </w:r>
      <w:r>
        <w:rPr>
          <w:b/>
          <w:bCs/>
        </w:rPr>
        <w:t xml:space="preserve"> </w:t>
      </w:r>
      <w:r>
        <w:t xml:space="preserve">реализован сканирование веб-приложений с помощью виртуальной машины на базе </w:t>
      </w:r>
      <w:r>
        <w:rPr>
          <w:lang w:val="en-US"/>
        </w:rPr>
        <w:t>Kali</w:t>
      </w:r>
      <w:r w:rsidRPr="00EF403B">
        <w:t xml:space="preserve"> </w:t>
      </w:r>
      <w:r>
        <w:rPr>
          <w:lang w:val="en-US"/>
        </w:rPr>
        <w:t>Linux</w:t>
      </w:r>
      <w:r w:rsidRPr="00EF403B">
        <w:t xml:space="preserve"> </w:t>
      </w:r>
      <w:r>
        <w:t>и сервиса-помощника с ИИ</w:t>
      </w:r>
      <w:r>
        <w:t>.</w:t>
      </w:r>
    </w:p>
    <w:p w14:paraId="00000038" w14:textId="0FCBCFB1" w:rsidR="00686628" w:rsidRPr="00EF58CD" w:rsidRDefault="00E8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Г</w:t>
      </w:r>
      <w:r>
        <w:rPr>
          <w:b/>
          <w:color w:val="000000"/>
        </w:rPr>
        <w:t>енерация рекомендаций по атакам</w:t>
      </w:r>
      <w:r>
        <w:rPr>
          <w:color w:val="000000"/>
        </w:rPr>
        <w:t>: базовая функциональность по предоставлению рекомендаций для эксплуатации уязвимостей.</w:t>
      </w:r>
    </w:p>
    <w:p w14:paraId="1BFDC85B" w14:textId="77777777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>
        <w:t>Сервис на основе результатов выполненных команд предлагает возможные атаки и их последствия.</w:t>
      </w:r>
    </w:p>
    <w:p w14:paraId="00000039" w14:textId="4D6E6044" w:rsidR="00686628" w:rsidRPr="00EF58CD" w:rsidRDefault="00E8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Создание интерфейса для пользователей</w:t>
      </w:r>
      <w:r>
        <w:rPr>
          <w:color w:val="000000"/>
        </w:rPr>
        <w:t>: веб-интерфейс для загрузки данных о веб-приложениях, просмотра отчетов и рекомендаций.</w:t>
      </w:r>
    </w:p>
    <w:p w14:paraId="1E6FF3B0" w14:textId="3DE4D99D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lastRenderedPageBreak/>
        <w:t>Что сделано</w:t>
      </w:r>
      <w:r w:rsidRPr="00EF58CD">
        <w:rPr>
          <w:b/>
          <w:bCs/>
        </w:rPr>
        <w:t xml:space="preserve">: </w:t>
      </w:r>
      <w:r w:rsidR="00540B64">
        <w:t xml:space="preserve">веб-интерфейс реализован с помощью </w:t>
      </w:r>
      <w:r w:rsidR="00540B64">
        <w:rPr>
          <w:lang w:val="en-US"/>
        </w:rPr>
        <w:t>React</w:t>
      </w:r>
      <w:r w:rsidR="00540B64" w:rsidRPr="00540B64">
        <w:t>.</w:t>
      </w:r>
      <w:r w:rsidR="00540B64">
        <w:rPr>
          <w:lang w:val="en-US"/>
        </w:rPr>
        <w:t>js</w:t>
      </w:r>
      <w:r w:rsidR="00540B64" w:rsidRPr="00540B64">
        <w:t xml:space="preserve"> </w:t>
      </w:r>
      <w:r w:rsidR="00540B64">
        <w:t>и чатом между ИИ-консультантом и полем ввода команд</w:t>
      </w:r>
      <w:r>
        <w:t>.</w:t>
      </w:r>
    </w:p>
    <w:p w14:paraId="0000003A" w14:textId="1ADDF260" w:rsidR="00686628" w:rsidRPr="00EF58CD" w:rsidRDefault="00E8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</w:t>
      </w:r>
      <w:r>
        <w:rPr>
          <w:b/>
          <w:color w:val="000000"/>
        </w:rPr>
        <w:t xml:space="preserve"> с ИИ</w:t>
      </w:r>
      <w:r>
        <w:rPr>
          <w:color w:val="000000"/>
        </w:rPr>
        <w:t>: интеграция ChatGPT 4o для анализа полученных данных и генерации инструкций</w:t>
      </w:r>
      <w:r w:rsidR="00EF58CD">
        <w:rPr>
          <w:color w:val="000000"/>
        </w:rPr>
        <w:t>.</w:t>
      </w:r>
    </w:p>
    <w:p w14:paraId="4FA815EE" w14:textId="3242BE74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180AAF">
        <w:t xml:space="preserve">интеграция осуществлена с ИИ </w:t>
      </w:r>
      <w:r w:rsidR="00180AAF">
        <w:rPr>
          <w:lang w:val="en-US"/>
        </w:rPr>
        <w:t>GigaChat</w:t>
      </w:r>
      <w:r>
        <w:t>.</w:t>
      </w:r>
    </w:p>
    <w:p w14:paraId="4B5B9F50" w14:textId="3E3769D8" w:rsidR="00EF58CD" w:rsidRDefault="00E87BBD" w:rsidP="00EF58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О</w:t>
      </w:r>
      <w:r>
        <w:rPr>
          <w:b/>
          <w:color w:val="000000"/>
        </w:rPr>
        <w:t>тчеты о состоянии веб-приложений</w:t>
      </w:r>
      <w:r>
        <w:rPr>
          <w:color w:val="000000"/>
        </w:rPr>
        <w:t>: визуализация обнаруженных уязвимостей и генерация отчетов о них.</w:t>
      </w:r>
    </w:p>
    <w:p w14:paraId="0465AAF1" w14:textId="724B737E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970DCF">
        <w:t xml:space="preserve">визуализация обнаруженных уязвимостей осуществляется через чат общения с ИИ-консультантом, </w:t>
      </w:r>
      <w:r w:rsidR="00970DCF">
        <w:t>формирование отчета запланировано в дальнейших обновлениях по платной подписке</w:t>
      </w:r>
      <w:r>
        <w:t>.</w:t>
      </w:r>
    </w:p>
    <w:p w14:paraId="0000003C" w14:textId="6DFCCB7A" w:rsidR="00686628" w:rsidRPr="00EF58CD" w:rsidRDefault="00E87B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0" w:firstLine="709"/>
      </w:pPr>
      <w:r>
        <w:rPr>
          <w:b/>
          <w:color w:val="000000"/>
        </w:rPr>
        <w:t>Интеграция с инструментами тестирования безопасности</w:t>
      </w:r>
      <w:r>
        <w:rPr>
          <w:color w:val="000000"/>
        </w:rPr>
        <w:t>: подключение к таким</w:t>
      </w:r>
      <w:r>
        <w:rPr>
          <w:color w:val="000000"/>
        </w:rPr>
        <w:t xml:space="preserve"> инструментам, как OWASP ZAP, для автоматизации анализа уязвимостей.</w:t>
      </w:r>
    </w:p>
    <w:p w14:paraId="0CC7AE96" w14:textId="7CEA12F3" w:rsidR="00EF58CD" w:rsidRPr="00EF58CD" w:rsidRDefault="00EF58CD" w:rsidP="00EF58CD">
      <w:pPr>
        <w:rPr>
          <w:b/>
          <w:bCs/>
        </w:rPr>
      </w:pPr>
      <w:r w:rsidRPr="00EF58CD">
        <w:rPr>
          <w:b/>
          <w:bCs/>
          <w:i/>
          <w:iCs/>
        </w:rPr>
        <w:t>Что сделано</w:t>
      </w:r>
      <w:r w:rsidRPr="00EF58CD">
        <w:rPr>
          <w:b/>
          <w:bCs/>
        </w:rPr>
        <w:t xml:space="preserve">: </w:t>
      </w:r>
      <w:r w:rsidR="00BD4498">
        <w:t>запланировано в дальнейших обновлениях</w:t>
      </w:r>
      <w:r>
        <w:t>.</w:t>
      </w:r>
    </w:p>
    <w:p w14:paraId="1617092D" w14:textId="77777777" w:rsidR="00EF58CD" w:rsidRDefault="00EF58CD" w:rsidP="00EF58CD">
      <w:pPr>
        <w:pBdr>
          <w:top w:val="nil"/>
          <w:left w:val="nil"/>
          <w:bottom w:val="nil"/>
          <w:right w:val="nil"/>
          <w:between w:val="nil"/>
        </w:pBdr>
      </w:pPr>
    </w:p>
    <w:sectPr w:rsidR="00EF58CD">
      <w:footerReference w:type="default" r:id="rId7"/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E29EA" w14:textId="77777777" w:rsidR="00E87BBD" w:rsidRDefault="00E87BBD">
      <w:pPr>
        <w:spacing w:line="240" w:lineRule="auto"/>
      </w:pPr>
      <w:r>
        <w:separator/>
      </w:r>
    </w:p>
  </w:endnote>
  <w:endnote w:type="continuationSeparator" w:id="0">
    <w:p w14:paraId="55ADABA5" w14:textId="77777777" w:rsidR="00E87BBD" w:rsidRDefault="00E87BB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altName w:val="Calibri"/>
    <w:charset w:val="00"/>
    <w:family w:val="auto"/>
    <w:pitch w:val="default"/>
  </w:font>
  <w:font w:name="Play"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3D" w14:textId="7CDCAAAB" w:rsidR="00686628" w:rsidRDefault="00E87BBD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E64F6">
      <w:rPr>
        <w:noProof/>
        <w:color w:val="000000"/>
      </w:rPr>
      <w:t>1</w:t>
    </w:r>
    <w:r>
      <w:rPr>
        <w:color w:val="000000"/>
      </w:rPr>
      <w:fldChar w:fldCharType="end"/>
    </w:r>
  </w:p>
  <w:p w14:paraId="0000003E" w14:textId="77777777" w:rsidR="00686628" w:rsidRDefault="0068662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C597F" w14:textId="77777777" w:rsidR="00E87BBD" w:rsidRDefault="00E87BBD">
      <w:pPr>
        <w:spacing w:line="240" w:lineRule="auto"/>
      </w:pPr>
      <w:r>
        <w:separator/>
      </w:r>
    </w:p>
  </w:footnote>
  <w:footnote w:type="continuationSeparator" w:id="0">
    <w:p w14:paraId="5F913662" w14:textId="77777777" w:rsidR="00E87BBD" w:rsidRDefault="00E87BB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240AEC"/>
    <w:multiLevelType w:val="multilevel"/>
    <w:tmpl w:val="864489A2"/>
    <w:lvl w:ilvl="0">
      <w:start w:val="1"/>
      <w:numFmt w:val="decimal"/>
      <w:lvlText w:val="%1."/>
      <w:lvlJc w:val="left"/>
      <w:pPr>
        <w:ind w:left="1429" w:hanging="360"/>
      </w:pPr>
    </w:lvl>
    <w:lvl w:ilvl="1">
      <w:start w:val="1"/>
      <w:numFmt w:val="lowerLetter"/>
      <w:lvlText w:val="%2."/>
      <w:lvlJc w:val="left"/>
      <w:pPr>
        <w:ind w:left="2149" w:hanging="360"/>
      </w:pPr>
    </w:lvl>
    <w:lvl w:ilvl="2">
      <w:start w:val="1"/>
      <w:numFmt w:val="lowerRoman"/>
      <w:lvlText w:val="%3."/>
      <w:lvlJc w:val="right"/>
      <w:pPr>
        <w:ind w:left="2869" w:hanging="180"/>
      </w:pPr>
    </w:lvl>
    <w:lvl w:ilvl="3">
      <w:start w:val="1"/>
      <w:numFmt w:val="decimal"/>
      <w:lvlText w:val="%4."/>
      <w:lvlJc w:val="left"/>
      <w:pPr>
        <w:ind w:left="3589" w:hanging="360"/>
      </w:pPr>
    </w:lvl>
    <w:lvl w:ilvl="4">
      <w:start w:val="1"/>
      <w:numFmt w:val="lowerLetter"/>
      <w:lvlText w:val="%5."/>
      <w:lvlJc w:val="left"/>
      <w:pPr>
        <w:ind w:left="4309" w:hanging="360"/>
      </w:pPr>
    </w:lvl>
    <w:lvl w:ilvl="5">
      <w:start w:val="1"/>
      <w:numFmt w:val="lowerRoman"/>
      <w:lvlText w:val="%6."/>
      <w:lvlJc w:val="right"/>
      <w:pPr>
        <w:ind w:left="5029" w:hanging="180"/>
      </w:pPr>
    </w:lvl>
    <w:lvl w:ilvl="6">
      <w:start w:val="1"/>
      <w:numFmt w:val="decimal"/>
      <w:lvlText w:val="%7."/>
      <w:lvlJc w:val="left"/>
      <w:pPr>
        <w:ind w:left="5749" w:hanging="360"/>
      </w:pPr>
    </w:lvl>
    <w:lvl w:ilvl="7">
      <w:start w:val="1"/>
      <w:numFmt w:val="lowerLetter"/>
      <w:lvlText w:val="%8."/>
      <w:lvlJc w:val="left"/>
      <w:pPr>
        <w:ind w:left="6469" w:hanging="360"/>
      </w:pPr>
    </w:lvl>
    <w:lvl w:ilvl="8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6628"/>
    <w:rsid w:val="00073791"/>
    <w:rsid w:val="00180AAF"/>
    <w:rsid w:val="00196885"/>
    <w:rsid w:val="001B214B"/>
    <w:rsid w:val="001D6F72"/>
    <w:rsid w:val="003C7428"/>
    <w:rsid w:val="00497398"/>
    <w:rsid w:val="00540B64"/>
    <w:rsid w:val="005703FD"/>
    <w:rsid w:val="005B5283"/>
    <w:rsid w:val="00686628"/>
    <w:rsid w:val="00760198"/>
    <w:rsid w:val="007850F8"/>
    <w:rsid w:val="00787F38"/>
    <w:rsid w:val="00910469"/>
    <w:rsid w:val="00970DCF"/>
    <w:rsid w:val="009E6F17"/>
    <w:rsid w:val="00BD4498"/>
    <w:rsid w:val="00BE64F6"/>
    <w:rsid w:val="00C5208E"/>
    <w:rsid w:val="00D01A69"/>
    <w:rsid w:val="00D47145"/>
    <w:rsid w:val="00DA5964"/>
    <w:rsid w:val="00E07BF9"/>
    <w:rsid w:val="00E87BBD"/>
    <w:rsid w:val="00EB004B"/>
    <w:rsid w:val="00EF403B"/>
    <w:rsid w:val="00EF5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D45F1"/>
  <w15:docId w15:val="{B7F5368D-E1E1-4671-86CF-B6BBBB8CB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ru-RU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58CD"/>
  </w:style>
  <w:style w:type="paragraph" w:styleId="1">
    <w:name w:val="heading 1"/>
    <w:basedOn w:val="a"/>
    <w:next w:val="a"/>
    <w:uiPriority w:val="9"/>
    <w:qFormat/>
    <w:pPr>
      <w:keepNext/>
      <w:keepLines/>
      <w:jc w:val="center"/>
      <w:outlineLvl w:val="0"/>
    </w:pPr>
    <w:rPr>
      <w:b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outlineLvl w:val="1"/>
    </w:p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160" w:after="80"/>
      <w:outlineLvl w:val="2"/>
    </w:pPr>
    <w:rPr>
      <w:rFonts w:ascii="Aptos" w:eastAsia="Aptos" w:hAnsi="Aptos" w:cs="Aptos"/>
      <w:color w:val="0F4761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80" w:after="40"/>
      <w:outlineLvl w:val="3"/>
    </w:pPr>
    <w:rPr>
      <w:rFonts w:ascii="Aptos" w:eastAsia="Aptos" w:hAnsi="Aptos" w:cs="Aptos"/>
      <w:i/>
      <w:color w:val="0F4761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80" w:after="40"/>
      <w:outlineLvl w:val="4"/>
    </w:pPr>
    <w:rPr>
      <w:rFonts w:ascii="Aptos" w:eastAsia="Aptos" w:hAnsi="Aptos" w:cs="Aptos"/>
      <w:color w:val="0F4761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40"/>
      <w:outlineLvl w:val="5"/>
    </w:pPr>
    <w:rPr>
      <w:rFonts w:ascii="Aptos" w:eastAsia="Aptos" w:hAnsi="Aptos" w:cs="Aptos"/>
      <w:i/>
      <w:color w:val="595959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80" w:line="240" w:lineRule="auto"/>
    </w:pPr>
    <w:rPr>
      <w:rFonts w:ascii="Play" w:eastAsia="Play" w:hAnsi="Play" w:cs="Play"/>
      <w:sz w:val="56"/>
      <w:szCs w:val="56"/>
    </w:rPr>
  </w:style>
  <w:style w:type="paragraph" w:styleId="a4">
    <w:name w:val="Subtitle"/>
    <w:basedOn w:val="a"/>
    <w:next w:val="a"/>
    <w:uiPriority w:val="11"/>
    <w:qFormat/>
    <w:pPr>
      <w:spacing w:after="160"/>
    </w:pPr>
    <w:rPr>
      <w:rFonts w:ascii="Aptos" w:eastAsia="Aptos" w:hAnsi="Aptos" w:cs="Aptos"/>
      <w:color w:val="595959"/>
    </w:rPr>
  </w:style>
  <w:style w:type="paragraph" w:styleId="a5">
    <w:name w:val="List Paragraph"/>
    <w:basedOn w:val="a"/>
    <w:uiPriority w:val="34"/>
    <w:qFormat/>
    <w:rsid w:val="00BE64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981</Words>
  <Characters>5596</Characters>
  <Application>Microsoft Office Word</Application>
  <DocSecurity>0</DocSecurity>
  <Lines>46</Lines>
  <Paragraphs>13</Paragraphs>
  <ScaleCrop>false</ScaleCrop>
  <Company/>
  <LinksUpToDate>false</LinksUpToDate>
  <CharactersWithSpaces>6564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Дмитрий Разумихин</cp:lastModifiedBy>
  <cp:revision>27</cp:revision>
  <dcterms:created xsi:type="dcterms:W3CDTF">2024-12-19T09:42:00Z</dcterms:created>
  <dcterms:modified xsi:type="dcterms:W3CDTF">2024-12-19T10:13:00Z</dcterms:modified>
</cp:coreProperties>
</file>