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TEST PLAN — VWO (Visual Website Optimizer) Frontend</w:t>
      </w:r>
    </w:p>
    <w:p>
      <w:pPr>
        <w:spacing w:after="120"/>
      </w:pPr>
      <w:r>
        <w:rPr>
          <w:b/>
          <w:bCs/>
        </w:rPr>
        <w:t xml:space="preserve">Project / Product:</w:t>
      </w:r>
      <w:r>
        <w:t xml:space="preserve"> VWO (app.vwo.com) — Digital Experience Optimization &amp; Conversion Rate Optimization (CRO) platform by Wingify</w:t>
      </w:r>
    </w:p>
    <w:p>
      <w:pPr>
        <w:spacing w:after="120"/>
      </w:pPr>
      <w:r>
        <w:rPr>
          <w:b/>
          <w:bCs/>
        </w:rPr>
        <w:t xml:space="preserve">Release / Version:</w:t>
      </w:r>
      <w:r>
        <w:t xml:space="preserve"> Needs clarification</w:t>
      </w:r>
    </w:p>
    <w:p>
      <w:pPr>
        <w:spacing w:after="120"/>
      </w:pPr>
      <w:r>
        <w:rPr>
          <w:b/>
          <w:bCs/>
        </w:rPr>
        <w:t xml:space="preserve">Document Version:</w:t>
      </w:r>
      <w:r>
        <w:t xml:space="preserve"> 1.0</w:t>
      </w:r>
    </w:p>
    <w:p>
      <w:pPr>
        <w:spacing w:after="120"/>
      </w:pPr>
      <w:r>
        <w:rPr>
          <w:b/>
          <w:bCs/>
        </w:rPr>
        <w:t xml:space="preserve">Prepared By:</w:t>
      </w:r>
      <w:r>
        <w:t xml:space="preserve"> QA Lead</w:t>
      </w:r>
    </w:p>
    <w:p>
      <w:pPr>
        <w:spacing w:after="120"/>
      </w:pPr>
      <w:r>
        <w:rPr>
          <w:b/>
          <w:bCs/>
        </w:rPr>
        <w:t xml:space="preserve">Reviewed By:</w:t>
      </w:r>
      <w:r>
        <w:t xml:space="preserve"> Needs clarification</w:t>
      </w:r>
    </w:p>
    <w:p>
      <w:pPr>
        <w:spacing w:after="120"/>
      </w:pPr>
      <w:r>
        <w:rPr>
          <w:b/>
          <w:bCs/>
        </w:rPr>
        <w:t xml:space="preserve">Approved By:</w:t>
      </w:r>
      <w:r>
        <w:t xml:space="preserve"> Needs clarification</w:t>
      </w:r>
    </w:p>
    <w:p>
      <w:pPr>
        <w:spacing w:after="120"/>
      </w:pPr>
      <w:r>
        <w:rPr>
          <w:b/>
          <w:bCs/>
        </w:rPr>
        <w:t xml:space="preserve">Planned Test Start:</w:t>
      </w:r>
      <w:r>
        <w:t xml:space="preserve"> Needs clarification</w:t>
      </w:r>
    </w:p>
    <w:p>
      <w:pPr>
        <w:spacing w:after="120"/>
      </w:pPr>
      <w:r>
        <w:rPr>
          <w:b/>
          <w:bCs/>
        </w:rPr>
        <w:t xml:space="preserve">Planned Test Completion:</w:t>
      </w:r>
      <w:r>
        <w:t xml:space="preserve"> Needs clarification</w:t>
      </w:r>
    </w:p>
    <w:p>
      <w:pPr>
        <w:spacing w:after="120"/>
      </w:pPr>
      <w:r>
        <w:rPr>
          <w:b/>
          <w:bCs/>
        </w:rPr>
        <w:t xml:space="preserve">Target Release Date:</w:t>
      </w:r>
      <w:r>
        <w:t xml:space="preserve"> Needs clarification</w:t>
      </w:r>
    </w:p>
    <w:p>
      <w:pPr>
        <w:spacing w:after="120"/>
      </w:pPr>
      <w:r>
        <w:rPr>
          <w:b/>
          <w:bCs/>
        </w:rPr>
        <w:t xml:space="preserve">Status:</w:t>
      </w:r>
      <w:r>
        <w:t xml:space="preserve"> Draft</w:t>
      </w:r>
    </w:p>
    <w:p>
      <w:pPr>
        <w:spacing w:after="120"/>
      </w:pPr>
    </w:p>
    <w:p>
      <w:pPr>
        <w:pStyle w:val="Heading1"/>
      </w:pPr>
      <w:r>
        <w:t xml:space="preserve">1. Overview, Objectives &amp; Scope</w:t>
      </w:r>
    </w:p>
    <w:p>
      <w:pPr>
        <w:pStyle w:val="Heading2"/>
      </w:pPr>
      <w:r>
        <w:t xml:space="preserve">1.1 Overview</w:t>
      </w:r>
    </w:p>
    <w:p>
      <w:pPr>
        <w:spacing w:after="120"/>
      </w:pPr>
      <w:r>
        <w:t xml:space="preserve">Verified facts from the provided app details (</w:t>
      </w:r>
      <w:r>
        <w:rPr>
          <w:rFonts w:ascii="Consolas" w:cs="Consolas" w:eastAsia="Consolas" w:hAnsi="Consolas"/>
        </w:rPr>
        <w:t xml:space="preserve">vmoAppDetails.md</w:t>
      </w:r>
      <w:r>
        <w:t xml:space="preserve">):</w:t>
      </w:r>
    </w:p>
    <w:p>
      <w:pPr>
        <w:spacing w:after="80"/>
        <w:ind w:left="360"/>
      </w:pPr>
      <w:r>
        <w:t xml:space="preserve">•  </w:t>
      </w:r>
      <w:r>
        <w:t xml:space="preserve">app.vwo.com is the login dashboard for VWO (Visual Website Optimizer), an all-in-one Digital Experience Optimization and Conversion Rate Optimization (CRO) platform managed by Wingify.</w:t>
      </w:r>
    </w:p>
    <w:p>
      <w:pPr>
        <w:spacing w:after="80"/>
        <w:ind w:left="360"/>
      </w:pPr>
      <w:r>
        <w:t xml:space="preserve">•  </w:t>
      </w:r>
      <w:r>
        <w:t xml:space="preserve">It is used by businesses to research user behavior, run marketing experiments, and personalize website experiences to increase sales and sign-ups.</w:t>
      </w:r>
    </w:p>
    <w:p>
      <w:pPr>
        <w:spacing w:after="80"/>
        <w:ind w:left="360"/>
      </w:pPr>
      <w:r>
        <w:t xml:space="preserve">•  </w:t>
      </w:r>
      <w:r>
        <w:t xml:space="preserve">The platform's core capabilities (as documented) are:</w:t>
      </w:r>
    </w:p>
    <w:p>
      <w:pPr>
        <w:spacing w:after="80"/>
        <w:ind w:left="360"/>
      </w:pPr>
      <w:r>
        <w:t xml:space="preserve">1. </w:t>
      </w:r>
      <w:r>
        <w:t xml:space="preserve">A/B &amp; Multivariate Testing — test multiple versions of a page, button, or layout to see which converts more visitors.</w:t>
      </w:r>
    </w:p>
    <w:p>
      <w:pPr>
        <w:spacing w:after="80"/>
        <w:ind w:left="360"/>
      </w:pPr>
      <w:r>
        <w:t xml:space="preserve">2. </w:t>
      </w:r>
      <w:r>
        <w:t xml:space="preserve">Behavioral Insights — heatmaps, clickmaps, and session recordings showing how users browse pages.</w:t>
      </w:r>
    </w:p>
    <w:p>
      <w:pPr>
        <w:spacing w:after="80"/>
        <w:ind w:left="360"/>
      </w:pPr>
      <w:r>
        <w:t xml:space="preserve">3. </w:t>
      </w:r>
      <w:r>
        <w:t xml:space="preserve">Funnel &amp; Form Analytics — isolates drop-off points in multi-step processes such as shopping carts or multi-field registration forms.</w:t>
      </w:r>
    </w:p>
    <w:p>
      <w:pPr>
        <w:spacing w:after="80"/>
        <w:ind w:left="360"/>
      </w:pPr>
      <w:r>
        <w:t xml:space="preserve">4. </w:t>
      </w:r>
      <w:r>
        <w:t xml:space="preserve">Personalization — alters website messaging, banners, or product layouts dynamically based on user data, location, or past behavior.</w:t>
      </w:r>
    </w:p>
    <w:p>
      <w:pPr>
        <w:spacing w:after="80"/>
        <w:ind w:left="360"/>
      </w:pPr>
      <w:r>
        <w:t xml:space="preserve">5. </w:t>
      </w:r>
      <w:r>
        <w:t xml:space="preserve">Feature Management — safely roll out features, manage feature flags, run server-side code experiments.</w:t>
      </w:r>
    </w:p>
    <w:p>
      <w:pPr>
        <w:spacing w:after="80"/>
        <w:ind w:left="360"/>
      </w:pPr>
      <w:r>
        <w:t xml:space="preserve">6. </w:t>
      </w:r>
      <w:r>
        <w:t xml:space="preserve">On-Page Surveys — launch targeted pop-up surveys to collect direct feedback from users while browsing.</w:t>
      </w:r>
    </w:p>
    <w:p>
      <w:pPr>
        <w:pStyle w:val="Heading2"/>
      </w:pPr>
      <w:r>
        <w:t xml:space="preserve">1.2 Test Objectives</w:t>
      </w:r>
    </w:p>
    <w:p>
      <w:pPr>
        <w:spacing w:after="80"/>
        <w:ind w:left="360"/>
      </w:pPr>
      <w:r>
        <w:t xml:space="preserve">•  </w:t>
      </w:r>
      <w:r>
        <w:t xml:space="preserve">Validate that the front-end functionality of the documented VWO capabilities works as described in </w:t>
      </w:r>
      <w:r>
        <w:rPr>
          <w:rFonts w:ascii="Consolas" w:cs="Consolas" w:eastAsia="Consolas" w:hAnsi="Consolas"/>
        </w:rPr>
        <w:t xml:space="preserve">vmoAppDetails.md</w:t>
      </w:r>
      <w:r>
        <w:t xml:space="preserve">.</w:t>
      </w:r>
    </w:p>
    <w:p>
      <w:pPr>
        <w:spacing w:after="80"/>
        <w:ind w:left="360"/>
      </w:pPr>
      <w:r>
        <w:t xml:space="preserve">•  </w:t>
      </w:r>
      <w:r>
        <w:t xml:space="preserve">Verify critical end-to-end workflows across login and the six documented capabilities.</w:t>
      </w:r>
    </w:p>
    <w:p>
      <w:pPr>
        <w:spacing w:after="80"/>
        <w:ind w:left="360"/>
      </w:pPr>
      <w:r>
        <w:t xml:space="preserve">•  </w:t>
      </w:r>
      <w:r>
        <w:t xml:space="preserve">Validate the user interface renders and behaves correctly in the target browsers.</w:t>
      </w:r>
    </w:p>
    <w:p>
      <w:pPr>
        <w:spacing w:after="80"/>
        <w:ind w:left="360"/>
      </w:pPr>
      <w:r>
        <w:t xml:space="preserve">•  </w:t>
      </w:r>
      <w:r>
        <w:t xml:space="preserve">Identify functional, UI, compatibility, and usability defects before release.</w:t>
      </w:r>
    </w:p>
    <w:p>
      <w:pPr>
        <w:spacing w:after="80"/>
        <w:ind w:left="360"/>
      </w:pPr>
      <w:r>
        <w:t xml:space="preserve">•  </w:t>
      </w:r>
      <w:r>
        <w:t xml:space="preserve">Validate that existing functionality is not adversely affected by changes (regression).</w:t>
      </w:r>
    </w:p>
    <w:p>
      <w:pPr>
        <w:spacing w:after="80"/>
        <w:ind w:left="360"/>
      </w:pPr>
      <w:r>
        <w:t xml:space="preserve">•  </w:t>
      </w:r>
      <w:r>
        <w:t xml:space="preserve">Provide objective quality evidence to support the release decision.</w:t>
      </w:r>
    </w:p>
    <w:p>
      <w:pPr>
        <w:pStyle w:val="Heading2"/>
      </w:pPr>
      <w:r>
        <w:t xml:space="preserve">1.3 Scope</w:t>
      </w:r>
    </w:p>
    <w:p>
      <w:pPr>
        <w:pStyle w:val="Heading3"/>
      </w:pPr>
      <w:r>
        <w:t xml:space="preserve">In Scope (Frontend)</w:t>
      </w:r>
    </w:p>
    <w:p>
      <w:pPr>
        <w:spacing w:after="80"/>
        <w:ind w:left="360"/>
      </w:pPr>
      <w:r>
        <w:t xml:space="preserve">•  </w:t>
      </w:r>
      <w:r>
        <w:t xml:space="preserve">Login / authentication flow into the VWO dashboard (app.vwo.com).</w:t>
      </w:r>
    </w:p>
    <w:p>
      <w:pPr>
        <w:spacing w:after="80"/>
        <w:ind w:left="360"/>
      </w:pPr>
      <w:r>
        <w:t xml:space="preserve">•  </w:t>
      </w:r>
      <w:r>
        <w:t xml:space="preserve">A/B &amp; Multivariate Testing — campaign creation and management UI.</w:t>
      </w:r>
    </w:p>
    <w:p>
      <w:pPr>
        <w:spacing w:after="80"/>
        <w:ind w:left="360"/>
      </w:pPr>
      <w:r>
        <w:t xml:space="preserve">•  </w:t>
      </w:r>
      <w:r>
        <w:t xml:space="preserve">Behavioral Insights — heatmap, clickmap, and session recording views.</w:t>
      </w:r>
    </w:p>
    <w:p>
      <w:pPr>
        <w:spacing w:after="80"/>
        <w:ind w:left="360"/>
      </w:pPr>
      <w:r>
        <w:t xml:space="preserve">•  </w:t>
      </w:r>
      <w:r>
        <w:t xml:space="preserve">Funnel &amp; Form Analytics — funnel and form drop-off views.</w:t>
      </w:r>
    </w:p>
    <w:p>
      <w:pPr>
        <w:spacing w:after="80"/>
        <w:ind w:left="360"/>
      </w:pPr>
      <w:r>
        <w:t xml:space="preserve">•  </w:t>
      </w:r>
      <w:r>
        <w:t xml:space="preserve">Personalization — campaign/targeting configuration UI.</w:t>
      </w:r>
    </w:p>
    <w:p>
      <w:pPr>
        <w:spacing w:after="80"/>
        <w:ind w:left="360"/>
      </w:pPr>
      <w:r>
        <w:t xml:space="preserve">•  </w:t>
      </w:r>
      <w:r>
        <w:t xml:space="preserve">Feature Management — feature flag and rollout UI.</w:t>
      </w:r>
    </w:p>
    <w:p>
      <w:pPr>
        <w:spacing w:after="80"/>
        <w:ind w:left="360"/>
      </w:pPr>
      <w:r>
        <w:t xml:space="preserve">•  </w:t>
      </w:r>
      <w:r>
        <w:t xml:space="preserve">On-Page Surveys — survey creation and launch UI.</w:t>
      </w:r>
    </w:p>
    <w:p>
      <w:pPr>
        <w:spacing w:after="80"/>
        <w:ind w:left="360"/>
      </w:pPr>
      <w:r>
        <w:t xml:space="preserve">•  </w:t>
      </w:r>
      <w:r>
        <w:t xml:space="preserve">Dashboard navigation and rendering.</w:t>
      </w:r>
    </w:p>
    <w:p>
      <w:pPr>
        <w:spacing w:after="80"/>
        <w:ind w:left="360"/>
      </w:pPr>
      <w:r>
        <w:t xml:space="preserve">•  </w:t>
      </w:r>
      <w:r>
        <w:t xml:space="preserve">Cross-browser rendering and behavior of the above.</w:t>
      </w:r>
    </w:p>
    <w:p>
      <w:pPr>
        <w:pStyle w:val="Heading3"/>
      </w:pPr>
      <w:r>
        <w:t xml:space="preserve">Platforms (proposed — Needs clarification)</w:t>
      </w:r>
    </w:p>
    <w:p>
      <w:pPr>
        <w:spacing w:after="80"/>
        <w:ind w:left="360"/>
      </w:pPr>
      <w:r>
        <w:t xml:space="preserve">•  </w:t>
      </w:r>
      <w:r>
        <w:t xml:space="preserve">Browsers: Needs clarification (proposed matrix: Chrome, Firefox, Safari, Edge — Inference, low confidence).</w:t>
      </w:r>
    </w:p>
    <w:p>
      <w:pPr>
        <w:spacing w:after="80"/>
        <w:ind w:left="360"/>
      </w:pPr>
      <w:r>
        <w:t xml:space="preserve">•  </w:t>
      </w:r>
      <w:r>
        <w:t xml:space="preserve">Operating systems: Needs clarification (proposed: Windows, macOS — Inference, low confidence).</w:t>
      </w:r>
    </w:p>
    <w:p>
      <w:pPr>
        <w:spacing w:after="80"/>
        <w:ind w:left="360"/>
      </w:pPr>
      <w:r>
        <w:t xml:space="preserve">•  </w:t>
      </w:r>
      <w:r>
        <w:t xml:space="preserve">Device classes: Needs clarification (proposed: desktop, tablet, mobile — Inference, low confidence).</w:t>
      </w:r>
    </w:p>
    <w:p>
      <w:pPr>
        <w:pStyle w:val="Heading3"/>
      </w:pPr>
      <w:r>
        <w:t xml:space="preserve">Non-Functional (proposed — Needs clarification)</w:t>
      </w:r>
    </w:p>
    <w:p>
      <w:pPr>
        <w:spacing w:after="80"/>
        <w:ind w:left="360"/>
      </w:pPr>
      <w:r>
        <w:t xml:space="preserve">•  </w:t>
      </w:r>
      <w:r>
        <w:t xml:space="preserve">Performance: Needs clarification (scope to be confirmed).</w:t>
      </w:r>
    </w:p>
    <w:p>
      <w:pPr>
        <w:spacing w:after="80"/>
        <w:ind w:left="360"/>
      </w:pPr>
      <w:r>
        <w:t xml:space="preserve">•  </w:t>
      </w:r>
      <w:r>
        <w:t xml:space="preserve">Security: Needs clarification (scope to be confirmed).</w:t>
      </w:r>
    </w:p>
    <w:p>
      <w:pPr>
        <w:spacing w:after="80"/>
        <w:ind w:left="360"/>
      </w:pPr>
      <w:r>
        <w:t xml:space="preserve">•  </w:t>
      </w:r>
      <w:r>
        <w:t xml:space="preserve">Accessibility: Needs clarification (scope to be confirmed).</w:t>
      </w:r>
    </w:p>
    <w:p>
      <w:pPr>
        <w:spacing w:after="80"/>
        <w:ind w:left="360"/>
      </w:pPr>
      <w:r>
        <w:t xml:space="preserve">•  </w:t>
      </w:r>
      <w:r>
        <w:t xml:space="preserve">Compatibility: Needs clarification (browser matrix to be confirmed).</w:t>
      </w:r>
    </w:p>
    <w:p>
      <w:pPr>
        <w:pStyle w:val="Heading3"/>
      </w:pPr>
      <w:r>
        <w:t xml:space="preserve">Out of Scope</w:t>
      </w:r>
    </w:p>
    <w:p>
      <w:pPr>
        <w:spacing w:after="80"/>
        <w:ind w:left="360"/>
      </w:pPr>
      <w:r>
        <w:t xml:space="preserve">•  </w:t>
      </w:r>
      <w:r>
        <w:t xml:space="preserve">Server-side / backend logic internals (not frontend).</w:t>
      </w:r>
    </w:p>
    <w:p>
      <w:pPr>
        <w:spacing w:after="80"/>
        <w:ind w:left="360"/>
      </w:pPr>
      <w:r>
        <w:t xml:space="preserve">•  </w:t>
      </w:r>
      <w:r>
        <w:t xml:space="preserve">Mobile native applications (not mentioned in app details).</w:t>
      </w:r>
    </w:p>
    <w:p>
      <w:pPr>
        <w:spacing w:after="80"/>
        <w:ind w:left="360"/>
      </w:pPr>
      <w:r>
        <w:t xml:space="preserve">•  </w:t>
      </w:r>
      <w:r>
        <w:t xml:space="preserve">Performance/load testing of backend infrastructure (unless explicitly requested).</w:t>
      </w:r>
    </w:p>
    <w:p>
      <w:pPr>
        <w:spacing w:after="80"/>
        <w:ind w:left="360"/>
      </w:pPr>
      <w:r>
        <w:t xml:space="preserve">•  </w:t>
      </w:r>
      <w:r>
        <w:t xml:space="preserve">Any feature not listed in </w:t>
      </w:r>
      <w:r>
        <w:rPr>
          <w:rFonts w:ascii="Consolas" w:cs="Consolas" w:eastAsia="Consolas" w:hAnsi="Consolas"/>
        </w:rPr>
        <w:t xml:space="preserve">vmoAppDetails.md</w:t>
      </w:r>
      <w:r>
        <w:t xml:space="preserve"> — insufficient information to determine additional scope.</w:t>
      </w:r>
    </w:p>
    <w:p>
      <w:pPr>
        <w:spacing w:after="120"/>
      </w:pPr>
    </w:p>
    <w:p>
      <w:pPr>
        <w:pStyle w:val="Heading1"/>
      </w:pPr>
      <w:r>
        <w:t xml:space="preserve">2. Quality &amp; Risk Assessment</w:t>
      </w:r>
    </w:p>
    <w:p>
      <w:pPr>
        <w:pStyle w:val="Heading2"/>
      </w:pPr>
      <w:r>
        <w:t xml:space="preserve">2.1 Product &amp; Quality Risks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6"/>
            </w:pPr>
            <w:r>
              <w:t xml:space="preserve">Risk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6"/>
            </w:pPr>
            <w:r>
              <w:t xml:space="preserve">Impact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6"/>
            </w:pPr>
            <w:r>
              <w:t xml:space="preserve">Probability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6"/>
            </w:pPr>
            <w:r>
              <w:t xml:space="preserve">Risk Level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6"/>
            </w:pPr>
            <w:r>
              <w:t xml:space="preserve">Mitigation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Login/authentication failure blocks all platform use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High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Medium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High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Prioritized login test scenarios; smoke test on every build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Cross-browser rendering differences (heatmaps, session recordings, charts)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Medium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Medium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Medium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Cross-browser compatibility testing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Complex SPA data visualization (funnels, heatmaps, recordings) fails to render or loads slowly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Medium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Medium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Medium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Functional + performance smoke checks on chart/report views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Third-party trackers/scripts interfere with UI behavior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Medium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Low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Medium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Deterministic test environments; isolate external scripts where possible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Test environment/data not production-like causes false results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Medium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Medium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Medium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Test data strategy per section 4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Note: All risk probabilities above are </w:t>
      </w:r>
      <w:r>
        <w:rPr>
          <w:b/>
          <w:bCs/>
        </w:rPr>
        <w:t xml:space="preserve">Inference (low confidence)</w:t>
      </w:r>
      <w:r>
        <w:t xml:space="preserve"> — no historical defect or incident data was provided. Confirm actual risk register with the project team.</w:t>
      </w:r>
    </w:p>
    <w:p>
      <w:pPr>
        <w:pStyle w:val="Heading2"/>
      </w:pPr>
      <w:r>
        <w:t xml:space="preserve">2.2 Risk-Based Testing Prioritization</w:t>
      </w:r>
    </w:p>
    <w:p>
      <w:pPr>
        <w:spacing w:after="120"/>
      </w:pPr>
      <w:r>
        <w:t xml:space="preserve">Testing priority will be based on (pending confirmation):</w:t>
      </w:r>
    </w:p>
    <w:p>
      <w:pPr>
        <w:spacing w:after="80"/>
        <w:ind w:left="360"/>
      </w:pPr>
      <w:r>
        <w:t xml:space="preserve">•  </w:t>
      </w:r>
      <w:r>
        <w:t xml:space="preserve">Business criticality of each capability (login highest — Inference, low confidence).</w:t>
      </w:r>
    </w:p>
    <w:p>
      <w:pPr>
        <w:spacing w:after="80"/>
        <w:ind w:left="360"/>
      </w:pPr>
      <w:r>
        <w:t xml:space="preserve">•  </w:t>
      </w:r>
      <w:r>
        <w:t xml:space="preserve">Customer impact of failure.</w:t>
      </w:r>
    </w:p>
    <w:p>
      <w:pPr>
        <w:spacing w:after="80"/>
        <w:ind w:left="360"/>
      </w:pPr>
      <w:r>
        <w:t xml:space="preserve">•  </w:t>
      </w:r>
      <w:r>
        <w:t xml:space="preserve">Technical complexity (visualization-heavy views higher).</w:t>
      </w:r>
    </w:p>
    <w:p>
      <w:pPr>
        <w:spacing w:after="80"/>
        <w:ind w:left="360"/>
      </w:pPr>
      <w:r>
        <w:t xml:space="preserve">•  </w:t>
      </w:r>
      <w:r>
        <w:t xml:space="preserve">Change impact and historical defect trends (data not provided — Needs clarification).</w:t>
      </w:r>
    </w:p>
    <w:p>
      <w:pPr>
        <w:spacing w:after="80"/>
        <w:ind w:left="360"/>
      </w:pPr>
      <w:r>
        <w:t xml:space="preserve">•  </w:t>
      </w:r>
      <w:r>
        <w:t xml:space="preserve">Integration complexity with third-party trackers.</w:t>
      </w:r>
    </w:p>
    <w:p>
      <w:pPr>
        <w:spacing w:after="120"/>
      </w:pPr>
      <w:r>
        <w:t xml:space="preserve">High-risk areas (login, visualization views) receive higher test depth and earlier execution priority.</w:t>
      </w:r>
    </w:p>
    <w:p>
      <w:pPr>
        <w:spacing w:after="120"/>
      </w:pPr>
    </w:p>
    <w:p>
      <w:pPr>
        <w:pStyle w:val="Heading1"/>
      </w:pPr>
      <w:r>
        <w:t xml:space="preserve">3. Test Strategy &amp; Coverage</w:t>
      </w:r>
    </w:p>
    <w:p>
      <w:pPr>
        <w:pStyle w:val="Heading2"/>
      </w:pPr>
      <w:r>
        <w:t xml:space="preserve">3.1 Overall Approach</w:t>
      </w:r>
    </w:p>
    <w:p>
      <w:pPr>
        <w:spacing w:after="120"/>
      </w:pPr>
      <w:r>
        <w:t xml:space="preserve">Risk-based, layered frontend testing: smoke → functional → UI/visual → regression → exploratory, with cross-browser coverage.</w:t>
      </w:r>
    </w:p>
    <w:p>
      <w:pPr>
        <w:pStyle w:val="Heading2"/>
      </w:pPr>
      <w:r>
        <w:t xml:space="preserve">3.2 Test Types (frontend)</w:t>
      </w:r>
    </w:p>
    <w:p>
      <w:pPr>
        <w:spacing w:after="80"/>
        <w:ind w:left="360"/>
      </w:pPr>
      <w:r>
        <w:t xml:space="preserve">•  </w:t>
      </w:r>
      <w:r>
        <w:t xml:space="preserve">Functional testing — each documented capability's UI flows.</w:t>
      </w:r>
    </w:p>
    <w:p>
      <w:pPr>
        <w:spacing w:after="80"/>
        <w:ind w:left="360"/>
      </w:pPr>
      <w:r>
        <w:t xml:space="preserve">•  </w:t>
      </w:r>
      <w:r>
        <w:t xml:space="preserve">UI / visual testing — rendering, layout, responsive behavior.</w:t>
      </w:r>
    </w:p>
    <w:p>
      <w:pPr>
        <w:spacing w:after="80"/>
        <w:ind w:left="360"/>
      </w:pPr>
      <w:r>
        <w:t xml:space="preserve">•  </w:t>
      </w:r>
      <w:r>
        <w:t xml:space="preserve">Regression testing — core flows after changes.</w:t>
      </w:r>
    </w:p>
    <w:p>
      <w:pPr>
        <w:spacing w:after="80"/>
        <w:ind w:left="360"/>
      </w:pPr>
      <w:r>
        <w:t xml:space="preserve">•  </w:t>
      </w:r>
      <w:r>
        <w:t xml:space="preserve">Smoke testing — login + dashboard on every build.</w:t>
      </w:r>
    </w:p>
    <w:p>
      <w:pPr>
        <w:spacing w:after="80"/>
        <w:ind w:left="360"/>
      </w:pPr>
      <w:r>
        <w:t xml:space="preserve">•  </w:t>
      </w:r>
      <w:r>
        <w:t xml:space="preserve">Exploratory testing — usability and edge scenarios.</w:t>
      </w:r>
    </w:p>
    <w:p>
      <w:pPr>
        <w:spacing w:after="80"/>
        <w:ind w:left="360"/>
      </w:pPr>
      <w:r>
        <w:t xml:space="preserve">•  </w:t>
      </w:r>
      <w:r>
        <w:t xml:space="preserve">Compatibility testing — target browsers/OS (matrix Needs clarification).</w:t>
      </w:r>
    </w:p>
    <w:p>
      <w:pPr>
        <w:spacing w:after="80"/>
        <w:ind w:left="360"/>
      </w:pPr>
      <w:r>
        <w:t xml:space="preserve">•  </w:t>
      </w:r>
      <w:r>
        <w:t xml:space="preserve">Performance (frontend) — page load and rendering responsiveness (scope Needs clarification).</w:t>
      </w:r>
    </w:p>
    <w:p>
      <w:pPr>
        <w:spacing w:after="80"/>
        <w:ind w:left="360"/>
      </w:pPr>
      <w:r>
        <w:t xml:space="preserve">•  </w:t>
      </w:r>
      <w:r>
        <w:t xml:space="preserve">Security (frontend) — session handling, input validation visible in UI (scope Needs clarification).</w:t>
      </w:r>
    </w:p>
    <w:p>
      <w:pPr>
        <w:spacing w:after="80"/>
        <w:ind w:left="360"/>
      </w:pPr>
      <w:r>
        <w:t xml:space="preserve">•  </w:t>
      </w:r>
      <w:r>
        <w:t xml:space="preserve">Accessibility — Needs clarification.</w:t>
      </w:r>
    </w:p>
    <w:p>
      <w:pPr>
        <w:pStyle w:val="Heading2"/>
      </w:pPr>
      <w:r>
        <w:t xml:space="preserve">3.3 Test Design Approach</w:t>
      </w:r>
    </w:p>
    <w:p>
      <w:pPr>
        <w:spacing w:after="80"/>
        <w:ind w:left="360"/>
      </w:pPr>
      <w:r>
        <w:t xml:space="preserve">•  </w:t>
      </w:r>
      <w:r>
        <w:t xml:space="preserve">Positive scenarios per documented capability.</w:t>
      </w:r>
    </w:p>
    <w:p>
      <w:pPr>
        <w:spacing w:after="80"/>
        <w:ind w:left="360"/>
      </w:pPr>
      <w:r>
        <w:t xml:space="preserve">•  </w:t>
      </w:r>
      <w:r>
        <w:t xml:space="preserve">Negative scenarios (invalid input, denied access) — error messages NOT invented; observed behavior recorded only.</w:t>
      </w:r>
    </w:p>
    <w:p>
      <w:pPr>
        <w:spacing w:after="80"/>
        <w:ind w:left="360"/>
      </w:pPr>
      <w:r>
        <w:t xml:space="preserve">•  </w:t>
      </w:r>
      <w:r>
        <w:t xml:space="preserve">Boundary and equivalence classes for input fields (e.g., survey question counts, targeting values — exact boundaries Needs clarification).</w:t>
      </w:r>
    </w:p>
    <w:p>
      <w:pPr>
        <w:spacing w:after="80"/>
        <w:ind w:left="360"/>
      </w:pPr>
      <w:r>
        <w:t xml:space="preserve">•  </w:t>
      </w:r>
      <w:r>
        <w:t xml:space="preserve">Business rules as documented in </w:t>
      </w:r>
      <w:r>
        <w:rPr>
          <w:rFonts w:ascii="Consolas" w:cs="Consolas" w:eastAsia="Consolas" w:hAnsi="Consolas"/>
        </w:rPr>
        <w:t xml:space="preserve">vmoAppDetails.md</w:t>
      </w:r>
      <w:r>
        <w:t xml:space="preserve"> (e.g., "test multiple versions to see which converts more").</w:t>
      </w:r>
    </w:p>
    <w:p>
      <w:pPr>
        <w:spacing w:after="80"/>
        <w:ind w:left="360"/>
      </w:pPr>
      <w:r>
        <w:t xml:space="preserve">•  </w:t>
      </w:r>
      <w:r>
        <w:t xml:space="preserve">Role/permission combinations — Needs clarification (roles not documented).</w:t>
      </w:r>
    </w:p>
    <w:p>
      <w:pPr>
        <w:spacing w:after="80"/>
        <w:ind w:left="360"/>
      </w:pPr>
      <w:r>
        <w:t xml:space="preserve">•  </w:t>
      </w:r>
      <w:r>
        <w:t xml:space="preserve">Exploratory testing based on identified risks.</w:t>
      </w:r>
    </w:p>
    <w:p>
      <w:pPr>
        <w:pStyle w:val="Heading2"/>
      </w:pPr>
      <w:r>
        <w:t xml:space="preserve">3.4 Coverage Mapping (Requirement Traceability)</w:t>
      </w:r>
    </w:p>
    <w:p>
      <w:pPr>
        <w:spacing w:after="120"/>
      </w:pPr>
      <w:r>
        <w:t xml:space="preserve">Traceability target: Requirement (from </w:t>
      </w:r>
      <w:r>
        <w:rPr>
          <w:rFonts w:ascii="Consolas" w:cs="Consolas" w:eastAsia="Consolas" w:hAnsi="Consolas"/>
        </w:rPr>
        <w:t xml:space="preserve">vmoAppDetails.md</w:t>
      </w:r>
      <w:r>
        <w:t xml:space="preserve">) → Test Scenario → Test Case → Execution Result → Defect.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6"/>
            </w:pPr>
            <w:r>
              <w:t xml:space="preserve">Documented Capability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6"/>
            </w:pPr>
            <w:r>
              <w:t xml:space="preserve">Coverage Areas (frontend)</w:t>
            </w:r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A/B &amp; Multivariate Testing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Campaign creation, variation editing, targeting, launch, reporting UI</w:t>
            </w:r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Behavioral Insights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Heatmap, clickmap, session recording playback and filtering</w:t>
            </w:r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Funnel &amp; Form Analytics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Funnel setup, drop-off view, form field analysis</w:t>
            </w:r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Personalization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Personalization campaign configuration and preview</w:t>
            </w:r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Feature Management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Feature flag creation, rollout control, server-side experiment UI</w:t>
            </w:r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On-Page Surveys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Survey builder, targeting, launch, response view</w:t>
            </w:r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Login / Dashboard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Authentication, dashboard navigation, account display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Note: individual UI elements for each capability are </w:t>
      </w:r>
      <w:r>
        <w:rPr>
          <w:b/>
          <w:bCs/>
        </w:rPr>
        <w:t xml:space="preserve">Needs clarification</w:t>
      </w:r>
      <w:r>
        <w:t xml:space="preserve"> — the app details describe capabilities, not specific UI controls.</w:t>
      </w:r>
    </w:p>
    <w:p>
      <w:pPr>
        <w:pStyle w:val="Heading2"/>
      </w:pPr>
      <w:r>
        <w:t xml:space="preserve">3.5 Coverage Expectations</w:t>
      </w:r>
    </w:p>
    <w:p>
      <w:pPr>
        <w:spacing w:after="80"/>
        <w:ind w:left="360"/>
      </w:pPr>
      <w:r>
        <w:t xml:space="preserve">•  </w:t>
      </w:r>
      <w:r>
        <w:t xml:space="preserve">100% of documented capabilities have at least one frontend test scenario (achievable from app details).</w:t>
      </w:r>
    </w:p>
    <w:p>
      <w:pPr>
        <w:spacing w:after="80"/>
        <w:ind w:left="360"/>
      </w:pPr>
      <w:r>
        <w:t xml:space="preserve">•  </w:t>
      </w:r>
      <w:r>
        <w:t xml:space="preserve">Coverage measured by: capability coverage, critical workflow coverage, risk coverage, execution coverage, automation coverage.</w:t>
      </w:r>
    </w:p>
    <w:p>
      <w:pPr>
        <w:spacing w:after="120"/>
      </w:pPr>
    </w:p>
    <w:p>
      <w:pPr>
        <w:pStyle w:val="Heading1"/>
      </w:pPr>
      <w:r>
        <w:t xml:space="preserve">4. Test Environment, Data &amp; Automation</w:t>
      </w:r>
    </w:p>
    <w:p>
      <w:pPr>
        <w:pStyle w:val="Heading2"/>
      </w:pPr>
      <w:r>
        <w:t xml:space="preserve">4.1 Test Environments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6"/>
            </w:pPr>
            <w:r>
              <w:t xml:space="preserve">Environment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6"/>
            </w:pPr>
            <w:r>
              <w:t xml:space="preserve">Purpose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6"/>
            </w:pPr>
            <w:r>
              <w:t xml:space="preserve">Owner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6"/>
            </w:pPr>
            <w:r>
              <w:t xml:space="preserve">Status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QA/SIT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Functional &amp; UI testing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QA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Needs clarification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Staging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Production-like validation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Engineering/QA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Needs clarification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Production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Post-release smoke (if permitted)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QA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Needs clarification</w:t>
            </w:r>
          </w:p>
        </w:tc>
      </w:tr>
    </w:tbl>
    <w:p>
      <w:pPr>
        <w:spacing w:after="200"/>
      </w:pPr>
    </w:p>
    <w:p>
      <w:pPr>
        <w:spacing w:after="80"/>
        <w:ind w:left="360"/>
      </w:pPr>
      <w:r>
        <w:t xml:space="preserve">•  </w:t>
      </w:r>
      <w:r>
        <w:t xml:space="preserve">Environment URLs: </w:t>
      </w:r>
      <w:r>
        <w:rPr>
          <w:b/>
          <w:bCs/>
        </w:rPr>
        <w:t xml:space="preserve">Needs clarification</w:t>
      </w:r>
      <w:r>
        <w:t xml:space="preserve"> (app.vwo.com is production; staging/test URLs not provided).</w:t>
      </w:r>
    </w:p>
    <w:p>
      <w:pPr>
        <w:spacing w:after="80"/>
        <w:ind w:left="360"/>
      </w:pPr>
      <w:r>
        <w:t xml:space="preserve">•  </w:t>
      </w:r>
      <w:r>
        <w:t xml:space="preserve">Application version under test: </w:t>
      </w:r>
      <w:r>
        <w:rPr>
          <w:b/>
          <w:bCs/>
        </w:rPr>
        <w:t xml:space="preserve">Needs clarification</w:t>
      </w:r>
      <w:r>
        <w:t xml:space="preserve">.</w:t>
      </w:r>
    </w:p>
    <w:p>
      <w:pPr>
        <w:spacing w:after="80"/>
        <w:ind w:left="360"/>
      </w:pPr>
      <w:r>
        <w:t xml:space="preserve">•  </w:t>
      </w:r>
      <w:r>
        <w:t xml:space="preserve">Browser/device matrix: </w:t>
      </w:r>
      <w:r>
        <w:rPr>
          <w:b/>
          <w:bCs/>
        </w:rPr>
        <w:t xml:space="preserve">Needs clarification</w:t>
      </w:r>
      <w:r>
        <w:t xml:space="preserve"> (proposed: Chrome, Firefox, Safari, Edge — Inference, low confidence).</w:t>
      </w:r>
    </w:p>
    <w:p>
      <w:pPr>
        <w:pStyle w:val="Heading2"/>
      </w:pPr>
      <w:r>
        <w:t xml:space="preserve">4.2 Test Data Strategy</w:t>
      </w:r>
    </w:p>
    <w:p>
      <w:pPr>
        <w:spacing w:after="80"/>
        <w:ind w:left="360"/>
      </w:pPr>
      <w:r>
        <w:t xml:space="preserve">•  </w:t>
      </w:r>
      <w:r>
        <w:t xml:space="preserve">Valid/invalid login credentials: </w:t>
      </w:r>
      <w:r>
        <w:rPr>
          <w:b/>
          <w:bCs/>
        </w:rPr>
        <w:t xml:space="preserve">Needs clarification</w:t>
      </w:r>
      <w:r>
        <w:t xml:space="preserve"> (provided by requester before execution).</w:t>
      </w:r>
    </w:p>
    <w:p>
      <w:pPr>
        <w:spacing w:after="80"/>
        <w:ind w:left="360"/>
      </w:pPr>
      <w:r>
        <w:t xml:space="preserve">•  </w:t>
      </w:r>
      <w:r>
        <w:t xml:space="preserve">Test accounts with access to each capability: </w:t>
      </w:r>
      <w:r>
        <w:rPr>
          <w:b/>
          <w:bCs/>
        </w:rPr>
        <w:t xml:space="preserve">Needs clarification</w:t>
      </w:r>
      <w:r>
        <w:t xml:space="preserve">.</w:t>
      </w:r>
    </w:p>
    <w:p>
      <w:pPr>
        <w:spacing w:after="80"/>
        <w:ind w:left="360"/>
      </w:pPr>
      <w:r>
        <w:t xml:space="preserve">•  </w:t>
      </w:r>
      <w:r>
        <w:t xml:space="preserve">Sample website(s) to run campaigns/heatmaps/funnels against: </w:t>
      </w:r>
      <w:r>
        <w:rPr>
          <w:b/>
          <w:bCs/>
        </w:rPr>
        <w:t xml:space="preserve">Needs clarification</w:t>
      </w:r>
      <w:r>
        <w:t xml:space="preserve">.</w:t>
      </w:r>
    </w:p>
    <w:p>
      <w:pPr>
        <w:spacing w:after="80"/>
        <w:ind w:left="360"/>
      </w:pPr>
      <w:r>
        <w:t xml:space="preserve">•  </w:t>
      </w:r>
      <w:r>
        <w:t xml:space="preserve">Positive, negative, and boundary data sets created from documented behavior.</w:t>
      </w:r>
    </w:p>
    <w:p>
      <w:pPr>
        <w:spacing w:after="80"/>
        <w:ind w:left="360"/>
      </w:pPr>
      <w:r>
        <w:t xml:space="preserve">•  </w:t>
      </w:r>
      <w:r>
        <w:t xml:space="preserve">Production-derived data: only if permitted and masked (per organization policy — Needs clarification).</w:t>
      </w:r>
    </w:p>
    <w:p>
      <w:pPr>
        <w:pStyle w:val="Heading2"/>
      </w:pPr>
      <w:r>
        <w:t xml:space="preserve">4.3 Test Automation Strategy</w:t>
      </w:r>
    </w:p>
    <w:p>
      <w:pPr>
        <w:spacing w:after="80"/>
        <w:ind w:left="360"/>
      </w:pPr>
      <w:r>
        <w:t xml:space="preserve">•  </w:t>
      </w:r>
      <w:r>
        <w:t xml:space="preserve">Objectives: improve repeatability of regression, smoke, and cross-browser checks.</w:t>
      </w:r>
    </w:p>
    <w:p>
      <w:pPr>
        <w:spacing w:after="80"/>
        <w:ind w:left="360"/>
      </w:pPr>
      <w:r>
        <w:t xml:space="preserve">•  </w:t>
      </w:r>
      <w:r>
        <w:t xml:space="preserve">Automation scope (frontend): login flow, dashboard navigation, and high-value regression scenarios for documented capabilities.</w:t>
      </w:r>
    </w:p>
    <w:p>
      <w:pPr>
        <w:spacing w:after="80"/>
        <w:ind w:left="360"/>
      </w:pPr>
      <w:r>
        <w:t xml:space="preserve">•  </w:t>
      </w:r>
      <w:r>
        <w:t xml:space="preserve">Framework: Playwright + TypeScript (existing framework in </w:t>
      </w:r>
      <w:r>
        <w:rPr>
          <w:rFonts w:ascii="Consolas" w:cs="Consolas" w:eastAsia="Consolas" w:hAnsi="Consolas"/>
        </w:rPr>
        <w:t xml:space="preserve">chapter_02_PromptEng/PlaywriteFramework/</w:t>
      </w:r>
      <w:r>
        <w:t xml:space="preserve"> — verified facts: Page Object Model, resilient locators, cross-browser projects, trace/screenshot/video on failure).</w:t>
      </w:r>
    </w:p>
    <w:p>
      <w:pPr>
        <w:spacing w:after="80"/>
        <w:ind w:left="360"/>
      </w:pPr>
      <w:r>
        <w:t xml:space="preserve">•  </w:t>
      </w:r>
      <w:r>
        <w:t xml:space="preserve">Programming language: TypeScript (Node.js).</w:t>
      </w:r>
    </w:p>
    <w:p>
      <w:pPr>
        <w:spacing w:after="80"/>
        <w:ind w:left="360"/>
      </w:pPr>
      <w:r>
        <w:t xml:space="preserve">•  </w:t>
      </w:r>
      <w:r>
        <w:t xml:space="preserve">CI/CD integration: </w:t>
      </w:r>
      <w:r>
        <w:rPr>
          <w:b/>
          <w:bCs/>
        </w:rPr>
        <w:t xml:space="preserve">Needs clarification</w:t>
      </w:r>
      <w:r>
        <w:t xml:space="preserve">.</w:t>
      </w:r>
    </w:p>
    <w:p>
      <w:pPr>
        <w:spacing w:after="80"/>
        <w:ind w:left="360"/>
      </w:pPr>
      <w:r>
        <w:t xml:space="preserve">•  </w:t>
      </w:r>
      <w:r>
        <w:t xml:space="preserve">Reporting: Playwright HTML report (verified fact from existing framework).</w:t>
      </w:r>
    </w:p>
    <w:p>
      <w:pPr>
        <w:spacing w:after="80"/>
        <w:ind w:left="360"/>
      </w:pPr>
      <w:r>
        <w:t xml:space="preserve">•  </w:t>
      </w:r>
      <w:r>
        <w:t xml:space="preserve">Parallel execution: supported by Playwright (verified fact from existing framework).</w:t>
      </w:r>
    </w:p>
    <w:p>
      <w:pPr>
        <w:spacing w:after="80"/>
        <w:ind w:left="360"/>
      </w:pPr>
      <w:r>
        <w:t xml:space="preserve">•  </w:t>
      </w:r>
      <w:r>
        <w:t xml:space="preserve">Manual testing remains for: exploratory, visual validation, usability, and areas where automation ROI is low.</w:t>
      </w:r>
    </w:p>
    <w:p>
      <w:pPr>
        <w:pStyle w:val="Heading2"/>
      </w:pPr>
      <w:r>
        <w:t xml:space="preserve">4.4 Environment / Data Risks</w:t>
      </w:r>
    </w:p>
    <w:p>
      <w:pPr>
        <w:spacing w:after="80"/>
        <w:ind w:left="360"/>
      </w:pPr>
      <w:r>
        <w:t xml:space="preserve">•  </w:t>
      </w:r>
      <w:r>
        <w:t xml:space="preserve">No staging environment provided → risk of testing only against production (Needs clarification — confirm with team).</w:t>
      </w:r>
    </w:p>
    <w:p>
      <w:pPr>
        <w:spacing w:after="80"/>
        <w:ind w:left="360"/>
      </w:pPr>
      <w:r>
        <w:t xml:space="preserve">•  </w:t>
      </w:r>
      <w:r>
        <w:t xml:space="preserve">Credentials and test accounts not yet supplied (Needs clarification).</w:t>
      </w:r>
    </w:p>
    <w:p>
      <w:pPr>
        <w:spacing w:after="80"/>
        <w:ind w:left="360"/>
      </w:pPr>
      <w:r>
        <w:t xml:space="preserve">•  </w:t>
      </w:r>
      <w:r>
        <w:t xml:space="preserve">Third-party tracker scripts may cause non-deterministic behavior (mitigation: deterministic test environments).</w:t>
      </w:r>
    </w:p>
    <w:p>
      <w:pPr>
        <w:spacing w:after="120"/>
      </w:pPr>
    </w:p>
    <w:p>
      <w:pPr>
        <w:pStyle w:val="Heading1"/>
      </w:pPr>
      <w:r>
        <w:t xml:space="preserve">5. Defect &amp; Quality Management</w:t>
      </w:r>
    </w:p>
    <w:p>
      <w:pPr>
        <w:pStyle w:val="Heading2"/>
      </w:pPr>
      <w:r>
        <w:t xml:space="preserve">5.1 Defect Lifecycle</w:t>
      </w:r>
    </w:p>
    <w:p>
      <w:pPr>
        <w:spacing w:after="120"/>
      </w:pPr>
      <w:r>
        <w:t xml:space="preserve">New → Assigned → In Progress → Fixed → Retest → Closed (industry-standard lifecycle; organizational variations Needs clarification).</w:t>
      </w:r>
    </w:p>
    <w:p>
      <w:pPr>
        <w:pStyle w:val="Heading2"/>
      </w:pPr>
      <w:r>
        <w:t xml:space="preserve">5.2 Severity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6"/>
            </w:pPr>
            <w:r>
              <w:t xml:space="preserve">Severity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6"/>
            </w:pPr>
            <w:r>
              <w:t xml:space="preserve">Definition</w:t>
            </w:r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Critical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Business-critical functionality unavailable; data loss/corruption; severe security issue</w:t>
            </w:r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High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Major functionality impacted with significant business/customer impact</w:t>
            </w:r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Medium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Functionality impacted but workaround available</w:t>
            </w:r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Low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Minor functional/cosmetic issue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Defect Reporting</w:t>
      </w:r>
    </w:p>
    <w:p>
      <w:pPr>
        <w:spacing w:after="120"/>
      </w:pPr>
      <w:r>
        <w:t xml:space="preserve">Each defect includes: Summary, Environment, Build/version, Preconditions, Steps to Reproduce, Expected Result, Actual Result, Severity/Priority, Evidence (screenshot/video/trace), Logs where applicable.</w:t>
      </w:r>
    </w:p>
    <w:p>
      <w:pPr>
        <w:spacing w:after="80"/>
        <w:ind w:left="360"/>
      </w:pPr>
      <w:r>
        <w:t xml:space="preserve">•  </w:t>
      </w:r>
      <w:r>
        <w:t xml:space="preserve">Expected/actual results are recorded as observed — error messages and codes are NOT invented; any specific error text is captured verbatim from the application.</w:t>
      </w:r>
    </w:p>
    <w:p>
      <w:pPr>
        <w:pStyle w:val="Heading2"/>
      </w:pPr>
      <w:r>
        <w:t xml:space="preserve">5.4 Defect Triage</w:t>
      </w:r>
    </w:p>
    <w:p>
      <w:pPr>
        <w:spacing w:after="80"/>
        <w:ind w:left="360"/>
      </w:pPr>
      <w:r>
        <w:t xml:space="preserve">•  </w:t>
      </w:r>
      <w:r>
        <w:t xml:space="preserve">Triage cadence: </w:t>
      </w:r>
      <w:r>
        <w:rPr>
          <w:b/>
          <w:bCs/>
        </w:rPr>
        <w:t xml:space="preserve">Needs clarification</w:t>
      </w:r>
      <w:r>
        <w:t xml:space="preserve"> (proposed: daily during active testing — Inference, low confidence).</w:t>
      </w:r>
    </w:p>
    <w:p>
      <w:pPr>
        <w:spacing w:after="80"/>
        <w:ind w:left="360"/>
      </w:pPr>
      <w:r>
        <w:t xml:space="preserve">•  </w:t>
      </w:r>
      <w:r>
        <w:t xml:space="preserve">Participants: QA, Engineering, Product/Business (roles per organizational process — Needs clarification).</w:t>
      </w:r>
    </w:p>
    <w:p>
      <w:pPr>
        <w:pStyle w:val="Heading2"/>
      </w:pPr>
      <w:r>
        <w:t xml:space="preserve">5.5 Defect Closure Criteria</w:t>
      </w:r>
    </w:p>
    <w:p>
      <w:pPr>
        <w:spacing w:after="80"/>
        <w:ind w:left="360"/>
      </w:pPr>
      <w:r>
        <w:t xml:space="preserve">•  </w:t>
      </w:r>
      <w:r>
        <w:t xml:space="preserve">Fix deployed to appropriate environment.</w:t>
      </w:r>
    </w:p>
    <w:p>
      <w:pPr>
        <w:spacing w:after="80"/>
        <w:ind w:left="360"/>
      </w:pPr>
      <w:r>
        <w:t xml:space="preserve">•  </w:t>
      </w:r>
      <w:r>
        <w:t xml:space="preserve">Original issue successfully retested.</w:t>
      </w:r>
    </w:p>
    <w:p>
      <w:pPr>
        <w:spacing w:after="80"/>
        <w:ind w:left="360"/>
      </w:pPr>
      <w:r>
        <w:t xml:space="preserve">•  </w:t>
      </w:r>
      <w:r>
        <w:t xml:space="preserve">Relevant regression completed.</w:t>
      </w:r>
    </w:p>
    <w:p>
      <w:pPr>
        <w:spacing w:after="80"/>
        <w:ind w:left="360"/>
      </w:pPr>
      <w:r>
        <w:t xml:space="preserve">•  </w:t>
      </w:r>
      <w:r>
        <w:t xml:space="preserve">No related open issues.</w:t>
      </w:r>
    </w:p>
    <w:p>
      <w:pPr>
        <w:spacing w:after="120"/>
      </w:pPr>
    </w:p>
    <w:p>
      <w:pPr>
        <w:pStyle w:val="Heading1"/>
      </w:pPr>
      <w:r>
        <w:t xml:space="preserve">6. Entry/Exit Criteria &amp; Release Readiness</w:t>
      </w:r>
    </w:p>
    <w:p>
      <w:pPr>
        <w:pStyle w:val="Heading2"/>
      </w:pPr>
      <w:r>
        <w:t xml:space="preserve">6.1 Entry Criteria</w:t>
      </w:r>
    </w:p>
    <w:p>
      <w:pPr>
        <w:spacing w:after="80"/>
        <w:ind w:left="360"/>
      </w:pPr>
      <w:r>
        <w:t xml:space="preserve">•  </w:t>
      </w:r>
      <w:r>
        <w:t xml:space="preserve">Approved requirements/scenarios available (based on </w:t>
      </w:r>
      <w:r>
        <w:rPr>
          <w:rFonts w:ascii="Consolas" w:cs="Consolas" w:eastAsia="Consolas" w:hAnsi="Consolas"/>
        </w:rPr>
        <w:t xml:space="preserve">vmoAppDetails.md</w:t>
      </w:r>
      <w:r>
        <w:t xml:space="preserve">).</w:t>
      </w:r>
    </w:p>
    <w:p>
      <w:pPr>
        <w:spacing w:after="80"/>
        <w:ind w:left="360"/>
      </w:pPr>
      <w:r>
        <w:t xml:space="preserve">•  </w:t>
      </w:r>
      <w:r>
        <w:t xml:space="preserve">Testable build/environment available: </w:t>
      </w:r>
      <w:r>
        <w:rPr>
          <w:b/>
          <w:bCs/>
        </w:rPr>
        <w:t xml:space="preserve">Needs clarification</w:t>
      </w:r>
      <w:r>
        <w:t xml:space="preserve">.</w:t>
      </w:r>
    </w:p>
    <w:p>
      <w:pPr>
        <w:spacing w:after="80"/>
        <w:ind w:left="360"/>
      </w:pPr>
      <w:r>
        <w:t xml:space="preserve">•  </w:t>
      </w:r>
      <w:r>
        <w:t xml:space="preserve">Valid credentials and test accounts supplied: </w:t>
      </w:r>
      <w:r>
        <w:rPr>
          <w:b/>
          <w:bCs/>
        </w:rPr>
        <w:t xml:space="preserve">Needs clarification</w:t>
      </w:r>
      <w:r>
        <w:t xml:space="preserve">.</w:t>
      </w:r>
    </w:p>
    <w:p>
      <w:pPr>
        <w:spacing w:after="80"/>
        <w:ind w:left="360"/>
      </w:pPr>
      <w:r>
        <w:t xml:space="preserve">•  </w:t>
      </w:r>
      <w:r>
        <w:t xml:space="preserve">Smoke test (login + dashboard) passes.</w:t>
      </w:r>
    </w:p>
    <w:p>
      <w:pPr>
        <w:pStyle w:val="Heading2"/>
      </w:pPr>
      <w:r>
        <w:t xml:space="preserve">6.2 Exit Criteria</w:t>
      </w:r>
    </w:p>
    <w:p>
      <w:pPr>
        <w:spacing w:after="80"/>
        <w:ind w:left="360"/>
      </w:pPr>
      <w:r>
        <w:t xml:space="preserve">•  </w:t>
      </w:r>
      <w:r>
        <w:t xml:space="preserve">Planned critical/high-priority test scenarios executed.</w:t>
      </w:r>
    </w:p>
    <w:p>
      <w:pPr>
        <w:spacing w:after="80"/>
        <w:ind w:left="360"/>
      </w:pPr>
      <w:r>
        <w:t xml:space="preserve">•  </w:t>
      </w:r>
      <w:r>
        <w:t xml:space="preserve">Documented critical workflows pass.</w:t>
      </w:r>
    </w:p>
    <w:p>
      <w:pPr>
        <w:spacing w:after="80"/>
        <w:ind w:left="360"/>
      </w:pPr>
      <w:r>
        <w:t xml:space="preserve">•  </w:t>
      </w:r>
      <w:r>
        <w:t xml:space="preserve">Required regression completed.</w:t>
      </w:r>
    </w:p>
    <w:p>
      <w:pPr>
        <w:spacing w:after="80"/>
        <w:ind w:left="360"/>
      </w:pPr>
      <w:r>
        <w:t xml:space="preserve">•  </w:t>
      </w:r>
      <w:r>
        <w:t xml:space="preserve">No unresolved Critical defects (unless explicitly accepted).</w:t>
      </w:r>
    </w:p>
    <w:p>
      <w:pPr>
        <w:spacing w:after="80"/>
        <w:ind w:left="360"/>
      </w:pPr>
      <w:r>
        <w:t xml:space="preserve">•  </w:t>
      </w:r>
      <w:r>
        <w:t xml:space="preserve">High-severity defects within agreed risk threshold: </w:t>
      </w:r>
      <w:r>
        <w:rPr>
          <w:b/>
          <w:bCs/>
        </w:rPr>
        <w:t xml:space="preserve">Needs clarification</w:t>
      </w:r>
      <w:r>
        <w:t xml:space="preserve"> (threshold not defined).</w:t>
      </w:r>
    </w:p>
    <w:p>
      <w:pPr>
        <w:spacing w:after="80"/>
        <w:ind w:left="360"/>
      </w:pPr>
      <w:r>
        <w:t xml:space="preserve">•  </w:t>
      </w:r>
      <w:r>
        <w:t xml:space="preserve">Test results and risks communicated to stakeholders.</w:t>
      </w:r>
    </w:p>
    <w:p>
      <w:pPr>
        <w:pStyle w:val="Heading2"/>
      </w:pPr>
      <w:r>
        <w:t xml:space="preserve">6.3 Quality Gates</w:t>
      </w:r>
    </w:p>
    <w:p>
      <w:pPr>
        <w:spacing w:after="80"/>
        <w:ind w:left="360"/>
      </w:pPr>
      <w:r>
        <w:t xml:space="preserve">•  </w:t>
      </w:r>
      <w:r>
        <w:rPr>
          <w:b/>
          <w:bCs/>
        </w:rPr>
        <w:t xml:space="preserve">Gate 1 — Build Acceptance:</w:t>
      </w:r>
      <w:r>
        <w:t xml:space="preserve"> build deployed; login smoke passes; no blockers.</w:t>
      </w:r>
    </w:p>
    <w:p>
      <w:pPr>
        <w:spacing w:after="80"/>
        <w:ind w:left="360"/>
      </w:pPr>
      <w:r>
        <w:t xml:space="preserve">•  </w:t>
      </w:r>
      <w:r>
        <w:rPr>
          <w:b/>
          <w:bCs/>
        </w:rPr>
        <w:t xml:space="preserve">Gate 2 — Functional Completion:</w:t>
      </w:r>
      <w:r>
        <w:t xml:space="preserve"> all documented capabilities validated; major defects triaged.</w:t>
      </w:r>
    </w:p>
    <w:p>
      <w:pPr>
        <w:spacing w:after="80"/>
        <w:ind w:left="360"/>
      </w:pPr>
      <w:r>
        <w:t xml:space="preserve">•  </w:t>
      </w:r>
      <w:r>
        <w:rPr>
          <w:b/>
          <w:bCs/>
        </w:rPr>
        <w:t xml:space="preserve">Gate 3 — Regression Completion:</w:t>
      </w:r>
      <w:r>
        <w:t xml:space="preserve"> planned regression executed and reviewed; residual risks assessed.</w:t>
      </w:r>
    </w:p>
    <w:p>
      <w:pPr>
        <w:spacing w:after="80"/>
        <w:ind w:left="360"/>
      </w:pPr>
      <w:r>
        <w:t xml:space="preserve">•  </w:t>
      </w:r>
      <w:r>
        <w:rPr>
          <w:b/>
          <w:bCs/>
        </w:rPr>
        <w:t xml:space="preserve">Gate 4 — Release Readiness:</w:t>
      </w:r>
      <w:r>
        <w:t xml:space="preserve"> exit criteria met; remaining risks documented; QA release recommendation issued.</w:t>
      </w:r>
    </w:p>
    <w:p>
      <w:pPr>
        <w:pStyle w:val="Heading2"/>
      </w:pPr>
      <w:r>
        <w:t xml:space="preserve">6.4 Release Recommendation</w:t>
      </w:r>
    </w:p>
    <w:p>
      <w:pPr>
        <w:spacing w:after="80"/>
        <w:ind w:left="360"/>
      </w:pPr>
      <w:r>
        <w:t xml:space="preserve">•  </w:t>
      </w:r>
      <w:r>
        <w:rPr>
          <w:b/>
          <w:bCs/>
        </w:rPr>
        <w:t xml:space="preserve">GO:</w:t>
      </w:r>
      <w:r>
        <w:t xml:space="preserve"> all quality gates satisfied; residual risks acceptable.</w:t>
      </w:r>
    </w:p>
    <w:p>
      <w:pPr>
        <w:spacing w:after="80"/>
        <w:ind w:left="360"/>
      </w:pPr>
      <w:r>
        <w:t xml:space="preserve">•  </w:t>
      </w:r>
      <w:r>
        <w:rPr>
          <w:b/>
          <w:bCs/>
        </w:rPr>
        <w:t xml:space="preserve">GO WITH ACCEPTED RISKS:</w:t>
      </w:r>
      <w:r>
        <w:t xml:space="preserve"> known issues reviewed and explicitly accepted by stakeholders.</w:t>
      </w:r>
    </w:p>
    <w:p>
      <w:pPr>
        <w:spacing w:after="80"/>
        <w:ind w:left="360"/>
      </w:pPr>
      <w:r>
        <w:t xml:space="preserve">•  </w:t>
      </w:r>
      <w:r>
        <w:rPr>
          <w:b/>
          <w:bCs/>
        </w:rPr>
        <w:t xml:space="preserve">NO-GO:</w:t>
      </w:r>
      <w:r>
        <w:t xml:space="preserve"> a critical gate not satisfied or unacceptable risk remains.</w:t>
      </w:r>
    </w:p>
    <w:p>
      <w:pPr>
        <w:pStyle w:val="Heading2"/>
      </w:pPr>
      <w:r>
        <w:t xml:space="preserve">6.5 Post-Release Validation (proposed)</w:t>
      </w:r>
    </w:p>
    <w:p>
      <w:pPr>
        <w:spacing w:after="80"/>
        <w:ind w:left="360"/>
      </w:pPr>
      <w:r>
        <w:t xml:space="preserve">•  </w:t>
      </w:r>
      <w:r>
        <w:t xml:space="preserve">Production smoke testing (login + dashboard).</w:t>
      </w:r>
    </w:p>
    <w:p>
      <w:pPr>
        <w:spacing w:after="80"/>
        <w:ind w:left="360"/>
      </w:pPr>
      <w:r>
        <w:t xml:space="preserve">•  </w:t>
      </w:r>
      <w:r>
        <w:t xml:space="preserve">Critical workflow validation.</w:t>
      </w:r>
    </w:p>
    <w:p>
      <w:pPr>
        <w:spacing w:after="80"/>
        <w:ind w:left="360"/>
      </w:pPr>
      <w:r>
        <w:t xml:space="preserve">•  </w:t>
      </w:r>
      <w:r>
        <w:t xml:space="preserve">Error/log monitoring (error content observed, not invented).</w:t>
      </w:r>
    </w:p>
    <w:p>
      <w:pPr>
        <w:spacing w:after="120"/>
      </w:pPr>
    </w:p>
    <w:p>
      <w:pPr>
        <w:pStyle w:val="Heading1"/>
      </w:pPr>
      <w:r>
        <w:t xml:space="preserve">7. Resources, Dependencies &amp; Deliverables</w:t>
      </w:r>
    </w:p>
    <w:p>
      <w:pPr>
        <w:pStyle w:val="Heading2"/>
      </w:pPr>
      <w:r>
        <w:t xml:space="preserve">7.1 Roles &amp;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6"/>
            </w:pPr>
            <w:r>
              <w:t xml:space="preserve">Activity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6"/>
            </w:pPr>
            <w:r>
              <w:t xml:space="preserve">QA Lead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6"/>
            </w:pPr>
            <w:r>
              <w:t xml:space="preserve">QA Engineer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6"/>
            </w:pPr>
            <w:r>
              <w:t xml:space="preserve">Developer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6"/>
            </w:pPr>
            <w:r>
              <w:t xml:space="preserve">Product/BA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Test Strategy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A/R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Test Design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Automation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I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Defect Triage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A/R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Requirement Clarification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A/R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Release Recommendation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A/R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Note: exact participants per organizational structure — </w:t>
      </w:r>
      <w:r>
        <w:rPr>
          <w:b/>
          <w:bCs/>
        </w:rPr>
        <w:t xml:space="preserve">Needs clarification</w:t>
      </w:r>
      <w:r>
        <w:t xml:space="preserve">.</w:t>
      </w:r>
    </w:p>
    <w:p>
      <w:pPr>
        <w:pStyle w:val="Heading2"/>
      </w:pPr>
      <w:r>
        <w:t xml:space="preserve">7.2 Dependencies</w:t>
      </w:r>
    </w:p>
    <w:p>
      <w:pPr>
        <w:spacing w:after="80"/>
        <w:ind w:left="360"/>
      </w:pPr>
      <w:r>
        <w:t xml:space="preserve">•  </w:t>
      </w:r>
      <w:r>
        <w:t xml:space="preserve">Valid VWO credentials and test accounts: </w:t>
      </w:r>
      <w:r>
        <w:rPr>
          <w:b/>
          <w:bCs/>
        </w:rPr>
        <w:t xml:space="preserve">Needs clarification</w:t>
      </w:r>
      <w:r>
        <w:t xml:space="preserve">.</w:t>
      </w:r>
    </w:p>
    <w:p>
      <w:pPr>
        <w:spacing w:after="80"/>
        <w:ind w:left="360"/>
      </w:pPr>
      <w:r>
        <w:t xml:space="preserve">•  </w:t>
      </w:r>
      <w:r>
        <w:t xml:space="preserve">Access to test/staging environment (if not production): </w:t>
      </w:r>
      <w:r>
        <w:rPr>
          <w:b/>
          <w:bCs/>
        </w:rPr>
        <w:t xml:space="preserve">Needs clarification</w:t>
      </w:r>
      <w:r>
        <w:t xml:space="preserve">.</w:t>
      </w:r>
    </w:p>
    <w:p>
      <w:pPr>
        <w:spacing w:after="80"/>
        <w:ind w:left="360"/>
      </w:pPr>
      <w:r>
        <w:t xml:space="preserve">•  </w:t>
      </w:r>
      <w:r>
        <w:t xml:space="preserve">Sample websites for campaigns/heatmaps/funnels: </w:t>
      </w:r>
      <w:r>
        <w:rPr>
          <w:b/>
          <w:bCs/>
        </w:rPr>
        <w:t xml:space="preserve">Needs clarification</w:t>
      </w:r>
      <w:r>
        <w:t xml:space="preserve">.</w:t>
      </w:r>
    </w:p>
    <w:p>
      <w:pPr>
        <w:spacing w:after="80"/>
        <w:ind w:left="360"/>
      </w:pPr>
      <w:r>
        <w:t xml:space="preserve">•  </w:t>
      </w:r>
      <w:r>
        <w:t xml:space="preserve">Browser availability for the agreed matrix: </w:t>
      </w:r>
      <w:r>
        <w:rPr>
          <w:b/>
          <w:bCs/>
        </w:rPr>
        <w:t xml:space="preserve">Needs clarification</w:t>
      </w:r>
      <w:r>
        <w:t xml:space="preserve">.</w:t>
      </w:r>
    </w:p>
    <w:p>
      <w:pPr>
        <w:spacing w:after="80"/>
        <w:ind w:left="360"/>
      </w:pPr>
      <w:r>
        <w:t xml:space="preserve">•  </w:t>
      </w:r>
      <w:r>
        <w:t xml:space="preserve">CI/CD access for automation integration: </w:t>
      </w:r>
      <w:r>
        <w:rPr>
          <w:b/>
          <w:bCs/>
        </w:rPr>
        <w:t xml:space="preserve">Needs clarification</w:t>
      </w:r>
      <w:r>
        <w:t xml:space="preserve">.</w:t>
      </w:r>
    </w:p>
    <w:p>
      <w:pPr>
        <w:pStyle w:val="Heading2"/>
      </w:pPr>
      <w:r>
        <w:t xml:space="preserve">7.3 Assumptions</w:t>
      </w:r>
    </w:p>
    <w:p>
      <w:pPr>
        <w:spacing w:after="80"/>
        <w:ind w:left="360"/>
      </w:pPr>
      <w:r>
        <w:t xml:space="preserve">•  </w:t>
      </w:r>
      <w:r>
        <w:t xml:space="preserve">App details in </w:t>
      </w:r>
      <w:r>
        <w:rPr>
          <w:rFonts w:ascii="Consolas" w:cs="Consolas" w:eastAsia="Consolas" w:hAnsi="Consolas"/>
        </w:rPr>
        <w:t xml:space="preserve">vmoAppDetails.md</w:t>
      </w:r>
      <w:r>
        <w:t xml:space="preserve"> describe the current scope accurately.</w:t>
      </w:r>
    </w:p>
    <w:p>
      <w:pPr>
        <w:spacing w:after="80"/>
        <w:ind w:left="360"/>
      </w:pPr>
      <w:r>
        <w:t xml:space="preserve">•  </w:t>
      </w:r>
      <w:r>
        <w:t xml:space="preserve">Credentials and environment details will be supplied before execution.</w:t>
      </w:r>
    </w:p>
    <w:p>
      <w:pPr>
        <w:spacing w:after="80"/>
        <w:ind w:left="360"/>
      </w:pPr>
      <w:r>
        <w:t xml:space="preserve">•  </w:t>
      </w:r>
      <w:r>
        <w:t xml:space="preserve">The existing Playwright framework is usable for automation (verified in this workspace).</w:t>
      </w:r>
    </w:p>
    <w:p>
      <w:pPr>
        <w:spacing w:after="80"/>
        <w:ind w:left="360"/>
      </w:pPr>
      <w:r>
        <w:t xml:space="preserve">•  </w:t>
      </w:r>
      <w:r>
        <w:t xml:space="preserve">Defects will be resolved according to agreed priorities (process — Needs clarification).</w:t>
      </w:r>
    </w:p>
    <w:p>
      <w:pPr>
        <w:pStyle w:val="Heading2"/>
      </w:pPr>
      <w:r>
        <w:t xml:space="preserve">7.4 Constraints</w:t>
      </w:r>
    </w:p>
    <w:p>
      <w:pPr>
        <w:spacing w:after="80"/>
        <w:ind w:left="360"/>
      </w:pPr>
      <w:r>
        <w:t xml:space="preserve">•  </w:t>
      </w:r>
      <w:r>
        <w:t xml:space="preserve">Frontend scope only; no backend access assumed.</w:t>
      </w:r>
    </w:p>
    <w:p>
      <w:pPr>
        <w:spacing w:after="80"/>
        <w:ind w:left="360"/>
      </w:pPr>
      <w:r>
        <w:t xml:space="preserve">•  </w:t>
      </w:r>
      <w:r>
        <w:t xml:space="preserve">No staging URL provided (may constrain non-production testing).</w:t>
      </w:r>
    </w:p>
    <w:p>
      <w:pPr>
        <w:spacing w:after="80"/>
        <w:ind w:left="360"/>
      </w:pPr>
      <w:r>
        <w:t xml:space="preserve">•  </w:t>
      </w:r>
      <w:r>
        <w:t xml:space="preserve">Limited availability of test accounts (pending).</w:t>
      </w:r>
    </w:p>
    <w:p>
      <w:pPr>
        <w:pStyle w:val="Heading2"/>
      </w:pPr>
      <w:r>
        <w:t xml:space="preserve">7.5 QA Metrics &amp; Reporting</w:t>
      </w:r>
    </w:p>
    <w:p>
      <w:pPr>
        <w:spacing w:after="80"/>
        <w:ind w:left="360"/>
      </w:pPr>
      <w:r>
        <w:t xml:space="preserve">•  </w:t>
      </w:r>
      <w:r>
        <w:t xml:space="preserve">Metrics: test execution progress, pass/fail/blocked %, capability coverage, defect distribution by severity, defect aging, regression pass rate, automation coverage.</w:t>
      </w:r>
    </w:p>
    <w:p>
      <w:pPr>
        <w:spacing w:after="80"/>
        <w:ind w:left="360"/>
      </w:pPr>
      <w:r>
        <w:t xml:space="preserve">•  </w:t>
      </w:r>
      <w:r>
        <w:t xml:space="preserve">Reporting: daily test status, defect status, risk status, release readiness status, final test summary.</w:t>
      </w:r>
    </w:p>
    <w:p>
      <w:pPr>
        <w:pStyle w:val="Heading2"/>
      </w:pPr>
      <w:r>
        <w:t xml:space="preserve">7.6 Test Deliverables</w:t>
      </w:r>
    </w:p>
    <w:p>
      <w:pPr>
        <w:spacing w:after="80"/>
        <w:ind w:left="360"/>
      </w:pPr>
      <w:r>
        <w:t xml:space="preserve">•  </w:t>
      </w:r>
      <w:r>
        <w:t xml:space="preserve">This Test Plan (Word document).</w:t>
      </w:r>
    </w:p>
    <w:p>
      <w:pPr>
        <w:spacing w:after="80"/>
        <w:ind w:left="360"/>
      </w:pPr>
      <w:r>
        <w:t xml:space="preserve">•  </w:t>
      </w:r>
      <w:r>
        <w:t xml:space="preserve">Test scenarios and cases.</w:t>
      </w:r>
    </w:p>
    <w:p>
      <w:pPr>
        <w:spacing w:after="80"/>
        <w:ind w:left="360"/>
      </w:pPr>
      <w:r>
        <w:t xml:space="preserve">•  </w:t>
      </w:r>
      <w:r>
        <w:t xml:space="preserve">Automation suite (Playwright + TypeScript).</w:t>
      </w:r>
    </w:p>
    <w:p>
      <w:pPr>
        <w:spacing w:after="80"/>
        <w:ind w:left="360"/>
      </w:pPr>
      <w:r>
        <w:t xml:space="preserve">•  </w:t>
      </w:r>
      <w:r>
        <w:t xml:space="preserve">Test data (as supplied / created).</w:t>
      </w:r>
    </w:p>
    <w:p>
      <w:pPr>
        <w:spacing w:after="80"/>
        <w:ind w:left="360"/>
      </w:pPr>
      <w:r>
        <w:t xml:space="preserve">•  </w:t>
      </w:r>
      <w:r>
        <w:t xml:space="preserve">Defect reports.</w:t>
      </w:r>
    </w:p>
    <w:p>
      <w:pPr>
        <w:spacing w:after="80"/>
        <w:ind w:left="360"/>
      </w:pPr>
      <w:r>
        <w:t xml:space="preserve">•  </w:t>
      </w:r>
      <w:r>
        <w:t xml:space="preserve">Test execution results.</w:t>
      </w:r>
    </w:p>
    <w:p>
      <w:pPr>
        <w:spacing w:after="80"/>
        <w:ind w:left="360"/>
      </w:pPr>
      <w:r>
        <w:t xml:space="preserve">•  </w:t>
      </w:r>
      <w:r>
        <w:t xml:space="preserve">Test Summary Report.</w:t>
      </w:r>
    </w:p>
    <w:p>
      <w:pPr>
        <w:spacing w:after="80"/>
        <w:ind w:left="360"/>
      </w:pPr>
      <w:r>
        <w:t xml:space="preserve">•  </w:t>
      </w:r>
      <w:r>
        <w:t xml:space="preserve">Release recommendation.</w:t>
      </w:r>
    </w:p>
    <w:p>
      <w:pPr>
        <w:spacing w:after="120"/>
      </w:pPr>
    </w:p>
    <w:p>
      <w:pPr>
        <w:spacing w:after="120"/>
      </w:pPr>
      <w:r>
        <w:t xml:space="preserve">*Self-validation note: All functional claims above are traceable to </w:t>
      </w:r>
      <w:r>
        <w:rPr>
          <w:rFonts w:ascii="Consolas" w:cs="Consolas" w:eastAsia="Consolas" w:hAnsi="Consolas"/>
        </w:rPr>
        <w:t xml:space="preserve">vmoAppDetails.md</w:t>
      </w:r>
      <w:r>
        <w:t xml:space="preserve">, the STLC template (</w:t>
      </w:r>
      <w:r>
        <w:rPr>
          <w:rFonts w:ascii="Consolas" w:cs="Consolas" w:eastAsia="Consolas" w:hAnsi="Consolas"/>
        </w:rPr>
        <w:t xml:space="preserve">promt_templates/STLC/testPlanTemplate.md</w:t>
      </w:r>
      <w:r>
        <w:t xml:space="preserve">), or are explicitly marked "Needs clarification" or "Inference (low confidence)". No error codes or messages are invented. Items marked "Needs clarification" must be confirmed by the project team before execution.*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2026-08-09T16:55:52.919Z</dcterms:created>
  <dcterms:modified xsi:type="dcterms:W3CDTF">2026-08-09T16:55:52.919Z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