
<file path=[Content_Types].xml><?xml version="1.0" encoding="utf-8"?>
<Types xmlns="http://schemas.openxmlformats.org/package/2006/content-types">
  <Default Extension="png" ContentType="image/png"/>
  <Default Extension="bin" ContentType="application/vnd.openxmlformats-officedocument.oleObject"/>
  <Default Extension="xlsm" ContentType="application/vnd.ms-excel.sheet.macroEnabled.12"/>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6DB" w:rsidRPr="004114D1" w:rsidRDefault="00FC36DB" w:rsidP="00FC36DB">
      <w:pPr>
        <w:rPr>
          <w:b/>
          <w:noProof/>
          <w:color w:val="FFC000"/>
          <w:sz w:val="48"/>
          <w:szCs w:val="48"/>
        </w:rPr>
      </w:pPr>
      <w:r w:rsidRPr="004114D1">
        <w:rPr>
          <w:b/>
          <w:noProof/>
          <w:color w:val="FFC000"/>
          <w:sz w:val="48"/>
          <w:szCs w:val="48"/>
        </w:rPr>
        <w:t xml:space="preserve"># Session </w:t>
      </w:r>
      <w:r>
        <w:rPr>
          <w:b/>
          <w:noProof/>
          <w:color w:val="FFC000"/>
          <w:sz w:val="48"/>
          <w:szCs w:val="48"/>
        </w:rPr>
        <w:t>1</w:t>
      </w:r>
      <w:r w:rsidRPr="004114D1">
        <w:rPr>
          <w:b/>
          <w:noProof/>
          <w:color w:val="FFC000"/>
          <w:sz w:val="48"/>
          <w:szCs w:val="48"/>
        </w:rPr>
        <w:t>:</w:t>
      </w:r>
    </w:p>
    <w:p w:rsidR="00CD27E5" w:rsidRPr="00CD27E5" w:rsidRDefault="00CD27E5">
      <w:pPr>
        <w:rPr>
          <w:b/>
          <w:i/>
          <w:noProof/>
        </w:rPr>
      </w:pPr>
    </w:p>
    <w:p w:rsidR="00CD27E5" w:rsidRPr="00CD27E5" w:rsidRDefault="00CD27E5">
      <w:pPr>
        <w:rPr>
          <w:b/>
          <w:i/>
          <w:noProof/>
          <w:color w:val="C45911" w:themeColor="accent2" w:themeShade="BF"/>
        </w:rPr>
      </w:pPr>
      <w:r w:rsidRPr="00CD27E5">
        <w:rPr>
          <w:b/>
          <w:i/>
          <w:noProof/>
          <w:color w:val="C45911" w:themeColor="accent2" w:themeShade="BF"/>
        </w:rPr>
        <w:t>Tasks 1:</w:t>
      </w:r>
    </w:p>
    <w:p w:rsidR="00DF48CD" w:rsidRDefault="00CD27E5">
      <w:r>
        <w:rPr>
          <w:noProof/>
        </w:rPr>
        <w:drawing>
          <wp:inline distT="0" distB="0" distL="0" distR="0" wp14:anchorId="3D0DE112" wp14:editId="1D9C17B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BF19BF" w:rsidRDefault="00BF19BF"/>
    <w:p w:rsidR="00BF19BF" w:rsidRPr="00CD27E5" w:rsidRDefault="00BF19BF" w:rsidP="00BF19BF">
      <w:pPr>
        <w:rPr>
          <w:b/>
          <w:i/>
          <w:noProof/>
          <w:color w:val="C45911" w:themeColor="accent2" w:themeShade="BF"/>
        </w:rPr>
      </w:pPr>
      <w:r w:rsidRPr="00CD27E5">
        <w:rPr>
          <w:b/>
          <w:i/>
          <w:noProof/>
          <w:color w:val="C45911" w:themeColor="accent2" w:themeShade="BF"/>
        </w:rPr>
        <w:t xml:space="preserve">Tasks </w:t>
      </w:r>
      <w:r w:rsidR="00953685">
        <w:rPr>
          <w:b/>
          <w:i/>
          <w:noProof/>
          <w:color w:val="C45911" w:themeColor="accent2" w:themeShade="BF"/>
        </w:rPr>
        <w:t>2</w:t>
      </w:r>
      <w:r w:rsidRPr="00CD27E5">
        <w:rPr>
          <w:b/>
          <w:i/>
          <w:noProof/>
          <w:color w:val="C45911" w:themeColor="accent2" w:themeShade="BF"/>
        </w:rPr>
        <w:t>:</w:t>
      </w:r>
    </w:p>
    <w:p w:rsidR="009A6EC8" w:rsidRPr="009A6EC8" w:rsidRDefault="009A6EC8" w:rsidP="009A6EC8">
      <w:pPr>
        <w:spacing w:before="100" w:beforeAutospacing="1" w:after="100" w:afterAutospacing="1" w:line="240" w:lineRule="auto"/>
        <w:outlineLvl w:val="2"/>
        <w:rPr>
          <w:rFonts w:ascii="Times New Roman" w:eastAsia="Times New Roman" w:hAnsi="Times New Roman" w:cs="Times New Roman"/>
          <w:b/>
          <w:bCs/>
          <w:sz w:val="27"/>
          <w:szCs w:val="27"/>
        </w:rPr>
      </w:pPr>
      <w:r w:rsidRPr="009A6EC8">
        <w:rPr>
          <w:rFonts w:ascii="Times New Roman" w:eastAsia="Times New Roman" w:hAnsi="Times New Roman" w:cs="Times New Roman"/>
          <w:b/>
          <w:bCs/>
          <w:sz w:val="27"/>
          <w:szCs w:val="27"/>
        </w:rPr>
        <w:t>Power BI Desktop Interface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7496"/>
      </w:tblGrid>
      <w:tr w:rsidR="009A6EC8" w:rsidRPr="009A6EC8" w:rsidTr="009A6EC8">
        <w:trPr>
          <w:tblHeader/>
          <w:tblCellSpacing w:w="15" w:type="dxa"/>
        </w:trPr>
        <w:tc>
          <w:tcPr>
            <w:tcW w:w="0" w:type="auto"/>
            <w:vAlign w:val="center"/>
            <w:hideMark/>
          </w:tcPr>
          <w:p w:rsidR="009A6EC8" w:rsidRPr="009A6EC8" w:rsidRDefault="009A6EC8" w:rsidP="009A6EC8">
            <w:pPr>
              <w:spacing w:after="0" w:line="240" w:lineRule="auto"/>
              <w:jc w:val="center"/>
              <w:rPr>
                <w:rFonts w:ascii="Times New Roman" w:eastAsia="Times New Roman" w:hAnsi="Times New Roman" w:cs="Times New Roman"/>
                <w:b/>
                <w:bCs/>
                <w:sz w:val="24"/>
                <w:szCs w:val="24"/>
              </w:rPr>
            </w:pPr>
            <w:r w:rsidRPr="009A6EC8">
              <w:rPr>
                <w:rFonts w:ascii="Times New Roman" w:eastAsia="Times New Roman" w:hAnsi="Times New Roman" w:cs="Times New Roman"/>
                <w:b/>
                <w:bCs/>
                <w:sz w:val="24"/>
                <w:szCs w:val="24"/>
              </w:rPr>
              <w:t>Component</w:t>
            </w:r>
          </w:p>
        </w:tc>
        <w:tc>
          <w:tcPr>
            <w:tcW w:w="0" w:type="auto"/>
            <w:vAlign w:val="center"/>
            <w:hideMark/>
          </w:tcPr>
          <w:p w:rsidR="009A6EC8" w:rsidRPr="009A6EC8" w:rsidRDefault="009A6EC8" w:rsidP="009A6EC8">
            <w:pPr>
              <w:spacing w:after="0" w:line="240" w:lineRule="auto"/>
              <w:jc w:val="center"/>
              <w:rPr>
                <w:rFonts w:ascii="Times New Roman" w:eastAsia="Times New Roman" w:hAnsi="Times New Roman" w:cs="Times New Roman"/>
                <w:b/>
                <w:bCs/>
                <w:sz w:val="24"/>
                <w:szCs w:val="24"/>
              </w:rPr>
            </w:pPr>
            <w:r w:rsidRPr="009A6EC8">
              <w:rPr>
                <w:rFonts w:ascii="Times New Roman" w:eastAsia="Times New Roman" w:hAnsi="Times New Roman" w:cs="Times New Roman"/>
                <w:b/>
                <w:bCs/>
                <w:sz w:val="24"/>
                <w:szCs w:val="24"/>
              </w:rPr>
              <w:t>Short Description</w:t>
            </w:r>
          </w:p>
        </w:tc>
      </w:tr>
      <w:tr w:rsidR="009A6EC8" w:rsidRPr="009A6EC8" w:rsidTr="009A6EC8">
        <w:trPr>
          <w:tblCellSpacing w:w="15" w:type="dxa"/>
        </w:trPr>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b/>
                <w:bCs/>
                <w:sz w:val="24"/>
                <w:szCs w:val="24"/>
              </w:rPr>
              <w:t>1. Report View</w:t>
            </w:r>
          </w:p>
        </w:tc>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sz w:val="24"/>
                <w:szCs w:val="24"/>
              </w:rPr>
              <w:t>Used to create and design interactive reports and dashboards. You can add charts, tables, cards, slicers, and other visuals here.</w:t>
            </w:r>
          </w:p>
        </w:tc>
      </w:tr>
      <w:tr w:rsidR="009A6EC8" w:rsidRPr="009A6EC8" w:rsidTr="009A6EC8">
        <w:trPr>
          <w:tblCellSpacing w:w="15" w:type="dxa"/>
        </w:trPr>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b/>
                <w:bCs/>
                <w:sz w:val="24"/>
                <w:szCs w:val="24"/>
              </w:rPr>
              <w:t>2. Data View</w:t>
            </w:r>
          </w:p>
        </w:tc>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sz w:val="24"/>
                <w:szCs w:val="24"/>
              </w:rPr>
              <w:t>Displays the actual data stored in your tables. It allows you to inspect, sort, and work with individual rows and columns of data.</w:t>
            </w:r>
          </w:p>
        </w:tc>
      </w:tr>
      <w:tr w:rsidR="009A6EC8" w:rsidRPr="009A6EC8" w:rsidTr="009A6EC8">
        <w:trPr>
          <w:tblCellSpacing w:w="15" w:type="dxa"/>
        </w:trPr>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b/>
                <w:bCs/>
                <w:sz w:val="24"/>
                <w:szCs w:val="24"/>
              </w:rPr>
              <w:t>3. Model View</w:t>
            </w:r>
          </w:p>
        </w:tc>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sz w:val="24"/>
                <w:szCs w:val="24"/>
              </w:rPr>
              <w:t>Shows the relationships between different tables in the data model. It is used to create and manage relationships between tables.</w:t>
            </w:r>
          </w:p>
        </w:tc>
      </w:tr>
      <w:tr w:rsidR="009A6EC8" w:rsidRPr="009A6EC8" w:rsidTr="009A6EC8">
        <w:trPr>
          <w:tblCellSpacing w:w="15" w:type="dxa"/>
        </w:trPr>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b/>
                <w:bCs/>
                <w:sz w:val="24"/>
                <w:szCs w:val="24"/>
              </w:rPr>
              <w:t>4. Fields Pane</w:t>
            </w:r>
          </w:p>
        </w:tc>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sz w:val="24"/>
                <w:szCs w:val="24"/>
              </w:rPr>
              <w:t>Lists all the tables, columns, and measures available in the data model. You can drag these fields onto visuals to build reports.</w:t>
            </w:r>
          </w:p>
        </w:tc>
      </w:tr>
      <w:tr w:rsidR="009A6EC8" w:rsidRPr="009A6EC8" w:rsidTr="009A6EC8">
        <w:trPr>
          <w:tblCellSpacing w:w="15" w:type="dxa"/>
        </w:trPr>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b/>
                <w:bCs/>
                <w:sz w:val="24"/>
                <w:szCs w:val="24"/>
              </w:rPr>
              <w:t>5. Visualizations Pane</w:t>
            </w:r>
          </w:p>
        </w:tc>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sz w:val="24"/>
                <w:szCs w:val="24"/>
              </w:rPr>
              <w:t>Contains tools for creating and formatting visualizations such as bar charts, pie charts, tables, and graphs. It also provides formatting options for selected visuals.</w:t>
            </w:r>
          </w:p>
        </w:tc>
      </w:tr>
      <w:tr w:rsidR="009A6EC8" w:rsidRPr="009A6EC8" w:rsidTr="009A6EC8">
        <w:trPr>
          <w:tblCellSpacing w:w="15" w:type="dxa"/>
        </w:trPr>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b/>
                <w:bCs/>
                <w:sz w:val="24"/>
                <w:szCs w:val="24"/>
              </w:rPr>
              <w:lastRenderedPageBreak/>
              <w:t>6. Filters Pane</w:t>
            </w:r>
          </w:p>
        </w:tc>
        <w:tc>
          <w:tcPr>
            <w:tcW w:w="0" w:type="auto"/>
            <w:vAlign w:val="center"/>
            <w:hideMark/>
          </w:tcPr>
          <w:p w:rsidR="009A6EC8" w:rsidRPr="009A6EC8" w:rsidRDefault="009A6EC8" w:rsidP="009A6EC8">
            <w:pPr>
              <w:spacing w:after="0" w:line="240" w:lineRule="auto"/>
              <w:rPr>
                <w:rFonts w:ascii="Times New Roman" w:eastAsia="Times New Roman" w:hAnsi="Times New Roman" w:cs="Times New Roman"/>
                <w:sz w:val="24"/>
                <w:szCs w:val="24"/>
              </w:rPr>
            </w:pPr>
            <w:r w:rsidRPr="009A6EC8">
              <w:rPr>
                <w:rFonts w:ascii="Times New Roman" w:eastAsia="Times New Roman" w:hAnsi="Times New Roman" w:cs="Times New Roman"/>
                <w:sz w:val="24"/>
                <w:szCs w:val="24"/>
              </w:rPr>
              <w:t>Allows you to filter the data displayed in a report or visual. Filters can be applied to a specific visual, an entire page, or the whole report</w:t>
            </w:r>
          </w:p>
        </w:tc>
      </w:tr>
    </w:tbl>
    <w:p w:rsidR="007F4334" w:rsidRPr="0041078E" w:rsidRDefault="0041078E">
      <w:pPr>
        <w:rPr>
          <w:b/>
          <w:i/>
          <w:noProof/>
          <w:color w:val="C45911" w:themeColor="accent2" w:themeShade="BF"/>
        </w:rPr>
      </w:pPr>
      <w:r w:rsidRPr="00CD27E5">
        <w:rPr>
          <w:b/>
          <w:i/>
          <w:noProof/>
          <w:color w:val="C45911" w:themeColor="accent2" w:themeShade="BF"/>
        </w:rPr>
        <w:t xml:space="preserve">Tasks </w:t>
      </w:r>
      <w:r>
        <w:rPr>
          <w:b/>
          <w:i/>
          <w:noProof/>
          <w:color w:val="C45911" w:themeColor="accent2" w:themeShade="BF"/>
        </w:rPr>
        <w:t>3</w:t>
      </w:r>
      <w:r w:rsidRPr="00CD27E5">
        <w:rPr>
          <w:b/>
          <w:i/>
          <w:noProof/>
          <w:color w:val="C45911" w:themeColor="accent2" w:themeShade="BF"/>
        </w:rPr>
        <w:t>:</w:t>
      </w:r>
    </w:p>
    <w:p w:rsidR="007F4334" w:rsidRDefault="007F4334">
      <w:r>
        <w:rPr>
          <w:noProof/>
        </w:rPr>
        <w:drawing>
          <wp:inline distT="0" distB="0" distL="0" distR="0" wp14:anchorId="320FDDDB" wp14:editId="4524AE59">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00429C" w:rsidRDefault="0000429C"/>
    <w:tbl>
      <w:tblPr>
        <w:tblStyle w:val="TableGrid"/>
        <w:tblpPr w:leftFromText="180" w:rightFromText="180" w:vertAnchor="text" w:horzAnchor="margin" w:tblpXSpec="center" w:tblpY="1353"/>
        <w:tblOverlap w:val="never"/>
        <w:tblW w:w="6820" w:type="dxa"/>
        <w:tblLook w:val="04A0" w:firstRow="1" w:lastRow="0" w:firstColumn="1" w:lastColumn="0" w:noHBand="0" w:noVBand="1"/>
      </w:tblPr>
      <w:tblGrid>
        <w:gridCol w:w="3410"/>
        <w:gridCol w:w="3410"/>
      </w:tblGrid>
      <w:tr w:rsidR="000739A0" w:rsidTr="000739A0">
        <w:trPr>
          <w:trHeight w:val="423"/>
        </w:trPr>
        <w:tc>
          <w:tcPr>
            <w:tcW w:w="3410" w:type="dxa"/>
          </w:tcPr>
          <w:p w:rsidR="000739A0" w:rsidRDefault="000739A0" w:rsidP="000739A0">
            <w:pPr>
              <w:jc w:val="center"/>
              <w:rPr>
                <w:rFonts w:ascii="Times New Roman" w:eastAsia="Times New Roman" w:hAnsi="Times New Roman" w:cs="Times New Roman"/>
                <w:b/>
                <w:bCs/>
                <w:sz w:val="24"/>
                <w:szCs w:val="24"/>
              </w:rPr>
            </w:pPr>
            <w:r w:rsidRPr="004C7603">
              <w:rPr>
                <w:rFonts w:ascii="Times New Roman" w:eastAsia="Times New Roman" w:hAnsi="Times New Roman" w:cs="Times New Roman"/>
                <w:b/>
                <w:bCs/>
                <w:sz w:val="24"/>
                <w:szCs w:val="24"/>
              </w:rPr>
              <w:t>Excel Dashboard</w:t>
            </w:r>
          </w:p>
        </w:tc>
        <w:tc>
          <w:tcPr>
            <w:tcW w:w="3410" w:type="dxa"/>
          </w:tcPr>
          <w:p w:rsidR="000739A0" w:rsidRDefault="000739A0" w:rsidP="000739A0">
            <w:pPr>
              <w:jc w:val="center"/>
              <w:rPr>
                <w:rFonts w:ascii="Times New Roman" w:eastAsia="Times New Roman" w:hAnsi="Times New Roman" w:cs="Times New Roman"/>
                <w:b/>
                <w:bCs/>
                <w:sz w:val="24"/>
                <w:szCs w:val="24"/>
              </w:rPr>
            </w:pPr>
            <w:r w:rsidRPr="004C7603">
              <w:rPr>
                <w:rFonts w:ascii="Times New Roman" w:eastAsia="Times New Roman" w:hAnsi="Times New Roman" w:cs="Times New Roman"/>
                <w:b/>
                <w:bCs/>
                <w:sz w:val="24"/>
                <w:szCs w:val="24"/>
              </w:rPr>
              <w:t>Power BI Dashboard</w:t>
            </w:r>
          </w:p>
        </w:tc>
      </w:tr>
      <w:tr w:rsidR="000739A0" w:rsidTr="000739A0">
        <w:trPr>
          <w:trHeight w:val="423"/>
        </w:trPr>
        <w:tc>
          <w:tcPr>
            <w:tcW w:w="3410" w:type="dxa"/>
          </w:tcPr>
          <w:p w:rsidR="000739A0" w:rsidRDefault="000739A0" w:rsidP="000739A0">
            <w:pPr>
              <w:jc w:val="center"/>
              <w:rPr>
                <w:rFonts w:ascii="Times New Roman" w:eastAsia="Times New Roman" w:hAnsi="Times New Roman" w:cs="Times New Roman"/>
                <w:b/>
                <w:bCs/>
                <w:sz w:val="24"/>
                <w:szCs w:val="24"/>
              </w:rPr>
            </w:pPr>
            <w:r>
              <w:rPr>
                <w:rStyle w:val="Strong"/>
              </w:rPr>
              <w:t>1. Data &amp; Analysis:</w:t>
            </w:r>
            <w:r>
              <w:t xml:space="preserve"> Mainly uses worksheets, formulas, PivotTables, and </w:t>
            </w:r>
            <w:proofErr w:type="spellStart"/>
            <w:r>
              <w:t>PivotCharts</w:t>
            </w:r>
            <w:proofErr w:type="spellEnd"/>
            <w:r>
              <w:t xml:space="preserve"> for analysis.</w:t>
            </w:r>
          </w:p>
        </w:tc>
        <w:tc>
          <w:tcPr>
            <w:tcW w:w="3410" w:type="dxa"/>
          </w:tcPr>
          <w:p w:rsidR="000739A0" w:rsidRDefault="000739A0" w:rsidP="000739A0">
            <w:pPr>
              <w:jc w:val="center"/>
              <w:rPr>
                <w:rFonts w:ascii="Times New Roman" w:eastAsia="Times New Roman" w:hAnsi="Times New Roman" w:cs="Times New Roman"/>
                <w:b/>
                <w:bCs/>
                <w:sz w:val="24"/>
                <w:szCs w:val="24"/>
              </w:rPr>
            </w:pPr>
            <w:r>
              <w:rPr>
                <w:rStyle w:val="Strong"/>
              </w:rPr>
              <w:t>1. Data &amp; Analysis:</w:t>
            </w:r>
            <w:r>
              <w:t xml:space="preserve"> Designed for connecting, transforming, and analyzing data from multiple sources using Power Query and DAX.</w:t>
            </w:r>
          </w:p>
        </w:tc>
      </w:tr>
      <w:tr w:rsidR="000739A0" w:rsidTr="000739A0">
        <w:trPr>
          <w:trHeight w:val="423"/>
        </w:trPr>
        <w:tc>
          <w:tcPr>
            <w:tcW w:w="3410" w:type="dxa"/>
          </w:tcPr>
          <w:p w:rsidR="000739A0" w:rsidRDefault="000739A0" w:rsidP="000739A0">
            <w:pPr>
              <w:jc w:val="center"/>
              <w:rPr>
                <w:rFonts w:ascii="Times New Roman" w:eastAsia="Times New Roman" w:hAnsi="Times New Roman" w:cs="Times New Roman"/>
                <w:b/>
                <w:bCs/>
                <w:sz w:val="24"/>
                <w:szCs w:val="24"/>
              </w:rPr>
            </w:pPr>
            <w:r>
              <w:rPr>
                <w:rStyle w:val="Strong"/>
              </w:rPr>
              <w:t>2. Visualization:</w:t>
            </w:r>
            <w:r>
              <w:t xml:space="preserve"> Uses charts, tables, slicers, and other Excel objects that are arranged manually on a worksheet.</w:t>
            </w:r>
          </w:p>
        </w:tc>
        <w:tc>
          <w:tcPr>
            <w:tcW w:w="3410" w:type="dxa"/>
          </w:tcPr>
          <w:p w:rsidR="000739A0" w:rsidRDefault="000739A0" w:rsidP="000739A0">
            <w:pPr>
              <w:jc w:val="center"/>
              <w:rPr>
                <w:rFonts w:ascii="Times New Roman" w:eastAsia="Times New Roman" w:hAnsi="Times New Roman" w:cs="Times New Roman"/>
                <w:b/>
                <w:bCs/>
                <w:sz w:val="24"/>
                <w:szCs w:val="24"/>
              </w:rPr>
            </w:pPr>
            <w:r>
              <w:rPr>
                <w:rStyle w:val="Strong"/>
              </w:rPr>
              <w:t>2. Visualization:</w:t>
            </w:r>
            <w:r>
              <w:t xml:space="preserve"> Provides interactive visuals, filters, slicers, and a dedicated Visualizations pane for creating and formatting reports.</w:t>
            </w:r>
          </w:p>
        </w:tc>
      </w:tr>
      <w:tr w:rsidR="000739A0" w:rsidTr="000739A0">
        <w:trPr>
          <w:trHeight w:val="423"/>
        </w:trPr>
        <w:tc>
          <w:tcPr>
            <w:tcW w:w="3410" w:type="dxa"/>
          </w:tcPr>
          <w:p w:rsidR="000739A0" w:rsidRDefault="000739A0" w:rsidP="000739A0">
            <w:pPr>
              <w:jc w:val="center"/>
              <w:rPr>
                <w:rFonts w:ascii="Times New Roman" w:eastAsia="Times New Roman" w:hAnsi="Times New Roman" w:cs="Times New Roman"/>
                <w:b/>
                <w:bCs/>
                <w:sz w:val="24"/>
                <w:szCs w:val="24"/>
              </w:rPr>
            </w:pPr>
            <w:r>
              <w:rPr>
                <w:rStyle w:val="Strong"/>
              </w:rPr>
              <w:t>3. Workflow &amp; Sharing:</w:t>
            </w:r>
            <w:r>
              <w:t xml:space="preserve"> Dashboards are generally </w:t>
            </w:r>
            <w:r>
              <w:lastRenderedPageBreak/>
              <w:t>maintained within Excel workbooks and shared as files.</w:t>
            </w:r>
          </w:p>
        </w:tc>
        <w:tc>
          <w:tcPr>
            <w:tcW w:w="3410" w:type="dxa"/>
          </w:tcPr>
          <w:p w:rsidR="000739A0" w:rsidRDefault="000739A0" w:rsidP="000739A0">
            <w:pPr>
              <w:jc w:val="center"/>
              <w:rPr>
                <w:rFonts w:ascii="Times New Roman" w:eastAsia="Times New Roman" w:hAnsi="Times New Roman" w:cs="Times New Roman"/>
                <w:b/>
                <w:bCs/>
                <w:sz w:val="24"/>
                <w:szCs w:val="24"/>
              </w:rPr>
            </w:pPr>
            <w:r>
              <w:rPr>
                <w:rStyle w:val="Strong"/>
              </w:rPr>
              <w:lastRenderedPageBreak/>
              <w:t>3. Workflow &amp; Sharing:</w:t>
            </w:r>
            <w:r>
              <w:t xml:space="preserve"> Reports can be published to Power BI Service, where dashboards can be </w:t>
            </w:r>
            <w:r>
              <w:lastRenderedPageBreak/>
              <w:t>shared and viewed interactively across devices.</w:t>
            </w:r>
          </w:p>
        </w:tc>
      </w:tr>
    </w:tbl>
    <w:p w:rsidR="0000429C" w:rsidRPr="00CD27E5" w:rsidRDefault="0000429C" w:rsidP="0000429C">
      <w:pPr>
        <w:rPr>
          <w:b/>
          <w:i/>
          <w:noProof/>
          <w:color w:val="C45911" w:themeColor="accent2" w:themeShade="BF"/>
        </w:rPr>
      </w:pPr>
      <w:r w:rsidRPr="00CD27E5">
        <w:rPr>
          <w:b/>
          <w:i/>
          <w:noProof/>
          <w:color w:val="C45911" w:themeColor="accent2" w:themeShade="BF"/>
        </w:rPr>
        <w:lastRenderedPageBreak/>
        <w:t xml:space="preserve">Tasks </w:t>
      </w:r>
      <w:r>
        <w:rPr>
          <w:b/>
          <w:i/>
          <w:noProof/>
          <w:color w:val="C45911" w:themeColor="accent2" w:themeShade="BF"/>
        </w:rPr>
        <w:t>4</w:t>
      </w:r>
      <w:r w:rsidRPr="00CD27E5">
        <w:rPr>
          <w:b/>
          <w:i/>
          <w:noProof/>
          <w:color w:val="C45911" w:themeColor="accent2" w:themeShade="BF"/>
        </w:rPr>
        <w:t>:</w:t>
      </w:r>
    </w:p>
    <w:p w:rsidR="000739A0" w:rsidRPr="004C7603" w:rsidRDefault="004C7603" w:rsidP="004C7603">
      <w:pPr>
        <w:spacing w:before="100" w:beforeAutospacing="1" w:after="100" w:afterAutospacing="1" w:line="240" w:lineRule="auto"/>
        <w:rPr>
          <w:rFonts w:ascii="Times New Roman" w:eastAsia="Times New Roman" w:hAnsi="Times New Roman" w:cs="Times New Roman"/>
          <w:sz w:val="24"/>
          <w:szCs w:val="24"/>
        </w:rPr>
      </w:pPr>
      <w:r w:rsidRPr="004C7603">
        <w:rPr>
          <w:rFonts w:ascii="Times New Roman" w:eastAsia="Times New Roman" w:hAnsi="Times New Roman" w:cs="Times New Roman"/>
          <w:sz w:val="24"/>
          <w:szCs w:val="24"/>
        </w:rPr>
        <w:t xml:space="preserve">Here are </w:t>
      </w:r>
      <w:r w:rsidRPr="004C7603">
        <w:rPr>
          <w:rFonts w:ascii="Times New Roman" w:eastAsia="Times New Roman" w:hAnsi="Times New Roman" w:cs="Times New Roman"/>
          <w:b/>
          <w:bCs/>
          <w:sz w:val="24"/>
          <w:szCs w:val="24"/>
        </w:rPr>
        <w:t xml:space="preserve">3 key differences </w:t>
      </w:r>
      <w:r w:rsidR="000739A0">
        <w:rPr>
          <w:rFonts w:ascii="Times New Roman" w:eastAsia="Times New Roman" w:hAnsi="Times New Roman" w:cs="Times New Roman"/>
          <w:b/>
          <w:bCs/>
          <w:sz w:val="24"/>
          <w:szCs w:val="24"/>
        </w:rPr>
        <w:t>b</w:t>
      </w:r>
      <w:r w:rsidRPr="004C7603">
        <w:rPr>
          <w:rFonts w:ascii="Times New Roman" w:eastAsia="Times New Roman" w:hAnsi="Times New Roman" w:cs="Times New Roman"/>
          <w:b/>
          <w:bCs/>
          <w:sz w:val="24"/>
          <w:szCs w:val="24"/>
        </w:rPr>
        <w:t xml:space="preserve">etween Excel Dashboards and </w:t>
      </w:r>
      <w:proofErr w:type="spellStart"/>
      <w:r w:rsidRPr="004C7603">
        <w:rPr>
          <w:rFonts w:ascii="Times New Roman" w:eastAsia="Times New Roman" w:hAnsi="Times New Roman" w:cs="Times New Roman"/>
          <w:b/>
          <w:bCs/>
          <w:sz w:val="24"/>
          <w:szCs w:val="24"/>
        </w:rPr>
        <w:t>PowerBI</w:t>
      </w:r>
      <w:proofErr w:type="spellEnd"/>
      <w:r w:rsidRPr="004C7603">
        <w:rPr>
          <w:rFonts w:ascii="Times New Roman" w:eastAsia="Times New Roman" w:hAnsi="Times New Roman" w:cs="Times New Roman"/>
          <w:b/>
          <w:bCs/>
          <w:sz w:val="24"/>
          <w:szCs w:val="24"/>
        </w:rPr>
        <w:t xml:space="preserve"> Dashboards</w:t>
      </w:r>
      <w:r w:rsidRPr="004C7603">
        <w:rPr>
          <w:rFonts w:ascii="Times New Roman" w:eastAsia="Times New Roman" w:hAnsi="Times New Roman" w:cs="Times New Roman"/>
          <w:sz w:val="24"/>
          <w:szCs w:val="24"/>
        </w:rPr>
        <w:t>:</w:t>
      </w:r>
    </w:p>
    <w:tbl>
      <w:tblPr>
        <w:tblW w:w="9772" w:type="dxa"/>
        <w:tblCellSpacing w:w="15" w:type="dxa"/>
        <w:tblCellMar>
          <w:top w:w="15" w:type="dxa"/>
          <w:left w:w="15" w:type="dxa"/>
          <w:bottom w:w="15" w:type="dxa"/>
          <w:right w:w="15" w:type="dxa"/>
        </w:tblCellMar>
        <w:tblLook w:val="04A0" w:firstRow="1" w:lastRow="0" w:firstColumn="1" w:lastColumn="0" w:noHBand="0" w:noVBand="1"/>
      </w:tblPr>
      <w:tblGrid>
        <w:gridCol w:w="8260"/>
        <w:gridCol w:w="1512"/>
      </w:tblGrid>
      <w:tr w:rsidR="004C7603" w:rsidRPr="004C7603" w:rsidTr="00F67D51">
        <w:trPr>
          <w:trHeight w:val="4347"/>
          <w:tblHeader/>
          <w:tblCellSpacing w:w="15" w:type="dxa"/>
        </w:trPr>
        <w:tc>
          <w:tcPr>
            <w:tcW w:w="8215" w:type="dxa"/>
            <w:vAlign w:val="center"/>
            <w:hideMark/>
          </w:tcPr>
          <w:p w:rsidR="000739A0" w:rsidRPr="004114D1" w:rsidRDefault="000739A0" w:rsidP="000739A0">
            <w:pPr>
              <w:rPr>
                <w:b/>
                <w:noProof/>
                <w:color w:val="FFC000"/>
                <w:sz w:val="48"/>
                <w:szCs w:val="48"/>
              </w:rPr>
            </w:pPr>
            <w:r w:rsidRPr="004114D1">
              <w:rPr>
                <w:b/>
                <w:noProof/>
                <w:color w:val="FFC000"/>
                <w:sz w:val="48"/>
                <w:szCs w:val="48"/>
              </w:rPr>
              <w:t># Session 2:</w:t>
            </w:r>
          </w:p>
          <w:p w:rsidR="00052151" w:rsidRDefault="00052151" w:rsidP="00052151">
            <w:pPr>
              <w:rPr>
                <w:b/>
                <w:i/>
                <w:noProof/>
                <w:color w:val="C45911" w:themeColor="accent2" w:themeShade="BF"/>
              </w:rPr>
            </w:pPr>
            <w:r w:rsidRPr="00CD27E5">
              <w:rPr>
                <w:b/>
                <w:i/>
                <w:noProof/>
                <w:color w:val="C45911" w:themeColor="accent2" w:themeShade="BF"/>
              </w:rPr>
              <w:t xml:space="preserve">Tasks </w:t>
            </w:r>
            <w:r>
              <w:rPr>
                <w:b/>
                <w:i/>
                <w:noProof/>
                <w:color w:val="C45911" w:themeColor="accent2" w:themeShade="BF"/>
              </w:rPr>
              <w:t>1:</w:t>
            </w:r>
          </w:p>
          <w:p w:rsidR="00052151" w:rsidRDefault="000753D3" w:rsidP="00052151">
            <w:pPr>
              <w:rPr>
                <w:b/>
                <w:noProof/>
                <w:color w:val="C45911" w:themeColor="accent2" w:themeShade="BF"/>
              </w:rPr>
            </w:pPr>
            <w:r w:rsidRPr="000753D3">
              <w:rPr>
                <w:b/>
                <w:noProof/>
                <w:color w:val="C45911" w:themeColor="accent2" w:themeShade="BF"/>
                <w:highlight w:val="yellow"/>
              </w:rPr>
              <w:t>Report View:</w:t>
            </w:r>
          </w:p>
          <w:p w:rsidR="000753D3" w:rsidRPr="00E47A13" w:rsidRDefault="000753D3" w:rsidP="00052151">
            <w:pPr>
              <w:rPr>
                <w:b/>
                <w:noProof/>
                <w:color w:val="C45911" w:themeColor="accent2" w:themeShade="BF"/>
              </w:rPr>
            </w:pPr>
            <w:r>
              <w:rPr>
                <w:noProof/>
              </w:rPr>
              <w:drawing>
                <wp:inline distT="0" distB="0" distL="0" distR="0" wp14:anchorId="39328BFE" wp14:editId="2BFBCF24">
                  <wp:extent cx="4741332" cy="2667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7465" cy="2676075"/>
                          </a:xfrm>
                          <a:prstGeom prst="rect">
                            <a:avLst/>
                          </a:prstGeom>
                        </pic:spPr>
                      </pic:pic>
                    </a:graphicData>
                  </a:graphic>
                </wp:inline>
              </w:drawing>
            </w:r>
          </w:p>
          <w:p w:rsidR="004C7603" w:rsidRPr="004C7603" w:rsidRDefault="004C7603" w:rsidP="00052151">
            <w:pPr>
              <w:spacing w:after="0" w:line="240" w:lineRule="auto"/>
              <w:jc w:val="both"/>
              <w:rPr>
                <w:rFonts w:ascii="Times New Roman" w:eastAsia="Times New Roman" w:hAnsi="Times New Roman" w:cs="Times New Roman"/>
                <w:b/>
                <w:bCs/>
                <w:sz w:val="24"/>
                <w:szCs w:val="24"/>
              </w:rPr>
            </w:pPr>
          </w:p>
        </w:tc>
        <w:tc>
          <w:tcPr>
            <w:tcW w:w="1467" w:type="dxa"/>
            <w:vAlign w:val="center"/>
            <w:hideMark/>
          </w:tcPr>
          <w:p w:rsidR="004C7603" w:rsidRPr="004C7603" w:rsidRDefault="004C7603" w:rsidP="004C7603">
            <w:pPr>
              <w:spacing w:after="0" w:line="240" w:lineRule="auto"/>
              <w:jc w:val="center"/>
              <w:rPr>
                <w:rFonts w:ascii="Times New Roman" w:eastAsia="Times New Roman" w:hAnsi="Times New Roman" w:cs="Times New Roman"/>
                <w:b/>
                <w:bCs/>
                <w:sz w:val="24"/>
                <w:szCs w:val="24"/>
              </w:rPr>
            </w:pPr>
          </w:p>
        </w:tc>
      </w:tr>
      <w:tr w:rsidR="004C7603" w:rsidRPr="004C7603" w:rsidTr="00F67D51">
        <w:trPr>
          <w:trHeight w:val="264"/>
          <w:tblCellSpacing w:w="15" w:type="dxa"/>
        </w:trPr>
        <w:tc>
          <w:tcPr>
            <w:tcW w:w="8215" w:type="dxa"/>
            <w:vAlign w:val="center"/>
            <w:hideMark/>
          </w:tcPr>
          <w:p w:rsidR="004C7603" w:rsidRPr="004C7603" w:rsidRDefault="004C7603" w:rsidP="004C7603">
            <w:pPr>
              <w:spacing w:after="0" w:line="240" w:lineRule="auto"/>
              <w:rPr>
                <w:rFonts w:ascii="Times New Roman" w:eastAsia="Times New Roman" w:hAnsi="Times New Roman" w:cs="Times New Roman"/>
                <w:sz w:val="24"/>
                <w:szCs w:val="24"/>
              </w:rPr>
            </w:pPr>
          </w:p>
        </w:tc>
        <w:tc>
          <w:tcPr>
            <w:tcW w:w="1467" w:type="dxa"/>
            <w:vAlign w:val="center"/>
          </w:tcPr>
          <w:p w:rsidR="004C7603" w:rsidRPr="004C7603" w:rsidRDefault="004C7603" w:rsidP="004C7603">
            <w:pPr>
              <w:spacing w:after="0" w:line="240" w:lineRule="auto"/>
              <w:rPr>
                <w:rFonts w:ascii="Times New Roman" w:eastAsia="Times New Roman" w:hAnsi="Times New Roman" w:cs="Times New Roman"/>
                <w:sz w:val="24"/>
                <w:szCs w:val="24"/>
              </w:rPr>
            </w:pPr>
          </w:p>
        </w:tc>
      </w:tr>
    </w:tbl>
    <w:p w:rsidR="005B4E2F" w:rsidRPr="005B4E2F" w:rsidRDefault="000753D3" w:rsidP="004C7603">
      <w:pPr>
        <w:spacing w:before="100" w:beforeAutospacing="1" w:after="100" w:afterAutospacing="1" w:line="240" w:lineRule="auto"/>
        <w:rPr>
          <w:rFonts w:ascii="Times New Roman" w:eastAsia="Times New Roman" w:hAnsi="Times New Roman" w:cs="Times New Roman"/>
          <w:b/>
          <w:color w:val="C00000"/>
          <w:sz w:val="24"/>
          <w:szCs w:val="24"/>
          <w:highlight w:val="yellow"/>
        </w:rPr>
      </w:pPr>
      <w:r w:rsidRPr="000753D3">
        <w:rPr>
          <w:rFonts w:ascii="Times New Roman" w:eastAsia="Times New Roman" w:hAnsi="Times New Roman" w:cs="Times New Roman"/>
          <w:b/>
          <w:color w:val="C00000"/>
          <w:sz w:val="24"/>
          <w:szCs w:val="24"/>
          <w:highlight w:val="yellow"/>
        </w:rPr>
        <w:t>Table View:</w:t>
      </w:r>
    </w:p>
    <w:p w:rsidR="000753D3" w:rsidRDefault="00F60E37"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145EEE1E" wp14:editId="7A1F9DD7">
            <wp:extent cx="4763911" cy="2679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6397" cy="2681098"/>
                    </a:xfrm>
                    <a:prstGeom prst="rect">
                      <a:avLst/>
                    </a:prstGeom>
                  </pic:spPr>
                </pic:pic>
              </a:graphicData>
            </a:graphic>
          </wp:inline>
        </w:drawing>
      </w:r>
    </w:p>
    <w:p w:rsidR="005B4E2F" w:rsidRDefault="005B4E2F"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5B4E2F" w:rsidRDefault="005B4E2F"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5B4E2F" w:rsidRDefault="005B4E2F" w:rsidP="004C7603">
      <w:pPr>
        <w:spacing w:before="100" w:beforeAutospacing="1" w:after="100" w:afterAutospacing="1" w:line="240" w:lineRule="auto"/>
        <w:rPr>
          <w:rFonts w:ascii="Times New Roman" w:eastAsia="Times New Roman" w:hAnsi="Times New Roman" w:cs="Times New Roman"/>
          <w:b/>
          <w:color w:val="C00000"/>
          <w:sz w:val="24"/>
          <w:szCs w:val="24"/>
        </w:rPr>
      </w:pPr>
      <w:r w:rsidRPr="005B4E2F">
        <w:rPr>
          <w:rFonts w:ascii="Times New Roman" w:eastAsia="Times New Roman" w:hAnsi="Times New Roman" w:cs="Times New Roman"/>
          <w:b/>
          <w:color w:val="C00000"/>
          <w:sz w:val="24"/>
          <w:szCs w:val="24"/>
          <w:highlight w:val="yellow"/>
        </w:rPr>
        <w:t>Model View:</w:t>
      </w:r>
    </w:p>
    <w:p w:rsidR="005B4E2F" w:rsidRDefault="000B30A2"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2AD92C2C" wp14:editId="6432CDBC">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rsidR="000B30A2" w:rsidRDefault="000B30A2"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0B30A2" w:rsidRDefault="000B30A2"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 xml:space="preserve">Task 2: </w:t>
      </w:r>
      <w:r w:rsidR="002F3D82" w:rsidRPr="002F3D82">
        <w:rPr>
          <w:rFonts w:ascii="Times New Roman" w:eastAsia="Times New Roman" w:hAnsi="Times New Roman" w:cs="Times New Roman"/>
          <w:b/>
          <w:sz w:val="24"/>
          <w:szCs w:val="24"/>
        </w:rPr>
        <w:t>BAR CHART &amp; PIE CHART</w:t>
      </w:r>
    </w:p>
    <w:p w:rsidR="002F3D82" w:rsidRDefault="002F3D82"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47440764" wp14:editId="70F9EFD6">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rsidR="002F3D82" w:rsidRPr="00E15BFA" w:rsidRDefault="00C732DE" w:rsidP="004C76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color w:val="C00000"/>
          <w:sz w:val="24"/>
          <w:szCs w:val="24"/>
        </w:rPr>
        <w:t>Task 3:</w:t>
      </w:r>
      <w:r w:rsidR="008C5250">
        <w:rPr>
          <w:rFonts w:ascii="Times New Roman" w:eastAsia="Times New Roman" w:hAnsi="Times New Roman" w:cs="Times New Roman"/>
          <w:b/>
          <w:color w:val="C00000"/>
          <w:sz w:val="24"/>
          <w:szCs w:val="24"/>
        </w:rPr>
        <w:t xml:space="preserve"> </w:t>
      </w:r>
      <w:r w:rsidR="008C5250" w:rsidRPr="00E15BFA">
        <w:rPr>
          <w:rFonts w:ascii="Times New Roman" w:eastAsia="Times New Roman" w:hAnsi="Times New Roman" w:cs="Times New Roman"/>
          <w:sz w:val="24"/>
          <w:szCs w:val="24"/>
        </w:rPr>
        <w:t>Sales Data for Single Cat</w:t>
      </w:r>
      <w:r w:rsidR="0021524E" w:rsidRPr="00E15BFA">
        <w:rPr>
          <w:rFonts w:ascii="Times New Roman" w:eastAsia="Times New Roman" w:hAnsi="Times New Roman" w:cs="Times New Roman"/>
          <w:sz w:val="24"/>
          <w:szCs w:val="24"/>
        </w:rPr>
        <w:t>e</w:t>
      </w:r>
      <w:r w:rsidR="008C5250" w:rsidRPr="00E15BFA">
        <w:rPr>
          <w:rFonts w:ascii="Times New Roman" w:eastAsia="Times New Roman" w:hAnsi="Times New Roman" w:cs="Times New Roman"/>
          <w:sz w:val="24"/>
          <w:szCs w:val="24"/>
        </w:rPr>
        <w:t>gory filter Used</w:t>
      </w:r>
    </w:p>
    <w:p w:rsidR="00C732DE" w:rsidRDefault="00FB3107"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541B5E0D" wp14:editId="4CD7E1BE">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rsidR="00E65554" w:rsidRDefault="00E65554"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DC320F" w:rsidRDefault="00DC320F"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7110A4" w:rsidRDefault="007110A4"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lastRenderedPageBreak/>
        <w:t xml:space="preserve">Task 4: </w:t>
      </w:r>
    </w:p>
    <w:p w:rsidR="00F67D6A" w:rsidRDefault="00F67D6A"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2C99B6E8" wp14:editId="1F157D50">
            <wp:extent cx="5943600" cy="31578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57855"/>
                    </a:xfrm>
                    <a:prstGeom prst="rect">
                      <a:avLst/>
                    </a:prstGeom>
                  </pic:spPr>
                </pic:pic>
              </a:graphicData>
            </a:graphic>
          </wp:inline>
        </w:drawing>
      </w:r>
    </w:p>
    <w:p w:rsidR="00F67D6A" w:rsidRDefault="00F67D6A"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843589" w:rsidRDefault="00843589"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5:</w:t>
      </w:r>
    </w:p>
    <w:p w:rsidR="00925454" w:rsidRPr="00925454" w:rsidRDefault="00925454" w:rsidP="004C7603">
      <w:pPr>
        <w:spacing w:before="100" w:beforeAutospacing="1" w:after="100" w:afterAutospacing="1" w:line="240" w:lineRule="auto"/>
        <w:rPr>
          <w:rFonts w:ascii="Times New Roman" w:eastAsia="Times New Roman" w:hAnsi="Times New Roman" w:cs="Times New Roman"/>
          <w:sz w:val="24"/>
          <w:szCs w:val="24"/>
        </w:rPr>
      </w:pPr>
      <w:r w:rsidRPr="00925454">
        <w:rPr>
          <w:rFonts w:ascii="Times New Roman" w:eastAsia="Times New Roman" w:hAnsi="Times New Roman" w:cs="Times New Roman"/>
          <w:sz w:val="24"/>
          <w:szCs w:val="24"/>
        </w:rPr>
        <w:t xml:space="preserve">Relationship seen in model view between Shipments &amp; Products </w:t>
      </w:r>
      <w:r w:rsidR="00784B78">
        <w:rPr>
          <w:rFonts w:ascii="Times New Roman" w:eastAsia="Times New Roman" w:hAnsi="Times New Roman" w:cs="Times New Roman"/>
          <w:sz w:val="24"/>
          <w:szCs w:val="24"/>
        </w:rPr>
        <w:t xml:space="preserve">and PID is renamed to Product ID </w:t>
      </w:r>
      <w:r w:rsidR="00510A0E">
        <w:rPr>
          <w:rFonts w:ascii="Times New Roman" w:eastAsia="Times New Roman" w:hAnsi="Times New Roman" w:cs="Times New Roman"/>
          <w:sz w:val="24"/>
          <w:szCs w:val="24"/>
        </w:rPr>
        <w:t>as given below:</w:t>
      </w:r>
    </w:p>
    <w:p w:rsidR="00925454" w:rsidRDefault="00925454"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DA49B9" w:rsidRDefault="00DA49B9"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6F4AF3A7" wp14:editId="63EE21F6">
            <wp:extent cx="4933950" cy="2775347"/>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38493" cy="2777902"/>
                    </a:xfrm>
                    <a:prstGeom prst="rect">
                      <a:avLst/>
                    </a:prstGeom>
                  </pic:spPr>
                </pic:pic>
              </a:graphicData>
            </a:graphic>
          </wp:inline>
        </w:drawing>
      </w:r>
    </w:p>
    <w:p w:rsidR="00843589" w:rsidRDefault="00DA49B9"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0AA7E554" wp14:editId="5FF151C9">
            <wp:extent cx="4711700" cy="26503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17185" cy="2653417"/>
                    </a:xfrm>
                    <a:prstGeom prst="rect">
                      <a:avLst/>
                    </a:prstGeom>
                  </pic:spPr>
                </pic:pic>
              </a:graphicData>
            </a:graphic>
          </wp:inline>
        </w:drawing>
      </w:r>
    </w:p>
    <w:p w:rsidR="00D04FB2" w:rsidRPr="004B4C49" w:rsidRDefault="00F44D5E" w:rsidP="004B4C49">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PID Renamed to Product Id</w:t>
      </w:r>
    </w:p>
    <w:p w:rsidR="00D04FB2" w:rsidRPr="00D04FB2" w:rsidRDefault="00D04FB2" w:rsidP="00D04FB2">
      <w:pPr>
        <w:rPr>
          <w:rFonts w:ascii="Times New Roman" w:eastAsia="Times New Roman" w:hAnsi="Times New Roman" w:cs="Times New Roman"/>
          <w:sz w:val="24"/>
          <w:szCs w:val="24"/>
        </w:rPr>
      </w:pPr>
      <w:r>
        <w:rPr>
          <w:noProof/>
        </w:rPr>
        <w:lastRenderedPageBreak/>
        <w:drawing>
          <wp:anchor distT="0" distB="0" distL="114300" distR="114300" simplePos="0" relativeHeight="251660288" behindDoc="0" locked="0" layoutInCell="1" allowOverlap="1" wp14:anchorId="31173DC2">
            <wp:simplePos x="0" y="0"/>
            <wp:positionH relativeFrom="margin">
              <wp:align>left</wp:align>
            </wp:positionH>
            <wp:positionV relativeFrom="paragraph">
              <wp:posOffset>298450</wp:posOffset>
            </wp:positionV>
            <wp:extent cx="5758180" cy="32385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8180" cy="3238500"/>
                    </a:xfrm>
                    <a:prstGeom prst="rect">
                      <a:avLst/>
                    </a:prstGeom>
                  </pic:spPr>
                </pic:pic>
              </a:graphicData>
            </a:graphic>
            <wp14:sizeRelH relativeFrom="margin">
              <wp14:pctWidth>0</wp14:pctWidth>
            </wp14:sizeRelH>
            <wp14:sizeRelV relativeFrom="margin">
              <wp14:pctHeight>0</wp14:pctHeight>
            </wp14:sizeRelV>
          </wp:anchor>
        </w:drawing>
      </w:r>
    </w:p>
    <w:p w:rsidR="00D04FB2" w:rsidRPr="00D04FB2" w:rsidRDefault="00D04FB2" w:rsidP="00D04FB2">
      <w:pPr>
        <w:rPr>
          <w:rFonts w:ascii="Times New Roman" w:eastAsia="Times New Roman" w:hAnsi="Times New Roman" w:cs="Times New Roman"/>
          <w:sz w:val="24"/>
          <w:szCs w:val="24"/>
        </w:rPr>
      </w:pPr>
    </w:p>
    <w:p w:rsidR="00D04FB2" w:rsidRPr="00D04FB2" w:rsidRDefault="00D04FB2" w:rsidP="00D04FB2">
      <w:pPr>
        <w:rPr>
          <w:rFonts w:ascii="Times New Roman" w:eastAsia="Times New Roman" w:hAnsi="Times New Roman" w:cs="Times New Roman"/>
          <w:sz w:val="24"/>
          <w:szCs w:val="24"/>
        </w:rPr>
      </w:pPr>
    </w:p>
    <w:p w:rsidR="00D04FB2" w:rsidRDefault="00D04FB2" w:rsidP="00D04FB2">
      <w:pPr>
        <w:rPr>
          <w:rFonts w:ascii="Times New Roman" w:eastAsia="Times New Roman" w:hAnsi="Times New Roman" w:cs="Times New Roman"/>
          <w:sz w:val="24"/>
          <w:szCs w:val="24"/>
        </w:rPr>
      </w:pPr>
    </w:p>
    <w:p w:rsidR="00D04FB2" w:rsidRPr="00D04FB2" w:rsidRDefault="00D04FB2" w:rsidP="00D04FB2">
      <w:pPr>
        <w:jc w:val="right"/>
        <w:rPr>
          <w:rFonts w:ascii="Times New Roman" w:eastAsia="Times New Roman" w:hAnsi="Times New Roman" w:cs="Times New Roman"/>
          <w:sz w:val="24"/>
          <w:szCs w:val="24"/>
        </w:rPr>
      </w:pPr>
    </w:p>
    <w:p w:rsidR="00F44D5E" w:rsidRDefault="00D04FB2"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br w:type="textWrapping" w:clear="all"/>
      </w:r>
    </w:p>
    <w:p w:rsidR="001018C8" w:rsidRDefault="0001088F" w:rsidP="0001088F">
      <w:pPr>
        <w:rPr>
          <w:b/>
          <w:noProof/>
          <w:color w:val="FFC000"/>
          <w:sz w:val="48"/>
          <w:szCs w:val="48"/>
        </w:rPr>
      </w:pPr>
      <w:r w:rsidRPr="004114D1">
        <w:rPr>
          <w:b/>
          <w:noProof/>
          <w:color w:val="FFC000"/>
          <w:sz w:val="48"/>
          <w:szCs w:val="48"/>
        </w:rPr>
        <w:t xml:space="preserve"># Session </w:t>
      </w:r>
      <w:r>
        <w:rPr>
          <w:b/>
          <w:noProof/>
          <w:color w:val="FFC000"/>
          <w:sz w:val="48"/>
          <w:szCs w:val="48"/>
        </w:rPr>
        <w:t>3</w:t>
      </w:r>
      <w:r w:rsidRPr="004114D1">
        <w:rPr>
          <w:b/>
          <w:noProof/>
          <w:color w:val="FFC000"/>
          <w:sz w:val="48"/>
          <w:szCs w:val="48"/>
        </w:rPr>
        <w:t>:</w:t>
      </w:r>
    </w:p>
    <w:p w:rsidR="0005774F" w:rsidRPr="0005774F" w:rsidRDefault="0005774F" w:rsidP="0001088F">
      <w:pPr>
        <w:rPr>
          <w:noProof/>
          <w:color w:val="C45911" w:themeColor="accent2" w:themeShade="BF"/>
        </w:rPr>
      </w:pPr>
      <w:r w:rsidRPr="00CD27E5">
        <w:rPr>
          <w:b/>
          <w:i/>
          <w:noProof/>
          <w:color w:val="C45911" w:themeColor="accent2" w:themeShade="BF"/>
        </w:rPr>
        <w:t xml:space="preserve">Tasks </w:t>
      </w:r>
      <w:r>
        <w:rPr>
          <w:b/>
          <w:i/>
          <w:noProof/>
          <w:color w:val="C45911" w:themeColor="accent2" w:themeShade="BF"/>
        </w:rPr>
        <w:t xml:space="preserve">1: </w:t>
      </w:r>
      <w:r w:rsidRPr="00C3341C">
        <w:rPr>
          <w:noProof/>
          <w:color w:val="000000" w:themeColor="text1"/>
        </w:rPr>
        <w:t>Using Above data task 1 query is solved</w:t>
      </w:r>
    </w:p>
    <w:p w:rsidR="0001088F" w:rsidRDefault="001018C8" w:rsidP="0001088F">
      <w:pPr>
        <w:rPr>
          <w:b/>
          <w:noProof/>
          <w:color w:val="FFC000"/>
          <w:sz w:val="48"/>
          <w:szCs w:val="48"/>
        </w:rPr>
      </w:pPr>
      <w:r>
        <w:rPr>
          <w:b/>
          <w:noProof/>
          <w:color w:val="FFC000"/>
          <w:sz w:val="48"/>
          <w:szCs w:val="48"/>
        </w:rPr>
        <w:object w:dxaOrig="1508" w:dyaOrig="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8" o:title=""/>
          </v:shape>
          <o:OLEObject Type="Embed" ProgID="Excel.Sheet.12" ShapeID="_x0000_i1025" DrawAspect="Icon" ObjectID="_1852232597" r:id="rId19"/>
        </w:object>
      </w:r>
    </w:p>
    <w:p w:rsidR="0001088F" w:rsidRDefault="009212F1" w:rsidP="0001088F">
      <w:pPr>
        <w:rPr>
          <w:b/>
          <w:i/>
          <w:noProof/>
          <w:color w:val="C45911" w:themeColor="accent2" w:themeShade="BF"/>
        </w:rPr>
      </w:pPr>
      <w:r w:rsidRPr="009212F1">
        <w:rPr>
          <w:noProof/>
        </w:rPr>
        <w:t xml:space="preserve">Data loaded in Power -Bi as such seen in Table view screenshot below </w:t>
      </w:r>
    </w:p>
    <w:p w:rsidR="00F67D6A" w:rsidRDefault="009212F1"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2DC3C2BC" wp14:editId="6D56F498">
            <wp:extent cx="3523239" cy="1981822"/>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75547" cy="2011245"/>
                    </a:xfrm>
                    <a:prstGeom prst="rect">
                      <a:avLst/>
                    </a:prstGeom>
                  </pic:spPr>
                </pic:pic>
              </a:graphicData>
            </a:graphic>
          </wp:inline>
        </w:drawing>
      </w:r>
    </w:p>
    <w:p w:rsidR="005B0B85" w:rsidRDefault="00F15009" w:rsidP="000C3F10">
      <w:pPr>
        <w:spacing w:before="100" w:beforeAutospacing="1" w:after="100" w:afterAutospacing="1" w:line="240" w:lineRule="auto"/>
        <w:rPr>
          <w:rFonts w:ascii="Times New Roman" w:eastAsia="Times New Roman" w:hAnsi="Times New Roman" w:cs="Times New Roman"/>
          <w:b/>
          <w:color w:val="C00000"/>
          <w:sz w:val="24"/>
          <w:szCs w:val="24"/>
          <w:highlight w:val="yellow"/>
        </w:rPr>
      </w:pPr>
      <w:r w:rsidRPr="00F15009">
        <w:rPr>
          <w:b/>
          <w:i/>
          <w:noProof/>
          <w:color w:val="C45911" w:themeColor="accent2" w:themeShade="BF"/>
        </w:rPr>
        <w:t>Tasks 2:</w:t>
      </w:r>
      <w:r w:rsidR="000C3F10">
        <w:rPr>
          <w:b/>
          <w:i/>
          <w:noProof/>
          <w:color w:val="C45911" w:themeColor="accent2" w:themeShade="BF"/>
        </w:rPr>
        <w:t xml:space="preserve"> </w:t>
      </w:r>
    </w:p>
    <w:p w:rsidR="00417EA6" w:rsidRPr="003B39CA" w:rsidRDefault="003B39CA" w:rsidP="000C3F10">
      <w:pPr>
        <w:spacing w:before="100" w:beforeAutospacing="1" w:after="100" w:afterAutospacing="1" w:line="240" w:lineRule="auto"/>
        <w:rPr>
          <w:rFonts w:ascii="Times New Roman" w:eastAsia="Times New Roman" w:hAnsi="Times New Roman" w:cs="Times New Roman"/>
          <w:sz w:val="24"/>
          <w:szCs w:val="24"/>
        </w:rPr>
      </w:pPr>
      <w:r w:rsidRPr="003B39CA">
        <w:rPr>
          <w:rFonts w:ascii="Times New Roman" w:eastAsia="Times New Roman" w:hAnsi="Times New Roman" w:cs="Times New Roman"/>
          <w:sz w:val="24"/>
          <w:szCs w:val="24"/>
        </w:rPr>
        <w:t>Direct Query by Transforming data</w:t>
      </w:r>
    </w:p>
    <w:p w:rsidR="003B39CA" w:rsidRPr="000C3F10" w:rsidRDefault="003B39CA" w:rsidP="000C3F10">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39AF98B0" wp14:editId="761E314B">
            <wp:extent cx="4910667" cy="2762250"/>
            <wp:effectExtent l="0" t="0" r="444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12761" cy="2763428"/>
                    </a:xfrm>
                    <a:prstGeom prst="rect">
                      <a:avLst/>
                    </a:prstGeom>
                  </pic:spPr>
                </pic:pic>
              </a:graphicData>
            </a:graphic>
          </wp:inline>
        </w:drawing>
      </w:r>
    </w:p>
    <w:p w:rsidR="004D2B6D" w:rsidRPr="004D2B6D" w:rsidRDefault="004D2B6D" w:rsidP="004D2B6D">
      <w:pPr>
        <w:spacing w:before="100" w:beforeAutospacing="1" w:after="100" w:afterAutospacing="1" w:line="240" w:lineRule="auto"/>
        <w:rPr>
          <w:rFonts w:ascii="Times New Roman" w:eastAsia="Times New Roman" w:hAnsi="Times New Roman" w:cs="Times New Roman"/>
          <w:sz w:val="24"/>
          <w:szCs w:val="24"/>
        </w:rPr>
      </w:pPr>
      <w:r w:rsidRPr="004D2B6D">
        <w:rPr>
          <w:rFonts w:ascii="Times New Roman" w:eastAsia="Times New Roman" w:hAnsi="Times New Roman" w:cs="Times New Roman"/>
          <w:b/>
          <w:bCs/>
          <w:sz w:val="24"/>
          <w:szCs w:val="24"/>
        </w:rPr>
        <w:t>One-line difference:</w:t>
      </w:r>
      <w:r w:rsidRPr="004D2B6D">
        <w:rPr>
          <w:rFonts w:ascii="Times New Roman" w:eastAsia="Times New Roman" w:hAnsi="Times New Roman" w:cs="Times New Roman"/>
          <w:sz w:val="24"/>
          <w:szCs w:val="24"/>
        </w:rPr>
        <w:t xml:space="preserve"> </w:t>
      </w:r>
      <w:r w:rsidRPr="004D2B6D">
        <w:rPr>
          <w:rFonts w:ascii="Times New Roman" w:eastAsia="Times New Roman" w:hAnsi="Times New Roman" w:cs="Times New Roman"/>
          <w:b/>
          <w:bCs/>
          <w:sz w:val="24"/>
          <w:szCs w:val="24"/>
        </w:rPr>
        <w:t>Import</w:t>
      </w:r>
      <w:r w:rsidRPr="004D2B6D">
        <w:rPr>
          <w:rFonts w:ascii="Times New Roman" w:eastAsia="Times New Roman" w:hAnsi="Times New Roman" w:cs="Times New Roman"/>
          <w:sz w:val="24"/>
          <w:szCs w:val="24"/>
        </w:rPr>
        <w:t xml:space="preserve"> copies the data into Power BI for faster analysis, while </w:t>
      </w:r>
      <w:proofErr w:type="spellStart"/>
      <w:r w:rsidRPr="004D2B6D">
        <w:rPr>
          <w:rFonts w:ascii="Times New Roman" w:eastAsia="Times New Roman" w:hAnsi="Times New Roman" w:cs="Times New Roman"/>
          <w:b/>
          <w:bCs/>
          <w:sz w:val="24"/>
          <w:szCs w:val="24"/>
        </w:rPr>
        <w:t>DirectQuery</w:t>
      </w:r>
      <w:proofErr w:type="spellEnd"/>
      <w:r w:rsidRPr="004D2B6D">
        <w:rPr>
          <w:rFonts w:ascii="Times New Roman" w:eastAsia="Times New Roman" w:hAnsi="Times New Roman" w:cs="Times New Roman"/>
          <w:sz w:val="24"/>
          <w:szCs w:val="24"/>
        </w:rPr>
        <w:t xml:space="preserve"> leaves the data in the source and queries it whenever visuals need data.</w:t>
      </w:r>
    </w:p>
    <w:p w:rsidR="004D2B6D" w:rsidRPr="004D2B6D" w:rsidRDefault="004D2B6D" w:rsidP="004D2B6D">
      <w:pPr>
        <w:spacing w:before="100" w:beforeAutospacing="1" w:after="100" w:afterAutospacing="1" w:line="240" w:lineRule="auto"/>
        <w:rPr>
          <w:rFonts w:ascii="Times New Roman" w:eastAsia="Times New Roman" w:hAnsi="Times New Roman" w:cs="Times New Roman"/>
          <w:sz w:val="24"/>
          <w:szCs w:val="24"/>
        </w:rPr>
      </w:pPr>
      <w:r w:rsidRPr="004D2B6D">
        <w:rPr>
          <w:rFonts w:ascii="Times New Roman" w:eastAsia="Times New Roman" w:hAnsi="Times New Roman" w:cs="Times New Roman"/>
          <w:sz w:val="24"/>
          <w:szCs w:val="24"/>
        </w:rPr>
        <w:t xml:space="preserve">So, for the </w:t>
      </w:r>
      <w:r w:rsidRPr="004D2B6D">
        <w:rPr>
          <w:rFonts w:ascii="Times New Roman" w:eastAsia="Times New Roman" w:hAnsi="Times New Roman" w:cs="Times New Roman"/>
          <w:b/>
          <w:bCs/>
          <w:sz w:val="24"/>
          <w:szCs w:val="24"/>
        </w:rPr>
        <w:t>provided CSV</w:t>
      </w:r>
      <w:r w:rsidRPr="004D2B6D">
        <w:rPr>
          <w:rFonts w:ascii="Times New Roman" w:eastAsia="Times New Roman" w:hAnsi="Times New Roman" w:cs="Times New Roman"/>
          <w:sz w:val="24"/>
          <w:szCs w:val="24"/>
        </w:rPr>
        <w:t xml:space="preserve">, use </w:t>
      </w:r>
      <w:r w:rsidRPr="004D2B6D">
        <w:rPr>
          <w:rFonts w:ascii="Times New Roman" w:eastAsia="Times New Roman" w:hAnsi="Times New Roman" w:cs="Times New Roman"/>
          <w:b/>
          <w:bCs/>
          <w:sz w:val="24"/>
          <w:szCs w:val="24"/>
        </w:rPr>
        <w:t>Import mode</w:t>
      </w:r>
      <w:r w:rsidRPr="004D2B6D">
        <w:rPr>
          <w:rFonts w:ascii="Times New Roman" w:eastAsia="Times New Roman" w:hAnsi="Times New Roman" w:cs="Times New Roman"/>
          <w:sz w:val="24"/>
          <w:szCs w:val="24"/>
        </w:rPr>
        <w:t xml:space="preserve">; you cannot directly select </w:t>
      </w:r>
      <w:proofErr w:type="spellStart"/>
      <w:r w:rsidRPr="004D2B6D">
        <w:rPr>
          <w:rFonts w:ascii="Times New Roman" w:eastAsia="Times New Roman" w:hAnsi="Times New Roman" w:cs="Times New Roman"/>
          <w:sz w:val="24"/>
          <w:szCs w:val="24"/>
        </w:rPr>
        <w:t>DirectQuery</w:t>
      </w:r>
      <w:proofErr w:type="spellEnd"/>
      <w:r w:rsidRPr="004D2B6D">
        <w:rPr>
          <w:rFonts w:ascii="Times New Roman" w:eastAsia="Times New Roman" w:hAnsi="Times New Roman" w:cs="Times New Roman"/>
          <w:sz w:val="24"/>
          <w:szCs w:val="24"/>
        </w:rPr>
        <w:t xml:space="preserve"> for this file.</w:t>
      </w:r>
    </w:p>
    <w:p w:rsidR="002076BC" w:rsidRPr="000B7D9C" w:rsidRDefault="002076BC" w:rsidP="00F15009">
      <w:pPr>
        <w:rPr>
          <w:b/>
          <w:noProof/>
          <w:color w:val="000000" w:themeColor="text1"/>
        </w:rPr>
      </w:pPr>
      <w:r>
        <w:rPr>
          <w:b/>
          <w:i/>
          <w:noProof/>
          <w:color w:val="C45911" w:themeColor="accent2" w:themeShade="BF"/>
        </w:rPr>
        <w:t>Tasks 3:</w:t>
      </w:r>
      <w:r w:rsidR="001F1AC9">
        <w:rPr>
          <w:b/>
          <w:i/>
          <w:noProof/>
          <w:color w:val="C45911" w:themeColor="accent2" w:themeShade="BF"/>
        </w:rPr>
        <w:t xml:space="preserve"> </w:t>
      </w:r>
      <w:r w:rsidR="001F1AC9" w:rsidRPr="000B7D9C">
        <w:rPr>
          <w:b/>
          <w:noProof/>
          <w:color w:val="000000" w:themeColor="text1"/>
          <w:highlight w:val="yellow"/>
        </w:rPr>
        <w:t>Pending</w:t>
      </w:r>
    </w:p>
    <w:p w:rsidR="00593D28" w:rsidRDefault="00593D28"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r w:rsidRPr="00800569">
        <w:rPr>
          <w:rFonts w:ascii="Times New Roman" w:eastAsia="Times New Roman" w:hAnsi="Times New Roman" w:cs="Times New Roman"/>
          <w:b/>
          <w:color w:val="C00000"/>
          <w:sz w:val="24"/>
          <w:szCs w:val="24"/>
        </w:rPr>
        <w:t>Task 4:</w:t>
      </w:r>
      <w:r w:rsidR="00F13CD3">
        <w:rPr>
          <w:rFonts w:ascii="Times New Roman" w:eastAsia="Times New Roman" w:hAnsi="Times New Roman" w:cs="Times New Roman"/>
          <w:b/>
          <w:color w:val="C00000"/>
          <w:sz w:val="24"/>
          <w:szCs w:val="24"/>
        </w:rPr>
        <w:t xml:space="preserve"> </w:t>
      </w:r>
      <w:r w:rsidR="00800569" w:rsidRPr="00591B1E">
        <w:rPr>
          <w:rFonts w:ascii="Times New Roman" w:eastAsia="Times New Roman" w:hAnsi="Times New Roman" w:cs="Times New Roman"/>
          <w:b/>
          <w:color w:val="000000" w:themeColor="text1"/>
          <w:sz w:val="24"/>
          <w:szCs w:val="24"/>
        </w:rPr>
        <w:t xml:space="preserve">Connect Power bi to </w:t>
      </w:r>
      <w:proofErr w:type="gramStart"/>
      <w:r w:rsidR="00800569" w:rsidRPr="00591B1E">
        <w:rPr>
          <w:rFonts w:ascii="Times New Roman" w:eastAsia="Times New Roman" w:hAnsi="Times New Roman" w:cs="Times New Roman"/>
          <w:b/>
          <w:color w:val="000000" w:themeColor="text1"/>
          <w:sz w:val="24"/>
          <w:szCs w:val="24"/>
        </w:rPr>
        <w:t xml:space="preserve">SQL </w:t>
      </w:r>
      <w:r w:rsidR="00800569" w:rsidRPr="00591B1E">
        <w:rPr>
          <w:rFonts w:ascii="Times New Roman" w:eastAsia="Times New Roman" w:hAnsi="Times New Roman" w:cs="Times New Roman"/>
          <w:b/>
          <w:color w:val="000000" w:themeColor="text1"/>
          <w:sz w:val="24"/>
          <w:szCs w:val="24"/>
          <w:highlight w:val="yellow"/>
        </w:rPr>
        <w:t>:</w:t>
      </w:r>
      <w:proofErr w:type="gramEnd"/>
      <w:r w:rsidR="00800569" w:rsidRPr="00591B1E">
        <w:rPr>
          <w:rFonts w:ascii="Times New Roman" w:eastAsia="Times New Roman" w:hAnsi="Times New Roman" w:cs="Times New Roman"/>
          <w:b/>
          <w:color w:val="000000" w:themeColor="text1"/>
          <w:sz w:val="24"/>
          <w:szCs w:val="24"/>
          <w:highlight w:val="yellow"/>
        </w:rPr>
        <w:t xml:space="preserve"> </w:t>
      </w:r>
      <w:r w:rsidRPr="00591B1E">
        <w:rPr>
          <w:rFonts w:ascii="Times New Roman" w:eastAsia="Times New Roman" w:hAnsi="Times New Roman" w:cs="Times New Roman"/>
          <w:b/>
          <w:color w:val="000000" w:themeColor="text1"/>
          <w:sz w:val="24"/>
          <w:szCs w:val="24"/>
          <w:highlight w:val="yellow"/>
        </w:rPr>
        <w:t>Pending</w:t>
      </w: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2A1BD3" w:rsidRPr="00591B1E" w:rsidRDefault="002A1BD3" w:rsidP="00593D28">
      <w:pPr>
        <w:spacing w:before="100" w:beforeAutospacing="1" w:after="100" w:afterAutospacing="1" w:line="240" w:lineRule="auto"/>
        <w:rPr>
          <w:rFonts w:ascii="Times New Roman" w:eastAsia="Times New Roman" w:hAnsi="Times New Roman" w:cs="Times New Roman"/>
          <w:b/>
          <w:color w:val="000000" w:themeColor="text1"/>
          <w:sz w:val="24"/>
          <w:szCs w:val="24"/>
          <w:highlight w:val="yellow"/>
        </w:rPr>
      </w:pPr>
    </w:p>
    <w:p w:rsidR="00947D53" w:rsidRPr="00F01C34" w:rsidRDefault="00947D53" w:rsidP="00F01C34">
      <w:pPr>
        <w:rPr>
          <w:noProof/>
          <w:color w:val="C45911" w:themeColor="accent2" w:themeShade="BF"/>
        </w:rPr>
      </w:pPr>
      <w:r w:rsidRPr="00591B1E">
        <w:rPr>
          <w:rFonts w:ascii="Times New Roman" w:eastAsia="Times New Roman" w:hAnsi="Times New Roman" w:cs="Times New Roman"/>
          <w:b/>
          <w:color w:val="C00000"/>
          <w:sz w:val="24"/>
          <w:szCs w:val="24"/>
        </w:rPr>
        <w:t>Task 5:</w:t>
      </w:r>
      <w:r w:rsidR="00BB1E17">
        <w:rPr>
          <w:rFonts w:ascii="Times New Roman" w:eastAsia="Times New Roman" w:hAnsi="Times New Roman" w:cs="Times New Roman"/>
          <w:b/>
          <w:color w:val="C00000"/>
          <w:sz w:val="24"/>
          <w:szCs w:val="24"/>
        </w:rPr>
        <w:t xml:space="preserve"> </w:t>
      </w:r>
      <w:r w:rsidR="00BB1E17" w:rsidRPr="00C3341C">
        <w:rPr>
          <w:noProof/>
          <w:color w:val="000000" w:themeColor="text1"/>
        </w:rPr>
        <w:t xml:space="preserve">Using </w:t>
      </w:r>
      <w:r w:rsidR="00BB1E17">
        <w:rPr>
          <w:noProof/>
          <w:color w:val="000000" w:themeColor="text1"/>
        </w:rPr>
        <w:t>below</w:t>
      </w:r>
      <w:r w:rsidR="00BB1E17" w:rsidRPr="00C3341C">
        <w:rPr>
          <w:noProof/>
          <w:color w:val="000000" w:themeColor="text1"/>
        </w:rPr>
        <w:t xml:space="preserve"> data task </w:t>
      </w:r>
      <w:r w:rsidR="00BB1E17">
        <w:rPr>
          <w:noProof/>
          <w:color w:val="000000" w:themeColor="text1"/>
        </w:rPr>
        <w:t>5</w:t>
      </w:r>
      <w:r w:rsidR="00BB1E17" w:rsidRPr="00C3341C">
        <w:rPr>
          <w:noProof/>
          <w:color w:val="000000" w:themeColor="text1"/>
        </w:rPr>
        <w:t xml:space="preserve"> query is solved</w:t>
      </w:r>
    </w:p>
    <w:p w:rsidR="00947D53" w:rsidRDefault="0070238F" w:rsidP="00593D28">
      <w:pPr>
        <w:spacing w:before="100" w:beforeAutospacing="1" w:after="100" w:afterAutospacing="1" w:line="240" w:lineRule="auto"/>
        <w:rPr>
          <w:rFonts w:ascii="Times New Roman" w:eastAsia="Times New Roman" w:hAnsi="Times New Roman" w:cs="Times New Roman"/>
          <w:b/>
          <w:color w:val="C00000"/>
          <w:sz w:val="24"/>
          <w:szCs w:val="24"/>
          <w:highlight w:val="yellow"/>
        </w:rPr>
      </w:pPr>
      <w:r>
        <w:rPr>
          <w:rFonts w:ascii="Times New Roman" w:eastAsia="Times New Roman" w:hAnsi="Times New Roman" w:cs="Times New Roman"/>
          <w:b/>
          <w:color w:val="C00000"/>
          <w:sz w:val="24"/>
          <w:szCs w:val="24"/>
          <w:highlight w:val="yellow"/>
        </w:rPr>
        <w:object w:dxaOrig="1508" w:dyaOrig="983">
          <v:shape id="_x0000_i1026" type="#_x0000_t75" style="width:75.5pt;height:49pt" o:ole="">
            <v:imagedata r:id="rId22" o:title=""/>
          </v:shape>
          <o:OLEObject Type="Embed" ProgID="Excel.SheetMacroEnabled.12" ShapeID="_x0000_i1026" DrawAspect="Icon" ObjectID="_1852232598" r:id="rId23"/>
        </w:object>
      </w:r>
      <w:r>
        <w:rPr>
          <w:rFonts w:ascii="Times New Roman" w:eastAsia="Times New Roman" w:hAnsi="Times New Roman" w:cs="Times New Roman"/>
          <w:b/>
          <w:color w:val="C00000"/>
          <w:sz w:val="24"/>
          <w:szCs w:val="24"/>
          <w:highlight w:val="yellow"/>
        </w:rPr>
        <w:object w:dxaOrig="1508" w:dyaOrig="983">
          <v:shape id="_x0000_i1027" type="#_x0000_t75" style="width:75.5pt;height:49pt" o:ole="">
            <v:imagedata r:id="rId24" o:title=""/>
          </v:shape>
          <o:OLEObject Type="Embed" ProgID="Excel.Sheet.12" ShapeID="_x0000_i1027" DrawAspect="Icon" ObjectID="_1852232599" r:id="rId25"/>
        </w:object>
      </w:r>
      <w:r w:rsidR="00AE5115">
        <w:rPr>
          <w:rFonts w:ascii="Times New Roman" w:eastAsia="Times New Roman" w:hAnsi="Times New Roman" w:cs="Times New Roman"/>
          <w:b/>
          <w:color w:val="C00000"/>
          <w:sz w:val="24"/>
          <w:szCs w:val="24"/>
          <w:highlight w:val="yellow"/>
        </w:rPr>
        <w:object w:dxaOrig="1508" w:dyaOrig="983">
          <v:shape id="_x0000_i1028" type="#_x0000_t75" style="width:75.5pt;height:49pt" o:ole="">
            <v:imagedata r:id="rId26" o:title=""/>
          </v:shape>
          <o:OLEObject Type="Embed" ProgID="Package" ShapeID="_x0000_i1028" DrawAspect="Icon" ObjectID="_1852232600" r:id="rId27"/>
        </w:object>
      </w:r>
    </w:p>
    <w:p w:rsidR="00947D53" w:rsidRDefault="00947D53" w:rsidP="00593D28">
      <w:pPr>
        <w:spacing w:before="100" w:beforeAutospacing="1" w:after="100" w:afterAutospacing="1" w:line="240" w:lineRule="auto"/>
        <w:rPr>
          <w:rFonts w:ascii="Times New Roman" w:eastAsia="Times New Roman" w:hAnsi="Times New Roman" w:cs="Times New Roman"/>
          <w:b/>
          <w:color w:val="C00000"/>
          <w:sz w:val="24"/>
          <w:szCs w:val="24"/>
          <w:highlight w:val="yellow"/>
        </w:rPr>
      </w:pPr>
    </w:p>
    <w:p w:rsidR="004D34B6" w:rsidRDefault="00947D53" w:rsidP="00593D28">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02AC1A1C" wp14:editId="2AFF0030">
            <wp:extent cx="3310528" cy="1862172"/>
            <wp:effectExtent l="0" t="0" r="444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21072" cy="1868103"/>
                    </a:xfrm>
                    <a:prstGeom prst="rect">
                      <a:avLst/>
                    </a:prstGeom>
                  </pic:spPr>
                </pic:pic>
              </a:graphicData>
            </a:graphic>
          </wp:inline>
        </w:drawing>
      </w:r>
      <w:r>
        <w:rPr>
          <w:noProof/>
        </w:rPr>
        <w:t xml:space="preserve"> </w:t>
      </w:r>
      <w:r w:rsidR="004D34B6">
        <w:rPr>
          <w:noProof/>
        </w:rPr>
        <w:drawing>
          <wp:inline distT="0" distB="0" distL="0" distR="0" wp14:anchorId="0C5FBD98" wp14:editId="28BC53F1">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rsidR="00E70250" w:rsidRDefault="00E70250" w:rsidP="00593D28">
      <w:pPr>
        <w:spacing w:before="100" w:beforeAutospacing="1" w:after="100" w:afterAutospacing="1" w:line="240" w:lineRule="auto"/>
        <w:rPr>
          <w:rFonts w:ascii="Times New Roman" w:eastAsia="Times New Roman" w:hAnsi="Times New Roman" w:cs="Times New Roman"/>
          <w:b/>
          <w:color w:val="C00000"/>
          <w:sz w:val="24"/>
          <w:szCs w:val="24"/>
        </w:rPr>
      </w:pPr>
    </w:p>
    <w:p w:rsidR="002A1BD3" w:rsidRDefault="002A1BD3" w:rsidP="00593D28">
      <w:pPr>
        <w:spacing w:before="100" w:beforeAutospacing="1" w:after="100" w:afterAutospacing="1" w:line="240" w:lineRule="auto"/>
        <w:rPr>
          <w:rFonts w:ascii="Times New Roman" w:eastAsia="Times New Roman" w:hAnsi="Times New Roman" w:cs="Times New Roman"/>
          <w:b/>
          <w:color w:val="C00000"/>
          <w:sz w:val="24"/>
          <w:szCs w:val="24"/>
        </w:rPr>
      </w:pPr>
    </w:p>
    <w:p w:rsidR="00AA3EBB" w:rsidRDefault="00AA3EBB" w:rsidP="00593D28">
      <w:pPr>
        <w:spacing w:before="100" w:beforeAutospacing="1" w:after="100" w:afterAutospacing="1" w:line="240" w:lineRule="auto"/>
        <w:rPr>
          <w:rFonts w:ascii="Times New Roman" w:eastAsia="Times New Roman" w:hAnsi="Times New Roman" w:cs="Times New Roman"/>
          <w:b/>
          <w:color w:val="C00000"/>
          <w:sz w:val="24"/>
          <w:szCs w:val="24"/>
        </w:rPr>
      </w:pPr>
    </w:p>
    <w:p w:rsidR="00383BB2" w:rsidRDefault="004C4C31" w:rsidP="00383BB2">
      <w:pPr>
        <w:spacing w:before="100" w:beforeAutospacing="1" w:after="100" w:afterAutospacing="1" w:line="240" w:lineRule="auto"/>
        <w:rPr>
          <w:b/>
          <w:noProof/>
          <w:color w:val="FFC000"/>
          <w:sz w:val="48"/>
          <w:szCs w:val="48"/>
        </w:rPr>
      </w:pPr>
      <w:r w:rsidRPr="004114D1">
        <w:rPr>
          <w:b/>
          <w:noProof/>
          <w:color w:val="FFC000"/>
          <w:sz w:val="48"/>
          <w:szCs w:val="48"/>
        </w:rPr>
        <w:t xml:space="preserve"># Session </w:t>
      </w:r>
      <w:r>
        <w:rPr>
          <w:b/>
          <w:noProof/>
          <w:color w:val="FFC000"/>
          <w:sz w:val="48"/>
          <w:szCs w:val="48"/>
        </w:rPr>
        <w:t>4</w:t>
      </w:r>
      <w:r w:rsidRPr="004114D1">
        <w:rPr>
          <w:b/>
          <w:noProof/>
          <w:color w:val="FFC000"/>
          <w:sz w:val="48"/>
          <w:szCs w:val="48"/>
        </w:rPr>
        <w:t>:</w:t>
      </w:r>
      <w:r w:rsidR="00383BB2">
        <w:rPr>
          <w:b/>
          <w:noProof/>
          <w:color w:val="FFC000"/>
          <w:sz w:val="48"/>
          <w:szCs w:val="48"/>
        </w:rPr>
        <w:t xml:space="preserve"> </w:t>
      </w:r>
    </w:p>
    <w:p w:rsidR="00D17F93" w:rsidRPr="00D17F93" w:rsidRDefault="00D17F93" w:rsidP="00D17F93">
      <w:pPr>
        <w:rPr>
          <w:b/>
          <w:i/>
          <w:noProof/>
          <w:color w:val="C45911" w:themeColor="accent2" w:themeShade="BF"/>
        </w:rPr>
      </w:pPr>
      <w:r w:rsidRPr="00CD27E5">
        <w:rPr>
          <w:b/>
          <w:i/>
          <w:noProof/>
          <w:color w:val="C45911" w:themeColor="accent2" w:themeShade="BF"/>
        </w:rPr>
        <w:t xml:space="preserve">Tasks </w:t>
      </w:r>
      <w:r>
        <w:rPr>
          <w:b/>
          <w:i/>
          <w:noProof/>
          <w:color w:val="C45911" w:themeColor="accent2" w:themeShade="BF"/>
        </w:rPr>
        <w:t xml:space="preserve">1: </w:t>
      </w:r>
    </w:p>
    <w:p w:rsidR="004C4C31" w:rsidRPr="004114D1" w:rsidRDefault="00AE5115" w:rsidP="00383BB2">
      <w:pPr>
        <w:rPr>
          <w:b/>
          <w:noProof/>
          <w:color w:val="FFC000"/>
          <w:sz w:val="48"/>
          <w:szCs w:val="48"/>
        </w:rPr>
      </w:pPr>
      <w:r>
        <w:rPr>
          <w:rFonts w:ascii="Times New Roman" w:eastAsia="Times New Roman" w:hAnsi="Times New Roman" w:cs="Times New Roman"/>
          <w:b/>
          <w:color w:val="C00000"/>
          <w:sz w:val="24"/>
          <w:szCs w:val="24"/>
        </w:rPr>
        <w:object w:dxaOrig="1508" w:dyaOrig="983">
          <v:shape id="_x0000_i1029" type="#_x0000_t75" style="width:75.5pt;height:49pt" o:ole="">
            <v:imagedata r:id="rId30" o:title=""/>
          </v:shape>
          <o:OLEObject Type="Embed" ProgID="Package" ShapeID="_x0000_i1029" DrawAspect="Icon" ObjectID="_1852232601" r:id="rId31"/>
        </w:object>
      </w:r>
      <w:r w:rsidR="00F55773">
        <w:rPr>
          <w:rFonts w:ascii="Times New Roman" w:eastAsia="Times New Roman" w:hAnsi="Times New Roman" w:cs="Times New Roman"/>
          <w:b/>
          <w:color w:val="C00000"/>
          <w:sz w:val="24"/>
          <w:szCs w:val="24"/>
        </w:rPr>
        <w:object w:dxaOrig="1508" w:dyaOrig="983">
          <v:shape id="_x0000_i1030" type="#_x0000_t75" style="width:75.5pt;height:49pt" o:ole="">
            <v:imagedata r:id="rId32" o:title=""/>
          </v:shape>
          <o:OLEObject Type="Embed" ProgID="Excel.SheetMacroEnabled.12" ShapeID="_x0000_i1030" DrawAspect="Icon" ObjectID="_1852232602" r:id="rId33"/>
        </w:object>
      </w:r>
    </w:p>
    <w:p w:rsidR="00383BB2" w:rsidRDefault="00383BB2" w:rsidP="00DE33B7">
      <w:pPr>
        <w:rPr>
          <w:rFonts w:ascii="Times New Roman" w:eastAsia="Times New Roman" w:hAnsi="Times New Roman" w:cs="Times New Roman"/>
          <w:b/>
          <w:color w:val="C00000"/>
          <w:sz w:val="24"/>
          <w:szCs w:val="24"/>
        </w:rPr>
      </w:pPr>
      <w:r>
        <w:rPr>
          <w:noProof/>
        </w:rPr>
        <w:lastRenderedPageBreak/>
        <w:drawing>
          <wp:inline distT="0" distB="0" distL="0" distR="0" wp14:anchorId="59D2F638" wp14:editId="3A2A75FE">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3275"/>
                    </a:xfrm>
                    <a:prstGeom prst="rect">
                      <a:avLst/>
                    </a:prstGeom>
                  </pic:spPr>
                </pic:pic>
              </a:graphicData>
            </a:graphic>
          </wp:inline>
        </w:drawing>
      </w:r>
    </w:p>
    <w:p w:rsidR="00D17F93" w:rsidRDefault="00D17F93" w:rsidP="00383BB2">
      <w:pPr>
        <w:rPr>
          <w:b/>
          <w:i/>
          <w:noProof/>
          <w:color w:val="C45911" w:themeColor="accent2" w:themeShade="BF"/>
        </w:rPr>
      </w:pPr>
    </w:p>
    <w:p w:rsidR="009520B7" w:rsidRDefault="00383BB2" w:rsidP="00383BB2">
      <w:pPr>
        <w:rPr>
          <w:b/>
          <w:i/>
          <w:noProof/>
          <w:color w:val="C45911" w:themeColor="accent2" w:themeShade="BF"/>
        </w:rPr>
      </w:pPr>
      <w:r w:rsidRPr="00CD27E5">
        <w:rPr>
          <w:b/>
          <w:i/>
          <w:noProof/>
          <w:color w:val="C45911" w:themeColor="accent2" w:themeShade="BF"/>
        </w:rPr>
        <w:t xml:space="preserve">Tasks </w:t>
      </w:r>
      <w:r w:rsidR="009520B7">
        <w:rPr>
          <w:b/>
          <w:i/>
          <w:noProof/>
          <w:color w:val="C45911" w:themeColor="accent2" w:themeShade="BF"/>
        </w:rPr>
        <w:t>2:</w:t>
      </w:r>
    </w:p>
    <w:p w:rsidR="00383BB2" w:rsidRDefault="009520B7" w:rsidP="00383BB2">
      <w:pPr>
        <w:rPr>
          <w:b/>
          <w:i/>
          <w:noProof/>
          <w:color w:val="C45911" w:themeColor="accent2" w:themeShade="BF"/>
        </w:rPr>
      </w:pPr>
      <w:r>
        <w:rPr>
          <w:b/>
          <w:i/>
          <w:noProof/>
          <w:color w:val="C45911" w:themeColor="accent2" w:themeShade="BF"/>
        </w:rPr>
        <w:object w:dxaOrig="1508" w:dyaOrig="983">
          <v:shape id="_x0000_i1031" type="#_x0000_t75" style="width:75.5pt;height:49pt" o:ole="">
            <v:imagedata r:id="rId35" o:title=""/>
          </v:shape>
          <o:OLEObject Type="Embed" ProgID="Package" ShapeID="_x0000_i1031" DrawAspect="Icon" ObjectID="_1852232603" r:id="rId36"/>
        </w:object>
      </w:r>
    </w:p>
    <w:p w:rsidR="00593D28" w:rsidRDefault="00D87B44" w:rsidP="00593D28">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7DB65BBD" wp14:editId="57EA4ADC">
            <wp:extent cx="3328528" cy="164592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71161" cy="1667002"/>
                    </a:xfrm>
                    <a:prstGeom prst="rect">
                      <a:avLst/>
                    </a:prstGeom>
                  </pic:spPr>
                </pic:pic>
              </a:graphicData>
            </a:graphic>
          </wp:inline>
        </w:drawing>
      </w:r>
    </w:p>
    <w:p w:rsidR="00593D28" w:rsidRDefault="00D87B44" w:rsidP="00F15009">
      <w:pPr>
        <w:rPr>
          <w:b/>
          <w:i/>
          <w:noProof/>
          <w:color w:val="C45911" w:themeColor="accent2" w:themeShade="BF"/>
        </w:rPr>
      </w:pPr>
      <w:r>
        <w:rPr>
          <w:b/>
          <w:i/>
          <w:noProof/>
          <w:color w:val="C45911" w:themeColor="accent2" w:themeShade="BF"/>
        </w:rPr>
        <w:t xml:space="preserve">Task 3: </w:t>
      </w:r>
    </w:p>
    <w:p w:rsidR="001D6764" w:rsidRDefault="001D6764" w:rsidP="00F15009">
      <w:pPr>
        <w:rPr>
          <w:b/>
          <w:i/>
          <w:noProof/>
          <w:color w:val="C45911" w:themeColor="accent2" w:themeShade="BF"/>
        </w:rPr>
      </w:pPr>
      <w:r>
        <w:rPr>
          <w:noProof/>
        </w:rPr>
        <w:lastRenderedPageBreak/>
        <w:drawing>
          <wp:inline distT="0" distB="0" distL="0" distR="0" wp14:anchorId="3899DE24" wp14:editId="5100CA1B">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3275"/>
                    </a:xfrm>
                    <a:prstGeom prst="rect">
                      <a:avLst/>
                    </a:prstGeom>
                  </pic:spPr>
                </pic:pic>
              </a:graphicData>
            </a:graphic>
          </wp:inline>
        </w:drawing>
      </w:r>
    </w:p>
    <w:p w:rsidR="009F7B3B" w:rsidRDefault="009F7B3B" w:rsidP="00F15009">
      <w:pPr>
        <w:rPr>
          <w:b/>
          <w:i/>
          <w:noProof/>
          <w:color w:val="C45911" w:themeColor="accent2" w:themeShade="BF"/>
        </w:rPr>
      </w:pPr>
    </w:p>
    <w:p w:rsidR="009F7B3B" w:rsidRDefault="009F7B3B" w:rsidP="00F15009">
      <w:pPr>
        <w:rPr>
          <w:b/>
          <w:i/>
          <w:noProof/>
          <w:color w:val="C45911" w:themeColor="accent2" w:themeShade="BF"/>
        </w:rPr>
      </w:pPr>
      <w:r>
        <w:rPr>
          <w:b/>
          <w:i/>
          <w:noProof/>
          <w:color w:val="C45911" w:themeColor="accent2" w:themeShade="BF"/>
        </w:rPr>
        <w:t>Task 4:</w:t>
      </w:r>
    </w:p>
    <w:p w:rsidR="006A517D" w:rsidRDefault="006A517D" w:rsidP="00F15009">
      <w:pPr>
        <w:rPr>
          <w:b/>
          <w:i/>
          <w:noProof/>
          <w:color w:val="C45911" w:themeColor="accent2" w:themeShade="BF"/>
        </w:rPr>
      </w:pPr>
      <w:r>
        <w:rPr>
          <w:noProof/>
        </w:rPr>
        <w:drawing>
          <wp:inline distT="0" distB="0" distL="0" distR="0" wp14:anchorId="622C27F6" wp14:editId="1DEEA07B">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3275"/>
                    </a:xfrm>
                    <a:prstGeom prst="rect">
                      <a:avLst/>
                    </a:prstGeom>
                  </pic:spPr>
                </pic:pic>
              </a:graphicData>
            </a:graphic>
          </wp:inline>
        </w:drawing>
      </w:r>
    </w:p>
    <w:p w:rsidR="00B16E9F" w:rsidRPr="000C3F10" w:rsidRDefault="00B16E9F" w:rsidP="00F15009">
      <w:pPr>
        <w:rPr>
          <w:b/>
          <w:noProof/>
          <w:color w:val="C45911" w:themeColor="accent2" w:themeShade="BF"/>
        </w:rPr>
      </w:pPr>
    </w:p>
    <w:p w:rsidR="002076BC" w:rsidRDefault="006A517D" w:rsidP="00F15009">
      <w:pPr>
        <w:rPr>
          <w:b/>
          <w:i/>
          <w:noProof/>
          <w:color w:val="C45911" w:themeColor="accent2" w:themeShade="BF"/>
        </w:rPr>
      </w:pPr>
      <w:r>
        <w:rPr>
          <w:b/>
          <w:i/>
          <w:noProof/>
          <w:color w:val="C45911" w:themeColor="accent2" w:themeShade="BF"/>
        </w:rPr>
        <w:t>Task 5:</w:t>
      </w:r>
    </w:p>
    <w:p w:rsidR="00DB5F1C" w:rsidRDefault="00DB5F1C" w:rsidP="00F15009">
      <w:pPr>
        <w:rPr>
          <w:b/>
          <w:i/>
          <w:noProof/>
          <w:color w:val="C45911" w:themeColor="accent2" w:themeShade="BF"/>
        </w:rPr>
      </w:pPr>
      <w:r>
        <w:rPr>
          <w:noProof/>
        </w:rPr>
        <w:lastRenderedPageBreak/>
        <w:drawing>
          <wp:inline distT="0" distB="0" distL="0" distR="0" wp14:anchorId="63FF17EE" wp14:editId="5C451461">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43275"/>
                    </a:xfrm>
                    <a:prstGeom prst="rect">
                      <a:avLst/>
                    </a:prstGeom>
                  </pic:spPr>
                </pic:pic>
              </a:graphicData>
            </a:graphic>
          </wp:inline>
        </w:drawing>
      </w:r>
    </w:p>
    <w:p w:rsidR="00DB5F1C" w:rsidRPr="00F15009" w:rsidRDefault="00DB5F1C" w:rsidP="00F15009">
      <w:pPr>
        <w:rPr>
          <w:b/>
          <w:i/>
          <w:noProof/>
          <w:color w:val="C45911" w:themeColor="accent2" w:themeShade="BF"/>
        </w:rPr>
      </w:pPr>
    </w:p>
    <w:p w:rsidR="00F15009" w:rsidRDefault="00F1500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644795" w:rsidRDefault="00644795" w:rsidP="00644795">
      <w:pPr>
        <w:spacing w:before="100" w:beforeAutospacing="1" w:after="100" w:afterAutospacing="1" w:line="240" w:lineRule="auto"/>
        <w:rPr>
          <w:b/>
          <w:noProof/>
          <w:color w:val="FFC000"/>
          <w:sz w:val="48"/>
          <w:szCs w:val="48"/>
        </w:rPr>
      </w:pPr>
      <w:r w:rsidRPr="004114D1">
        <w:rPr>
          <w:b/>
          <w:noProof/>
          <w:color w:val="FFC000"/>
          <w:sz w:val="48"/>
          <w:szCs w:val="48"/>
        </w:rPr>
        <w:lastRenderedPageBreak/>
        <w:t xml:space="preserve"># Session </w:t>
      </w:r>
      <w:r>
        <w:rPr>
          <w:b/>
          <w:noProof/>
          <w:color w:val="FFC000"/>
          <w:sz w:val="48"/>
          <w:szCs w:val="48"/>
        </w:rPr>
        <w:t>5</w:t>
      </w:r>
      <w:r w:rsidRPr="004114D1">
        <w:rPr>
          <w:b/>
          <w:noProof/>
          <w:color w:val="FFC000"/>
          <w:sz w:val="48"/>
          <w:szCs w:val="48"/>
        </w:rPr>
        <w:t>:</w:t>
      </w:r>
      <w:r>
        <w:rPr>
          <w:b/>
          <w:noProof/>
          <w:color w:val="FFC000"/>
          <w:sz w:val="48"/>
          <w:szCs w:val="48"/>
        </w:rPr>
        <w:t xml:space="preserve"> </w:t>
      </w:r>
    </w:p>
    <w:p w:rsidR="00644795" w:rsidRDefault="00644795" w:rsidP="00644795">
      <w:pPr>
        <w:rPr>
          <w:b/>
          <w:i/>
          <w:noProof/>
          <w:color w:val="C45911" w:themeColor="accent2" w:themeShade="BF"/>
        </w:rPr>
      </w:pPr>
      <w:r w:rsidRPr="00CD27E5">
        <w:rPr>
          <w:b/>
          <w:i/>
          <w:noProof/>
          <w:color w:val="C45911" w:themeColor="accent2" w:themeShade="BF"/>
        </w:rPr>
        <w:t xml:space="preserve">Tasks </w:t>
      </w:r>
      <w:r>
        <w:rPr>
          <w:b/>
          <w:i/>
          <w:noProof/>
          <w:color w:val="C45911" w:themeColor="accent2" w:themeShade="BF"/>
        </w:rPr>
        <w:t xml:space="preserve">1: </w:t>
      </w:r>
    </w:p>
    <w:p w:rsidR="00C3341C" w:rsidRDefault="00C3341C" w:rsidP="00644795">
      <w:pPr>
        <w:rPr>
          <w:noProof/>
          <w:color w:val="000000" w:themeColor="text1"/>
        </w:rPr>
      </w:pPr>
      <w:r w:rsidRPr="00C3341C">
        <w:rPr>
          <w:noProof/>
          <w:color w:val="000000" w:themeColor="text1"/>
        </w:rPr>
        <w:object w:dxaOrig="1508" w:dyaOrig="983">
          <v:shape id="_x0000_i1032" type="#_x0000_t75" style="width:75.5pt;height:49pt" o:ole="">
            <v:imagedata r:id="rId41" o:title=""/>
          </v:shape>
          <o:OLEObject Type="Embed" ProgID="Excel.SheetMacroEnabled.12" ShapeID="_x0000_i1032" DrawAspect="Icon" ObjectID="_1852232604" r:id="rId42"/>
        </w:object>
      </w:r>
    </w:p>
    <w:p w:rsidR="00C3341C" w:rsidRPr="00C3341C" w:rsidRDefault="00C3341C" w:rsidP="00644795">
      <w:pPr>
        <w:rPr>
          <w:noProof/>
          <w:color w:val="C45911" w:themeColor="accent2" w:themeShade="BF"/>
        </w:rPr>
      </w:pPr>
      <w:r w:rsidRPr="00C3341C">
        <w:rPr>
          <w:noProof/>
          <w:color w:val="000000" w:themeColor="text1"/>
        </w:rPr>
        <w:t>Using Above data task 1 query is solved</w:t>
      </w:r>
    </w:p>
    <w:p w:rsidR="00C3341C" w:rsidRDefault="00C3341C" w:rsidP="00644795">
      <w:pPr>
        <w:rPr>
          <w:b/>
          <w:i/>
          <w:noProof/>
          <w:color w:val="C45911" w:themeColor="accent2" w:themeShade="BF"/>
        </w:rPr>
      </w:pPr>
      <w:r>
        <w:rPr>
          <w:noProof/>
        </w:rPr>
        <w:drawing>
          <wp:inline distT="0" distB="0" distL="0" distR="0" wp14:anchorId="64503F8A" wp14:editId="1E29553B">
            <wp:extent cx="3357608" cy="1888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78921" cy="1900644"/>
                    </a:xfrm>
                    <a:prstGeom prst="rect">
                      <a:avLst/>
                    </a:prstGeom>
                  </pic:spPr>
                </pic:pic>
              </a:graphicData>
            </a:graphic>
          </wp:inline>
        </w:drawing>
      </w:r>
    </w:p>
    <w:p w:rsidR="00AA0846" w:rsidRDefault="00F709DB" w:rsidP="00644795">
      <w:pPr>
        <w:rPr>
          <w:b/>
          <w:noProof/>
          <w:color w:val="833C0B" w:themeColor="accent2" w:themeShade="80"/>
        </w:rPr>
      </w:pPr>
      <w:r>
        <w:rPr>
          <w:b/>
          <w:noProof/>
          <w:color w:val="833C0B" w:themeColor="accent2" w:themeShade="80"/>
        </w:rPr>
        <w:t>Task 2:</w:t>
      </w:r>
    </w:p>
    <w:p w:rsidR="00415812" w:rsidRDefault="00B713D6" w:rsidP="00644795">
      <w:pPr>
        <w:rPr>
          <w:b/>
          <w:noProof/>
          <w:color w:val="833C0B" w:themeColor="accent2" w:themeShade="80"/>
        </w:rPr>
      </w:pPr>
      <w:r>
        <w:rPr>
          <w:b/>
          <w:noProof/>
          <w:color w:val="833C0B" w:themeColor="accent2" w:themeShade="80"/>
        </w:rPr>
        <w:object w:dxaOrig="1440" w:dyaOrig="1440">
          <v:shape id="_x0000_s1028" type="#_x0000_t75" style="position:absolute;margin-left:0;margin-top:0;width:75.4pt;height:49.05pt;z-index:251659264;mso-position-horizontal:left;mso-position-horizontal-relative:text;mso-position-vertical-relative:text">
            <v:imagedata r:id="rId44" o:title=""/>
            <w10:wrap type="square" side="right"/>
          </v:shape>
          <o:OLEObject Type="Embed" ProgID="Excel.Sheet.12" ShapeID="_x0000_s1028" DrawAspect="Icon" ObjectID="_1852232621" r:id="rId45"/>
        </w:object>
      </w:r>
    </w:p>
    <w:p w:rsidR="00415812" w:rsidRDefault="00415812" w:rsidP="00644795">
      <w:pPr>
        <w:rPr>
          <w:b/>
          <w:noProof/>
          <w:color w:val="833C0B" w:themeColor="accent2" w:themeShade="80"/>
        </w:rPr>
      </w:pPr>
    </w:p>
    <w:p w:rsidR="00415812" w:rsidRDefault="00415812" w:rsidP="00644795">
      <w:pPr>
        <w:rPr>
          <w:b/>
          <w:noProof/>
          <w:color w:val="833C0B" w:themeColor="accent2" w:themeShade="80"/>
        </w:rPr>
      </w:pPr>
    </w:p>
    <w:p w:rsidR="00F709DB" w:rsidRPr="00415812" w:rsidRDefault="00415812" w:rsidP="00644795">
      <w:pPr>
        <w:rPr>
          <w:noProof/>
          <w:color w:val="C45911" w:themeColor="accent2" w:themeShade="BF"/>
        </w:rPr>
      </w:pPr>
      <w:r w:rsidRPr="00C3341C">
        <w:rPr>
          <w:noProof/>
          <w:color w:val="000000" w:themeColor="text1"/>
        </w:rPr>
        <w:t>Using Above data task 1 query is solved</w:t>
      </w:r>
    </w:p>
    <w:p w:rsidR="00CF2A12" w:rsidRDefault="004C0C9C" w:rsidP="00644795">
      <w:pPr>
        <w:rPr>
          <w:b/>
          <w:noProof/>
          <w:color w:val="833C0B" w:themeColor="accent2" w:themeShade="80"/>
        </w:rPr>
      </w:pPr>
      <w:r>
        <w:rPr>
          <w:noProof/>
        </w:rPr>
        <w:drawing>
          <wp:inline distT="0" distB="0" distL="0" distR="0" wp14:anchorId="4A7A80D8" wp14:editId="5D67D471">
            <wp:extent cx="2358915" cy="1326890"/>
            <wp:effectExtent l="0" t="0" r="381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81058" cy="1339346"/>
                    </a:xfrm>
                    <a:prstGeom prst="rect">
                      <a:avLst/>
                    </a:prstGeom>
                  </pic:spPr>
                </pic:pic>
              </a:graphicData>
            </a:graphic>
          </wp:inline>
        </w:drawing>
      </w:r>
      <w:r w:rsidR="00415812">
        <w:rPr>
          <w:noProof/>
        </w:rPr>
        <w:drawing>
          <wp:inline distT="0" distB="0" distL="0" distR="0" wp14:anchorId="5E9C2DA9" wp14:editId="2890A482">
            <wp:extent cx="2186178" cy="1217277"/>
            <wp:effectExtent l="0" t="0" r="508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03784" cy="1227080"/>
                    </a:xfrm>
                    <a:prstGeom prst="rect">
                      <a:avLst/>
                    </a:prstGeom>
                  </pic:spPr>
                </pic:pic>
              </a:graphicData>
            </a:graphic>
          </wp:inline>
        </w:drawing>
      </w:r>
    </w:p>
    <w:p w:rsidR="00D73CA7" w:rsidRDefault="00D73CA7" w:rsidP="00644795">
      <w:pPr>
        <w:rPr>
          <w:b/>
          <w:noProof/>
          <w:color w:val="833C0B" w:themeColor="accent2" w:themeShade="80"/>
        </w:rPr>
      </w:pPr>
    </w:p>
    <w:p w:rsidR="00D73CA7" w:rsidRDefault="00D73CA7" w:rsidP="00644795">
      <w:pPr>
        <w:rPr>
          <w:b/>
          <w:noProof/>
          <w:color w:val="833C0B" w:themeColor="accent2" w:themeShade="80"/>
        </w:rPr>
      </w:pPr>
    </w:p>
    <w:p w:rsidR="00D73CA7" w:rsidRDefault="00D73CA7" w:rsidP="00644795">
      <w:pPr>
        <w:rPr>
          <w:b/>
          <w:noProof/>
          <w:color w:val="833C0B" w:themeColor="accent2" w:themeShade="80"/>
        </w:rPr>
      </w:pPr>
    </w:p>
    <w:p w:rsidR="00793A88" w:rsidRDefault="00793A88" w:rsidP="00644795">
      <w:pPr>
        <w:rPr>
          <w:b/>
          <w:noProof/>
          <w:color w:val="833C0B" w:themeColor="accent2" w:themeShade="80"/>
        </w:rPr>
      </w:pPr>
    </w:p>
    <w:p w:rsidR="00607665" w:rsidRDefault="00195285" w:rsidP="00644795">
      <w:pPr>
        <w:rPr>
          <w:b/>
          <w:noProof/>
          <w:color w:val="833C0B" w:themeColor="accent2" w:themeShade="80"/>
        </w:rPr>
      </w:pPr>
      <w:r w:rsidRPr="008579C3">
        <w:rPr>
          <w:b/>
          <w:noProof/>
          <w:color w:val="833C0B" w:themeColor="accent2" w:themeShade="80"/>
        </w:rPr>
        <w:lastRenderedPageBreak/>
        <w:t xml:space="preserve">Tasks </w:t>
      </w:r>
      <w:r>
        <w:rPr>
          <w:b/>
          <w:noProof/>
          <w:color w:val="833C0B" w:themeColor="accent2" w:themeShade="80"/>
        </w:rPr>
        <w:t>3:</w:t>
      </w:r>
    </w:p>
    <w:p w:rsidR="00D73CA7" w:rsidRDefault="00793A88" w:rsidP="00644795">
      <w:pPr>
        <w:rPr>
          <w:b/>
          <w:noProof/>
          <w:color w:val="833C0B" w:themeColor="accent2" w:themeShade="80"/>
        </w:rPr>
      </w:pPr>
      <w:r>
        <w:rPr>
          <w:b/>
          <w:noProof/>
          <w:color w:val="833C0B" w:themeColor="accent2" w:themeShade="80"/>
        </w:rPr>
        <w:object w:dxaOrig="1508" w:dyaOrig="983">
          <v:shape id="_x0000_i1034" type="#_x0000_t75" style="width:75.5pt;height:49pt" o:ole="">
            <v:imagedata r:id="rId47" o:title=""/>
          </v:shape>
          <o:OLEObject Type="Embed" ProgID="Excel.Sheet.12" ShapeID="_x0000_i1034" DrawAspect="Icon" ObjectID="_1852232605" r:id="rId48"/>
        </w:object>
      </w:r>
    </w:p>
    <w:p w:rsidR="004B507F" w:rsidRPr="00022C3F" w:rsidRDefault="00793A88" w:rsidP="00644795">
      <w:pPr>
        <w:rPr>
          <w:noProof/>
          <w:color w:val="C45911" w:themeColor="accent2" w:themeShade="BF"/>
        </w:rPr>
      </w:pPr>
      <w:r w:rsidRPr="00C3341C">
        <w:rPr>
          <w:noProof/>
          <w:color w:val="000000" w:themeColor="text1"/>
        </w:rPr>
        <w:t>Using Above data task 1 query is solved</w:t>
      </w:r>
    </w:p>
    <w:p w:rsidR="0088638F" w:rsidRDefault="008642EE" w:rsidP="00644795">
      <w:pPr>
        <w:rPr>
          <w:b/>
          <w:noProof/>
          <w:color w:val="833C0B" w:themeColor="accent2" w:themeShade="80"/>
        </w:rPr>
      </w:pPr>
      <w:r>
        <w:rPr>
          <w:noProof/>
        </w:rPr>
        <w:drawing>
          <wp:inline distT="0" distB="0" distL="0" distR="0" wp14:anchorId="6C2C5768" wp14:editId="61448A9B">
            <wp:extent cx="2341315" cy="1591021"/>
            <wp:effectExtent l="0" t="0" r="190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75781" cy="1614442"/>
                    </a:xfrm>
                    <a:prstGeom prst="rect">
                      <a:avLst/>
                    </a:prstGeom>
                  </pic:spPr>
                </pic:pic>
              </a:graphicData>
            </a:graphic>
          </wp:inline>
        </w:drawing>
      </w: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E13A63" w:rsidRDefault="00E13A63" w:rsidP="00644795">
      <w:pPr>
        <w:rPr>
          <w:b/>
          <w:noProof/>
          <w:color w:val="833C0B" w:themeColor="accent2" w:themeShade="80"/>
        </w:rPr>
      </w:pPr>
    </w:p>
    <w:p w:rsidR="00022C3F" w:rsidRDefault="00022C3F" w:rsidP="00644795">
      <w:pPr>
        <w:rPr>
          <w:b/>
          <w:noProof/>
          <w:color w:val="833C0B" w:themeColor="accent2" w:themeShade="80"/>
        </w:rPr>
      </w:pPr>
      <w:r>
        <w:rPr>
          <w:b/>
          <w:noProof/>
          <w:color w:val="833C0B" w:themeColor="accent2" w:themeShade="80"/>
        </w:rPr>
        <w:t>Task 4:</w:t>
      </w:r>
    </w:p>
    <w:p w:rsidR="00623E24" w:rsidRDefault="00623E24" w:rsidP="00644795">
      <w:pPr>
        <w:rPr>
          <w:b/>
          <w:noProof/>
          <w:color w:val="833C0B" w:themeColor="accent2" w:themeShade="80"/>
        </w:rPr>
      </w:pPr>
      <w:r>
        <w:rPr>
          <w:b/>
          <w:noProof/>
          <w:color w:val="833C0B" w:themeColor="accent2" w:themeShade="80"/>
        </w:rPr>
        <w:object w:dxaOrig="1508" w:dyaOrig="983">
          <v:shape id="_x0000_i1035" type="#_x0000_t75" style="width:75.5pt;height:49pt" o:ole="">
            <v:imagedata r:id="rId50" o:title=""/>
          </v:shape>
          <o:OLEObject Type="Embed" ProgID="Excel.Sheet.12" ShapeID="_x0000_i1035" DrawAspect="Icon" ObjectID="_1852232606" r:id="rId51"/>
        </w:object>
      </w:r>
    </w:p>
    <w:p w:rsidR="00623E24" w:rsidRPr="00022C3F" w:rsidRDefault="00623E24" w:rsidP="00623E24">
      <w:pPr>
        <w:rPr>
          <w:noProof/>
          <w:color w:val="C45911" w:themeColor="accent2" w:themeShade="BF"/>
        </w:rPr>
      </w:pPr>
      <w:r w:rsidRPr="00C3341C">
        <w:rPr>
          <w:noProof/>
          <w:color w:val="000000" w:themeColor="text1"/>
        </w:rPr>
        <w:t>Using Above data</w:t>
      </w:r>
      <w:r w:rsidR="005A0D6E">
        <w:rPr>
          <w:noProof/>
          <w:color w:val="000000" w:themeColor="text1"/>
        </w:rPr>
        <w:t xml:space="preserve"> </w:t>
      </w:r>
      <w:r w:rsidRPr="00C3341C">
        <w:rPr>
          <w:noProof/>
          <w:color w:val="000000" w:themeColor="text1"/>
        </w:rPr>
        <w:t>task 1 query is solved</w:t>
      </w:r>
    </w:p>
    <w:p w:rsidR="00623E24" w:rsidRDefault="00623E24" w:rsidP="00644795">
      <w:pPr>
        <w:rPr>
          <w:b/>
          <w:noProof/>
          <w:color w:val="833C0B" w:themeColor="accent2" w:themeShade="80"/>
        </w:rPr>
      </w:pPr>
    </w:p>
    <w:p w:rsidR="00022C3F" w:rsidRDefault="002C6BEF" w:rsidP="00644795">
      <w:pPr>
        <w:rPr>
          <w:b/>
          <w:noProof/>
          <w:color w:val="833C0B" w:themeColor="accent2" w:themeShade="80"/>
        </w:rPr>
      </w:pPr>
      <w:r>
        <w:rPr>
          <w:noProof/>
        </w:rPr>
        <w:drawing>
          <wp:inline distT="0" distB="0" distL="0" distR="0" wp14:anchorId="6A127BEB" wp14:editId="6A53994C">
            <wp:extent cx="2570127" cy="157162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87587" cy="1582302"/>
                    </a:xfrm>
                    <a:prstGeom prst="rect">
                      <a:avLst/>
                    </a:prstGeom>
                  </pic:spPr>
                </pic:pic>
              </a:graphicData>
            </a:graphic>
          </wp:inline>
        </w:drawing>
      </w:r>
    </w:p>
    <w:p w:rsidR="00E13A63" w:rsidRDefault="00E13A63" w:rsidP="00644795">
      <w:pPr>
        <w:rPr>
          <w:b/>
          <w:noProof/>
          <w:color w:val="833C0B" w:themeColor="accent2" w:themeShade="80"/>
        </w:rPr>
      </w:pPr>
    </w:p>
    <w:p w:rsidR="005A0D6E" w:rsidRPr="008306FC" w:rsidRDefault="005A0D6E" w:rsidP="00644795">
      <w:pPr>
        <w:rPr>
          <w:noProof/>
          <w:color w:val="000000" w:themeColor="text1"/>
        </w:rPr>
      </w:pPr>
      <w:r w:rsidRPr="008306FC">
        <w:rPr>
          <w:noProof/>
          <w:color w:val="000000" w:themeColor="text1"/>
        </w:rPr>
        <w:t>And as seen below sum of column by graph and measure is same as per the query request the numeric value required</w:t>
      </w:r>
    </w:p>
    <w:p w:rsidR="005A0D6E" w:rsidRDefault="005A0D6E" w:rsidP="00644795">
      <w:pPr>
        <w:rPr>
          <w:b/>
          <w:noProof/>
          <w:color w:val="833C0B" w:themeColor="accent2" w:themeShade="80"/>
        </w:rPr>
      </w:pPr>
      <w:r>
        <w:rPr>
          <w:b/>
          <w:noProof/>
          <w:color w:val="833C0B" w:themeColor="accent2" w:themeShade="80"/>
        </w:rPr>
        <w:t xml:space="preserve"> </w:t>
      </w:r>
    </w:p>
    <w:p w:rsidR="00623E24" w:rsidRDefault="00623E24" w:rsidP="00644795">
      <w:pPr>
        <w:rPr>
          <w:b/>
          <w:noProof/>
          <w:color w:val="833C0B" w:themeColor="accent2" w:themeShade="80"/>
        </w:rPr>
      </w:pPr>
      <w:r>
        <w:rPr>
          <w:noProof/>
        </w:rPr>
        <w:drawing>
          <wp:inline distT="0" distB="0" distL="0" distR="0" wp14:anchorId="15392AC6" wp14:editId="6BCCA037">
            <wp:extent cx="3651221" cy="1675778"/>
            <wp:effectExtent l="0" t="0" r="698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64547" cy="1681894"/>
                    </a:xfrm>
                    <a:prstGeom prst="rect">
                      <a:avLst/>
                    </a:prstGeom>
                  </pic:spPr>
                </pic:pic>
              </a:graphicData>
            </a:graphic>
          </wp:inline>
        </w:drawing>
      </w:r>
    </w:p>
    <w:p w:rsidR="00607665" w:rsidRDefault="00607665" w:rsidP="00644795">
      <w:pPr>
        <w:rPr>
          <w:b/>
          <w:noProof/>
          <w:color w:val="833C0B" w:themeColor="accent2" w:themeShade="80"/>
        </w:rPr>
      </w:pPr>
    </w:p>
    <w:p w:rsidR="001062C0" w:rsidRDefault="001062C0" w:rsidP="00644795">
      <w:pPr>
        <w:rPr>
          <w:b/>
          <w:noProof/>
          <w:color w:val="833C0B" w:themeColor="accent2" w:themeShade="80"/>
        </w:rPr>
      </w:pPr>
    </w:p>
    <w:p w:rsidR="001062C0" w:rsidRDefault="001062C0" w:rsidP="00644795">
      <w:pPr>
        <w:rPr>
          <w:b/>
          <w:noProof/>
          <w:color w:val="833C0B" w:themeColor="accent2" w:themeShade="80"/>
        </w:rPr>
      </w:pPr>
    </w:p>
    <w:p w:rsidR="001062C0" w:rsidRDefault="001062C0" w:rsidP="00644795">
      <w:pPr>
        <w:rPr>
          <w:b/>
          <w:noProof/>
          <w:color w:val="833C0B" w:themeColor="accent2" w:themeShade="80"/>
        </w:rPr>
      </w:pPr>
    </w:p>
    <w:p w:rsidR="001062C0" w:rsidRDefault="001062C0" w:rsidP="00644795">
      <w:pPr>
        <w:rPr>
          <w:b/>
          <w:noProof/>
          <w:color w:val="833C0B" w:themeColor="accent2" w:themeShade="80"/>
        </w:rPr>
      </w:pPr>
    </w:p>
    <w:p w:rsidR="001062C0" w:rsidRDefault="001062C0" w:rsidP="00644795">
      <w:pPr>
        <w:rPr>
          <w:b/>
          <w:noProof/>
          <w:color w:val="833C0B" w:themeColor="accent2" w:themeShade="80"/>
        </w:rPr>
      </w:pPr>
    </w:p>
    <w:p w:rsidR="001062C0" w:rsidRDefault="001062C0" w:rsidP="00644795">
      <w:pPr>
        <w:rPr>
          <w:b/>
          <w:noProof/>
          <w:color w:val="833C0B" w:themeColor="accent2" w:themeShade="80"/>
        </w:rPr>
      </w:pPr>
    </w:p>
    <w:p w:rsidR="00265E7D" w:rsidRDefault="00265E7D" w:rsidP="00644795">
      <w:pPr>
        <w:rPr>
          <w:b/>
          <w:noProof/>
          <w:color w:val="833C0B" w:themeColor="accent2" w:themeShade="80"/>
        </w:rPr>
      </w:pPr>
      <w:r>
        <w:rPr>
          <w:b/>
          <w:noProof/>
          <w:color w:val="833C0B" w:themeColor="accent2" w:themeShade="80"/>
        </w:rPr>
        <w:t>Task 5:</w:t>
      </w:r>
    </w:p>
    <w:p w:rsidR="00265E7D" w:rsidRDefault="00265E7D" w:rsidP="00644795">
      <w:pPr>
        <w:rPr>
          <w:b/>
          <w:noProof/>
          <w:color w:val="833C0B" w:themeColor="accent2" w:themeShade="80"/>
        </w:rPr>
      </w:pPr>
    </w:p>
    <w:p w:rsidR="00607665" w:rsidRDefault="00265E7D" w:rsidP="00644795">
      <w:pPr>
        <w:rPr>
          <w:b/>
          <w:noProof/>
          <w:color w:val="833C0B" w:themeColor="accent2" w:themeShade="80"/>
        </w:rPr>
      </w:pPr>
      <w:r>
        <w:rPr>
          <w:b/>
          <w:noProof/>
          <w:color w:val="833C0B" w:themeColor="accent2" w:themeShade="80"/>
        </w:rPr>
        <w:object w:dxaOrig="1508" w:dyaOrig="983">
          <v:shape id="_x0000_i1036" type="#_x0000_t75" style="width:75.5pt;height:49pt" o:ole="">
            <v:imagedata r:id="rId54" o:title=""/>
          </v:shape>
          <o:OLEObject Type="Embed" ProgID="Excel.Sheet.12" ShapeID="_x0000_i1036" DrawAspect="Icon" ObjectID="_1852232607" r:id="rId55"/>
        </w:object>
      </w:r>
    </w:p>
    <w:p w:rsidR="009455B9" w:rsidRDefault="009455B9" w:rsidP="00644795">
      <w:pPr>
        <w:rPr>
          <w:b/>
          <w:noProof/>
          <w:color w:val="833C0B" w:themeColor="accent2" w:themeShade="80"/>
        </w:rPr>
      </w:pPr>
      <w:r>
        <w:rPr>
          <w:noProof/>
        </w:rPr>
        <w:drawing>
          <wp:inline distT="0" distB="0" distL="0" distR="0" wp14:anchorId="01972EA2" wp14:editId="001DD31C">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343275"/>
                    </a:xfrm>
                    <a:prstGeom prst="rect">
                      <a:avLst/>
                    </a:prstGeom>
                  </pic:spPr>
                </pic:pic>
              </a:graphicData>
            </a:graphic>
          </wp:inline>
        </w:drawing>
      </w:r>
    </w:p>
    <w:p w:rsidR="00FE7CAD" w:rsidRPr="00D21505" w:rsidRDefault="00FE7CAD" w:rsidP="00644795">
      <w:pPr>
        <w:rPr>
          <w:noProof/>
          <w:color w:val="000000" w:themeColor="text1"/>
        </w:rPr>
      </w:pPr>
      <w:r w:rsidRPr="00D21505">
        <w:rPr>
          <w:noProof/>
          <w:color w:val="000000" w:themeColor="text1"/>
        </w:rPr>
        <w:t>Same as above query solved seen in Table view</w:t>
      </w:r>
      <w:r w:rsidR="005C73F0">
        <w:rPr>
          <w:noProof/>
          <w:color w:val="000000" w:themeColor="text1"/>
        </w:rPr>
        <w:t xml:space="preserve"> below as seen:</w:t>
      </w:r>
    </w:p>
    <w:p w:rsidR="00FE7CAD" w:rsidRDefault="00FE7CAD" w:rsidP="00644795">
      <w:pPr>
        <w:rPr>
          <w:b/>
          <w:noProof/>
          <w:color w:val="833C0B" w:themeColor="accent2" w:themeShade="80"/>
        </w:rPr>
      </w:pPr>
      <w:r>
        <w:rPr>
          <w:noProof/>
        </w:rPr>
        <w:drawing>
          <wp:inline distT="0" distB="0" distL="0" distR="0" wp14:anchorId="0036B79F" wp14:editId="223B8AD0">
            <wp:extent cx="4578220" cy="25752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81166" cy="2576906"/>
                    </a:xfrm>
                    <a:prstGeom prst="rect">
                      <a:avLst/>
                    </a:prstGeom>
                  </pic:spPr>
                </pic:pic>
              </a:graphicData>
            </a:graphic>
          </wp:inline>
        </w:drawing>
      </w:r>
    </w:p>
    <w:p w:rsidR="00E13A63" w:rsidRDefault="00E13A63" w:rsidP="00644795">
      <w:pPr>
        <w:rPr>
          <w:b/>
          <w:noProof/>
          <w:color w:val="833C0B" w:themeColor="accent2" w:themeShade="80"/>
        </w:rPr>
      </w:pPr>
    </w:p>
    <w:p w:rsidR="001062C0" w:rsidRDefault="001062C0" w:rsidP="00644795">
      <w:pPr>
        <w:rPr>
          <w:b/>
          <w:noProof/>
          <w:color w:val="833C0B" w:themeColor="accent2" w:themeShade="80"/>
        </w:rPr>
      </w:pPr>
    </w:p>
    <w:p w:rsidR="00AA0846" w:rsidRDefault="00AA0846" w:rsidP="00644795">
      <w:pPr>
        <w:rPr>
          <w:b/>
          <w:noProof/>
          <w:color w:val="833C0B" w:themeColor="accent2" w:themeShade="80"/>
        </w:rPr>
      </w:pPr>
      <w:r>
        <w:rPr>
          <w:b/>
          <w:noProof/>
          <w:color w:val="833C0B" w:themeColor="accent2" w:themeShade="80"/>
        </w:rPr>
        <w:t>Session</w:t>
      </w:r>
      <w:r w:rsidR="00F372D0">
        <w:rPr>
          <w:b/>
          <w:noProof/>
          <w:color w:val="833C0B" w:themeColor="accent2" w:themeShade="80"/>
        </w:rPr>
        <w:t xml:space="preserve"> 6:</w:t>
      </w:r>
    </w:p>
    <w:p w:rsidR="00E13A63" w:rsidRDefault="00E13A63" w:rsidP="00644795">
      <w:pPr>
        <w:rPr>
          <w:b/>
          <w:noProof/>
          <w:color w:val="833C0B" w:themeColor="accent2" w:themeShade="80"/>
        </w:rPr>
      </w:pPr>
      <w:r>
        <w:rPr>
          <w:b/>
          <w:noProof/>
          <w:color w:val="833C0B" w:themeColor="accent2" w:themeShade="80"/>
        </w:rPr>
        <w:t>Task 1:</w:t>
      </w:r>
    </w:p>
    <w:p w:rsidR="00E13A63" w:rsidRPr="00022C3F" w:rsidRDefault="00E13A63" w:rsidP="00E13A63">
      <w:pPr>
        <w:rPr>
          <w:noProof/>
          <w:color w:val="C45911" w:themeColor="accent2" w:themeShade="BF"/>
        </w:rPr>
      </w:pPr>
      <w:r w:rsidRPr="00C3341C">
        <w:rPr>
          <w:noProof/>
          <w:color w:val="000000" w:themeColor="text1"/>
        </w:rPr>
        <w:t xml:space="preserve">Using </w:t>
      </w:r>
      <w:r w:rsidR="00B85BBF">
        <w:rPr>
          <w:noProof/>
          <w:color w:val="000000" w:themeColor="text1"/>
        </w:rPr>
        <w:t>below</w:t>
      </w:r>
      <w:r w:rsidRPr="00C3341C">
        <w:rPr>
          <w:noProof/>
          <w:color w:val="000000" w:themeColor="text1"/>
        </w:rPr>
        <w:t xml:space="preserve"> data</w:t>
      </w:r>
      <w:r>
        <w:rPr>
          <w:noProof/>
          <w:color w:val="000000" w:themeColor="text1"/>
        </w:rPr>
        <w:t xml:space="preserve"> </w:t>
      </w:r>
      <w:r w:rsidRPr="00C3341C">
        <w:rPr>
          <w:noProof/>
          <w:color w:val="000000" w:themeColor="text1"/>
        </w:rPr>
        <w:t>task 1 query is solved</w:t>
      </w:r>
    </w:p>
    <w:p w:rsidR="00E13A63" w:rsidRDefault="00E13A63" w:rsidP="00644795">
      <w:pPr>
        <w:rPr>
          <w:b/>
          <w:noProof/>
          <w:color w:val="833C0B" w:themeColor="accent2" w:themeShade="80"/>
        </w:rPr>
      </w:pPr>
    </w:p>
    <w:p w:rsidR="00745BD5" w:rsidRDefault="00F56347" w:rsidP="00644795">
      <w:pPr>
        <w:rPr>
          <w:b/>
          <w:noProof/>
          <w:color w:val="833C0B" w:themeColor="accent2" w:themeShade="80"/>
        </w:rPr>
      </w:pPr>
      <w:r>
        <w:rPr>
          <w:b/>
          <w:noProof/>
          <w:color w:val="833C0B" w:themeColor="accent2" w:themeShade="80"/>
        </w:rPr>
        <w:object w:dxaOrig="1508" w:dyaOrig="983">
          <v:shape id="_x0000_i1037" type="#_x0000_t75" style="width:75.5pt;height:49pt" o:ole="">
            <v:imagedata r:id="rId58" o:title=""/>
          </v:shape>
          <o:OLEObject Type="Embed" ProgID="Excel.Sheet.12" ShapeID="_x0000_i1037" DrawAspect="Icon" ObjectID="_1852232608" r:id="rId59"/>
        </w:object>
      </w:r>
    </w:p>
    <w:p w:rsidR="00745BD5" w:rsidRDefault="00745BD5" w:rsidP="00644795">
      <w:pPr>
        <w:rPr>
          <w:b/>
          <w:noProof/>
          <w:color w:val="833C0B" w:themeColor="accent2" w:themeShade="80"/>
        </w:rPr>
      </w:pPr>
      <w:r>
        <w:rPr>
          <w:noProof/>
        </w:rPr>
        <w:drawing>
          <wp:inline distT="0" distB="0" distL="0" distR="0" wp14:anchorId="329B7C63" wp14:editId="0C291906">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275"/>
                    </a:xfrm>
                    <a:prstGeom prst="rect">
                      <a:avLst/>
                    </a:prstGeom>
                  </pic:spPr>
                </pic:pic>
              </a:graphicData>
            </a:graphic>
          </wp:inline>
        </w:drawing>
      </w:r>
    </w:p>
    <w:p w:rsidR="00F372D0" w:rsidRDefault="00F372D0" w:rsidP="00644795">
      <w:pPr>
        <w:rPr>
          <w:b/>
          <w:noProof/>
          <w:color w:val="833C0B" w:themeColor="accent2" w:themeShade="80"/>
        </w:rPr>
      </w:pPr>
    </w:p>
    <w:p w:rsidR="006A477B" w:rsidRDefault="006A477B" w:rsidP="00644795">
      <w:pPr>
        <w:rPr>
          <w:b/>
          <w:noProof/>
          <w:color w:val="833C0B" w:themeColor="accent2" w:themeShade="80"/>
        </w:rPr>
      </w:pPr>
      <w:r>
        <w:rPr>
          <w:b/>
          <w:noProof/>
          <w:color w:val="833C0B" w:themeColor="accent2" w:themeShade="80"/>
        </w:rPr>
        <w:t>Task 2:</w:t>
      </w:r>
    </w:p>
    <w:p w:rsidR="00592CA2" w:rsidRDefault="00592CA2" w:rsidP="00644795">
      <w:pPr>
        <w:rPr>
          <w:b/>
          <w:noProof/>
          <w:color w:val="833C0B" w:themeColor="accent2" w:themeShade="80"/>
        </w:rPr>
      </w:pPr>
    </w:p>
    <w:p w:rsidR="00E827B9" w:rsidRDefault="00847D5C" w:rsidP="00E827B9">
      <w:pPr>
        <w:rPr>
          <w:b/>
          <w:noProof/>
          <w:color w:val="833C0B" w:themeColor="accent2" w:themeShade="80"/>
        </w:rPr>
      </w:pPr>
      <w:r>
        <w:rPr>
          <w:noProof/>
        </w:rPr>
        <w:lastRenderedPageBreak/>
        <w:drawing>
          <wp:inline distT="0" distB="0" distL="0" distR="0" wp14:anchorId="7EED1EB9" wp14:editId="69C09BD0">
            <wp:extent cx="6203950" cy="3489722"/>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20937" cy="3499277"/>
                    </a:xfrm>
                    <a:prstGeom prst="rect">
                      <a:avLst/>
                    </a:prstGeom>
                  </pic:spPr>
                </pic:pic>
              </a:graphicData>
            </a:graphic>
          </wp:inline>
        </w:drawing>
      </w:r>
    </w:p>
    <w:p w:rsidR="008579C3" w:rsidRPr="008579C3" w:rsidRDefault="008579C3" w:rsidP="00644795">
      <w:pPr>
        <w:rPr>
          <w:b/>
          <w:noProof/>
          <w:color w:val="833C0B" w:themeColor="accent2" w:themeShade="80"/>
        </w:rPr>
      </w:pPr>
    </w:p>
    <w:p w:rsidR="00736A35" w:rsidRDefault="00736A35" w:rsidP="00644795">
      <w:pPr>
        <w:rPr>
          <w:noProof/>
        </w:rPr>
      </w:pPr>
    </w:p>
    <w:p w:rsidR="00736A35" w:rsidRDefault="00736A35" w:rsidP="00644795">
      <w:pPr>
        <w:rPr>
          <w:noProof/>
        </w:rPr>
      </w:pPr>
    </w:p>
    <w:p w:rsidR="00736A35" w:rsidRPr="00956F0B" w:rsidRDefault="00736A35" w:rsidP="00956F0B">
      <w:pPr>
        <w:rPr>
          <w:b/>
          <w:noProof/>
          <w:color w:val="C00000"/>
        </w:rPr>
      </w:pPr>
      <w:r w:rsidRPr="002929C5">
        <w:rPr>
          <w:b/>
          <w:noProof/>
          <w:color w:val="C00000"/>
        </w:rPr>
        <w:t>Task 3:</w:t>
      </w:r>
    </w:p>
    <w:p w:rsidR="00736A35" w:rsidRDefault="002929C5" w:rsidP="00644795">
      <w:pPr>
        <w:rPr>
          <w:noProof/>
        </w:rPr>
      </w:pPr>
      <w:r>
        <w:rPr>
          <w:noProof/>
        </w:rPr>
        <w:lastRenderedPageBreak/>
        <w:drawing>
          <wp:inline distT="0" distB="0" distL="0" distR="0" wp14:anchorId="39FAA549" wp14:editId="069F0FB3">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343275"/>
                    </a:xfrm>
                    <a:prstGeom prst="rect">
                      <a:avLst/>
                    </a:prstGeom>
                  </pic:spPr>
                </pic:pic>
              </a:graphicData>
            </a:graphic>
          </wp:inline>
        </w:drawing>
      </w:r>
    </w:p>
    <w:p w:rsidR="00736A35" w:rsidRDefault="00736A35" w:rsidP="00644795">
      <w:pPr>
        <w:rPr>
          <w:noProof/>
        </w:rPr>
      </w:pPr>
    </w:p>
    <w:p w:rsidR="00B048F2" w:rsidRPr="005B266A" w:rsidRDefault="005B266A" w:rsidP="004C7603">
      <w:pPr>
        <w:spacing w:before="100" w:beforeAutospacing="1" w:after="100" w:afterAutospacing="1" w:line="240" w:lineRule="auto"/>
        <w:rPr>
          <w:b/>
          <w:noProof/>
          <w:color w:val="C00000"/>
        </w:rPr>
      </w:pPr>
      <w:r w:rsidRPr="005B266A">
        <w:rPr>
          <w:b/>
          <w:noProof/>
          <w:color w:val="C00000"/>
        </w:rPr>
        <w:t>Task 4:</w:t>
      </w:r>
      <w:r w:rsidR="00B048F2">
        <w:rPr>
          <w:b/>
          <w:noProof/>
          <w:color w:val="C00000"/>
        </w:rPr>
        <w:t xml:space="preserve"> </w:t>
      </w:r>
    </w:p>
    <w:p w:rsidR="005B266A" w:rsidRDefault="00AB24A8"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47C01424" wp14:editId="3FAFA7E8">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343275"/>
                    </a:xfrm>
                    <a:prstGeom prst="rect">
                      <a:avLst/>
                    </a:prstGeom>
                  </pic:spPr>
                </pic:pic>
              </a:graphicData>
            </a:graphic>
          </wp:inline>
        </w:drawing>
      </w:r>
    </w:p>
    <w:p w:rsidR="004647CA" w:rsidRDefault="004647CA"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647CA" w:rsidRDefault="00712156"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lastRenderedPageBreak/>
        <w:t>Task 5:</w:t>
      </w:r>
    </w:p>
    <w:p w:rsidR="000427A8" w:rsidRDefault="000427A8"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712156" w:rsidRDefault="000427A8"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object w:dxaOrig="1508" w:dyaOrig="983">
          <v:shape id="_x0000_i1038" type="#_x0000_t75" style="width:75.5pt;height:49pt" o:ole="">
            <v:imagedata r:id="rId64" o:title=""/>
          </v:shape>
          <o:OLEObject Type="Embed" ProgID="Package" ShapeID="_x0000_i1038" DrawAspect="Icon" ObjectID="_1852232609" r:id="rId65"/>
        </w:object>
      </w:r>
    </w:p>
    <w:p w:rsidR="000427A8" w:rsidRDefault="000427A8"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351639" w:rsidRDefault="0035163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351639" w:rsidRDefault="0035163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351639" w:rsidRDefault="0035163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351639" w:rsidRDefault="0035163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351639" w:rsidRDefault="0035163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351639" w:rsidRDefault="0035163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0427A8" w:rsidRDefault="00DE7EFD"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Session 7:</w:t>
      </w:r>
    </w:p>
    <w:p w:rsidR="005A7E26" w:rsidRDefault="005A7E26"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1:</w:t>
      </w:r>
    </w:p>
    <w:p w:rsidR="00085FD2" w:rsidRDefault="005A7E26"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object w:dxaOrig="1508" w:dyaOrig="983">
          <v:shape id="_x0000_i1039" type="#_x0000_t75" style="width:75.5pt;height:49pt" o:ole="">
            <v:imagedata r:id="rId66" o:title=""/>
          </v:shape>
          <o:OLEObject Type="Embed" ProgID="Package" ShapeID="_x0000_i1039" DrawAspect="Icon" ObjectID="_1852232610" r:id="rId67"/>
        </w:object>
      </w:r>
    </w:p>
    <w:p w:rsidR="00351639" w:rsidRDefault="00351639"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3BC03B7A" wp14:editId="7ED9BDF4">
            <wp:extent cx="5943600" cy="33432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343275"/>
                    </a:xfrm>
                    <a:prstGeom prst="rect">
                      <a:avLst/>
                    </a:prstGeom>
                  </pic:spPr>
                </pic:pic>
              </a:graphicData>
            </a:graphic>
          </wp:inline>
        </w:drawing>
      </w:r>
    </w:p>
    <w:p w:rsidR="00D95669" w:rsidRDefault="00D9566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D95669" w:rsidRDefault="00D95669"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5765514A" wp14:editId="799E2065">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343275"/>
                    </a:xfrm>
                    <a:prstGeom prst="rect">
                      <a:avLst/>
                    </a:prstGeom>
                  </pic:spPr>
                </pic:pic>
              </a:graphicData>
            </a:graphic>
          </wp:inline>
        </w:drawing>
      </w:r>
    </w:p>
    <w:p w:rsidR="008005CC" w:rsidRDefault="008005CC"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CB4D69" w:rsidRDefault="008005CC"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2:</w:t>
      </w:r>
    </w:p>
    <w:p w:rsidR="00CB4D69" w:rsidRDefault="00CB4D6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8005CC" w:rsidRDefault="00C20ECD"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object w:dxaOrig="1508" w:dyaOrig="983">
          <v:shape id="_x0000_i1040" type="#_x0000_t75" style="width:75.5pt;height:49pt" o:ole="">
            <v:imagedata r:id="rId70" o:title=""/>
          </v:shape>
          <o:OLEObject Type="Embed" ProgID="Package" ShapeID="_x0000_i1040" DrawAspect="Icon" ObjectID="_1852232611" r:id="rId71"/>
        </w:object>
      </w:r>
    </w:p>
    <w:p w:rsidR="00036CFF" w:rsidRDefault="00CB4D69"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0AF29FA3" wp14:editId="18E2EBEF">
            <wp:extent cx="4933950" cy="2775347"/>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935714" cy="2776339"/>
                    </a:xfrm>
                    <a:prstGeom prst="rect">
                      <a:avLst/>
                    </a:prstGeom>
                  </pic:spPr>
                </pic:pic>
              </a:graphicData>
            </a:graphic>
          </wp:inline>
        </w:drawing>
      </w:r>
    </w:p>
    <w:p w:rsidR="00BA18A4" w:rsidRDefault="00BA18A4"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3:</w:t>
      </w:r>
    </w:p>
    <w:p w:rsidR="00BA18A4" w:rsidRDefault="00F96E90"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object w:dxaOrig="1508" w:dyaOrig="983">
          <v:shape id="_x0000_i1041" type="#_x0000_t75" style="width:75.5pt;height:49pt" o:ole="">
            <v:imagedata r:id="rId73" o:title=""/>
          </v:shape>
          <o:OLEObject Type="Embed" ProgID="Package" ShapeID="_x0000_i1041" DrawAspect="Icon" ObjectID="_1852232612" r:id="rId74"/>
        </w:object>
      </w:r>
    </w:p>
    <w:p w:rsidR="00BA18A4" w:rsidRDefault="00BA18A4"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8005CC" w:rsidRDefault="001610DF"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3944C1F1" wp14:editId="03FEF032">
            <wp:extent cx="5943600" cy="3343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343275"/>
                    </a:xfrm>
                    <a:prstGeom prst="rect">
                      <a:avLst/>
                    </a:prstGeom>
                  </pic:spPr>
                </pic:pic>
              </a:graphicData>
            </a:graphic>
          </wp:inline>
        </w:drawing>
      </w:r>
    </w:p>
    <w:p w:rsidR="001610DF" w:rsidRDefault="001610DF"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682010BE" wp14:editId="468E7A9A">
            <wp:extent cx="5943600" cy="33432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343275"/>
                    </a:xfrm>
                    <a:prstGeom prst="rect">
                      <a:avLst/>
                    </a:prstGeom>
                  </pic:spPr>
                </pic:pic>
              </a:graphicData>
            </a:graphic>
          </wp:inline>
        </w:drawing>
      </w:r>
    </w:p>
    <w:p w:rsidR="009925A3" w:rsidRDefault="009925A3"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9925A3" w:rsidRDefault="009925A3"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4:</w:t>
      </w:r>
    </w:p>
    <w:p w:rsidR="009925A3" w:rsidRDefault="00180383"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651068BE" wp14:editId="4BAB7E49">
            <wp:extent cx="5943600" cy="3343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343275"/>
                    </a:xfrm>
                    <a:prstGeom prst="rect">
                      <a:avLst/>
                    </a:prstGeom>
                  </pic:spPr>
                </pic:pic>
              </a:graphicData>
            </a:graphic>
          </wp:inline>
        </w:drawing>
      </w:r>
    </w:p>
    <w:p w:rsidR="0055728F" w:rsidRDefault="0055728F"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55728F" w:rsidRDefault="0055728F"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Session 8:</w:t>
      </w:r>
    </w:p>
    <w:p w:rsidR="0055728F" w:rsidRDefault="00B77B1D"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1:</w:t>
      </w:r>
    </w:p>
    <w:p w:rsidR="00DD0285" w:rsidRDefault="003014A0"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object w:dxaOrig="1508" w:dyaOrig="983">
          <v:shape id="_x0000_i1042" type="#_x0000_t75" style="width:75.5pt;height:49pt" o:ole="">
            <v:imagedata r:id="rId78" o:title=""/>
          </v:shape>
          <o:OLEObject Type="Embed" ProgID="Package" ShapeID="_x0000_i1042" DrawAspect="Icon" ObjectID="_1852232613" r:id="rId79"/>
        </w:object>
      </w:r>
    </w:p>
    <w:p w:rsidR="00B77B1D" w:rsidRDefault="00B77B1D"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7FD7C78D" wp14:editId="67FA0C41">
            <wp:extent cx="5943600" cy="3343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343275"/>
                    </a:xfrm>
                    <a:prstGeom prst="rect">
                      <a:avLst/>
                    </a:prstGeom>
                  </pic:spPr>
                </pic:pic>
              </a:graphicData>
            </a:graphic>
          </wp:inline>
        </w:drawing>
      </w:r>
    </w:p>
    <w:p w:rsidR="00FD510C" w:rsidRDefault="00FD510C"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FD510C" w:rsidRDefault="00FD510C"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2</w:t>
      </w:r>
      <w:r w:rsidR="004E3856">
        <w:rPr>
          <w:rFonts w:ascii="Times New Roman" w:eastAsia="Times New Roman" w:hAnsi="Times New Roman" w:cs="Times New Roman"/>
          <w:b/>
          <w:color w:val="C00000"/>
          <w:sz w:val="24"/>
          <w:szCs w:val="24"/>
        </w:rPr>
        <w:t>:</w:t>
      </w:r>
    </w:p>
    <w:p w:rsidR="004E3856" w:rsidRDefault="004E3856"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object w:dxaOrig="1508" w:dyaOrig="983">
          <v:shape id="_x0000_i1043" type="#_x0000_t75" style="width:75.5pt;height:49pt" o:ole="">
            <v:imagedata r:id="rId81" o:title=""/>
          </v:shape>
          <o:OLEObject Type="Embed" ProgID="Package" ShapeID="_x0000_i1043" DrawAspect="Icon" ObjectID="_1852232614" r:id="rId82"/>
        </w:object>
      </w:r>
    </w:p>
    <w:p w:rsidR="00FD510C" w:rsidRDefault="001C2D5D"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lastRenderedPageBreak/>
        <w:drawing>
          <wp:inline distT="0" distB="0" distL="0" distR="0" wp14:anchorId="11BCAFF5" wp14:editId="1D5514C2">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343275"/>
                    </a:xfrm>
                    <a:prstGeom prst="rect">
                      <a:avLst/>
                    </a:prstGeom>
                  </pic:spPr>
                </pic:pic>
              </a:graphicData>
            </a:graphic>
          </wp:inline>
        </w:drawing>
      </w:r>
    </w:p>
    <w:p w:rsidR="004E3856" w:rsidRDefault="004E3856"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E3856" w:rsidRDefault="004E3856"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3:</w:t>
      </w:r>
    </w:p>
    <w:p w:rsidR="0028091C" w:rsidRDefault="0028091C"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28091C" w:rsidRDefault="00CA5D03"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object w:dxaOrig="1508" w:dyaOrig="983">
          <v:shape id="_x0000_i1044" type="#_x0000_t75" style="width:75.5pt;height:49pt" o:ole="">
            <v:imagedata r:id="rId84" o:title=""/>
          </v:shape>
          <o:OLEObject Type="Embed" ProgID="Package" ShapeID="_x0000_i1044" DrawAspect="Icon" ObjectID="_1852232615" r:id="rId85"/>
        </w:object>
      </w:r>
    </w:p>
    <w:p w:rsidR="00E3797D" w:rsidRDefault="00E3797D"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4:</w:t>
      </w:r>
    </w:p>
    <w:p w:rsidR="009E1519" w:rsidRDefault="009E1519"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9E1519" w:rsidRDefault="00697A4A"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392A70A0" wp14:editId="2C2F7B80">
            <wp:extent cx="3726525" cy="1841500"/>
            <wp:effectExtent l="0" t="0" r="762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37889" cy="1847116"/>
                    </a:xfrm>
                    <a:prstGeom prst="rect">
                      <a:avLst/>
                    </a:prstGeom>
                  </pic:spPr>
                </pic:pic>
              </a:graphicData>
            </a:graphic>
          </wp:inline>
        </w:drawing>
      </w:r>
    </w:p>
    <w:p w:rsidR="00645390" w:rsidRDefault="00D803FE"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lastRenderedPageBreak/>
        <w:t>Task 5:</w:t>
      </w:r>
      <w:r w:rsidR="00645390">
        <w:rPr>
          <w:rFonts w:ascii="Times New Roman" w:eastAsia="Times New Roman" w:hAnsi="Times New Roman" w:cs="Times New Roman"/>
          <w:b/>
          <w:color w:val="C00000"/>
          <w:sz w:val="24"/>
          <w:szCs w:val="24"/>
        </w:rPr>
        <w:t xml:space="preserve"> </w:t>
      </w:r>
    </w:p>
    <w:p w:rsidR="00645390" w:rsidRDefault="00645390"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9E1519" w:rsidRDefault="00645390"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object w:dxaOrig="1508" w:dyaOrig="983">
          <v:shape id="_x0000_i1045" type="#_x0000_t75" style="width:75.5pt;height:49pt" o:ole="">
            <v:imagedata r:id="rId87" o:title=""/>
          </v:shape>
          <o:OLEObject Type="Embed" ProgID="Package" ShapeID="_x0000_i1045" DrawAspect="Icon" ObjectID="_1852232616" r:id="rId88"/>
        </w:object>
      </w:r>
    </w:p>
    <w:p w:rsidR="00823006" w:rsidRDefault="00823006"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073E50" w:rsidRDefault="001076D4"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632B5C0C" wp14:editId="36857793">
            <wp:extent cx="5943600" cy="33432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343275"/>
                    </a:xfrm>
                    <a:prstGeom prst="rect">
                      <a:avLst/>
                    </a:prstGeom>
                  </pic:spPr>
                </pic:pic>
              </a:graphicData>
            </a:graphic>
          </wp:inline>
        </w:drawing>
      </w:r>
    </w:p>
    <w:p w:rsidR="00476A1B" w:rsidRDefault="00476A1B"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76A1B" w:rsidRDefault="00476A1B"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76A1B" w:rsidRDefault="00476A1B"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76A1B" w:rsidRDefault="00476A1B"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76A1B" w:rsidRDefault="00476A1B"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76A1B" w:rsidRDefault="00476A1B"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76A1B" w:rsidRDefault="00476A1B"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476A1B" w:rsidRDefault="00F823A0"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lastRenderedPageBreak/>
        <w:t># Session 9:</w:t>
      </w:r>
    </w:p>
    <w:p w:rsidR="00B77B1D" w:rsidRDefault="00F823A0" w:rsidP="004C7603">
      <w:pPr>
        <w:spacing w:before="100" w:beforeAutospacing="1" w:after="100" w:afterAutospacing="1" w:line="240" w:lineRule="auto"/>
        <w:rPr>
          <w:rFonts w:ascii="Times New Roman" w:eastAsia="Times New Roman" w:hAnsi="Times New Roman" w:cs="Times New Roman"/>
          <w:b/>
          <w:color w:val="C00000"/>
          <w:sz w:val="24"/>
          <w:szCs w:val="24"/>
        </w:rPr>
      </w:pPr>
      <w:r>
        <w:rPr>
          <w:rFonts w:ascii="Times New Roman" w:eastAsia="Times New Roman" w:hAnsi="Times New Roman" w:cs="Times New Roman"/>
          <w:b/>
          <w:color w:val="C00000"/>
          <w:sz w:val="24"/>
          <w:szCs w:val="24"/>
        </w:rPr>
        <w:t>Task 1:</w:t>
      </w:r>
    </w:p>
    <w:p w:rsidR="00882EF0" w:rsidRDefault="0086739D" w:rsidP="004C7603">
      <w:pPr>
        <w:spacing w:before="100" w:beforeAutospacing="1" w:after="100" w:afterAutospacing="1" w:line="240" w:lineRule="auto"/>
        <w:rPr>
          <w:rFonts w:ascii="Times New Roman" w:eastAsia="Times New Roman" w:hAnsi="Times New Roman" w:cs="Times New Roman"/>
          <w:b/>
          <w:color w:val="C00000"/>
          <w:sz w:val="24"/>
          <w:szCs w:val="24"/>
        </w:rPr>
      </w:pPr>
      <w:r>
        <w:rPr>
          <w:noProof/>
        </w:rPr>
        <w:drawing>
          <wp:inline distT="0" distB="0" distL="0" distR="0" wp14:anchorId="74BE7E07" wp14:editId="4FC381AC">
            <wp:extent cx="5175250" cy="2911077"/>
            <wp:effectExtent l="0" t="0" r="635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81914" cy="2914825"/>
                    </a:xfrm>
                    <a:prstGeom prst="rect">
                      <a:avLst/>
                    </a:prstGeom>
                  </pic:spPr>
                </pic:pic>
              </a:graphicData>
            </a:graphic>
          </wp:inline>
        </w:drawing>
      </w:r>
    </w:p>
    <w:p w:rsidR="007A5C00" w:rsidRDefault="007A5C00" w:rsidP="004C7603">
      <w:pPr>
        <w:spacing w:before="100" w:beforeAutospacing="1" w:after="100" w:afterAutospacing="1" w:line="240" w:lineRule="auto"/>
        <w:rPr>
          <w:rFonts w:ascii="Times New Roman" w:eastAsia="Times New Roman" w:hAnsi="Times New Roman" w:cs="Times New Roman"/>
          <w:b/>
          <w:color w:val="C00000"/>
          <w:sz w:val="24"/>
          <w:szCs w:val="24"/>
        </w:rPr>
      </w:pPr>
    </w:p>
    <w:p w:rsidR="00882EF0" w:rsidRPr="007A5C00" w:rsidRDefault="00882EF0" w:rsidP="00882EF0">
      <w:pPr>
        <w:pStyle w:val="Heading4"/>
        <w:rPr>
          <w:b/>
          <w:i w:val="0"/>
          <w:color w:val="C45911" w:themeColor="accent2" w:themeShade="BF"/>
        </w:rPr>
      </w:pPr>
      <w:r w:rsidRPr="007A5C00">
        <w:rPr>
          <w:b/>
          <w:i w:val="0"/>
          <w:color w:val="C45911" w:themeColor="accent2" w:themeShade="BF"/>
        </w:rPr>
        <w:t>Explanation of Inactive Relationships in Sports Analytics</w:t>
      </w:r>
    </w:p>
    <w:p w:rsidR="00882EF0" w:rsidRDefault="00882EF0" w:rsidP="00882EF0">
      <w:pPr>
        <w:pStyle w:val="NormalWeb"/>
      </w:pPr>
      <w:r>
        <w:rPr>
          <w:b/>
          <w:bCs/>
        </w:rPr>
        <w:t>Why Inactive Relationships are Essential in Sports Analytics:</w:t>
      </w:r>
    </w:p>
    <w:p w:rsidR="00882EF0" w:rsidRDefault="00882EF0" w:rsidP="00882EF0">
      <w:pPr>
        <w:pStyle w:val="NormalWeb"/>
        <w:numPr>
          <w:ilvl w:val="0"/>
          <w:numId w:val="1"/>
        </w:numPr>
      </w:pPr>
      <w:r>
        <w:rPr>
          <w:b/>
          <w:bCs/>
        </w:rPr>
        <w:t>Handling Role-Based / Multiple Foreign Keys (Role-Playing Dimensions):</w:t>
      </w:r>
      <w:r>
        <w:t xml:space="preserve"> A single cricket match inherently involves a team in multiple roles—as the </w:t>
      </w:r>
      <w:r>
        <w:rPr>
          <w:b/>
          <w:bCs/>
        </w:rPr>
        <w:t>Home Team</w:t>
      </w:r>
      <w:r>
        <w:t xml:space="preserve">, </w:t>
      </w:r>
      <w:r>
        <w:rPr>
          <w:b/>
          <w:bCs/>
        </w:rPr>
        <w:t>Away Team</w:t>
      </w:r>
      <w:r>
        <w:t xml:space="preserve">, or </w:t>
      </w:r>
      <w:r>
        <w:rPr>
          <w:b/>
          <w:bCs/>
        </w:rPr>
        <w:t>Winning Team</w:t>
      </w:r>
      <w:r>
        <w:t xml:space="preserve">. Power BI only allows </w:t>
      </w:r>
      <w:r>
        <w:rPr>
          <w:b/>
          <w:bCs/>
        </w:rPr>
        <w:t>one active relationship path</w:t>
      </w:r>
      <w:r>
        <w:t xml:space="preserve"> between two tables at a time to prevent circular references and ambiguous filter contexts.</w:t>
      </w:r>
    </w:p>
    <w:p w:rsidR="00882EF0" w:rsidRDefault="00882EF0" w:rsidP="00882EF0">
      <w:pPr>
        <w:pStyle w:val="NormalWeb"/>
        <w:numPr>
          <w:ilvl w:val="0"/>
          <w:numId w:val="1"/>
        </w:numPr>
      </w:pPr>
      <w:r>
        <w:rPr>
          <w:b/>
          <w:bCs/>
        </w:rPr>
        <w:t>Flexible &amp; Dynamic Measure Calculations:</w:t>
      </w:r>
      <w:r>
        <w:t xml:space="preserve"> By keeping additional relationships (like </w:t>
      </w:r>
      <w:r>
        <w:rPr>
          <w:rStyle w:val="HTMLCode"/>
        </w:rPr>
        <w:t>Teams[</w:t>
      </w:r>
      <w:proofErr w:type="spellStart"/>
      <w:r>
        <w:rPr>
          <w:rStyle w:val="HTMLCode"/>
        </w:rPr>
        <w:t>Team_ID</w:t>
      </w:r>
      <w:proofErr w:type="spellEnd"/>
      <w:r>
        <w:rPr>
          <w:rStyle w:val="HTMLCode"/>
        </w:rPr>
        <w:t>] ↔ Matches[</w:t>
      </w:r>
      <w:proofErr w:type="spellStart"/>
      <w:r>
        <w:rPr>
          <w:rStyle w:val="HTMLCode"/>
        </w:rPr>
        <w:t>Away_Team_ID</w:t>
      </w:r>
      <w:proofErr w:type="spellEnd"/>
      <w:r>
        <w:rPr>
          <w:rStyle w:val="HTMLCode"/>
        </w:rPr>
        <w:t>]</w:t>
      </w:r>
      <w:r>
        <w:t xml:space="preserve">) </w:t>
      </w:r>
      <w:r>
        <w:rPr>
          <w:b/>
          <w:bCs/>
        </w:rPr>
        <w:t>inactive</w:t>
      </w:r>
      <w:r>
        <w:t xml:space="preserve">, you preserve the integrity of the data model while retaining full analytical capability. You can dynamically activate the secondary relationship inside specific DAX measures using the </w:t>
      </w:r>
      <w:r>
        <w:rPr>
          <w:rStyle w:val="HTMLCode"/>
        </w:rPr>
        <w:t>USERELATIONSHIP()</w:t>
      </w:r>
      <w:r>
        <w:t xml:space="preserve"> function to compute metrics such as:</w:t>
      </w:r>
    </w:p>
    <w:p w:rsidR="00882EF0" w:rsidRDefault="00882EF0" w:rsidP="00882EF0">
      <w:pPr>
        <w:pStyle w:val="NormalWeb"/>
        <w:numPr>
          <w:ilvl w:val="1"/>
          <w:numId w:val="1"/>
        </w:numPr>
      </w:pPr>
      <w:r>
        <w:rPr>
          <w:b/>
          <w:bCs/>
        </w:rPr>
        <w:t>Home vs. Away Performance Split:</w:t>
      </w:r>
      <w:r>
        <w:t xml:space="preserve"> Easily compare home wins vs. away wins without duplicating the Teams table.</w:t>
      </w:r>
    </w:p>
    <w:p w:rsidR="00882EF0" w:rsidRDefault="00882EF0" w:rsidP="00882EF0">
      <w:pPr>
        <w:pStyle w:val="NormalWeb"/>
        <w:numPr>
          <w:ilvl w:val="1"/>
          <w:numId w:val="1"/>
        </w:numPr>
      </w:pPr>
      <w:r>
        <w:rPr>
          <w:b/>
          <w:bCs/>
        </w:rPr>
        <w:t>Head-to-Head &amp; Match Analysis:</w:t>
      </w:r>
      <w:r>
        <w:t xml:space="preserve"> Filter performance metrics depending on whether the team was batting first, chasing, playing at home, or away.</w:t>
      </w:r>
    </w:p>
    <w:p w:rsidR="00A84FB3" w:rsidRDefault="00A84FB3" w:rsidP="00A84FB3">
      <w:pPr>
        <w:pStyle w:val="NormalWeb"/>
      </w:pPr>
    </w:p>
    <w:p w:rsidR="00A84FB3" w:rsidRDefault="00A84FB3" w:rsidP="00A84FB3">
      <w:pPr>
        <w:pStyle w:val="NormalWeb"/>
      </w:pPr>
    </w:p>
    <w:p w:rsidR="00A84FB3" w:rsidRDefault="00A84FB3" w:rsidP="00A84FB3">
      <w:pPr>
        <w:pStyle w:val="NormalWeb"/>
      </w:pPr>
    </w:p>
    <w:p w:rsidR="00A84FB3" w:rsidRPr="00E854BE" w:rsidRDefault="00A84FB3" w:rsidP="00A84FB3">
      <w:pPr>
        <w:pStyle w:val="NormalWeb"/>
        <w:rPr>
          <w:b/>
          <w:color w:val="C45911" w:themeColor="accent2" w:themeShade="BF"/>
          <w:sz w:val="28"/>
          <w:szCs w:val="28"/>
        </w:rPr>
      </w:pPr>
      <w:r w:rsidRPr="00E854BE">
        <w:rPr>
          <w:b/>
          <w:color w:val="C45911" w:themeColor="accent2" w:themeShade="BF"/>
          <w:sz w:val="28"/>
          <w:szCs w:val="28"/>
        </w:rPr>
        <w:t>Task 2:</w:t>
      </w:r>
    </w:p>
    <w:p w:rsidR="00BF4ED2" w:rsidRDefault="00BF4ED2" w:rsidP="00BF4ED2">
      <w:pPr>
        <w:pStyle w:val="NormalWeb"/>
      </w:pPr>
      <w:r>
        <w:t>Here is how this change affects your report when you select a specific match:</w:t>
      </w:r>
    </w:p>
    <w:p w:rsidR="00BF4ED2" w:rsidRDefault="00BF4ED2" w:rsidP="00BF4ED2">
      <w:pPr>
        <w:pStyle w:val="Heading3"/>
      </w:pPr>
      <w:r>
        <w:t>1. The Core Effect (Bi-Directional Filtering)</w:t>
      </w:r>
    </w:p>
    <w:p w:rsidR="00BF4ED2" w:rsidRDefault="00BF4ED2" w:rsidP="00BF4ED2">
      <w:pPr>
        <w:pStyle w:val="NormalWeb"/>
        <w:numPr>
          <w:ilvl w:val="0"/>
          <w:numId w:val="2"/>
        </w:numPr>
      </w:pPr>
      <w:r>
        <w:rPr>
          <w:b/>
          <w:bCs/>
        </w:rPr>
        <w:t>Under 'Single' Direction:</w:t>
      </w:r>
      <w:r>
        <w:t xml:space="preserve"> The relationship typically filters in one direction—usually from the dimension table to the fact table, or along the direction of the arrow (e.g., </w:t>
      </w:r>
      <w:r>
        <w:rPr>
          <w:i/>
          <w:iCs/>
        </w:rPr>
        <w:t>Players → Matches</w:t>
      </w:r>
      <w:r>
        <w:t xml:space="preserve"> or vice versa). Selecting a match only filters tables downstream from </w:t>
      </w:r>
      <w:r>
        <w:rPr>
          <w:rStyle w:val="HTMLCode"/>
        </w:rPr>
        <w:t>Matches</w:t>
      </w:r>
      <w:r>
        <w:t>.</w:t>
      </w:r>
    </w:p>
    <w:p w:rsidR="00BF4ED2" w:rsidRDefault="00BF4ED2" w:rsidP="00BF4ED2">
      <w:pPr>
        <w:pStyle w:val="NormalWeb"/>
        <w:numPr>
          <w:ilvl w:val="0"/>
          <w:numId w:val="2"/>
        </w:numPr>
      </w:pPr>
      <w:r>
        <w:rPr>
          <w:b/>
          <w:bCs/>
        </w:rPr>
        <w:t>Under 'Both' Direction:</w:t>
      </w:r>
      <w:r>
        <w:t xml:space="preserve"> The filter context now flows in </w:t>
      </w:r>
      <w:r>
        <w:rPr>
          <w:b/>
          <w:bCs/>
        </w:rPr>
        <w:t>both directions</w:t>
      </w:r>
      <w:r>
        <w:t xml:space="preserve">. Selecting a match in your report filters the </w:t>
      </w:r>
      <w:r>
        <w:rPr>
          <w:rStyle w:val="HTMLCode"/>
        </w:rPr>
        <w:t>Matches</w:t>
      </w:r>
      <w:r>
        <w:t xml:space="preserve"> table, which in turn filters the </w:t>
      </w:r>
      <w:r>
        <w:rPr>
          <w:rStyle w:val="HTMLCode"/>
        </w:rPr>
        <w:t>Players</w:t>
      </w:r>
      <w:r>
        <w:t xml:space="preserve"> table, which then propagates down to filter any related tables like </w:t>
      </w:r>
      <w:r>
        <w:rPr>
          <w:rStyle w:val="HTMLCode"/>
        </w:rPr>
        <w:t>Player Stats</w:t>
      </w:r>
      <w:r>
        <w:t xml:space="preserve"> (or performance metrics).</w:t>
      </w:r>
    </w:p>
    <w:p w:rsidR="00BF4ED2" w:rsidRDefault="00BF4ED2" w:rsidP="00BF4ED2">
      <w:pPr>
        <w:pStyle w:val="Heading3"/>
      </w:pPr>
      <w:r>
        <w:t>2. What You Observe in Your Report</w:t>
      </w:r>
    </w:p>
    <w:p w:rsidR="00BF4ED2" w:rsidRDefault="00BF4ED2" w:rsidP="00BF4ED2">
      <w:pPr>
        <w:pStyle w:val="NormalWeb"/>
      </w:pPr>
      <w:r>
        <w:t xml:space="preserve">When you select or slice by a specific match (e.g., </w:t>
      </w:r>
      <w:r>
        <w:rPr>
          <w:i/>
          <w:iCs/>
        </w:rPr>
        <w:t>Match ID: 101</w:t>
      </w:r>
      <w:r>
        <w:t>):</w:t>
      </w:r>
    </w:p>
    <w:p w:rsidR="00BF4ED2" w:rsidRDefault="00BF4ED2" w:rsidP="00BF4ED2">
      <w:pPr>
        <w:pStyle w:val="NormalWeb"/>
        <w:numPr>
          <w:ilvl w:val="0"/>
          <w:numId w:val="3"/>
        </w:numPr>
      </w:pPr>
      <w:r>
        <w:rPr>
          <w:b/>
          <w:bCs/>
        </w:rPr>
        <w:t>Filtered Player List:</w:t>
      </w:r>
      <w:r>
        <w:t xml:space="preserve"> The </w:t>
      </w:r>
      <w:r>
        <w:rPr>
          <w:rStyle w:val="HTMLCode"/>
        </w:rPr>
        <w:t>Players</w:t>
      </w:r>
      <w:r>
        <w:t xml:space="preserve"> table is automatically reduced to </w:t>
      </w:r>
      <w:r>
        <w:rPr>
          <w:b/>
          <w:bCs/>
        </w:rPr>
        <w:t>only show the players who participated in that specific match</w:t>
      </w:r>
      <w:r>
        <w:t>. Unrelated players are filtered out.</w:t>
      </w:r>
    </w:p>
    <w:p w:rsidR="00BF4ED2" w:rsidRDefault="00BF4ED2" w:rsidP="00BF4ED2">
      <w:pPr>
        <w:pStyle w:val="NormalWeb"/>
        <w:numPr>
          <w:ilvl w:val="0"/>
          <w:numId w:val="3"/>
        </w:numPr>
      </w:pPr>
      <w:r>
        <w:rPr>
          <w:b/>
          <w:bCs/>
        </w:rPr>
        <w:t>Contextual Player Stats:</w:t>
      </w:r>
      <w:r>
        <w:t xml:space="preserve"> Visuals, tables, or cards displaying player statistics (e.g., goals scored, total passes, minutes played, or points) will automatically calculate metrics </w:t>
      </w:r>
      <w:r>
        <w:rPr>
          <w:b/>
          <w:bCs/>
        </w:rPr>
        <w:t>strictly for that specific match</w:t>
      </w:r>
      <w:r>
        <w:t xml:space="preserve"> for the filtered subset of players.</w:t>
      </w:r>
    </w:p>
    <w:p w:rsidR="00BF4ED2" w:rsidRDefault="00BF4ED2" w:rsidP="00BF4ED2">
      <w:pPr>
        <w:pStyle w:val="NormalWeb"/>
        <w:numPr>
          <w:ilvl w:val="0"/>
          <w:numId w:val="3"/>
        </w:numPr>
      </w:pPr>
      <w:r>
        <w:rPr>
          <w:b/>
          <w:bCs/>
        </w:rPr>
        <w:t>Slicer Interactivity:</w:t>
      </w:r>
      <w:r>
        <w:t xml:space="preserve"> If you have a player dropdown/slicer on the report page alongside a match slicer, selecting a match will immediately shrink the player slicer options so it only displays players relevant to that match.</w:t>
      </w:r>
    </w:p>
    <w:p w:rsidR="00BF4ED2" w:rsidRDefault="00BF4ED2" w:rsidP="00BF4ED2">
      <w:pPr>
        <w:pStyle w:val="Heading3"/>
      </w:pPr>
      <w:r>
        <w:rPr>
          <w:rFonts w:ascii="Segoe UI Emoji" w:hAnsi="Segoe UI Emoji" w:cs="Segoe UI Emoji"/>
        </w:rPr>
        <w:t>💡</w:t>
      </w:r>
      <w:r>
        <w:t xml:space="preserve"> Things to Keep in Mind</w:t>
      </w:r>
    </w:p>
    <w:p w:rsidR="00BF4ED2" w:rsidRDefault="00BF4ED2" w:rsidP="00BF4ED2">
      <w:pPr>
        <w:pStyle w:val="NormalWeb"/>
        <w:numPr>
          <w:ilvl w:val="0"/>
          <w:numId w:val="4"/>
        </w:numPr>
      </w:pPr>
      <w:r>
        <w:rPr>
          <w:b/>
          <w:bCs/>
        </w:rPr>
        <w:t>Ambiguity and Performance:</w:t>
      </w:r>
      <w:r>
        <w:t xml:space="preserve"> While setting cross-filter direction to "Both" provides intuitive filtering across related entities, using bi-directional filtering across multiple tables can lead to ambiguous model paths or slower report performance in large models.</w:t>
      </w:r>
    </w:p>
    <w:p w:rsidR="00BF4ED2" w:rsidRDefault="00BF4ED2" w:rsidP="00BF4ED2">
      <w:pPr>
        <w:pStyle w:val="NormalWeb"/>
        <w:numPr>
          <w:ilvl w:val="0"/>
          <w:numId w:val="4"/>
        </w:numPr>
      </w:pPr>
      <w:r>
        <w:rPr>
          <w:b/>
          <w:bCs/>
        </w:rPr>
        <w:t>Alternative Approach:</w:t>
      </w:r>
      <w:r>
        <w:t xml:space="preserve"> In production models, DAX functions like </w:t>
      </w:r>
      <w:r>
        <w:rPr>
          <w:rStyle w:val="HTMLCode"/>
        </w:rPr>
        <w:t>CROSSFILTER()</w:t>
      </w:r>
      <w:r>
        <w:t xml:space="preserve"> inside a measure or using bridge/fact-table filters are often preferred over setting the model-level relationship to "Both."</w:t>
      </w:r>
    </w:p>
    <w:p w:rsidR="0044017C" w:rsidRDefault="00FB3821" w:rsidP="0044017C">
      <w:pPr>
        <w:pStyle w:val="NormalWeb"/>
        <w:ind w:left="720"/>
        <w:rPr>
          <w:b/>
          <w:bCs/>
        </w:rPr>
      </w:pPr>
      <w:r>
        <w:object w:dxaOrig="1508" w:dyaOrig="983">
          <v:shape id="_x0000_i1046" type="#_x0000_t75" style="width:75.5pt;height:49pt" o:ole="">
            <v:imagedata r:id="rId91" o:title=""/>
          </v:shape>
          <o:OLEObject Type="Embed" ProgID="Package" ShapeID="_x0000_i1046" DrawAspect="Icon" ObjectID="_1852232617" r:id="rId92"/>
        </w:object>
      </w:r>
    </w:p>
    <w:p w:rsidR="0044017C" w:rsidRDefault="0044017C" w:rsidP="0044017C">
      <w:pPr>
        <w:pStyle w:val="NormalWeb"/>
        <w:ind w:left="720"/>
      </w:pPr>
      <w:r>
        <w:rPr>
          <w:noProof/>
        </w:rPr>
        <w:lastRenderedPageBreak/>
        <w:drawing>
          <wp:inline distT="0" distB="0" distL="0" distR="0" wp14:anchorId="6767C868" wp14:editId="5272130D">
            <wp:extent cx="5943600" cy="33432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343275"/>
                    </a:xfrm>
                    <a:prstGeom prst="rect">
                      <a:avLst/>
                    </a:prstGeom>
                  </pic:spPr>
                </pic:pic>
              </a:graphicData>
            </a:graphic>
          </wp:inline>
        </w:drawing>
      </w:r>
    </w:p>
    <w:p w:rsidR="00A84FB3" w:rsidRDefault="00A84FB3" w:rsidP="00A84FB3">
      <w:pPr>
        <w:pStyle w:val="NormalWeb"/>
      </w:pPr>
    </w:p>
    <w:p w:rsidR="00BF4ED2" w:rsidRDefault="004267E5" w:rsidP="00A84FB3">
      <w:pPr>
        <w:pStyle w:val="NormalWeb"/>
      </w:pPr>
      <w:r>
        <w:rPr>
          <w:noProof/>
        </w:rPr>
        <w:drawing>
          <wp:inline distT="0" distB="0" distL="0" distR="0" wp14:anchorId="386951E6" wp14:editId="517B3E69">
            <wp:extent cx="6421925" cy="3612333"/>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431082" cy="3617484"/>
                    </a:xfrm>
                    <a:prstGeom prst="rect">
                      <a:avLst/>
                    </a:prstGeom>
                  </pic:spPr>
                </pic:pic>
              </a:graphicData>
            </a:graphic>
          </wp:inline>
        </w:drawing>
      </w:r>
    </w:p>
    <w:p w:rsidR="009B3EA5" w:rsidRDefault="009B3EA5" w:rsidP="00A84FB3">
      <w:pPr>
        <w:pStyle w:val="NormalWeb"/>
      </w:pPr>
    </w:p>
    <w:p w:rsidR="009B3EA5" w:rsidRPr="00671145" w:rsidRDefault="009B3EA5" w:rsidP="00A84FB3">
      <w:pPr>
        <w:pStyle w:val="NormalWeb"/>
        <w:rPr>
          <w:color w:val="000000" w:themeColor="text1"/>
          <w:sz w:val="28"/>
          <w:szCs w:val="28"/>
        </w:rPr>
      </w:pPr>
      <w:r w:rsidRPr="00D17D12">
        <w:rPr>
          <w:b/>
          <w:color w:val="C45911" w:themeColor="accent2" w:themeShade="BF"/>
          <w:sz w:val="36"/>
          <w:szCs w:val="36"/>
        </w:rPr>
        <w:lastRenderedPageBreak/>
        <w:t>Task 3:</w:t>
      </w:r>
      <w:r w:rsidR="00671145">
        <w:rPr>
          <w:b/>
          <w:color w:val="C45911" w:themeColor="accent2" w:themeShade="BF"/>
          <w:sz w:val="36"/>
          <w:szCs w:val="36"/>
        </w:rPr>
        <w:t xml:space="preserve"> </w:t>
      </w:r>
      <w:r w:rsidR="00671145" w:rsidRPr="00671145">
        <w:rPr>
          <w:color w:val="000000" w:themeColor="text1"/>
          <w:sz w:val="28"/>
          <w:szCs w:val="28"/>
        </w:rPr>
        <w:t>Home team and Player name team is hided</w:t>
      </w:r>
    </w:p>
    <w:p w:rsidR="00A96647" w:rsidRDefault="00A96647" w:rsidP="00A84FB3">
      <w:pPr>
        <w:pStyle w:val="NormalWeb"/>
        <w:rPr>
          <w:b/>
          <w:color w:val="C45911" w:themeColor="accent2" w:themeShade="BF"/>
          <w:sz w:val="36"/>
          <w:szCs w:val="36"/>
        </w:rPr>
      </w:pPr>
      <w:r>
        <w:rPr>
          <w:noProof/>
        </w:rPr>
        <w:drawing>
          <wp:inline distT="0" distB="0" distL="0" distR="0" wp14:anchorId="3015B105" wp14:editId="36976636">
            <wp:extent cx="4633554" cy="2606374"/>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39913" cy="2609951"/>
                    </a:xfrm>
                    <a:prstGeom prst="rect">
                      <a:avLst/>
                    </a:prstGeom>
                  </pic:spPr>
                </pic:pic>
              </a:graphicData>
            </a:graphic>
          </wp:inline>
        </w:drawing>
      </w:r>
    </w:p>
    <w:p w:rsidR="00813A41" w:rsidRDefault="00813A41" w:rsidP="00813A41">
      <w:pPr>
        <w:pStyle w:val="Heading3"/>
      </w:pPr>
      <w:r>
        <w:t>Key Notes &amp; Security Considerations</w:t>
      </w:r>
    </w:p>
    <w:p w:rsidR="00813A41" w:rsidRDefault="00813A41" w:rsidP="00813A41">
      <w:pPr>
        <w:pStyle w:val="NormalWeb"/>
        <w:numPr>
          <w:ilvl w:val="0"/>
          <w:numId w:val="5"/>
        </w:numPr>
      </w:pPr>
      <w:r>
        <w:rPr>
          <w:b/>
          <w:bCs/>
        </w:rPr>
        <w:t>Visual Verification:</w:t>
      </w:r>
      <w:r>
        <w:t xml:space="preserve"> Hidden fields will appear grayed out in Power BI Desktop's Data pane to remind you they are hidden, but they will be completely invisible to report viewers once published to the Power BI Service.</w:t>
      </w:r>
    </w:p>
    <w:p w:rsidR="00813A41" w:rsidRDefault="00813A41" w:rsidP="00813A41">
      <w:pPr>
        <w:pStyle w:val="NormalWeb"/>
        <w:numPr>
          <w:ilvl w:val="0"/>
          <w:numId w:val="5"/>
        </w:numPr>
      </w:pPr>
      <w:r>
        <w:rPr>
          <w:b/>
          <w:bCs/>
        </w:rPr>
        <w:t>Calculations:</w:t>
      </w:r>
      <w:r>
        <w:t xml:space="preserve"> Measures and DAX expressions will still be able to reference </w:t>
      </w:r>
      <w:proofErr w:type="spellStart"/>
      <w:r>
        <w:rPr>
          <w:rStyle w:val="HTMLCode"/>
        </w:rPr>
        <w:t>PlayerEmail</w:t>
      </w:r>
      <w:proofErr w:type="spellEnd"/>
      <w:r>
        <w:t xml:space="preserve"> or </w:t>
      </w:r>
      <w:proofErr w:type="spellStart"/>
      <w:r>
        <w:rPr>
          <w:rStyle w:val="HTMLCode"/>
        </w:rPr>
        <w:t>PlayerPhone</w:t>
      </w:r>
      <w:proofErr w:type="spellEnd"/>
      <w:r>
        <w:t xml:space="preserve"> in the background even when they are hidden from the user interface.</w:t>
      </w:r>
    </w:p>
    <w:p w:rsidR="00813A41" w:rsidRDefault="00813A41" w:rsidP="00813A41">
      <w:pPr>
        <w:pStyle w:val="NormalWeb"/>
        <w:numPr>
          <w:ilvl w:val="0"/>
          <w:numId w:val="5"/>
        </w:numPr>
      </w:pPr>
      <w:r>
        <w:rPr>
          <w:b/>
          <w:bCs/>
        </w:rPr>
        <w:t>Important Security Note:</w:t>
      </w:r>
      <w:r>
        <w:t xml:space="preserve"> Hiding a column in Report View hides it from the UI, but it </w:t>
      </w:r>
      <w:r>
        <w:rPr>
          <w:b/>
          <w:bCs/>
        </w:rPr>
        <w:t>does not secure the data</w:t>
      </w:r>
      <w:r>
        <w:t xml:space="preserve">. Users with permission to download the </w:t>
      </w:r>
      <w:r>
        <w:rPr>
          <w:rStyle w:val="HTMLCode"/>
        </w:rPr>
        <w:t>.</w:t>
      </w:r>
      <w:proofErr w:type="spellStart"/>
      <w:r>
        <w:rPr>
          <w:rStyle w:val="HTMLCode"/>
        </w:rPr>
        <w:t>pbix</w:t>
      </w:r>
      <w:proofErr w:type="spellEnd"/>
      <w:r>
        <w:t xml:space="preserve"> file or connect via Analyze in Excel can still access hidden columns. If you need true security to restrict access to PII (Personally Identifiable Information), implement </w:t>
      </w:r>
      <w:r>
        <w:rPr>
          <w:b/>
          <w:bCs/>
        </w:rPr>
        <w:t>Row-Level Security (RLS)</w:t>
      </w:r>
      <w:r>
        <w:t xml:space="preserve"> or remove the columns in Power Query before loading the data model.</w:t>
      </w:r>
    </w:p>
    <w:p w:rsidR="007060CA" w:rsidRDefault="00B04471" w:rsidP="00BB7FDA">
      <w:pPr>
        <w:pStyle w:val="NormalWeb"/>
        <w:ind w:left="720"/>
        <w:rPr>
          <w:b/>
          <w:bCs/>
          <w:color w:val="C00000"/>
        </w:rPr>
      </w:pPr>
      <w:r w:rsidRPr="00D225F5">
        <w:rPr>
          <w:b/>
          <w:bCs/>
          <w:color w:val="C00000"/>
        </w:rPr>
        <w:t xml:space="preserve">Task </w:t>
      </w:r>
      <w:r w:rsidR="00D9136A">
        <w:rPr>
          <w:b/>
          <w:bCs/>
          <w:color w:val="C00000"/>
        </w:rPr>
        <w:t>4</w:t>
      </w:r>
      <w:r w:rsidRPr="00D225F5">
        <w:rPr>
          <w:b/>
          <w:bCs/>
          <w:color w:val="C00000"/>
        </w:rPr>
        <w:t>:</w:t>
      </w:r>
    </w:p>
    <w:p w:rsidR="00D475C4" w:rsidRDefault="00BB7FDA" w:rsidP="00B04471">
      <w:pPr>
        <w:pStyle w:val="NormalWeb"/>
        <w:ind w:left="720"/>
        <w:rPr>
          <w:b/>
          <w:bCs/>
          <w:color w:val="C00000"/>
        </w:rPr>
      </w:pPr>
      <w:r>
        <w:rPr>
          <w:b/>
          <w:bCs/>
          <w:color w:val="C00000"/>
        </w:rPr>
        <w:object w:dxaOrig="1508" w:dyaOrig="983">
          <v:shape id="_x0000_i1047" type="#_x0000_t75" style="width:75.5pt;height:49pt" o:ole="">
            <v:imagedata r:id="rId96" o:title=""/>
          </v:shape>
          <o:OLEObject Type="Embed" ProgID="Package" ShapeID="_x0000_i1047" DrawAspect="Icon" ObjectID="_1852232618" r:id="rId97"/>
        </w:object>
      </w:r>
    </w:p>
    <w:p w:rsidR="00FB1C31" w:rsidRDefault="00FB1C31" w:rsidP="00B04471">
      <w:pPr>
        <w:pStyle w:val="NormalWeb"/>
        <w:ind w:left="720"/>
        <w:rPr>
          <w:b/>
          <w:bCs/>
          <w:color w:val="C00000"/>
        </w:rPr>
      </w:pPr>
    </w:p>
    <w:p w:rsidR="007060CA" w:rsidRDefault="007060CA" w:rsidP="00B04471">
      <w:pPr>
        <w:pStyle w:val="NormalWeb"/>
        <w:ind w:left="720"/>
        <w:rPr>
          <w:b/>
          <w:bCs/>
          <w:color w:val="C00000"/>
        </w:rPr>
      </w:pPr>
    </w:p>
    <w:p w:rsidR="007060CA" w:rsidRDefault="007060CA" w:rsidP="00B04471">
      <w:pPr>
        <w:pStyle w:val="NormalWeb"/>
        <w:ind w:left="720"/>
        <w:rPr>
          <w:b/>
          <w:bCs/>
          <w:color w:val="C00000"/>
        </w:rPr>
      </w:pPr>
    </w:p>
    <w:p w:rsidR="007060CA" w:rsidRDefault="007060CA" w:rsidP="007060CA">
      <w:pPr>
        <w:pStyle w:val="Heading3"/>
      </w:pPr>
      <w:r>
        <w:lastRenderedPageBreak/>
        <w:t>Key Behavioral Differences: Calculated Columns vs.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3634"/>
        <w:gridCol w:w="4053"/>
      </w:tblGrid>
      <w:tr w:rsidR="007060CA" w:rsidTr="007060C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rStyle w:val="Strong"/>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rStyle w:val="Strong"/>
              </w:rPr>
              <w:t>Calculated Column (Match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rStyle w:val="Strong"/>
              </w:rPr>
              <w:t>Measure (Average Runs Per Match)</w:t>
            </w:r>
          </w:p>
        </w:tc>
      </w:tr>
      <w:tr w:rsidR="007060CA" w:rsidTr="007060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b/>
                <w:bCs/>
              </w:rPr>
              <w:t>Evaluation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b/>
                <w:bCs/>
              </w:rPr>
              <w:t>Row Context</w:t>
            </w:r>
            <w:r>
              <w:t>: Evaluated line-by-line during data refresh.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b/>
                <w:bCs/>
              </w:rPr>
              <w:t>Filter Context</w:t>
            </w:r>
            <w:r>
              <w:t>: Evaluated dynamically based on active visual filters, slicers, or user interactions.</w:t>
            </w:r>
          </w:p>
        </w:tc>
      </w:tr>
      <w:tr w:rsidR="007060CA" w:rsidTr="007060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b/>
                <w:bCs/>
              </w:rPr>
              <w:t>Storage &amp;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t>Stored directly in the Data Model, consuming disk space and RAM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t>Not stored in memory; calculated on-the-fly when added to a visual or report.</w:t>
            </w:r>
          </w:p>
        </w:tc>
      </w:tr>
      <w:tr w:rsidR="007060CA" w:rsidTr="007060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b/>
                <w:bCs/>
              </w:rPr>
              <w:t>Usage in Visuals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t>Ideal for slice-and-dice operations (Slicers, Row/Column Headers, Axis categories).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t>Ideal for numerical values, aggregations, KPIs, tooltips, and data cards.</w:t>
            </w:r>
          </w:p>
        </w:tc>
      </w:tr>
      <w:tr w:rsidR="007060CA" w:rsidTr="007060C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rPr>
                <w:b/>
                <w:bCs/>
              </w:rPr>
              <w:t>Reactivity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t>Static; does not react dynamically to slicers or report interactions.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060CA" w:rsidRDefault="007060CA">
            <w:pPr>
              <w:spacing w:after="480"/>
            </w:pPr>
            <w:r>
              <w:t>Dynamic; automatically updates value whenever filters or slicers change.</w:t>
            </w:r>
          </w:p>
        </w:tc>
      </w:tr>
    </w:tbl>
    <w:p w:rsidR="007060CA" w:rsidRDefault="00C425C6" w:rsidP="00B04471">
      <w:pPr>
        <w:pStyle w:val="NormalWeb"/>
        <w:ind w:left="720"/>
        <w:rPr>
          <w:b/>
          <w:bCs/>
          <w:color w:val="C00000"/>
        </w:rPr>
      </w:pPr>
      <w:r>
        <w:rPr>
          <w:b/>
          <w:bCs/>
          <w:color w:val="C00000"/>
        </w:rPr>
        <w:t>Task 5:</w:t>
      </w:r>
    </w:p>
    <w:p w:rsidR="00C425C6" w:rsidRDefault="00E80ACB" w:rsidP="00B04471">
      <w:pPr>
        <w:pStyle w:val="NormalWeb"/>
        <w:ind w:left="720"/>
        <w:rPr>
          <w:b/>
          <w:bCs/>
          <w:color w:val="C00000"/>
        </w:rPr>
      </w:pPr>
      <w:r>
        <w:rPr>
          <w:noProof/>
        </w:rPr>
        <w:drawing>
          <wp:inline distT="0" distB="0" distL="0" distR="0" wp14:anchorId="0E0AE26A" wp14:editId="12EF003F">
            <wp:extent cx="3016285" cy="16966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034846" cy="1707102"/>
                    </a:xfrm>
                    <a:prstGeom prst="rect">
                      <a:avLst/>
                    </a:prstGeom>
                  </pic:spPr>
                </pic:pic>
              </a:graphicData>
            </a:graphic>
          </wp:inline>
        </w:drawing>
      </w:r>
    </w:p>
    <w:p w:rsidR="00D225F5" w:rsidRDefault="0044291F" w:rsidP="001C2BC3">
      <w:pPr>
        <w:pStyle w:val="NormalWeb"/>
        <w:ind w:left="720"/>
        <w:rPr>
          <w:b/>
          <w:bCs/>
          <w:color w:val="C00000"/>
        </w:rPr>
      </w:pPr>
      <w:r>
        <w:rPr>
          <w:noProof/>
        </w:rPr>
        <w:lastRenderedPageBreak/>
        <w:drawing>
          <wp:inline distT="0" distB="0" distL="0" distR="0" wp14:anchorId="70075861" wp14:editId="38D8B8F2">
            <wp:extent cx="3218311" cy="1810300"/>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231805" cy="1817890"/>
                    </a:xfrm>
                    <a:prstGeom prst="rect">
                      <a:avLst/>
                    </a:prstGeom>
                  </pic:spPr>
                </pic:pic>
              </a:graphicData>
            </a:graphic>
          </wp:inline>
        </w:drawing>
      </w:r>
    </w:p>
    <w:p w:rsidR="0033093B" w:rsidRPr="00F60B5B" w:rsidRDefault="0033093B" w:rsidP="001C2BC3">
      <w:pPr>
        <w:pStyle w:val="NormalWeb"/>
        <w:ind w:left="720"/>
        <w:rPr>
          <w:b/>
          <w:bCs/>
        </w:rPr>
      </w:pPr>
      <w:r w:rsidRPr="00F60B5B">
        <w:rPr>
          <w:b/>
          <w:bCs/>
        </w:rPr>
        <w:t>Session 10:</w:t>
      </w:r>
    </w:p>
    <w:p w:rsidR="001C2BC3" w:rsidRDefault="00B5506D" w:rsidP="001C2BC3">
      <w:pPr>
        <w:pStyle w:val="NormalWeb"/>
        <w:ind w:left="720"/>
        <w:rPr>
          <w:b/>
          <w:bCs/>
          <w:color w:val="C00000"/>
        </w:rPr>
      </w:pPr>
      <w:r>
        <w:rPr>
          <w:b/>
          <w:bCs/>
          <w:color w:val="C00000"/>
        </w:rPr>
        <w:t xml:space="preserve">Task </w:t>
      </w:r>
      <w:r w:rsidR="00F60B5B">
        <w:rPr>
          <w:b/>
          <w:bCs/>
          <w:color w:val="C00000"/>
        </w:rPr>
        <w:t>1</w:t>
      </w:r>
      <w:r>
        <w:rPr>
          <w:b/>
          <w:bCs/>
          <w:color w:val="C00000"/>
        </w:rPr>
        <w:t>:</w:t>
      </w:r>
    </w:p>
    <w:p w:rsidR="00F60B5B" w:rsidRDefault="008736E0" w:rsidP="001C2BC3">
      <w:pPr>
        <w:pStyle w:val="NormalWeb"/>
        <w:ind w:left="720"/>
        <w:rPr>
          <w:b/>
          <w:bCs/>
          <w:color w:val="C00000"/>
        </w:rPr>
      </w:pPr>
      <w:r>
        <w:rPr>
          <w:noProof/>
        </w:rPr>
        <w:drawing>
          <wp:inline distT="0" distB="0" distL="0" distR="0" wp14:anchorId="66BB9C08" wp14:editId="0491D442">
            <wp:extent cx="3941845" cy="2217288"/>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944765" cy="2218930"/>
                    </a:xfrm>
                    <a:prstGeom prst="rect">
                      <a:avLst/>
                    </a:prstGeom>
                  </pic:spPr>
                </pic:pic>
              </a:graphicData>
            </a:graphic>
          </wp:inline>
        </w:drawing>
      </w:r>
    </w:p>
    <w:p w:rsidR="00B5506D" w:rsidRDefault="00483F15" w:rsidP="001D2BF7">
      <w:pPr>
        <w:pStyle w:val="NormalWeb"/>
        <w:ind w:left="720"/>
        <w:rPr>
          <w:b/>
          <w:bCs/>
          <w:color w:val="C00000"/>
        </w:rPr>
      </w:pPr>
      <w:r>
        <w:rPr>
          <w:b/>
          <w:bCs/>
          <w:color w:val="C00000"/>
        </w:rPr>
        <w:t>Task 2:</w:t>
      </w:r>
    </w:p>
    <w:p w:rsidR="001D2BF7" w:rsidRDefault="001D2BF7" w:rsidP="001D2BF7">
      <w:pPr>
        <w:pStyle w:val="NormalWeb"/>
        <w:ind w:left="720"/>
        <w:rPr>
          <w:b/>
          <w:bCs/>
          <w:color w:val="C00000"/>
        </w:rPr>
      </w:pPr>
      <w:r>
        <w:rPr>
          <w:noProof/>
        </w:rPr>
        <w:drawing>
          <wp:inline distT="0" distB="0" distL="0" distR="0" wp14:anchorId="0020BDB6" wp14:editId="7A584E37">
            <wp:extent cx="2753771" cy="1548996"/>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763426" cy="1554427"/>
                    </a:xfrm>
                    <a:prstGeom prst="rect">
                      <a:avLst/>
                    </a:prstGeom>
                  </pic:spPr>
                </pic:pic>
              </a:graphicData>
            </a:graphic>
          </wp:inline>
        </w:drawing>
      </w:r>
    </w:p>
    <w:p w:rsidR="00D550DB" w:rsidRDefault="00D550DB" w:rsidP="001D2BF7">
      <w:pPr>
        <w:pStyle w:val="NormalWeb"/>
        <w:ind w:left="720"/>
        <w:rPr>
          <w:b/>
          <w:bCs/>
          <w:color w:val="C00000"/>
        </w:rPr>
      </w:pPr>
    </w:p>
    <w:p w:rsidR="00D550DB" w:rsidRDefault="00D550DB" w:rsidP="001D2BF7">
      <w:pPr>
        <w:pStyle w:val="NormalWeb"/>
        <w:ind w:left="720"/>
        <w:rPr>
          <w:b/>
          <w:bCs/>
          <w:color w:val="C00000"/>
        </w:rPr>
      </w:pPr>
    </w:p>
    <w:p w:rsidR="00B52BA3" w:rsidRDefault="00B52BA3" w:rsidP="001D2BF7">
      <w:pPr>
        <w:pStyle w:val="NormalWeb"/>
        <w:ind w:left="720"/>
        <w:rPr>
          <w:b/>
          <w:bCs/>
          <w:color w:val="C00000"/>
        </w:rPr>
      </w:pPr>
      <w:r>
        <w:rPr>
          <w:b/>
          <w:bCs/>
          <w:color w:val="C00000"/>
        </w:rPr>
        <w:lastRenderedPageBreak/>
        <w:t>Task 3:</w:t>
      </w:r>
    </w:p>
    <w:p w:rsidR="00B52BA3" w:rsidRDefault="00D550DB" w:rsidP="001D2BF7">
      <w:pPr>
        <w:pStyle w:val="NormalWeb"/>
        <w:ind w:left="720"/>
        <w:rPr>
          <w:b/>
          <w:bCs/>
          <w:color w:val="C00000"/>
        </w:rPr>
      </w:pPr>
      <w:r>
        <w:rPr>
          <w:noProof/>
        </w:rPr>
        <w:drawing>
          <wp:inline distT="0" distB="0" distL="0" distR="0" wp14:anchorId="58EDF442" wp14:editId="138A89E2">
            <wp:extent cx="5943600" cy="33432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3343275"/>
                    </a:xfrm>
                    <a:prstGeom prst="rect">
                      <a:avLst/>
                    </a:prstGeom>
                  </pic:spPr>
                </pic:pic>
              </a:graphicData>
            </a:graphic>
          </wp:inline>
        </w:drawing>
      </w:r>
    </w:p>
    <w:p w:rsidR="00D550DB" w:rsidRDefault="00D550DB" w:rsidP="001D2BF7">
      <w:pPr>
        <w:pStyle w:val="NormalWeb"/>
        <w:ind w:left="720"/>
        <w:rPr>
          <w:b/>
          <w:bCs/>
          <w:color w:val="C00000"/>
        </w:rPr>
      </w:pPr>
    </w:p>
    <w:p w:rsidR="00221D6C" w:rsidRDefault="00221D6C" w:rsidP="00F01139">
      <w:pPr>
        <w:pStyle w:val="NormalWeb"/>
        <w:ind w:left="720"/>
        <w:rPr>
          <w:b/>
          <w:bCs/>
          <w:color w:val="C00000"/>
        </w:rPr>
      </w:pPr>
    </w:p>
    <w:p w:rsidR="00221D6C" w:rsidRDefault="00221D6C" w:rsidP="00F01139">
      <w:pPr>
        <w:pStyle w:val="NormalWeb"/>
        <w:ind w:left="720"/>
        <w:rPr>
          <w:b/>
          <w:bCs/>
          <w:color w:val="C00000"/>
        </w:rPr>
      </w:pPr>
      <w:r>
        <w:rPr>
          <w:b/>
          <w:bCs/>
          <w:color w:val="C00000"/>
        </w:rPr>
        <w:t>Task 4:</w:t>
      </w:r>
    </w:p>
    <w:p w:rsidR="00F01139" w:rsidRDefault="00221D6C" w:rsidP="00F01139">
      <w:pPr>
        <w:pStyle w:val="NormalWeb"/>
        <w:ind w:left="720"/>
        <w:rPr>
          <w:b/>
          <w:bCs/>
          <w:color w:val="C00000"/>
        </w:rPr>
      </w:pPr>
      <w:r>
        <w:rPr>
          <w:b/>
          <w:bCs/>
          <w:color w:val="C00000"/>
        </w:rPr>
        <w:object w:dxaOrig="1508" w:dyaOrig="983">
          <v:shape id="_x0000_i1048" type="#_x0000_t75" style="width:75.5pt;height:49pt" o:ole="">
            <v:imagedata r:id="rId103" o:title=""/>
          </v:shape>
          <o:OLEObject Type="Embed" ProgID="Package" ShapeID="_x0000_i1048" DrawAspect="Icon" ObjectID="_1852232619" r:id="rId104"/>
        </w:object>
      </w:r>
      <w:r>
        <w:rPr>
          <w:noProof/>
        </w:rPr>
        <w:drawing>
          <wp:inline distT="0" distB="0" distL="0" distR="0" wp14:anchorId="5C7F6A4A" wp14:editId="1F1D74E6">
            <wp:extent cx="4178300" cy="235029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181922" cy="2352331"/>
                    </a:xfrm>
                    <a:prstGeom prst="rect">
                      <a:avLst/>
                    </a:prstGeom>
                  </pic:spPr>
                </pic:pic>
              </a:graphicData>
            </a:graphic>
          </wp:inline>
        </w:drawing>
      </w:r>
    </w:p>
    <w:p w:rsidR="00483F15" w:rsidRDefault="00483F15" w:rsidP="001C2BC3">
      <w:pPr>
        <w:pStyle w:val="NormalWeb"/>
        <w:ind w:left="720"/>
        <w:rPr>
          <w:b/>
          <w:bCs/>
          <w:color w:val="C00000"/>
        </w:rPr>
      </w:pPr>
    </w:p>
    <w:p w:rsidR="001C2BC3" w:rsidRPr="001C2BC3" w:rsidRDefault="001C2BC3" w:rsidP="001C2BC3">
      <w:pPr>
        <w:pStyle w:val="NormalWeb"/>
        <w:ind w:left="720"/>
        <w:rPr>
          <w:b/>
          <w:bCs/>
          <w:color w:val="C00000"/>
        </w:rPr>
      </w:pPr>
    </w:p>
    <w:p w:rsidR="00A710FA" w:rsidRDefault="00802C5F" w:rsidP="00A84FB3">
      <w:pPr>
        <w:pStyle w:val="NormalWeb"/>
        <w:rPr>
          <w:b/>
          <w:color w:val="C45911" w:themeColor="accent2" w:themeShade="BF"/>
          <w:sz w:val="36"/>
          <w:szCs w:val="36"/>
        </w:rPr>
      </w:pPr>
      <w:r>
        <w:rPr>
          <w:b/>
          <w:color w:val="C45911" w:themeColor="accent2" w:themeShade="BF"/>
          <w:sz w:val="36"/>
          <w:szCs w:val="36"/>
        </w:rPr>
        <w:lastRenderedPageBreak/>
        <w:t>Task 5:</w:t>
      </w:r>
    </w:p>
    <w:p w:rsidR="00C71B8A" w:rsidRDefault="00A710FA" w:rsidP="00A84FB3">
      <w:pPr>
        <w:pStyle w:val="NormalWeb"/>
        <w:rPr>
          <w:b/>
          <w:color w:val="C45911" w:themeColor="accent2" w:themeShade="BF"/>
          <w:sz w:val="36"/>
          <w:szCs w:val="36"/>
        </w:rPr>
      </w:pPr>
      <w:r>
        <w:rPr>
          <w:b/>
          <w:color w:val="C45911" w:themeColor="accent2" w:themeShade="BF"/>
          <w:sz w:val="36"/>
          <w:szCs w:val="36"/>
        </w:rPr>
        <w:object w:dxaOrig="1508" w:dyaOrig="983">
          <v:shape id="_x0000_i1049" type="#_x0000_t75" style="width:75.5pt;height:49pt" o:ole="">
            <v:imagedata r:id="rId106" o:title=""/>
          </v:shape>
          <o:OLEObject Type="Embed" ProgID="Package" ShapeID="_x0000_i1049" DrawAspect="Icon" ObjectID="_1852232620" r:id="rId107"/>
        </w:object>
      </w:r>
      <w:bookmarkStart w:id="0" w:name="_GoBack"/>
      <w:bookmarkEnd w:id="0"/>
    </w:p>
    <w:p w:rsidR="00802C5F" w:rsidRDefault="003B34AB" w:rsidP="00A84FB3">
      <w:pPr>
        <w:pStyle w:val="NormalWeb"/>
        <w:rPr>
          <w:b/>
          <w:color w:val="C45911" w:themeColor="accent2" w:themeShade="BF"/>
          <w:sz w:val="36"/>
          <w:szCs w:val="36"/>
        </w:rPr>
      </w:pPr>
      <w:r>
        <w:rPr>
          <w:noProof/>
        </w:rPr>
        <w:drawing>
          <wp:inline distT="0" distB="0" distL="0" distR="0" wp14:anchorId="567630E5" wp14:editId="7A6AF779">
            <wp:extent cx="5943600" cy="33432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3343275"/>
                    </a:xfrm>
                    <a:prstGeom prst="rect">
                      <a:avLst/>
                    </a:prstGeom>
                  </pic:spPr>
                </pic:pic>
              </a:graphicData>
            </a:graphic>
          </wp:inline>
        </w:drawing>
      </w:r>
    </w:p>
    <w:p w:rsidR="00D17D12" w:rsidRDefault="00D17D12" w:rsidP="00A84FB3">
      <w:pPr>
        <w:pStyle w:val="NormalWeb"/>
        <w:rPr>
          <w:b/>
          <w:color w:val="C45911" w:themeColor="accent2" w:themeShade="BF"/>
          <w:sz w:val="36"/>
          <w:szCs w:val="36"/>
        </w:rPr>
      </w:pPr>
    </w:p>
    <w:p w:rsidR="00C71B8A" w:rsidRDefault="00C71B8A" w:rsidP="00A84FB3">
      <w:pPr>
        <w:pStyle w:val="NormalWeb"/>
        <w:rPr>
          <w:b/>
          <w:color w:val="C45911" w:themeColor="accent2" w:themeShade="BF"/>
          <w:sz w:val="36"/>
          <w:szCs w:val="36"/>
        </w:rPr>
      </w:pPr>
    </w:p>
    <w:p w:rsidR="00C71B8A" w:rsidRDefault="00C71B8A" w:rsidP="00A84FB3">
      <w:pPr>
        <w:pStyle w:val="NormalWeb"/>
        <w:rPr>
          <w:b/>
          <w:color w:val="C45911" w:themeColor="accent2" w:themeShade="BF"/>
          <w:sz w:val="36"/>
          <w:szCs w:val="36"/>
        </w:rPr>
      </w:pPr>
    </w:p>
    <w:p w:rsidR="00C71B8A" w:rsidRDefault="00C71B8A" w:rsidP="00A84FB3">
      <w:pPr>
        <w:pStyle w:val="NormalWeb"/>
        <w:rPr>
          <w:b/>
          <w:color w:val="C45911" w:themeColor="accent2" w:themeShade="BF"/>
          <w:sz w:val="36"/>
          <w:szCs w:val="36"/>
        </w:rPr>
      </w:pPr>
    </w:p>
    <w:p w:rsidR="00C71B8A" w:rsidRDefault="00C71B8A" w:rsidP="00A84FB3">
      <w:pPr>
        <w:pStyle w:val="NormalWeb"/>
        <w:rPr>
          <w:b/>
          <w:color w:val="C45911" w:themeColor="accent2" w:themeShade="BF"/>
          <w:sz w:val="36"/>
          <w:szCs w:val="36"/>
        </w:rPr>
      </w:pPr>
    </w:p>
    <w:p w:rsidR="00C71B8A" w:rsidRDefault="00C71B8A" w:rsidP="00A84FB3">
      <w:pPr>
        <w:pStyle w:val="NormalWeb"/>
        <w:rPr>
          <w:b/>
          <w:color w:val="C45911" w:themeColor="accent2" w:themeShade="BF"/>
          <w:sz w:val="36"/>
          <w:szCs w:val="36"/>
        </w:rPr>
      </w:pPr>
    </w:p>
    <w:p w:rsidR="00C71B8A" w:rsidRDefault="00C71B8A" w:rsidP="00A84FB3">
      <w:pPr>
        <w:pStyle w:val="NormalWeb"/>
        <w:rPr>
          <w:b/>
          <w:color w:val="C45911" w:themeColor="accent2" w:themeShade="BF"/>
          <w:sz w:val="36"/>
          <w:szCs w:val="36"/>
        </w:rPr>
      </w:pPr>
    </w:p>
    <w:p w:rsidR="00C71B8A" w:rsidRDefault="00C71B8A" w:rsidP="00A84FB3">
      <w:pPr>
        <w:pStyle w:val="NormalWeb"/>
        <w:rPr>
          <w:b/>
          <w:color w:val="C45911" w:themeColor="accent2" w:themeShade="BF"/>
          <w:sz w:val="36"/>
          <w:szCs w:val="36"/>
        </w:rPr>
      </w:pPr>
    </w:p>
    <w:p w:rsidR="00C71B8A" w:rsidRPr="00D17D12" w:rsidRDefault="00C71B8A" w:rsidP="00A84FB3">
      <w:pPr>
        <w:pStyle w:val="NormalWeb"/>
        <w:rPr>
          <w:b/>
          <w:color w:val="C45911" w:themeColor="accent2" w:themeShade="BF"/>
          <w:sz w:val="36"/>
          <w:szCs w:val="36"/>
        </w:rPr>
      </w:pPr>
    </w:p>
    <w:p w:rsidR="009B3EA5" w:rsidRDefault="009B3EA5" w:rsidP="00A84FB3">
      <w:pPr>
        <w:pStyle w:val="NormalWeb"/>
      </w:pPr>
    </w:p>
    <w:p w:rsidR="00882EF0" w:rsidRPr="000753D3" w:rsidRDefault="00882EF0" w:rsidP="004C7603">
      <w:pPr>
        <w:spacing w:before="100" w:beforeAutospacing="1" w:after="100" w:afterAutospacing="1" w:line="240" w:lineRule="auto"/>
        <w:rPr>
          <w:rFonts w:ascii="Times New Roman" w:eastAsia="Times New Roman" w:hAnsi="Times New Roman" w:cs="Times New Roman"/>
          <w:b/>
          <w:color w:val="C00000"/>
          <w:sz w:val="24"/>
          <w:szCs w:val="24"/>
        </w:rPr>
      </w:pPr>
    </w:p>
    <w:sectPr w:rsidR="00882EF0" w:rsidRPr="000753D3">
      <w:headerReference w:type="default" r:id="rId1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13D6" w:rsidRDefault="00B713D6" w:rsidP="000739A0">
      <w:pPr>
        <w:spacing w:after="0" w:line="240" w:lineRule="auto"/>
      </w:pPr>
      <w:r>
        <w:separator/>
      </w:r>
    </w:p>
  </w:endnote>
  <w:endnote w:type="continuationSeparator" w:id="0">
    <w:p w:rsidR="00B713D6" w:rsidRDefault="00B713D6" w:rsidP="00073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13D6" w:rsidRDefault="00B713D6" w:rsidP="000739A0">
      <w:pPr>
        <w:spacing w:after="0" w:line="240" w:lineRule="auto"/>
      </w:pPr>
      <w:r>
        <w:separator/>
      </w:r>
    </w:p>
  </w:footnote>
  <w:footnote w:type="continuationSeparator" w:id="0">
    <w:p w:rsidR="00B713D6" w:rsidRDefault="00B713D6" w:rsidP="00073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3E50" w:rsidRDefault="00073E50">
    <w:pPr>
      <w:pStyle w:val="Header"/>
    </w:pPr>
  </w:p>
  <w:p w:rsidR="00073E50" w:rsidRDefault="00073E50">
    <w:pPr>
      <w:pStyle w:val="Header"/>
    </w:pPr>
  </w:p>
  <w:p w:rsidR="00073E50" w:rsidRDefault="00073E50">
    <w:pPr>
      <w:pStyle w:val="Header"/>
    </w:pPr>
  </w:p>
  <w:p w:rsidR="00073E50" w:rsidRDefault="00073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F171BF"/>
    <w:multiLevelType w:val="multilevel"/>
    <w:tmpl w:val="E14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84D27"/>
    <w:multiLevelType w:val="multilevel"/>
    <w:tmpl w:val="3E489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F93157"/>
    <w:multiLevelType w:val="multilevel"/>
    <w:tmpl w:val="2BE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651D4"/>
    <w:multiLevelType w:val="multilevel"/>
    <w:tmpl w:val="FA3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9357B"/>
    <w:multiLevelType w:val="multilevel"/>
    <w:tmpl w:val="F5489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7E5"/>
    <w:rsid w:val="0000429C"/>
    <w:rsid w:val="0001088F"/>
    <w:rsid w:val="00022C3F"/>
    <w:rsid w:val="00036CFF"/>
    <w:rsid w:val="000427A8"/>
    <w:rsid w:val="00046E1D"/>
    <w:rsid w:val="00052151"/>
    <w:rsid w:val="00056D15"/>
    <w:rsid w:val="0005774F"/>
    <w:rsid w:val="000739A0"/>
    <w:rsid w:val="00073E50"/>
    <w:rsid w:val="000753D3"/>
    <w:rsid w:val="00085FD2"/>
    <w:rsid w:val="000B30A2"/>
    <w:rsid w:val="000B7D9C"/>
    <w:rsid w:val="000C3F10"/>
    <w:rsid w:val="001018C8"/>
    <w:rsid w:val="00103316"/>
    <w:rsid w:val="001062C0"/>
    <w:rsid w:val="001076D4"/>
    <w:rsid w:val="00115EE0"/>
    <w:rsid w:val="001610DF"/>
    <w:rsid w:val="00180383"/>
    <w:rsid w:val="00195285"/>
    <w:rsid w:val="001C2BC3"/>
    <w:rsid w:val="001C2D5D"/>
    <w:rsid w:val="001D2BF7"/>
    <w:rsid w:val="001D6764"/>
    <w:rsid w:val="001F1AC9"/>
    <w:rsid w:val="0020382F"/>
    <w:rsid w:val="002076BC"/>
    <w:rsid w:val="0021524E"/>
    <w:rsid w:val="00221D6C"/>
    <w:rsid w:val="0025420E"/>
    <w:rsid w:val="00265E7D"/>
    <w:rsid w:val="0028091C"/>
    <w:rsid w:val="002929C5"/>
    <w:rsid w:val="002A0131"/>
    <w:rsid w:val="002A1BD3"/>
    <w:rsid w:val="002A7AE7"/>
    <w:rsid w:val="002C6BEF"/>
    <w:rsid w:val="002F3D82"/>
    <w:rsid w:val="002F7932"/>
    <w:rsid w:val="003014A0"/>
    <w:rsid w:val="00304A4B"/>
    <w:rsid w:val="00310F7D"/>
    <w:rsid w:val="00311A60"/>
    <w:rsid w:val="0033093B"/>
    <w:rsid w:val="00351639"/>
    <w:rsid w:val="00353A62"/>
    <w:rsid w:val="00353E27"/>
    <w:rsid w:val="00354993"/>
    <w:rsid w:val="0035773F"/>
    <w:rsid w:val="00383BB2"/>
    <w:rsid w:val="003A6E2C"/>
    <w:rsid w:val="003A6E74"/>
    <w:rsid w:val="003B34AB"/>
    <w:rsid w:val="003B39CA"/>
    <w:rsid w:val="003E5DB7"/>
    <w:rsid w:val="0041078E"/>
    <w:rsid w:val="004114D1"/>
    <w:rsid w:val="00415812"/>
    <w:rsid w:val="00417EA6"/>
    <w:rsid w:val="00422908"/>
    <w:rsid w:val="004267E5"/>
    <w:rsid w:val="0044017C"/>
    <w:rsid w:val="0044291F"/>
    <w:rsid w:val="00445C82"/>
    <w:rsid w:val="004559C1"/>
    <w:rsid w:val="00456713"/>
    <w:rsid w:val="004647CA"/>
    <w:rsid w:val="00476A1B"/>
    <w:rsid w:val="00483F15"/>
    <w:rsid w:val="004B4C49"/>
    <w:rsid w:val="004B507F"/>
    <w:rsid w:val="004C0C9C"/>
    <w:rsid w:val="004C11E3"/>
    <w:rsid w:val="004C4C31"/>
    <w:rsid w:val="004C7603"/>
    <w:rsid w:val="004D2B6D"/>
    <w:rsid w:val="004D34B6"/>
    <w:rsid w:val="004D454B"/>
    <w:rsid w:val="004E3856"/>
    <w:rsid w:val="005036B5"/>
    <w:rsid w:val="00510642"/>
    <w:rsid w:val="00510A0E"/>
    <w:rsid w:val="0055728F"/>
    <w:rsid w:val="00582DC2"/>
    <w:rsid w:val="00591B1E"/>
    <w:rsid w:val="00592CA2"/>
    <w:rsid w:val="00593D28"/>
    <w:rsid w:val="005A0D6E"/>
    <w:rsid w:val="005A7E26"/>
    <w:rsid w:val="005B0B85"/>
    <w:rsid w:val="005B266A"/>
    <w:rsid w:val="005B4E2F"/>
    <w:rsid w:val="005C73F0"/>
    <w:rsid w:val="005C7E51"/>
    <w:rsid w:val="00607665"/>
    <w:rsid w:val="00623E24"/>
    <w:rsid w:val="00644795"/>
    <w:rsid w:val="00645390"/>
    <w:rsid w:val="00663E76"/>
    <w:rsid w:val="00671145"/>
    <w:rsid w:val="00680B7B"/>
    <w:rsid w:val="00697A4A"/>
    <w:rsid w:val="006A0511"/>
    <w:rsid w:val="006A477B"/>
    <w:rsid w:val="006A517D"/>
    <w:rsid w:val="006B4F3C"/>
    <w:rsid w:val="006D7A34"/>
    <w:rsid w:val="006F0660"/>
    <w:rsid w:val="0070238F"/>
    <w:rsid w:val="007060CA"/>
    <w:rsid w:val="007110A4"/>
    <w:rsid w:val="00712156"/>
    <w:rsid w:val="007321BC"/>
    <w:rsid w:val="00736A35"/>
    <w:rsid w:val="00745BD5"/>
    <w:rsid w:val="00752940"/>
    <w:rsid w:val="00774A39"/>
    <w:rsid w:val="00777526"/>
    <w:rsid w:val="00784B78"/>
    <w:rsid w:val="00793A88"/>
    <w:rsid w:val="007A5C00"/>
    <w:rsid w:val="007D4A99"/>
    <w:rsid w:val="007F4334"/>
    <w:rsid w:val="00800569"/>
    <w:rsid w:val="008005CC"/>
    <w:rsid w:val="00802C5F"/>
    <w:rsid w:val="0081051C"/>
    <w:rsid w:val="00813A41"/>
    <w:rsid w:val="00823006"/>
    <w:rsid w:val="008306FC"/>
    <w:rsid w:val="00843589"/>
    <w:rsid w:val="00847D5C"/>
    <w:rsid w:val="008579C3"/>
    <w:rsid w:val="00857DCF"/>
    <w:rsid w:val="008642EE"/>
    <w:rsid w:val="0086739D"/>
    <w:rsid w:val="008736E0"/>
    <w:rsid w:val="00882EF0"/>
    <w:rsid w:val="0088638F"/>
    <w:rsid w:val="008A6ACB"/>
    <w:rsid w:val="008C5250"/>
    <w:rsid w:val="008D6B1D"/>
    <w:rsid w:val="008E6218"/>
    <w:rsid w:val="009212F1"/>
    <w:rsid w:val="00925454"/>
    <w:rsid w:val="009455B9"/>
    <w:rsid w:val="00947D53"/>
    <w:rsid w:val="009520B7"/>
    <w:rsid w:val="00953685"/>
    <w:rsid w:val="00956F0B"/>
    <w:rsid w:val="009925A3"/>
    <w:rsid w:val="00993AB7"/>
    <w:rsid w:val="009A6EC8"/>
    <w:rsid w:val="009B11EF"/>
    <w:rsid w:val="009B3EA5"/>
    <w:rsid w:val="009E1519"/>
    <w:rsid w:val="009F7B3B"/>
    <w:rsid w:val="00A10A94"/>
    <w:rsid w:val="00A710FA"/>
    <w:rsid w:val="00A73D40"/>
    <w:rsid w:val="00A84FB3"/>
    <w:rsid w:val="00A96647"/>
    <w:rsid w:val="00AA0846"/>
    <w:rsid w:val="00AA3EBB"/>
    <w:rsid w:val="00AB24A8"/>
    <w:rsid w:val="00AE5115"/>
    <w:rsid w:val="00AF65BD"/>
    <w:rsid w:val="00B04471"/>
    <w:rsid w:val="00B048F2"/>
    <w:rsid w:val="00B16E9F"/>
    <w:rsid w:val="00B52BA3"/>
    <w:rsid w:val="00B5506D"/>
    <w:rsid w:val="00B713D6"/>
    <w:rsid w:val="00B75B8B"/>
    <w:rsid w:val="00B77B1D"/>
    <w:rsid w:val="00B81012"/>
    <w:rsid w:val="00B85BBF"/>
    <w:rsid w:val="00B9683B"/>
    <w:rsid w:val="00BA18A4"/>
    <w:rsid w:val="00BB1E17"/>
    <w:rsid w:val="00BB7FDA"/>
    <w:rsid w:val="00BC3B27"/>
    <w:rsid w:val="00BF08C0"/>
    <w:rsid w:val="00BF19BF"/>
    <w:rsid w:val="00BF4ED2"/>
    <w:rsid w:val="00C20ECD"/>
    <w:rsid w:val="00C3341C"/>
    <w:rsid w:val="00C425C6"/>
    <w:rsid w:val="00C71B8A"/>
    <w:rsid w:val="00C732DE"/>
    <w:rsid w:val="00C748A5"/>
    <w:rsid w:val="00CA5D03"/>
    <w:rsid w:val="00CB4D69"/>
    <w:rsid w:val="00CC1FCB"/>
    <w:rsid w:val="00CD27E5"/>
    <w:rsid w:val="00CF2A12"/>
    <w:rsid w:val="00D04FB2"/>
    <w:rsid w:val="00D17D12"/>
    <w:rsid w:val="00D17F93"/>
    <w:rsid w:val="00D21505"/>
    <w:rsid w:val="00D225F5"/>
    <w:rsid w:val="00D27A69"/>
    <w:rsid w:val="00D475C4"/>
    <w:rsid w:val="00D550DB"/>
    <w:rsid w:val="00D73CA7"/>
    <w:rsid w:val="00D73CDF"/>
    <w:rsid w:val="00D75B1C"/>
    <w:rsid w:val="00D803FE"/>
    <w:rsid w:val="00D87B44"/>
    <w:rsid w:val="00D91064"/>
    <w:rsid w:val="00D9136A"/>
    <w:rsid w:val="00D95669"/>
    <w:rsid w:val="00DA49B9"/>
    <w:rsid w:val="00DB5F1C"/>
    <w:rsid w:val="00DC2CDD"/>
    <w:rsid w:val="00DC320F"/>
    <w:rsid w:val="00DD0285"/>
    <w:rsid w:val="00DE2539"/>
    <w:rsid w:val="00DE33B7"/>
    <w:rsid w:val="00DE7EFD"/>
    <w:rsid w:val="00DF48CD"/>
    <w:rsid w:val="00E01F1B"/>
    <w:rsid w:val="00E13A63"/>
    <w:rsid w:val="00E15BFA"/>
    <w:rsid w:val="00E26F8B"/>
    <w:rsid w:val="00E35393"/>
    <w:rsid w:val="00E3797D"/>
    <w:rsid w:val="00E47A13"/>
    <w:rsid w:val="00E543CD"/>
    <w:rsid w:val="00E546E5"/>
    <w:rsid w:val="00E6404B"/>
    <w:rsid w:val="00E64C23"/>
    <w:rsid w:val="00E65554"/>
    <w:rsid w:val="00E70250"/>
    <w:rsid w:val="00E80ACB"/>
    <w:rsid w:val="00E81BE1"/>
    <w:rsid w:val="00E827B9"/>
    <w:rsid w:val="00E854BE"/>
    <w:rsid w:val="00EB5393"/>
    <w:rsid w:val="00F01139"/>
    <w:rsid w:val="00F019A6"/>
    <w:rsid w:val="00F01C34"/>
    <w:rsid w:val="00F13CD3"/>
    <w:rsid w:val="00F15009"/>
    <w:rsid w:val="00F249E8"/>
    <w:rsid w:val="00F323A5"/>
    <w:rsid w:val="00F372D0"/>
    <w:rsid w:val="00F44D5E"/>
    <w:rsid w:val="00F55773"/>
    <w:rsid w:val="00F56347"/>
    <w:rsid w:val="00F6003A"/>
    <w:rsid w:val="00F60B5B"/>
    <w:rsid w:val="00F60E37"/>
    <w:rsid w:val="00F67D51"/>
    <w:rsid w:val="00F67D6A"/>
    <w:rsid w:val="00F709DB"/>
    <w:rsid w:val="00F823A0"/>
    <w:rsid w:val="00F85E49"/>
    <w:rsid w:val="00F95CF1"/>
    <w:rsid w:val="00F96E90"/>
    <w:rsid w:val="00FB1C31"/>
    <w:rsid w:val="00FB3107"/>
    <w:rsid w:val="00FB3821"/>
    <w:rsid w:val="00FC36DB"/>
    <w:rsid w:val="00FD510C"/>
    <w:rsid w:val="00FE55D7"/>
    <w:rsid w:val="00FE7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1D489D1"/>
  <w15:chartTrackingRefBased/>
  <w15:docId w15:val="{DB472858-9E41-497E-9F42-0A56609C7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A6E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82E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6EC8"/>
    <w:rPr>
      <w:rFonts w:ascii="Times New Roman" w:eastAsia="Times New Roman" w:hAnsi="Times New Roman" w:cs="Times New Roman"/>
      <w:b/>
      <w:bCs/>
      <w:sz w:val="27"/>
      <w:szCs w:val="27"/>
    </w:rPr>
  </w:style>
  <w:style w:type="character" w:styleId="Strong">
    <w:name w:val="Strong"/>
    <w:basedOn w:val="DefaultParagraphFont"/>
    <w:uiPriority w:val="22"/>
    <w:qFormat/>
    <w:rsid w:val="009A6EC8"/>
    <w:rPr>
      <w:b/>
      <w:bCs/>
    </w:rPr>
  </w:style>
  <w:style w:type="paragraph" w:customStyle="1" w:styleId="pdq2pgselectionanchorcontainer">
    <w:name w:val="pdq2pg_selectionanchorcontainer"/>
    <w:basedOn w:val="Normal"/>
    <w:rsid w:val="004C760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C760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C76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3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9A0"/>
  </w:style>
  <w:style w:type="paragraph" w:styleId="Footer">
    <w:name w:val="footer"/>
    <w:basedOn w:val="Normal"/>
    <w:link w:val="FooterChar"/>
    <w:uiPriority w:val="99"/>
    <w:unhideWhenUsed/>
    <w:rsid w:val="00073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9A0"/>
  </w:style>
  <w:style w:type="character" w:customStyle="1" w:styleId="Heading4Char">
    <w:name w:val="Heading 4 Char"/>
    <w:basedOn w:val="DefaultParagraphFont"/>
    <w:link w:val="Heading4"/>
    <w:uiPriority w:val="9"/>
    <w:semiHidden/>
    <w:rsid w:val="00882EF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882E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15831">
      <w:bodyDiv w:val="1"/>
      <w:marLeft w:val="0"/>
      <w:marRight w:val="0"/>
      <w:marTop w:val="0"/>
      <w:marBottom w:val="0"/>
      <w:divBdr>
        <w:top w:val="none" w:sz="0" w:space="0" w:color="auto"/>
        <w:left w:val="none" w:sz="0" w:space="0" w:color="auto"/>
        <w:bottom w:val="none" w:sz="0" w:space="0" w:color="auto"/>
        <w:right w:val="none" w:sz="0" w:space="0" w:color="auto"/>
      </w:divBdr>
      <w:divsChild>
        <w:div w:id="1881086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27705">
      <w:bodyDiv w:val="1"/>
      <w:marLeft w:val="0"/>
      <w:marRight w:val="0"/>
      <w:marTop w:val="0"/>
      <w:marBottom w:val="0"/>
      <w:divBdr>
        <w:top w:val="none" w:sz="0" w:space="0" w:color="auto"/>
        <w:left w:val="none" w:sz="0" w:space="0" w:color="auto"/>
        <w:bottom w:val="none" w:sz="0" w:space="0" w:color="auto"/>
        <w:right w:val="none" w:sz="0" w:space="0" w:color="auto"/>
      </w:divBdr>
      <w:divsChild>
        <w:div w:id="1438986698">
          <w:marLeft w:val="0"/>
          <w:marRight w:val="0"/>
          <w:marTop w:val="0"/>
          <w:marBottom w:val="0"/>
          <w:divBdr>
            <w:top w:val="none" w:sz="0" w:space="0" w:color="auto"/>
            <w:left w:val="none" w:sz="0" w:space="0" w:color="auto"/>
            <w:bottom w:val="none" w:sz="0" w:space="0" w:color="auto"/>
            <w:right w:val="none" w:sz="0" w:space="0" w:color="auto"/>
          </w:divBdr>
          <w:divsChild>
            <w:div w:id="129606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1976">
      <w:bodyDiv w:val="1"/>
      <w:marLeft w:val="0"/>
      <w:marRight w:val="0"/>
      <w:marTop w:val="0"/>
      <w:marBottom w:val="0"/>
      <w:divBdr>
        <w:top w:val="none" w:sz="0" w:space="0" w:color="auto"/>
        <w:left w:val="none" w:sz="0" w:space="0" w:color="auto"/>
        <w:bottom w:val="none" w:sz="0" w:space="0" w:color="auto"/>
        <w:right w:val="none" w:sz="0" w:space="0" w:color="auto"/>
      </w:divBdr>
    </w:div>
    <w:div w:id="724184020">
      <w:bodyDiv w:val="1"/>
      <w:marLeft w:val="0"/>
      <w:marRight w:val="0"/>
      <w:marTop w:val="0"/>
      <w:marBottom w:val="0"/>
      <w:divBdr>
        <w:top w:val="none" w:sz="0" w:space="0" w:color="auto"/>
        <w:left w:val="none" w:sz="0" w:space="0" w:color="auto"/>
        <w:bottom w:val="none" w:sz="0" w:space="0" w:color="auto"/>
        <w:right w:val="none" w:sz="0" w:space="0" w:color="auto"/>
      </w:divBdr>
    </w:div>
    <w:div w:id="1102536235">
      <w:bodyDiv w:val="1"/>
      <w:marLeft w:val="0"/>
      <w:marRight w:val="0"/>
      <w:marTop w:val="0"/>
      <w:marBottom w:val="0"/>
      <w:divBdr>
        <w:top w:val="none" w:sz="0" w:space="0" w:color="auto"/>
        <w:left w:val="none" w:sz="0" w:space="0" w:color="auto"/>
        <w:bottom w:val="none" w:sz="0" w:space="0" w:color="auto"/>
        <w:right w:val="none" w:sz="0" w:space="0" w:color="auto"/>
      </w:divBdr>
      <w:divsChild>
        <w:div w:id="2071807600">
          <w:marLeft w:val="0"/>
          <w:marRight w:val="0"/>
          <w:marTop w:val="0"/>
          <w:marBottom w:val="0"/>
          <w:divBdr>
            <w:top w:val="none" w:sz="0" w:space="0" w:color="auto"/>
            <w:left w:val="none" w:sz="0" w:space="0" w:color="auto"/>
            <w:bottom w:val="none" w:sz="0" w:space="0" w:color="auto"/>
            <w:right w:val="none" w:sz="0" w:space="0" w:color="auto"/>
          </w:divBdr>
          <w:divsChild>
            <w:div w:id="4132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4214">
      <w:bodyDiv w:val="1"/>
      <w:marLeft w:val="0"/>
      <w:marRight w:val="0"/>
      <w:marTop w:val="0"/>
      <w:marBottom w:val="0"/>
      <w:divBdr>
        <w:top w:val="none" w:sz="0" w:space="0" w:color="auto"/>
        <w:left w:val="none" w:sz="0" w:space="0" w:color="auto"/>
        <w:bottom w:val="none" w:sz="0" w:space="0" w:color="auto"/>
        <w:right w:val="none" w:sz="0" w:space="0" w:color="auto"/>
      </w:divBdr>
    </w:div>
    <w:div w:id="1886520036">
      <w:bodyDiv w:val="1"/>
      <w:marLeft w:val="0"/>
      <w:marRight w:val="0"/>
      <w:marTop w:val="0"/>
      <w:marBottom w:val="0"/>
      <w:divBdr>
        <w:top w:val="none" w:sz="0" w:space="0" w:color="auto"/>
        <w:left w:val="none" w:sz="0" w:space="0" w:color="auto"/>
        <w:bottom w:val="none" w:sz="0" w:space="0" w:color="auto"/>
        <w:right w:val="none" w:sz="0" w:space="0" w:color="auto"/>
      </w:divBdr>
    </w:div>
    <w:div w:id="193974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emf"/><Relationship Id="rId21" Type="http://schemas.openxmlformats.org/officeDocument/2006/relationships/image" Target="media/image14.png"/><Relationship Id="rId42" Type="http://schemas.openxmlformats.org/officeDocument/2006/relationships/package" Target="embeddings/Microsoft_Excel_Macro-Enabled_Worksheet3.xlsm"/><Relationship Id="rId47" Type="http://schemas.openxmlformats.org/officeDocument/2006/relationships/image" Target="media/image32.emf"/><Relationship Id="rId63" Type="http://schemas.openxmlformats.org/officeDocument/2006/relationships/image" Target="media/image44.png"/><Relationship Id="rId68" Type="http://schemas.openxmlformats.org/officeDocument/2006/relationships/image" Target="media/image47.png"/><Relationship Id="rId84" Type="http://schemas.openxmlformats.org/officeDocument/2006/relationships/image" Target="media/image59.emf"/><Relationship Id="rId89" Type="http://schemas.openxmlformats.org/officeDocument/2006/relationships/image" Target="media/image62.png"/><Relationship Id="rId16" Type="http://schemas.openxmlformats.org/officeDocument/2006/relationships/image" Target="media/image10.png"/><Relationship Id="rId107" Type="http://schemas.openxmlformats.org/officeDocument/2006/relationships/oleObject" Target="embeddings/oleObject15.bin"/><Relationship Id="rId11" Type="http://schemas.openxmlformats.org/officeDocument/2006/relationships/image" Target="media/image5.png"/><Relationship Id="rId32" Type="http://schemas.openxmlformats.org/officeDocument/2006/relationships/image" Target="media/image21.emf"/><Relationship Id="rId37" Type="http://schemas.openxmlformats.org/officeDocument/2006/relationships/image" Target="media/image24.png"/><Relationship Id="rId53" Type="http://schemas.openxmlformats.org/officeDocument/2006/relationships/image" Target="media/image36.png"/><Relationship Id="rId58" Type="http://schemas.openxmlformats.org/officeDocument/2006/relationships/image" Target="media/image40.emf"/><Relationship Id="rId74" Type="http://schemas.openxmlformats.org/officeDocument/2006/relationships/oleObject" Target="embeddings/oleObject7.bin"/><Relationship Id="rId79" Type="http://schemas.openxmlformats.org/officeDocument/2006/relationships/oleObject" Target="embeddings/oleObject8.bin"/><Relationship Id="rId102"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63.png"/><Relationship Id="rId95" Type="http://schemas.openxmlformats.org/officeDocument/2006/relationships/image" Target="media/image67.png"/><Relationship Id="rId22" Type="http://schemas.openxmlformats.org/officeDocument/2006/relationships/image" Target="media/image15.emf"/><Relationship Id="rId27" Type="http://schemas.openxmlformats.org/officeDocument/2006/relationships/oleObject" Target="embeddings/oleObject1.bin"/><Relationship Id="rId43" Type="http://schemas.openxmlformats.org/officeDocument/2006/relationships/image" Target="media/image29.png"/><Relationship Id="rId48" Type="http://schemas.openxmlformats.org/officeDocument/2006/relationships/package" Target="embeddings/Microsoft_Excel_Worksheet5.xlsx"/><Relationship Id="rId64" Type="http://schemas.openxmlformats.org/officeDocument/2006/relationships/image" Target="media/image45.emf"/><Relationship Id="rId69"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oleObject" Target="embeddings/oleObject10.bin"/><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package" Target="embeddings/Microsoft_Excel_Macro-Enabled_Worksheet2.xlsm"/><Relationship Id="rId38" Type="http://schemas.openxmlformats.org/officeDocument/2006/relationships/image" Target="media/image25.png"/><Relationship Id="rId59" Type="http://schemas.openxmlformats.org/officeDocument/2006/relationships/package" Target="embeddings/Microsoft_Excel_Worksheet8.xlsx"/><Relationship Id="rId103" Type="http://schemas.openxmlformats.org/officeDocument/2006/relationships/image" Target="media/image74.emf"/><Relationship Id="rId108" Type="http://schemas.openxmlformats.org/officeDocument/2006/relationships/image" Target="media/image77.png"/><Relationship Id="rId54" Type="http://schemas.openxmlformats.org/officeDocument/2006/relationships/image" Target="media/image37.emf"/><Relationship Id="rId70" Type="http://schemas.openxmlformats.org/officeDocument/2006/relationships/image" Target="media/image49.emf"/><Relationship Id="rId75" Type="http://schemas.openxmlformats.org/officeDocument/2006/relationships/image" Target="media/image52.png"/><Relationship Id="rId91" Type="http://schemas.openxmlformats.org/officeDocument/2006/relationships/image" Target="media/image64.emf"/><Relationship Id="rId96" Type="http://schemas.openxmlformats.org/officeDocument/2006/relationships/image" Target="media/image68.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package" Target="embeddings/Microsoft_Excel_Macro-Enabled_Worksheet.xlsm"/><Relationship Id="rId28" Type="http://schemas.openxmlformats.org/officeDocument/2006/relationships/image" Target="media/image18.png"/><Relationship Id="rId36" Type="http://schemas.openxmlformats.org/officeDocument/2006/relationships/oleObject" Target="embeddings/oleObject3.bin"/><Relationship Id="rId49" Type="http://schemas.openxmlformats.org/officeDocument/2006/relationships/image" Target="media/image33.png"/><Relationship Id="rId57" Type="http://schemas.openxmlformats.org/officeDocument/2006/relationships/image" Target="media/image39.png"/><Relationship Id="rId106" Type="http://schemas.openxmlformats.org/officeDocument/2006/relationships/image" Target="media/image76.emf"/><Relationship Id="rId10" Type="http://schemas.openxmlformats.org/officeDocument/2006/relationships/image" Target="media/image4.png"/><Relationship Id="rId31" Type="http://schemas.openxmlformats.org/officeDocument/2006/relationships/oleObject" Target="embeddings/oleObject2.bin"/><Relationship Id="rId44" Type="http://schemas.openxmlformats.org/officeDocument/2006/relationships/image" Target="media/image30.emf"/><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oleObject" Target="embeddings/oleObject4.bin"/><Relationship Id="rId73" Type="http://schemas.openxmlformats.org/officeDocument/2006/relationships/image" Target="media/image51.emf"/><Relationship Id="rId78" Type="http://schemas.openxmlformats.org/officeDocument/2006/relationships/image" Target="media/image55.emf"/><Relationship Id="rId81" Type="http://schemas.openxmlformats.org/officeDocument/2006/relationships/image" Target="media/image57.emf"/><Relationship Id="rId86" Type="http://schemas.openxmlformats.org/officeDocument/2006/relationships/image" Target="media/image60.png"/><Relationship Id="rId94" Type="http://schemas.openxmlformats.org/officeDocument/2006/relationships/image" Target="media/image66.png"/><Relationship Id="rId99" Type="http://schemas.openxmlformats.org/officeDocument/2006/relationships/image" Target="media/image70.png"/><Relationship Id="rId101"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emf"/><Relationship Id="rId39" Type="http://schemas.openxmlformats.org/officeDocument/2006/relationships/image" Target="media/image26.png"/><Relationship Id="rId109" Type="http://schemas.openxmlformats.org/officeDocument/2006/relationships/header" Target="header1.xml"/><Relationship Id="rId34" Type="http://schemas.openxmlformats.org/officeDocument/2006/relationships/image" Target="media/image22.png"/><Relationship Id="rId50" Type="http://schemas.openxmlformats.org/officeDocument/2006/relationships/image" Target="media/image34.emf"/><Relationship Id="rId55" Type="http://schemas.openxmlformats.org/officeDocument/2006/relationships/package" Target="embeddings/Microsoft_Excel_Worksheet7.xlsx"/><Relationship Id="rId76" Type="http://schemas.openxmlformats.org/officeDocument/2006/relationships/image" Target="media/image53.png"/><Relationship Id="rId97" Type="http://schemas.openxmlformats.org/officeDocument/2006/relationships/oleObject" Target="embeddings/oleObject13.bin"/><Relationship Id="rId104" Type="http://schemas.openxmlformats.org/officeDocument/2006/relationships/oleObject" Target="embeddings/oleObject14.bin"/><Relationship Id="rId7" Type="http://schemas.openxmlformats.org/officeDocument/2006/relationships/image" Target="media/image1.png"/><Relationship Id="rId71" Type="http://schemas.openxmlformats.org/officeDocument/2006/relationships/oleObject" Target="embeddings/oleObject6.bin"/><Relationship Id="rId92" Type="http://schemas.openxmlformats.org/officeDocument/2006/relationships/oleObject" Target="embeddings/oleObject12.bin"/><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6.emf"/><Relationship Id="rId40" Type="http://schemas.openxmlformats.org/officeDocument/2006/relationships/image" Target="media/image27.png"/><Relationship Id="rId45" Type="http://schemas.openxmlformats.org/officeDocument/2006/relationships/package" Target="embeddings/Microsoft_Excel_Worksheet4.xlsx"/><Relationship Id="rId66" Type="http://schemas.openxmlformats.org/officeDocument/2006/relationships/image" Target="media/image46.emf"/><Relationship Id="rId87" Type="http://schemas.openxmlformats.org/officeDocument/2006/relationships/image" Target="media/image61.emf"/><Relationship Id="rId110"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oleObject" Target="embeddings/oleObject9.bin"/><Relationship Id="rId19" Type="http://schemas.openxmlformats.org/officeDocument/2006/relationships/package" Target="embeddings/Microsoft_Excel_Worksheet.xlsx"/><Relationship Id="rId14" Type="http://schemas.openxmlformats.org/officeDocument/2006/relationships/image" Target="media/image8.png"/><Relationship Id="rId30" Type="http://schemas.openxmlformats.org/officeDocument/2006/relationships/image" Target="media/image20.emf"/><Relationship Id="rId35" Type="http://schemas.openxmlformats.org/officeDocument/2006/relationships/image" Target="media/image23.emf"/><Relationship Id="rId56" Type="http://schemas.openxmlformats.org/officeDocument/2006/relationships/image" Target="media/image38.png"/><Relationship Id="rId77" Type="http://schemas.openxmlformats.org/officeDocument/2006/relationships/image" Target="media/image54.png"/><Relationship Id="rId100" Type="http://schemas.openxmlformats.org/officeDocument/2006/relationships/image" Target="media/image71.png"/><Relationship Id="rId105"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package" Target="embeddings/Microsoft_Excel_Worksheet6.xlsx"/><Relationship Id="rId72" Type="http://schemas.openxmlformats.org/officeDocument/2006/relationships/image" Target="media/image50.png"/><Relationship Id="rId93" Type="http://schemas.openxmlformats.org/officeDocument/2006/relationships/image" Target="media/image65.png"/><Relationship Id="rId98" Type="http://schemas.openxmlformats.org/officeDocument/2006/relationships/image" Target="media/image69.png"/><Relationship Id="rId3" Type="http://schemas.openxmlformats.org/officeDocument/2006/relationships/settings" Target="settings.xml"/><Relationship Id="rId25" Type="http://schemas.openxmlformats.org/officeDocument/2006/relationships/package" Target="embeddings/Microsoft_Excel_Worksheet1.xlsx"/><Relationship Id="rId46" Type="http://schemas.openxmlformats.org/officeDocument/2006/relationships/image" Target="media/image31.png"/><Relationship Id="rId67" Type="http://schemas.openxmlformats.org/officeDocument/2006/relationships/oleObject" Target="embeddings/oleObject5.bin"/><Relationship Id="rId20" Type="http://schemas.openxmlformats.org/officeDocument/2006/relationships/image" Target="media/image13.png"/><Relationship Id="rId41" Type="http://schemas.openxmlformats.org/officeDocument/2006/relationships/image" Target="media/image28.emf"/><Relationship Id="rId62" Type="http://schemas.openxmlformats.org/officeDocument/2006/relationships/image" Target="media/image43.png"/><Relationship Id="rId83" Type="http://schemas.openxmlformats.org/officeDocument/2006/relationships/image" Target="media/image58.png"/><Relationship Id="rId88" Type="http://schemas.openxmlformats.org/officeDocument/2006/relationships/oleObject" Target="embeddings/oleObject11.bin"/><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3247</TotalTime>
  <Pages>38</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232</cp:revision>
  <dcterms:created xsi:type="dcterms:W3CDTF">2026-09-04T14:15:00Z</dcterms:created>
  <dcterms:modified xsi:type="dcterms:W3CDTF">2026-09-29T18:46:00Z</dcterms:modified>
</cp:coreProperties>
</file>