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68962" w14:textId="77777777" w:rsidR="00782E0C" w:rsidRPr="00782E0C" w:rsidRDefault="00782E0C" w:rsidP="00782E0C">
      <w:pPr>
        <w:rPr>
          <w:b/>
          <w:bCs/>
        </w:rPr>
      </w:pPr>
      <w:r w:rsidRPr="00782E0C">
        <w:rPr>
          <w:b/>
          <w:bCs/>
        </w:rPr>
        <w:t>Case Study: Real-Time Analysis of Yellow Taxi Data Using Microsoft Fabric</w:t>
      </w:r>
    </w:p>
    <w:p w14:paraId="56213364" w14:textId="77777777" w:rsidR="00782E0C" w:rsidRPr="00782E0C" w:rsidRDefault="00782E0C" w:rsidP="00782E0C">
      <w:pPr>
        <w:rPr>
          <w:b/>
          <w:bCs/>
        </w:rPr>
      </w:pPr>
      <w:r w:rsidRPr="00782E0C">
        <w:rPr>
          <w:b/>
          <w:bCs/>
        </w:rPr>
        <w:t>Background</w:t>
      </w:r>
    </w:p>
    <w:p w14:paraId="52BD6569" w14:textId="77777777" w:rsidR="00782E0C" w:rsidRPr="00782E0C" w:rsidRDefault="00782E0C" w:rsidP="00046811">
      <w:pPr>
        <w:jc w:val="both"/>
      </w:pPr>
      <w:r w:rsidRPr="00782E0C">
        <w:t>The New York City Yellow Taxi Company faced challenges in managing and addressing operational concerns promptly. Issues such as long wait times, inefficient routes, and customer complaints were affecting service quality and customer satisfaction. The company decided to implement a real-time analytics solution using Microsoft Fabric to monitor and optimize their operations.</w:t>
      </w:r>
    </w:p>
    <w:p w14:paraId="46E83E11" w14:textId="77777777" w:rsidR="00782E0C" w:rsidRPr="00782E0C" w:rsidRDefault="00782E0C" w:rsidP="00782E0C">
      <w:pPr>
        <w:rPr>
          <w:b/>
          <w:bCs/>
        </w:rPr>
      </w:pPr>
      <w:r w:rsidRPr="00782E0C">
        <w:rPr>
          <w:b/>
          <w:bCs/>
        </w:rPr>
        <w:t>Objectives</w:t>
      </w:r>
    </w:p>
    <w:p w14:paraId="56A1F29C" w14:textId="77777777" w:rsidR="00782E0C" w:rsidRPr="00782E0C" w:rsidRDefault="00782E0C" w:rsidP="00782E0C">
      <w:pPr>
        <w:numPr>
          <w:ilvl w:val="0"/>
          <w:numId w:val="1"/>
        </w:numPr>
      </w:pPr>
      <w:r w:rsidRPr="00782E0C">
        <w:rPr>
          <w:b/>
          <w:bCs/>
        </w:rPr>
        <w:t>Monitor</w:t>
      </w:r>
      <w:r w:rsidRPr="00782E0C">
        <w:t> taxi operations in real-time.</w:t>
      </w:r>
    </w:p>
    <w:p w14:paraId="1DE51BBF" w14:textId="77777777" w:rsidR="00782E0C" w:rsidRPr="00782E0C" w:rsidRDefault="00782E0C" w:rsidP="00782E0C">
      <w:pPr>
        <w:numPr>
          <w:ilvl w:val="0"/>
          <w:numId w:val="1"/>
        </w:numPr>
      </w:pPr>
      <w:r w:rsidRPr="00782E0C">
        <w:rPr>
          <w:b/>
          <w:bCs/>
        </w:rPr>
        <w:t>Identify</w:t>
      </w:r>
      <w:r w:rsidRPr="00782E0C">
        <w:t> and </w:t>
      </w:r>
      <w:r w:rsidRPr="00782E0C">
        <w:rPr>
          <w:b/>
          <w:bCs/>
        </w:rPr>
        <w:t>address</w:t>
      </w:r>
      <w:r w:rsidRPr="00782E0C">
        <w:t> operational inefficiencies immediately.</w:t>
      </w:r>
    </w:p>
    <w:p w14:paraId="79663664" w14:textId="77777777" w:rsidR="00782E0C" w:rsidRPr="00782E0C" w:rsidRDefault="00782E0C" w:rsidP="00782E0C">
      <w:pPr>
        <w:numPr>
          <w:ilvl w:val="0"/>
          <w:numId w:val="1"/>
        </w:numPr>
      </w:pPr>
      <w:r w:rsidRPr="00782E0C">
        <w:rPr>
          <w:b/>
          <w:bCs/>
        </w:rPr>
        <w:t>Enhance</w:t>
      </w:r>
      <w:r w:rsidRPr="00782E0C">
        <w:t> customer satisfaction by reducing wait times and improving service quality.</w:t>
      </w:r>
    </w:p>
    <w:p w14:paraId="61418985" w14:textId="77777777" w:rsidR="00782E0C" w:rsidRPr="00782E0C" w:rsidRDefault="00782E0C" w:rsidP="00782E0C">
      <w:pPr>
        <w:numPr>
          <w:ilvl w:val="0"/>
          <w:numId w:val="1"/>
        </w:numPr>
      </w:pPr>
      <w:r w:rsidRPr="00782E0C">
        <w:rPr>
          <w:b/>
          <w:bCs/>
        </w:rPr>
        <w:t>Optimize</w:t>
      </w:r>
      <w:r w:rsidRPr="00782E0C">
        <w:t> routes and resource allocation.</w:t>
      </w:r>
    </w:p>
    <w:p w14:paraId="2A45A270" w14:textId="77777777" w:rsidR="00782E0C" w:rsidRPr="00782E0C" w:rsidRDefault="00782E0C" w:rsidP="00782E0C">
      <w:pPr>
        <w:rPr>
          <w:b/>
          <w:bCs/>
        </w:rPr>
      </w:pPr>
      <w:r w:rsidRPr="00782E0C">
        <w:rPr>
          <w:b/>
          <w:bCs/>
        </w:rPr>
        <w:t>Solution Implementation</w:t>
      </w:r>
    </w:p>
    <w:p w14:paraId="4C756479" w14:textId="77777777" w:rsidR="00782E0C" w:rsidRPr="00782E0C" w:rsidRDefault="00782E0C" w:rsidP="00782E0C">
      <w:pPr>
        <w:numPr>
          <w:ilvl w:val="0"/>
          <w:numId w:val="2"/>
        </w:numPr>
      </w:pPr>
      <w:r w:rsidRPr="00782E0C">
        <w:rPr>
          <w:b/>
          <w:bCs/>
        </w:rPr>
        <w:t>Data Integration</w:t>
      </w:r>
    </w:p>
    <w:p w14:paraId="1BBB6D94" w14:textId="051203FC" w:rsidR="00D758C9" w:rsidRPr="00D758C9" w:rsidRDefault="00782E0C" w:rsidP="00D758C9">
      <w:pPr>
        <w:numPr>
          <w:ilvl w:val="1"/>
          <w:numId w:val="2"/>
        </w:numPr>
      </w:pPr>
      <w:r w:rsidRPr="00782E0C">
        <w:rPr>
          <w:b/>
          <w:bCs/>
        </w:rPr>
        <w:t>Sources</w:t>
      </w:r>
      <w:r w:rsidRPr="00782E0C">
        <w:t xml:space="preserve">: </w:t>
      </w:r>
      <w:r w:rsidR="00D758C9">
        <w:t xml:space="preserve"> </w:t>
      </w:r>
      <w:r w:rsidR="00D758C9" w:rsidRPr="00D758C9">
        <w:t>Real-Time Intelligence Sample Gallery</w:t>
      </w:r>
      <w:r w:rsidR="00D758C9" w:rsidRPr="00D758C9">
        <w:t xml:space="preserve">: </w:t>
      </w:r>
      <w:r w:rsidR="00D758C9" w:rsidRPr="00D758C9">
        <w:t>Automotive operations analytics</w:t>
      </w:r>
      <w:r w:rsidR="00D758C9">
        <w:t xml:space="preserve"> which is New York taxi data.</w:t>
      </w:r>
    </w:p>
    <w:p w14:paraId="607136F7" w14:textId="0E599532" w:rsidR="00782E0C" w:rsidRPr="00782E0C" w:rsidRDefault="00782E0C" w:rsidP="00782E0C">
      <w:pPr>
        <w:numPr>
          <w:ilvl w:val="1"/>
          <w:numId w:val="2"/>
        </w:numPr>
      </w:pPr>
      <w:r w:rsidRPr="00782E0C">
        <w:rPr>
          <w:b/>
          <w:bCs/>
        </w:rPr>
        <w:t>Tools</w:t>
      </w:r>
      <w:r w:rsidRPr="00782E0C">
        <w:t xml:space="preserve">: Microsoft Fabric’s </w:t>
      </w:r>
      <w:r w:rsidR="00D758C9">
        <w:t xml:space="preserve">Event House and </w:t>
      </w:r>
      <w:proofErr w:type="spellStart"/>
      <w:r w:rsidR="00D758C9">
        <w:t>Eventstream</w:t>
      </w:r>
      <w:proofErr w:type="spellEnd"/>
      <w:r w:rsidR="00D758C9">
        <w:t xml:space="preserve"> </w:t>
      </w:r>
      <w:r w:rsidRPr="00782E0C">
        <w:t>for seamless data ingestion and integration.</w:t>
      </w:r>
    </w:p>
    <w:p w14:paraId="72569125" w14:textId="77777777" w:rsidR="00782E0C" w:rsidRPr="00782E0C" w:rsidRDefault="00782E0C" w:rsidP="00782E0C">
      <w:pPr>
        <w:numPr>
          <w:ilvl w:val="0"/>
          <w:numId w:val="2"/>
        </w:numPr>
      </w:pPr>
      <w:r w:rsidRPr="00782E0C">
        <w:rPr>
          <w:b/>
          <w:bCs/>
        </w:rPr>
        <w:t>Real-Time Analytics</w:t>
      </w:r>
    </w:p>
    <w:p w14:paraId="7E0B3C76" w14:textId="431AEF94" w:rsidR="00782E0C" w:rsidRPr="00782E0C" w:rsidRDefault="00782E0C" w:rsidP="00782E0C">
      <w:pPr>
        <w:numPr>
          <w:ilvl w:val="1"/>
          <w:numId w:val="2"/>
        </w:numPr>
      </w:pPr>
      <w:r w:rsidRPr="00782E0C">
        <w:rPr>
          <w:b/>
          <w:bCs/>
        </w:rPr>
        <w:t>Stream Processing</w:t>
      </w:r>
      <w:r w:rsidRPr="00782E0C">
        <w:t xml:space="preserve">: Using </w:t>
      </w:r>
      <w:r w:rsidR="008F0887">
        <w:t xml:space="preserve">Fabric real time </w:t>
      </w:r>
      <w:r w:rsidR="00247CB1">
        <w:t xml:space="preserve">intelligence </w:t>
      </w:r>
      <w:r w:rsidR="00247CB1" w:rsidRPr="00782E0C">
        <w:t>to</w:t>
      </w:r>
      <w:r w:rsidRPr="00782E0C">
        <w:t xml:space="preserve"> process taxi trip data in real-time.</w:t>
      </w:r>
    </w:p>
    <w:p w14:paraId="05906D0E" w14:textId="77777777" w:rsidR="00EE79D6" w:rsidRDefault="00782E0C" w:rsidP="00782E0C">
      <w:pPr>
        <w:numPr>
          <w:ilvl w:val="1"/>
          <w:numId w:val="2"/>
        </w:numPr>
      </w:pPr>
      <w:r w:rsidRPr="00782E0C">
        <w:rPr>
          <w:b/>
          <w:bCs/>
        </w:rPr>
        <w:t>Operational Metrics</w:t>
      </w:r>
      <w:r w:rsidRPr="00782E0C">
        <w:t>: Calculating key metrics such as</w:t>
      </w:r>
    </w:p>
    <w:p w14:paraId="101B7D2C" w14:textId="5FC7EFB2" w:rsidR="00782E0C" w:rsidRDefault="00EE79D6" w:rsidP="00EE79D6">
      <w:pPr>
        <w:ind w:left="1440"/>
      </w:pPr>
      <w:r>
        <w:t>1. Display Top 100 record from taxi trip data.</w:t>
      </w:r>
    </w:p>
    <w:p w14:paraId="3559D467" w14:textId="0786B6EE" w:rsidR="00BD06F7" w:rsidRDefault="00BD06F7" w:rsidP="00BD06F7">
      <w:pPr>
        <w:ind w:left="1440"/>
      </w:pPr>
      <w:r>
        <w:t>2.</w:t>
      </w:r>
      <w:r w:rsidRPr="00BD06F7">
        <w:rPr>
          <w:rFonts w:ascii="Consolas" w:eastAsia="Times New Roman" w:hAnsi="Consolas" w:cs="Times New Roman"/>
          <w:color w:val="008000"/>
          <w:sz w:val="21"/>
          <w:szCs w:val="21"/>
          <w:lang w:eastAsia="en-IN" w:bidi="gu-IN"/>
        </w:rPr>
        <w:t xml:space="preserve"> </w:t>
      </w:r>
      <w:r w:rsidRPr="00BD06F7">
        <w:t>Total Number of Trips</w:t>
      </w:r>
    </w:p>
    <w:p w14:paraId="278CA5B7" w14:textId="7057823A" w:rsidR="00923F74" w:rsidRPr="00923F74" w:rsidRDefault="00BD06F7" w:rsidP="00923F74">
      <w:pPr>
        <w:ind w:left="1440"/>
      </w:pPr>
      <w:r>
        <w:t>3.</w:t>
      </w:r>
      <w:r w:rsidR="00923F74" w:rsidRPr="00923F74">
        <w:rPr>
          <w:rFonts w:ascii="Consolas" w:eastAsia="Times New Roman" w:hAnsi="Consolas" w:cs="Times New Roman"/>
          <w:color w:val="008000"/>
          <w:sz w:val="21"/>
          <w:szCs w:val="21"/>
          <w:lang w:eastAsia="en-IN" w:bidi="gu-IN"/>
        </w:rPr>
        <w:t xml:space="preserve"> </w:t>
      </w:r>
      <w:r w:rsidR="00923F74" w:rsidRPr="00923F74">
        <w:t>Average Trip Duration</w:t>
      </w:r>
    </w:p>
    <w:p w14:paraId="1F11B579" w14:textId="0B997073" w:rsidR="00923F74" w:rsidRPr="00923F74" w:rsidRDefault="00923F74" w:rsidP="00923F74">
      <w:pPr>
        <w:ind w:left="1440"/>
      </w:pPr>
      <w:r>
        <w:t>4.</w:t>
      </w:r>
      <w:r w:rsidRPr="00923F74">
        <w:rPr>
          <w:rFonts w:ascii="Consolas" w:eastAsia="Times New Roman" w:hAnsi="Consolas" w:cs="Times New Roman"/>
          <w:color w:val="008000"/>
          <w:sz w:val="21"/>
          <w:szCs w:val="21"/>
          <w:lang w:eastAsia="en-IN" w:bidi="gu-IN"/>
        </w:rPr>
        <w:t xml:space="preserve"> </w:t>
      </w:r>
      <w:r w:rsidRPr="00923F74">
        <w:t>Calculate the total revenue from fares</w:t>
      </w:r>
    </w:p>
    <w:p w14:paraId="791CFA34" w14:textId="39B55ABD" w:rsidR="00873427" w:rsidRPr="00873427" w:rsidRDefault="00923F74" w:rsidP="00873427">
      <w:pPr>
        <w:ind w:left="1440"/>
      </w:pPr>
      <w:r>
        <w:t>5</w:t>
      </w:r>
      <w:r w:rsidR="00EE79D6">
        <w:t>.</w:t>
      </w:r>
      <w:r w:rsidR="000E0F3E" w:rsidRPr="000E0F3E">
        <w:rPr>
          <w:rFonts w:ascii="Segoe UI" w:hAnsi="Segoe UI" w:cs="Segoe UI"/>
          <w:color w:val="161616"/>
          <w:shd w:val="clear" w:color="auto" w:fill="FFFFFF"/>
        </w:rPr>
        <w:t xml:space="preserve"> </w:t>
      </w:r>
      <w:r w:rsidR="00873427">
        <w:t>Display</w:t>
      </w:r>
      <w:r w:rsidR="00873427" w:rsidRPr="00873427">
        <w:t xml:space="preserve"> trips that occurred in the</w:t>
      </w:r>
      <w:r w:rsidR="007B03C5">
        <w:t xml:space="preserve"> </w:t>
      </w:r>
      <w:r w:rsidR="00873427" w:rsidRPr="00873427">
        <w:t>month and year</w:t>
      </w:r>
    </w:p>
    <w:p w14:paraId="099DAFAB" w14:textId="77777777" w:rsidR="00782E0C" w:rsidRPr="00782E0C" w:rsidRDefault="00782E0C" w:rsidP="00782E0C">
      <w:pPr>
        <w:numPr>
          <w:ilvl w:val="0"/>
          <w:numId w:val="2"/>
        </w:numPr>
      </w:pPr>
      <w:r w:rsidRPr="00782E0C">
        <w:rPr>
          <w:b/>
          <w:bCs/>
        </w:rPr>
        <w:t>Dashboard and Visualization</w:t>
      </w:r>
    </w:p>
    <w:p w14:paraId="0168ECD2" w14:textId="77777777" w:rsidR="00782E0C" w:rsidRPr="00782E0C" w:rsidRDefault="00782E0C" w:rsidP="00782E0C">
      <w:pPr>
        <w:numPr>
          <w:ilvl w:val="1"/>
          <w:numId w:val="2"/>
        </w:numPr>
      </w:pPr>
      <w:r w:rsidRPr="00782E0C">
        <w:rPr>
          <w:b/>
          <w:bCs/>
        </w:rPr>
        <w:t>Power BI</w:t>
      </w:r>
      <w:r w:rsidRPr="00782E0C">
        <w:t>: Creating interactive dashboards to visualize real-time operational metrics and trends.</w:t>
      </w:r>
    </w:p>
    <w:p w14:paraId="3151E285" w14:textId="77777777" w:rsidR="00782E0C" w:rsidRPr="00782E0C" w:rsidRDefault="00782E0C" w:rsidP="00782E0C">
      <w:pPr>
        <w:numPr>
          <w:ilvl w:val="1"/>
          <w:numId w:val="2"/>
        </w:numPr>
      </w:pPr>
      <w:r w:rsidRPr="00782E0C">
        <w:rPr>
          <w:b/>
          <w:bCs/>
        </w:rPr>
        <w:t>Alerts</w:t>
      </w:r>
      <w:r w:rsidRPr="00782E0C">
        <w:t>: Setting up real-time alerts for anomalies such as unusually long wait times or inefficient routes.</w:t>
      </w:r>
    </w:p>
    <w:p w14:paraId="3D36CAE4" w14:textId="77777777" w:rsidR="008F2B38" w:rsidRDefault="008F2B38"/>
    <w:sectPr w:rsidR="008F2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4586F"/>
    <w:multiLevelType w:val="multilevel"/>
    <w:tmpl w:val="CF2C8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C2159"/>
    <w:multiLevelType w:val="multilevel"/>
    <w:tmpl w:val="02B2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C7F7A"/>
    <w:multiLevelType w:val="multilevel"/>
    <w:tmpl w:val="8E7C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911521">
    <w:abstractNumId w:val="2"/>
  </w:num>
  <w:num w:numId="2" w16cid:durableId="2102290860">
    <w:abstractNumId w:val="0"/>
  </w:num>
  <w:num w:numId="3" w16cid:durableId="222914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4F"/>
    <w:rsid w:val="00046811"/>
    <w:rsid w:val="000E0F3E"/>
    <w:rsid w:val="00112C4F"/>
    <w:rsid w:val="00247CB1"/>
    <w:rsid w:val="002F2452"/>
    <w:rsid w:val="0050408F"/>
    <w:rsid w:val="005820E7"/>
    <w:rsid w:val="006922D0"/>
    <w:rsid w:val="00782E0C"/>
    <w:rsid w:val="007B03C5"/>
    <w:rsid w:val="00873427"/>
    <w:rsid w:val="008C38D5"/>
    <w:rsid w:val="008F0887"/>
    <w:rsid w:val="008F2B38"/>
    <w:rsid w:val="00923F74"/>
    <w:rsid w:val="009B6B9A"/>
    <w:rsid w:val="00BD06F7"/>
    <w:rsid w:val="00D758C9"/>
    <w:rsid w:val="00EC16A3"/>
    <w:rsid w:val="00EE79D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72A7"/>
  <w15:chartTrackingRefBased/>
  <w15:docId w15:val="{2DB3AF07-D36D-41A9-A8B8-4A96A0317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2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2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C4F"/>
    <w:rPr>
      <w:rFonts w:eastAsiaTheme="majorEastAsia" w:cstheme="majorBidi"/>
      <w:color w:val="272727" w:themeColor="text1" w:themeTint="D8"/>
    </w:rPr>
  </w:style>
  <w:style w:type="paragraph" w:styleId="Title">
    <w:name w:val="Title"/>
    <w:basedOn w:val="Normal"/>
    <w:next w:val="Normal"/>
    <w:link w:val="TitleChar"/>
    <w:uiPriority w:val="10"/>
    <w:qFormat/>
    <w:rsid w:val="00112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C4F"/>
    <w:pPr>
      <w:spacing w:before="160"/>
      <w:jc w:val="center"/>
    </w:pPr>
    <w:rPr>
      <w:i/>
      <w:iCs/>
      <w:color w:val="404040" w:themeColor="text1" w:themeTint="BF"/>
    </w:rPr>
  </w:style>
  <w:style w:type="character" w:customStyle="1" w:styleId="QuoteChar">
    <w:name w:val="Quote Char"/>
    <w:basedOn w:val="DefaultParagraphFont"/>
    <w:link w:val="Quote"/>
    <w:uiPriority w:val="29"/>
    <w:rsid w:val="00112C4F"/>
    <w:rPr>
      <w:i/>
      <w:iCs/>
      <w:color w:val="404040" w:themeColor="text1" w:themeTint="BF"/>
    </w:rPr>
  </w:style>
  <w:style w:type="paragraph" w:styleId="ListParagraph">
    <w:name w:val="List Paragraph"/>
    <w:basedOn w:val="Normal"/>
    <w:uiPriority w:val="34"/>
    <w:qFormat/>
    <w:rsid w:val="00112C4F"/>
    <w:pPr>
      <w:ind w:left="720"/>
      <w:contextualSpacing/>
    </w:pPr>
  </w:style>
  <w:style w:type="character" w:styleId="IntenseEmphasis">
    <w:name w:val="Intense Emphasis"/>
    <w:basedOn w:val="DefaultParagraphFont"/>
    <w:uiPriority w:val="21"/>
    <w:qFormat/>
    <w:rsid w:val="00112C4F"/>
    <w:rPr>
      <w:i/>
      <w:iCs/>
      <w:color w:val="0F4761" w:themeColor="accent1" w:themeShade="BF"/>
    </w:rPr>
  </w:style>
  <w:style w:type="paragraph" w:styleId="IntenseQuote">
    <w:name w:val="Intense Quote"/>
    <w:basedOn w:val="Normal"/>
    <w:next w:val="Normal"/>
    <w:link w:val="IntenseQuoteChar"/>
    <w:uiPriority w:val="30"/>
    <w:qFormat/>
    <w:rsid w:val="00112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C4F"/>
    <w:rPr>
      <w:i/>
      <w:iCs/>
      <w:color w:val="0F4761" w:themeColor="accent1" w:themeShade="BF"/>
    </w:rPr>
  </w:style>
  <w:style w:type="character" w:styleId="IntenseReference">
    <w:name w:val="Intense Reference"/>
    <w:basedOn w:val="DefaultParagraphFont"/>
    <w:uiPriority w:val="32"/>
    <w:qFormat/>
    <w:rsid w:val="00112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15858">
      <w:bodyDiv w:val="1"/>
      <w:marLeft w:val="0"/>
      <w:marRight w:val="0"/>
      <w:marTop w:val="0"/>
      <w:marBottom w:val="0"/>
      <w:divBdr>
        <w:top w:val="none" w:sz="0" w:space="0" w:color="auto"/>
        <w:left w:val="none" w:sz="0" w:space="0" w:color="auto"/>
        <w:bottom w:val="none" w:sz="0" w:space="0" w:color="auto"/>
        <w:right w:val="none" w:sz="0" w:space="0" w:color="auto"/>
      </w:divBdr>
    </w:div>
    <w:div w:id="425687623">
      <w:bodyDiv w:val="1"/>
      <w:marLeft w:val="0"/>
      <w:marRight w:val="0"/>
      <w:marTop w:val="0"/>
      <w:marBottom w:val="0"/>
      <w:divBdr>
        <w:top w:val="none" w:sz="0" w:space="0" w:color="auto"/>
        <w:left w:val="none" w:sz="0" w:space="0" w:color="auto"/>
        <w:bottom w:val="none" w:sz="0" w:space="0" w:color="auto"/>
        <w:right w:val="none" w:sz="0" w:space="0" w:color="auto"/>
      </w:divBdr>
      <w:divsChild>
        <w:div w:id="1777434280">
          <w:marLeft w:val="0"/>
          <w:marRight w:val="0"/>
          <w:marTop w:val="0"/>
          <w:marBottom w:val="0"/>
          <w:divBdr>
            <w:top w:val="none" w:sz="0" w:space="0" w:color="auto"/>
            <w:left w:val="none" w:sz="0" w:space="0" w:color="auto"/>
            <w:bottom w:val="none" w:sz="0" w:space="0" w:color="auto"/>
            <w:right w:val="none" w:sz="0" w:space="0" w:color="auto"/>
          </w:divBdr>
          <w:divsChild>
            <w:div w:id="15981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8981">
      <w:bodyDiv w:val="1"/>
      <w:marLeft w:val="0"/>
      <w:marRight w:val="0"/>
      <w:marTop w:val="0"/>
      <w:marBottom w:val="0"/>
      <w:divBdr>
        <w:top w:val="none" w:sz="0" w:space="0" w:color="auto"/>
        <w:left w:val="none" w:sz="0" w:space="0" w:color="auto"/>
        <w:bottom w:val="none" w:sz="0" w:space="0" w:color="auto"/>
        <w:right w:val="none" w:sz="0" w:space="0" w:color="auto"/>
      </w:divBdr>
      <w:divsChild>
        <w:div w:id="441076835">
          <w:marLeft w:val="0"/>
          <w:marRight w:val="0"/>
          <w:marTop w:val="0"/>
          <w:marBottom w:val="0"/>
          <w:divBdr>
            <w:top w:val="none" w:sz="0" w:space="0" w:color="auto"/>
            <w:left w:val="none" w:sz="0" w:space="0" w:color="auto"/>
            <w:bottom w:val="none" w:sz="0" w:space="0" w:color="auto"/>
            <w:right w:val="none" w:sz="0" w:space="0" w:color="auto"/>
          </w:divBdr>
          <w:divsChild>
            <w:div w:id="10638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4079">
      <w:bodyDiv w:val="1"/>
      <w:marLeft w:val="0"/>
      <w:marRight w:val="0"/>
      <w:marTop w:val="0"/>
      <w:marBottom w:val="0"/>
      <w:divBdr>
        <w:top w:val="none" w:sz="0" w:space="0" w:color="auto"/>
        <w:left w:val="none" w:sz="0" w:space="0" w:color="auto"/>
        <w:bottom w:val="none" w:sz="0" w:space="0" w:color="auto"/>
        <w:right w:val="none" w:sz="0" w:space="0" w:color="auto"/>
      </w:divBdr>
      <w:divsChild>
        <w:div w:id="1346008740">
          <w:marLeft w:val="0"/>
          <w:marRight w:val="0"/>
          <w:marTop w:val="0"/>
          <w:marBottom w:val="0"/>
          <w:divBdr>
            <w:top w:val="none" w:sz="0" w:space="0" w:color="auto"/>
            <w:left w:val="none" w:sz="0" w:space="0" w:color="auto"/>
            <w:bottom w:val="none" w:sz="0" w:space="0" w:color="auto"/>
            <w:right w:val="none" w:sz="0" w:space="0" w:color="auto"/>
          </w:divBdr>
          <w:divsChild>
            <w:div w:id="8566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1728">
      <w:bodyDiv w:val="1"/>
      <w:marLeft w:val="0"/>
      <w:marRight w:val="0"/>
      <w:marTop w:val="0"/>
      <w:marBottom w:val="0"/>
      <w:divBdr>
        <w:top w:val="none" w:sz="0" w:space="0" w:color="auto"/>
        <w:left w:val="none" w:sz="0" w:space="0" w:color="auto"/>
        <w:bottom w:val="none" w:sz="0" w:space="0" w:color="auto"/>
        <w:right w:val="none" w:sz="0" w:space="0" w:color="auto"/>
      </w:divBdr>
    </w:div>
    <w:div w:id="834150224">
      <w:bodyDiv w:val="1"/>
      <w:marLeft w:val="0"/>
      <w:marRight w:val="0"/>
      <w:marTop w:val="0"/>
      <w:marBottom w:val="0"/>
      <w:divBdr>
        <w:top w:val="none" w:sz="0" w:space="0" w:color="auto"/>
        <w:left w:val="none" w:sz="0" w:space="0" w:color="auto"/>
        <w:bottom w:val="none" w:sz="0" w:space="0" w:color="auto"/>
        <w:right w:val="none" w:sz="0" w:space="0" w:color="auto"/>
      </w:divBdr>
      <w:divsChild>
        <w:div w:id="607781969">
          <w:marLeft w:val="0"/>
          <w:marRight w:val="0"/>
          <w:marTop w:val="0"/>
          <w:marBottom w:val="0"/>
          <w:divBdr>
            <w:top w:val="none" w:sz="0" w:space="0" w:color="auto"/>
            <w:left w:val="none" w:sz="0" w:space="0" w:color="auto"/>
            <w:bottom w:val="none" w:sz="0" w:space="0" w:color="auto"/>
            <w:right w:val="none" w:sz="0" w:space="0" w:color="auto"/>
          </w:divBdr>
          <w:divsChild>
            <w:div w:id="1308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1673">
      <w:bodyDiv w:val="1"/>
      <w:marLeft w:val="0"/>
      <w:marRight w:val="0"/>
      <w:marTop w:val="0"/>
      <w:marBottom w:val="0"/>
      <w:divBdr>
        <w:top w:val="none" w:sz="0" w:space="0" w:color="auto"/>
        <w:left w:val="none" w:sz="0" w:space="0" w:color="auto"/>
        <w:bottom w:val="none" w:sz="0" w:space="0" w:color="auto"/>
        <w:right w:val="none" w:sz="0" w:space="0" w:color="auto"/>
      </w:divBdr>
      <w:divsChild>
        <w:div w:id="1987516319">
          <w:marLeft w:val="0"/>
          <w:marRight w:val="0"/>
          <w:marTop w:val="0"/>
          <w:marBottom w:val="0"/>
          <w:divBdr>
            <w:top w:val="none" w:sz="0" w:space="0" w:color="auto"/>
            <w:left w:val="none" w:sz="0" w:space="0" w:color="auto"/>
            <w:bottom w:val="none" w:sz="0" w:space="0" w:color="auto"/>
            <w:right w:val="none" w:sz="0" w:space="0" w:color="auto"/>
          </w:divBdr>
          <w:divsChild>
            <w:div w:id="5050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3107">
      <w:bodyDiv w:val="1"/>
      <w:marLeft w:val="0"/>
      <w:marRight w:val="0"/>
      <w:marTop w:val="0"/>
      <w:marBottom w:val="0"/>
      <w:divBdr>
        <w:top w:val="none" w:sz="0" w:space="0" w:color="auto"/>
        <w:left w:val="none" w:sz="0" w:space="0" w:color="auto"/>
        <w:bottom w:val="none" w:sz="0" w:space="0" w:color="auto"/>
        <w:right w:val="none" w:sz="0" w:space="0" w:color="auto"/>
      </w:divBdr>
      <w:divsChild>
        <w:div w:id="1663894983">
          <w:marLeft w:val="0"/>
          <w:marRight w:val="0"/>
          <w:marTop w:val="0"/>
          <w:marBottom w:val="0"/>
          <w:divBdr>
            <w:top w:val="none" w:sz="0" w:space="0" w:color="auto"/>
            <w:left w:val="none" w:sz="0" w:space="0" w:color="auto"/>
            <w:bottom w:val="none" w:sz="0" w:space="0" w:color="auto"/>
            <w:right w:val="none" w:sz="0" w:space="0" w:color="auto"/>
          </w:divBdr>
          <w:divsChild>
            <w:div w:id="19820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1864">
      <w:bodyDiv w:val="1"/>
      <w:marLeft w:val="0"/>
      <w:marRight w:val="0"/>
      <w:marTop w:val="0"/>
      <w:marBottom w:val="0"/>
      <w:divBdr>
        <w:top w:val="none" w:sz="0" w:space="0" w:color="auto"/>
        <w:left w:val="none" w:sz="0" w:space="0" w:color="auto"/>
        <w:bottom w:val="none" w:sz="0" w:space="0" w:color="auto"/>
        <w:right w:val="none" w:sz="0" w:space="0" w:color="auto"/>
      </w:divBdr>
      <w:divsChild>
        <w:div w:id="1868256054">
          <w:marLeft w:val="0"/>
          <w:marRight w:val="0"/>
          <w:marTop w:val="0"/>
          <w:marBottom w:val="0"/>
          <w:divBdr>
            <w:top w:val="none" w:sz="0" w:space="0" w:color="auto"/>
            <w:left w:val="none" w:sz="0" w:space="0" w:color="auto"/>
            <w:bottom w:val="none" w:sz="0" w:space="0" w:color="auto"/>
            <w:right w:val="none" w:sz="0" w:space="0" w:color="auto"/>
          </w:divBdr>
          <w:divsChild>
            <w:div w:id="18841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4803">
      <w:bodyDiv w:val="1"/>
      <w:marLeft w:val="0"/>
      <w:marRight w:val="0"/>
      <w:marTop w:val="0"/>
      <w:marBottom w:val="0"/>
      <w:divBdr>
        <w:top w:val="none" w:sz="0" w:space="0" w:color="auto"/>
        <w:left w:val="none" w:sz="0" w:space="0" w:color="auto"/>
        <w:bottom w:val="none" w:sz="0" w:space="0" w:color="auto"/>
        <w:right w:val="none" w:sz="0" w:space="0" w:color="auto"/>
      </w:divBdr>
    </w:div>
    <w:div w:id="1739206582">
      <w:bodyDiv w:val="1"/>
      <w:marLeft w:val="0"/>
      <w:marRight w:val="0"/>
      <w:marTop w:val="0"/>
      <w:marBottom w:val="0"/>
      <w:divBdr>
        <w:top w:val="none" w:sz="0" w:space="0" w:color="auto"/>
        <w:left w:val="none" w:sz="0" w:space="0" w:color="auto"/>
        <w:bottom w:val="none" w:sz="0" w:space="0" w:color="auto"/>
        <w:right w:val="none" w:sz="0" w:space="0" w:color="auto"/>
      </w:divBdr>
      <w:divsChild>
        <w:div w:id="517351416">
          <w:marLeft w:val="0"/>
          <w:marRight w:val="0"/>
          <w:marTop w:val="0"/>
          <w:marBottom w:val="0"/>
          <w:divBdr>
            <w:top w:val="none" w:sz="0" w:space="0" w:color="auto"/>
            <w:left w:val="none" w:sz="0" w:space="0" w:color="auto"/>
            <w:bottom w:val="none" w:sz="0" w:space="0" w:color="auto"/>
            <w:right w:val="none" w:sz="0" w:space="0" w:color="auto"/>
          </w:divBdr>
          <w:divsChild>
            <w:div w:id="4354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Mandlik</dc:creator>
  <cp:keywords/>
  <dc:description/>
  <cp:lastModifiedBy>Seema Mandlik</cp:lastModifiedBy>
  <cp:revision>21</cp:revision>
  <dcterms:created xsi:type="dcterms:W3CDTF">2025-02-08T17:50:00Z</dcterms:created>
  <dcterms:modified xsi:type="dcterms:W3CDTF">2025-02-09T03:35:00Z</dcterms:modified>
</cp:coreProperties>
</file>