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0"/>
        <w:gridCol w:w="5270"/>
      </w:tblGrid>
      <w:tr>
        <w:trPr/>
        <w:tc>
          <w:tcPr>
            <w:tcW w:w="5270" w:type="dxa"/>
            <w:tcBorders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MainIndexEntry"/>
                <w:rFonts w:ascii="Times New Roman" w:hAnsi="Times New Roman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70"/>
                <w:szCs w:val="70"/>
                <w:u w:val="none"/>
              </w:rPr>
              <w:t>Seema Mistry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MainIndexEntry"/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Software Developer</w:t>
            </w:r>
          </w:p>
        </w:tc>
        <w:tc>
          <w:tcPr>
            <w:tcW w:w="5270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LinkedIn: </w:t>
            </w:r>
            <w:hyperlink r:id="rId2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linkedin.com/in/seemamistrycodes</w:t>
              </w:r>
            </w:hyperlink>
          </w:p>
          <w:p>
            <w:pPr>
              <w:pStyle w:val="Normal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Email: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seema_mistry01@protonmail.com</w:t>
            </w:r>
          </w:p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Github: </w:t>
            </w:r>
            <w:hyperlink r:id="rId3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github.com/SeemaMistry</w:t>
              </w:r>
            </w:hyperlink>
          </w:p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Website: </w:t>
            </w:r>
            <w:hyperlink r:id="rId4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SeemaMistry.github.io</w:t>
              </w:r>
            </w:hyperlink>
          </w:p>
          <w:p>
            <w:pPr>
              <w:pStyle w:val="Normal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Phone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437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333-1505</w:t>
            </w:r>
          </w:p>
        </w:tc>
      </w:tr>
    </w:tbl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lineRule="auto" w:line="240" w:before="0" w:after="0"/>
        <w:ind w:left="0" w:hanging="0"/>
        <w:jc w:val="center"/>
        <w:rPr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TECHNICAL PROJECTS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Heading8"/>
        <w:numPr>
          <w:ilvl w:val="0"/>
          <w:numId w:val="0"/>
        </w:numPr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 xml:space="preserve">Bug Tracking </w:t>
        </w:r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Ticket System</w:t>
        </w:r>
      </w:hyperlink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Developed a robust bug-tracking ticket system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Java Springboot, Vaadin Flow,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MySQL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</w:t>
      </w:r>
      <w:r>
        <w:rPr>
          <w:rFonts w:ascii="Times New Roman" w:hAnsi="Times New Roman"/>
          <w:b/>
          <w:bCs/>
        </w:rPr>
        <w:t>UML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  <w:u w:val="none"/>
        </w:rPr>
        <w:t>database models</w:t>
      </w:r>
      <w:r>
        <w:rPr>
          <w:rFonts w:ascii="Times New Roman" w:hAnsi="Times New Roman"/>
        </w:rPr>
        <w:t xml:space="preserve"> to outline system architecture and optimize data storage.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mplemented </w:t>
      </w:r>
      <w:r>
        <w:rPr>
          <w:rFonts w:ascii="Times New Roman" w:hAnsi="Times New Roman"/>
          <w:b/>
          <w:bCs/>
        </w:rPr>
        <w:t>login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CRUD operations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role-based privileges</w:t>
      </w:r>
      <w:r>
        <w:rPr>
          <w:rFonts w:ascii="Times New Roman" w:hAnsi="Times New Roman"/>
        </w:rPr>
        <w:t xml:space="preserve">, providing different levels of access and functionality based on user roles, enhancing </w:t>
      </w:r>
      <w:r>
        <w:rPr>
          <w:rFonts w:ascii="Times New Roman" w:hAnsi="Times New Roman"/>
          <w:b/>
          <w:bCs/>
        </w:rPr>
        <w:t>security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data integrity</w:t>
      </w:r>
      <w:r>
        <w:rPr>
          <w:rFonts w:ascii="Times New Roman" w:hAnsi="Times New Roman"/>
        </w:rPr>
        <w:t xml:space="preserve">. 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/>
      </w:pPr>
      <w:hyperlink r:id="rId6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Stock Market Ticker Look Up</w:t>
        </w:r>
      </w:hyperlink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Designed a full stack Ticker Look Up app made 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Node.js, Express.js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Express-Handlebars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Implemented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Axios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Async/Await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make 3rd party </w:t>
      </w:r>
      <w:r>
        <w:rPr>
          <w:rFonts w:ascii="Times New Roman" w:hAnsi="Times New Roman"/>
          <w:b/>
          <w:bCs/>
          <w:sz w:val="24"/>
          <w:szCs w:val="24"/>
        </w:rPr>
        <w:t>API call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 xml:space="preserve"> to Alpha Vantage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TTP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implemented using </w:t>
      </w:r>
      <w:r>
        <w:rPr>
          <w:rFonts w:ascii="Times New Roman" w:hAnsi="Times New Roman"/>
          <w:b/>
          <w:bCs/>
          <w:sz w:val="24"/>
          <w:szCs w:val="24"/>
        </w:rPr>
        <w:t xml:space="preserve">Jest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SuperTest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/>
      </w:pPr>
      <w:hyperlink r:id="rId7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SeemaMistry.github.io</w:t>
        </w:r>
      </w:hyperlink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Designed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dynamic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responsive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personal portfolio website using </w:t>
      </w:r>
      <w:r>
        <w:rPr>
          <w:rFonts w:ascii="Times New Roman" w:hAnsi="Times New Roman"/>
          <w:b/>
          <w:bCs/>
          <w:sz w:val="24"/>
          <w:szCs w:val="24"/>
        </w:rPr>
        <w:t xml:space="preserve">HTML, CSS,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JavaScript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Incorporated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</w:t>
      </w:r>
      <w:r>
        <w:rPr>
          <w:rFonts w:ascii="Times New Roman" w:hAnsi="Times New Roman"/>
          <w:b/>
          <w:bCs/>
          <w:sz w:val="24"/>
          <w:szCs w:val="24"/>
        </w:rPr>
        <w:t>mobile</w:t>
      </w:r>
      <w:r>
        <w:rPr>
          <w:rFonts w:ascii="Times New Roman" w:hAnsi="Times New Roman"/>
          <w:b w:val="false"/>
          <w:bCs w:val="false"/>
          <w:sz w:val="24"/>
          <w:szCs w:val="24"/>
        </w:rPr>
        <w:t>-friendly layout, ensuring optimal user experience across different screen sizes.</w:t>
      </w:r>
    </w:p>
    <w:p>
      <w:pPr>
        <w:pStyle w:val="Normal"/>
        <w:spacing w:lineRule="auto" w:line="276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Technical </w:t>
      </w:r>
      <w:r>
        <w:rPr>
          <w:rFonts w:ascii="Times New Roman" w:hAnsi="Times New Roman"/>
          <w:b/>
          <w:bCs/>
          <w:sz w:val="24"/>
          <w:szCs w:val="24"/>
        </w:rPr>
        <w:t xml:space="preserve">Skills: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Java, Python, </w:t>
      </w:r>
      <w:r>
        <w:rPr>
          <w:rFonts w:ascii="Times New Roman" w:hAnsi="Times New Roman"/>
          <w:b w:val="false"/>
          <w:bCs w:val="false"/>
          <w:sz w:val="22"/>
          <w:szCs w:val="22"/>
        </w:rPr>
        <w:t>J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avascript, Node.js, HTML, CSS, Bootstrap, </w:t>
      </w:r>
      <w:r>
        <w:rPr>
          <w:rFonts w:ascii="Times New Roman" w:hAnsi="Times New Roman"/>
          <w:b w:val="false"/>
          <w:bCs w:val="false"/>
          <w:sz w:val="22"/>
          <w:szCs w:val="22"/>
        </w:rPr>
        <w:t>C++,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MySQL, PostgreSQL, Springboot,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React, Redux, Django,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Vaadin, Git, GitHub,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VS Code, IntelliJ,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Trello, </w:t>
      </w:r>
      <w:r>
        <w:rPr>
          <w:rFonts w:ascii="Times New Roman" w:hAnsi="Times New Roman"/>
          <w:b w:val="false"/>
          <w:bCs w:val="false"/>
          <w:sz w:val="22"/>
          <w:szCs w:val="22"/>
        </w:rPr>
        <w:t>Agile, Scrum,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Database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Design, O</w:t>
      </w:r>
      <w:r>
        <w:rPr>
          <w:rFonts w:ascii="Times New Roman" w:hAnsi="Times New Roman"/>
          <w:b w:val="false"/>
          <w:bCs w:val="false"/>
          <w:sz w:val="22"/>
          <w:szCs w:val="22"/>
        </w:rPr>
        <w:t>OP</w:t>
      </w:r>
      <w:r>
        <w:rPr>
          <w:rFonts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UML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XPERIENCE</w:t>
      </w:r>
    </w:p>
    <w:p>
      <w:pPr>
        <w:pStyle w:val="Heading8"/>
        <w:numPr>
          <w:ilvl w:val="0"/>
          <w:numId w:val="0"/>
        </w:numPr>
        <w:spacing w:before="3" w:after="3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Imperfection Lives Here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Freelance W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eb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Developer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May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20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23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August 2023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closely with </w:t>
      </w:r>
      <w:r>
        <w:rPr>
          <w:rFonts w:ascii="Times New Roman" w:hAnsi="Times New Roman"/>
          <w:sz w:val="24"/>
          <w:szCs w:val="24"/>
        </w:rPr>
        <w:t xml:space="preserve">client’s </w:t>
      </w:r>
      <w:r>
        <w:rPr>
          <w:rFonts w:ascii="Times New Roman" w:hAnsi="Times New Roman"/>
          <w:sz w:val="24"/>
          <w:szCs w:val="24"/>
        </w:rPr>
        <w:t>team of 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understand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z w:val="24"/>
          <w:szCs w:val="24"/>
        </w:rPr>
        <w:t xml:space="preserve"> brand identity and target audience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render</w:t>
      </w:r>
      <w:r>
        <w:rPr>
          <w:rFonts w:ascii="Times New Roman" w:hAnsi="Times New Roman"/>
          <w:sz w:val="24"/>
          <w:szCs w:val="24"/>
        </w:rPr>
        <w:t xml:space="preserve"> their business goals</w:t>
      </w:r>
      <w:r>
        <w:rPr>
          <w:rFonts w:ascii="Times New Roman" w:hAnsi="Times New Roman"/>
          <w:sz w:val="24"/>
          <w:szCs w:val="24"/>
        </w:rPr>
        <w:t xml:space="preserve"> into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visually captivating and user-friendly WordPress </w:t>
      </w:r>
      <w:r>
        <w:rPr>
          <w:rFonts w:ascii="Times New Roman" w:hAnsi="Times New Roman"/>
          <w:sz w:val="24"/>
          <w:szCs w:val="24"/>
        </w:rPr>
        <w:t>site.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Conducted </w:t>
      </w:r>
      <w:r>
        <w:rPr>
          <w:rFonts w:ascii="Times New Roman" w:hAnsi="Times New Roman"/>
          <w:sz w:val="24"/>
          <w:szCs w:val="24"/>
        </w:rPr>
        <w:t xml:space="preserve">highly organized and </w:t>
      </w:r>
      <w:r>
        <w:rPr>
          <w:rFonts w:ascii="Times New Roman" w:hAnsi="Times New Roman"/>
          <w:sz w:val="24"/>
          <w:szCs w:val="24"/>
        </w:rPr>
        <w:t>detailed</w:t>
      </w:r>
      <w:r>
        <w:rPr>
          <w:rFonts w:ascii="Times New Roman" w:hAnsi="Times New Roman"/>
          <w:sz w:val="24"/>
          <w:szCs w:val="24"/>
        </w:rPr>
        <w:t xml:space="preserve"> website audit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identifying and resolving usability </w:t>
      </w:r>
      <w:r>
        <w:rPr>
          <w:rFonts w:ascii="Times New Roman" w:hAnsi="Times New Roman"/>
          <w:sz w:val="24"/>
          <w:szCs w:val="24"/>
        </w:rPr>
        <w:t>and styling</w:t>
      </w:r>
      <w:r>
        <w:rPr>
          <w:rFonts w:ascii="Times New Roman" w:hAnsi="Times New Roman"/>
          <w:sz w:val="24"/>
          <w:szCs w:val="24"/>
        </w:rPr>
        <w:t xml:space="preserve"> issues, </w:t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in improved website performance and SEO rankings.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Consulted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effectively </w:t>
      </w:r>
      <w:r>
        <w:rPr>
          <w:rFonts w:ascii="Times New Roman" w:hAnsi="Times New Roman"/>
          <w:sz w:val="24"/>
          <w:szCs w:val="24"/>
        </w:rPr>
        <w:t>communicate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expert advice on design and user interface enhancements </w:t>
      </w:r>
      <w:r>
        <w:rPr>
          <w:rFonts w:ascii="Times New Roman" w:hAnsi="Times New Roman"/>
          <w:sz w:val="24"/>
          <w:szCs w:val="24"/>
        </w:rPr>
        <w:t>by providing drawn</w:t>
      </w:r>
      <w:r>
        <w:rPr>
          <w:rFonts w:ascii="Times New Roman" w:hAnsi="Times New Roman"/>
          <w:sz w:val="24"/>
          <w:szCs w:val="24"/>
        </w:rPr>
        <w:t xml:space="preserve"> sample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mock-ups images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increasing</w:t>
      </w:r>
      <w:r>
        <w:rPr>
          <w:rFonts w:ascii="Times New Roman" w:hAnsi="Times New Roman"/>
          <w:sz w:val="24"/>
          <w:szCs w:val="24"/>
        </w:rPr>
        <w:t xml:space="preserve"> client </w:t>
      </w:r>
      <w:r>
        <w:rPr>
          <w:rFonts w:ascii="Times New Roman" w:hAnsi="Times New Roman"/>
          <w:sz w:val="24"/>
          <w:szCs w:val="24"/>
        </w:rPr>
        <w:t xml:space="preserve">comprehension and </w:t>
      </w:r>
      <w:r>
        <w:rPr>
          <w:rFonts w:ascii="Times New Roman" w:hAnsi="Times New Roman"/>
          <w:sz w:val="24"/>
          <w:szCs w:val="24"/>
        </w:rPr>
        <w:t>satisfaction.</w:t>
      </w:r>
    </w:p>
    <w:p>
      <w:pPr>
        <w:pStyle w:val="Heading8"/>
        <w:numPr>
          <w:ilvl w:val="0"/>
          <w:numId w:val="0"/>
        </w:numPr>
        <w:spacing w:before="3" w:after="3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Highland Creek Pharmacy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Pharmacist Assistant</w:t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 xml:space="preserve">          </w:t>
        <w:tab/>
        <w:t xml:space="preserve">  </w:t>
        <w:tab/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Jan 2019 – Sep 202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0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Team player able to</w:t>
      </w:r>
      <w:r>
        <w:rPr>
          <w:rFonts w:ascii="Times New Roman" w:hAnsi="Times New Roman"/>
          <w:sz w:val="24"/>
          <w:szCs w:val="24"/>
        </w:rPr>
        <w:t xml:space="preserve"> effectively collaborat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with patients, healthcare professionals, and the pharmacy team to provide timely completion of tasks, resulting in a cohesive and efficient work </w:t>
      </w:r>
      <w:r>
        <w:rPr>
          <w:rFonts w:ascii="Times New Roman" w:hAnsi="Times New Roman"/>
          <w:sz w:val="24"/>
          <w:szCs w:val="24"/>
        </w:rPr>
        <w:t>flow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5% reduced processing time </w:t>
      </w:r>
      <w:r>
        <w:rPr>
          <w:rFonts w:ascii="Times New Roman" w:hAnsi="Times New Roman"/>
          <w:sz w:val="24"/>
          <w:szCs w:val="24"/>
        </w:rPr>
        <w:t>via attention to detail in drug dispensing, ensuring patient satisfaction.</w:t>
      </w:r>
    </w:p>
    <w:p>
      <w:pPr>
        <w:pStyle w:val="Heading8"/>
        <w:numPr>
          <w:ilvl w:val="0"/>
          <w:numId w:val="0"/>
        </w:numPr>
        <w:spacing w:before="3" w:after="3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Indian Students Association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(UofT) 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Internal Relations Director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May 201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7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– Aug 201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8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fill="auto" w:val="clear"/>
        </w:rPr>
        <w:t>Coordinated 15 directors and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mplemented effective team development, engagement initiatives, </w:t>
      </w:r>
      <w:r>
        <w:rPr>
          <w:rFonts w:ascii="Times New Roman" w:hAnsi="Times New Roman"/>
          <w:sz w:val="24"/>
          <w:szCs w:val="24"/>
          <w:shd w:fill="auto" w:val="clear"/>
        </w:rPr>
        <w:t>with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mproved communication </w:t>
      </w:r>
      <w:r>
        <w:rPr>
          <w:rFonts w:ascii="Times New Roman" w:hAnsi="Times New Roman"/>
          <w:sz w:val="24"/>
          <w:szCs w:val="24"/>
          <w:shd w:fill="auto" w:val="clear"/>
        </w:rPr>
        <w:t>and documentation,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which increased club member retention rate by 40%.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auto" w:val="clear"/>
        </w:rPr>
        <w:t>Organized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strategies wit</w:t>
      </w:r>
      <w:r>
        <w:rPr>
          <w:rFonts w:ascii="Times New Roman" w:hAnsi="Times New Roman"/>
          <w:sz w:val="24"/>
          <w:szCs w:val="24"/>
          <w:shd w:fill="auto" w:val="clear"/>
        </w:rPr>
        <w:t>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13% higher sales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outcome, </w:t>
      </w:r>
      <w:r>
        <w:rPr>
          <w:rFonts w:ascii="Times New Roman" w:hAnsi="Times New Roman"/>
          <w:sz w:val="24"/>
          <w:szCs w:val="24"/>
          <w:shd w:fill="auto" w:val="clear"/>
        </w:rPr>
        <w:t>that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</w:t>
      </w:r>
      <w:r>
        <w:rPr>
          <w:rFonts w:ascii="Times New Roman" w:hAnsi="Times New Roman"/>
          <w:sz w:val="24"/>
          <w:szCs w:val="24"/>
          <w:shd w:fill="auto" w:val="clear"/>
        </w:rPr>
        <w:t>ere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adapted as </w:t>
      </w:r>
      <w:r>
        <w:rPr>
          <w:rFonts w:ascii="Times New Roman" w:hAnsi="Times New Roman"/>
          <w:sz w:val="24"/>
          <w:szCs w:val="24"/>
          <w:shd w:fill="auto" w:val="clear"/>
        </w:rPr>
        <w:t>new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standard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club </w:t>
      </w:r>
      <w:r>
        <w:rPr>
          <w:rFonts w:ascii="Times New Roman" w:hAnsi="Times New Roman"/>
          <w:sz w:val="24"/>
          <w:szCs w:val="24"/>
          <w:shd w:fill="auto" w:val="clear"/>
        </w:rPr>
        <w:t>practice.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Honours </w:t>
      </w:r>
      <w:r>
        <w:rPr>
          <w:rFonts w:ascii="Times New Roman" w:hAnsi="Times New Roman"/>
          <w:b/>
          <w:bCs/>
          <w:sz w:val="24"/>
          <w:szCs w:val="24"/>
        </w:rPr>
        <w:t xml:space="preserve">Bachelors of Science </w:t>
      </w:r>
      <w:r>
        <w:rPr>
          <w:rFonts w:ascii="Times New Roman" w:hAnsi="Times New Roman"/>
          <w:b/>
          <w:bCs/>
          <w:sz w:val="24"/>
          <w:szCs w:val="24"/>
        </w:rPr>
        <w:t>Degree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 xml:space="preserve">University of Toronto Scarborough, </w:t>
      </w:r>
      <w:r>
        <w:rPr>
          <w:rFonts w:ascii="Times New Roman" w:hAnsi="Times New Roman"/>
          <w:b/>
          <w:bCs/>
          <w:sz w:val="24"/>
          <w:szCs w:val="24"/>
        </w:rPr>
        <w:t>2019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Major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Program in Molecular Biology, Immunology and Disease, Major Program in Environmental Science,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Minor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Program in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omputer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cience</w:t>
      </w:r>
    </w:p>
    <w:sectPr>
      <w:type w:val="evenPage"/>
      <w:pgSz w:w="12240" w:h="15840"/>
      <w:pgMar w:left="850" w:right="850" w:gutter="0" w:header="0" w:top="624" w:footer="0" w:bottom="51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MainIndexEntry">
    <w:name w:val="Main Index Entry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spacing w:before="12" w:after="0"/>
      <w:jc w:val="left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Endnote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NSimSun" w:cs="Lucida Sans"/>
      <w:color w:val="000000"/>
      <w:kern w:val="2"/>
      <w:sz w:val="24"/>
      <w:szCs w:val="24"/>
      <w:lang w:val="en-CA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.linkedin.com/in/seemamistrycodes" TargetMode="External"/><Relationship Id="rId3" Type="http://schemas.openxmlformats.org/officeDocument/2006/relationships/hyperlink" Target="https://github.com/SeemaMistry?tab=repositories" TargetMode="External"/><Relationship Id="rId4" Type="http://schemas.openxmlformats.org/officeDocument/2006/relationships/hyperlink" Target="https://seemamistry.github.io/" TargetMode="External"/><Relationship Id="rId5" Type="http://schemas.openxmlformats.org/officeDocument/2006/relationships/hyperlink" Target="https://github.com/SeemaMistry/BugTrackerApp" TargetMode="External"/><Relationship Id="rId6" Type="http://schemas.openxmlformats.org/officeDocument/2006/relationships/hyperlink" Target="https://github.com/SeemaMistry/NodeStockAPI" TargetMode="External"/><Relationship Id="rId7" Type="http://schemas.openxmlformats.org/officeDocument/2006/relationships/hyperlink" Target="https://github.com/SeemaMistry/PortfolioWebs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2419</TotalTime>
  <Application>LibreOffice/7.4.3.2$Windows_X86_64 LibreOffice_project/1048a8393ae2eeec98dff31b5c133c5f1d08b890</Application>
  <AppVersion>15.0000</AppVersion>
  <Pages>2</Pages>
  <Words>393</Words>
  <Characters>2537</Characters>
  <CharactersWithSpaces>2927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2022-03-17T00:35:00Z</dcterms:created>
  <dc:creator>Ajay Rajendran</dc:creator>
  <dc:description/>
  <dc:language>en-CA</dc:language>
  <cp:lastModifiedBy/>
  <dcterms:modified xsi:type="dcterms:W3CDTF">2023-10-16T14:08:14Z</dcterms:modified>
  <cp:revision>213</cp:revision>
  <dc:subject/>
  <dc:title/>
</cp:coreProperties>
</file>