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656F0" w14:textId="77777777" w:rsidR="0018406B" w:rsidRDefault="00000000">
      <w:pPr>
        <w:pStyle w:val="1"/>
        <w:rPr>
          <w:lang w:eastAsia="zh-CN"/>
        </w:rPr>
      </w:pPr>
      <w:bookmarkStart w:id="0" w:name="大语言模型安全审查机制差异的实证研究"/>
      <w:r>
        <w:rPr>
          <w:rFonts w:hint="eastAsia"/>
          <w:lang w:eastAsia="zh-CN"/>
        </w:rPr>
        <w:t>大语言模型安全审查机制差异的实证研究</w:t>
      </w:r>
    </w:p>
    <w:p w14:paraId="1B120656" w14:textId="77777777" w:rsidR="0018406B" w:rsidRDefault="00000000">
      <w:pPr>
        <w:pStyle w:val="21"/>
      </w:pPr>
      <w:bookmarkStart w:id="1" w:name="Xb9edca3dee216525313e569ea6ec539c3fc7f7c"/>
      <w:r>
        <w:rPr>
          <w:rFonts w:hint="eastAsia"/>
        </w:rPr>
        <w:t>——</w:t>
      </w:r>
      <w:proofErr w:type="spellStart"/>
      <w:r>
        <w:rPr>
          <w:rFonts w:hint="eastAsia"/>
        </w:rPr>
        <w:t>基于</w:t>
      </w:r>
      <w:proofErr w:type="spellEnd"/>
      <w:r>
        <w:t xml:space="preserve"> Qwen3.5-9B </w:t>
      </w:r>
      <w:r>
        <w:rPr>
          <w:rFonts w:hint="eastAsia"/>
        </w:rPr>
        <w:t>与</w:t>
      </w:r>
      <w:r>
        <w:t xml:space="preserve"> Qwen3.5-9B-Uncensored </w:t>
      </w:r>
      <w:r>
        <w:rPr>
          <w:rFonts w:hint="eastAsia"/>
        </w:rPr>
        <w:t>的比较分析</w:t>
      </w:r>
    </w:p>
    <w:p w14:paraId="1D89E038" w14:textId="77777777" w:rsidR="0018406B" w:rsidRDefault="00000000">
      <w:pPr>
        <w:rPr>
          <w:rFonts w:hint="eastAsia"/>
        </w:rPr>
      </w:pPr>
      <w:r>
        <w:pict w14:anchorId="2E562E36">
          <v:rect id="_x0000_i1025" style="width:0;height:1.5pt" o:hralign="center" o:hrstd="t" o:hr="t"/>
        </w:pict>
      </w:r>
    </w:p>
    <w:p w14:paraId="4D6B890D" w14:textId="77777777" w:rsidR="0018406B" w:rsidRDefault="00000000">
      <w:pPr>
        <w:pStyle w:val="31"/>
        <w:rPr>
          <w:lang w:eastAsia="zh-CN"/>
        </w:rPr>
      </w:pPr>
      <w:bookmarkStart w:id="2" w:name="摘要"/>
      <w:r>
        <w:rPr>
          <w:rFonts w:hint="eastAsia"/>
          <w:lang w:eastAsia="zh-CN"/>
        </w:rPr>
        <w:t>摘要</w:t>
      </w:r>
    </w:p>
    <w:p w14:paraId="3175A738" w14:textId="77777777" w:rsidR="0018406B" w:rsidRDefault="00000000">
      <w:pPr>
        <w:pStyle w:val="FirstParagraph"/>
        <w:rPr>
          <w:rFonts w:hint="eastAsia"/>
          <w:lang w:eastAsia="zh-CN"/>
        </w:rPr>
      </w:pPr>
      <w:r>
        <w:rPr>
          <w:rFonts w:hint="eastAsia"/>
          <w:lang w:eastAsia="zh-CN"/>
        </w:rPr>
        <w:t>安全审查机制是大语言模型治理的核心技术组件，但其内部运行逻辑缺乏系统性实证研究。本文通过对</w:t>
      </w:r>
      <w:r>
        <w:rPr>
          <w:lang w:eastAsia="zh-CN"/>
        </w:rPr>
        <w:t xml:space="preserve"> </w:t>
      </w:r>
      <w:r>
        <w:rPr>
          <w:rFonts w:hint="eastAsia"/>
          <w:lang w:eastAsia="zh-CN"/>
        </w:rPr>
        <w:t>Qwen3.5-9B（带安全审查）与</w:t>
      </w:r>
      <w:r>
        <w:rPr>
          <w:lang w:eastAsia="zh-CN"/>
        </w:rPr>
        <w:t xml:space="preserve"> </w:t>
      </w:r>
      <w:r>
        <w:rPr>
          <w:rFonts w:hint="eastAsia"/>
          <w:lang w:eastAsia="zh-CN"/>
        </w:rPr>
        <w:t>Qwen3.5-9B-Uncensored（移除安全审查）在500条中文安全测试样本上的输出差异进行系统比较，综合运用描述统计、McNemar检验、Fisher精确检验、Logistic回归、CART决策树与内容分析等方法，反推安全审查机制的运行逻辑。研究发现：（1）安全审查机制导致5.61%的样本产生输出差异，且所有差异均为Qwen判定不安全而Uncensored判定安全（单向效应，McNemar</w:t>
      </w:r>
      <w:r>
        <w:rPr>
          <w:lang w:eastAsia="zh-CN"/>
        </w:rPr>
        <w:t xml:space="preserve"> </w:t>
      </w:r>
      <w:r>
        <w:rPr>
          <w:rFonts w:hint="eastAsia"/>
          <w:lang w:eastAsia="zh-CN"/>
        </w:rPr>
        <w:t>p&lt;0.001）；（2）偏见歧视类内容触发审查差异的概率最高（31.6%,</w:t>
      </w:r>
      <w:r>
        <w:rPr>
          <w:lang w:eastAsia="zh-CN"/>
        </w:rPr>
        <w:t xml:space="preserve"> Fisher OR=9.608, Bonferroni </w:t>
      </w:r>
      <w:r>
        <w:rPr>
          <w:rFonts w:hint="eastAsia"/>
          <w:lang w:eastAsia="zh-CN"/>
        </w:rPr>
        <w:t>p=0.003），Logistic回归OR=14.077（p&lt;0.001）；（3）安全审查机制呈现明显的</w:t>
      </w:r>
      <w:proofErr w:type="gramStart"/>
      <w:r>
        <w:rPr>
          <w:rFonts w:hint="eastAsia"/>
          <w:lang w:eastAsia="zh-CN"/>
        </w:rPr>
        <w:t>层级化</w:t>
      </w:r>
      <w:proofErr w:type="gramEnd"/>
      <w:r>
        <w:rPr>
          <w:rFonts w:hint="eastAsia"/>
          <w:lang w:eastAsia="zh-CN"/>
        </w:rPr>
        <w:t>触发路径：偏见歧视（Tier</w:t>
      </w:r>
      <w:r>
        <w:rPr>
          <w:lang w:eastAsia="zh-CN"/>
        </w:rPr>
        <w:t xml:space="preserve"> </w:t>
      </w:r>
      <w:r>
        <w:rPr>
          <w:rFonts w:hint="eastAsia"/>
          <w:lang w:eastAsia="zh-CN"/>
        </w:rPr>
        <w:t>1）→</w:t>
      </w:r>
      <w:r>
        <w:rPr>
          <w:lang w:eastAsia="zh-CN"/>
        </w:rPr>
        <w:t xml:space="preserve"> </w:t>
      </w:r>
      <w:r>
        <w:rPr>
          <w:rFonts w:hint="eastAsia"/>
          <w:lang w:eastAsia="zh-CN"/>
        </w:rPr>
        <w:t>财产隐私/身体伤害/道德伦理（Tier</w:t>
      </w:r>
      <w:r>
        <w:rPr>
          <w:lang w:eastAsia="zh-CN"/>
        </w:rPr>
        <w:t xml:space="preserve"> </w:t>
      </w:r>
      <w:r>
        <w:rPr>
          <w:rFonts w:hint="eastAsia"/>
          <w:lang w:eastAsia="zh-CN"/>
        </w:rPr>
        <w:t>2）→</w:t>
      </w:r>
      <w:r>
        <w:rPr>
          <w:lang w:eastAsia="zh-CN"/>
        </w:rPr>
        <w:t xml:space="preserve"> </w:t>
      </w:r>
      <w:r>
        <w:rPr>
          <w:rFonts w:hint="eastAsia"/>
          <w:lang w:eastAsia="zh-CN"/>
        </w:rPr>
        <w:t>心理健康/政治敏感/淫秽色情（Tier</w:t>
      </w:r>
      <w:r>
        <w:rPr>
          <w:lang w:eastAsia="zh-CN"/>
        </w:rPr>
        <w:t xml:space="preserve"> </w:t>
      </w:r>
      <w:r>
        <w:rPr>
          <w:rFonts w:hint="eastAsia"/>
          <w:lang w:eastAsia="zh-CN"/>
        </w:rPr>
        <w:t>3）→</w:t>
      </w:r>
      <w:r>
        <w:rPr>
          <w:lang w:eastAsia="zh-CN"/>
        </w:rPr>
        <w:t xml:space="preserve"> </w:t>
      </w:r>
      <w:r>
        <w:rPr>
          <w:rFonts w:hint="eastAsia"/>
          <w:lang w:eastAsia="zh-CN"/>
        </w:rPr>
        <w:t>脏话侮辱（Tier</w:t>
      </w:r>
      <w:r>
        <w:rPr>
          <w:lang w:eastAsia="zh-CN"/>
        </w:rPr>
        <w:t xml:space="preserve"> </w:t>
      </w:r>
      <w:r>
        <w:rPr>
          <w:rFonts w:hint="eastAsia"/>
          <w:lang w:eastAsia="zh-CN"/>
        </w:rPr>
        <w:t>4）→</w:t>
      </w:r>
      <w:r>
        <w:rPr>
          <w:lang w:eastAsia="zh-CN"/>
        </w:rPr>
        <w:t xml:space="preserve"> </w:t>
      </w:r>
      <w:proofErr w:type="gramStart"/>
      <w:r>
        <w:rPr>
          <w:rFonts w:hint="eastAsia"/>
          <w:lang w:eastAsia="zh-CN"/>
        </w:rPr>
        <w:t>不</w:t>
      </w:r>
      <w:proofErr w:type="gramEnd"/>
      <w:r>
        <w:rPr>
          <w:rFonts w:hint="eastAsia"/>
          <w:lang w:eastAsia="zh-CN"/>
        </w:rPr>
        <w:t>违规（基线）；（4）风险框架分析表明，审查机制主要通过扩大伦理风险（ER:</w:t>
      </w:r>
      <w:r>
        <w:rPr>
          <w:lang w:eastAsia="zh-CN"/>
        </w:rPr>
        <w:t xml:space="preserve"> </w:t>
      </w:r>
      <w:r>
        <w:rPr>
          <w:rFonts w:hint="eastAsia"/>
          <w:lang w:eastAsia="zh-CN"/>
        </w:rPr>
        <w:t>+22）、法律风险（LR:</w:t>
      </w:r>
      <w:r>
        <w:rPr>
          <w:lang w:eastAsia="zh-CN"/>
        </w:rPr>
        <w:t xml:space="preserve"> </w:t>
      </w:r>
      <w:r>
        <w:rPr>
          <w:rFonts w:hint="eastAsia"/>
          <w:lang w:eastAsia="zh-CN"/>
        </w:rPr>
        <w:t>+31）和健康风险（PH:</w:t>
      </w:r>
      <w:r>
        <w:rPr>
          <w:lang w:eastAsia="zh-CN"/>
        </w:rPr>
        <w:t xml:space="preserve"> </w:t>
      </w:r>
      <w:r>
        <w:rPr>
          <w:rFonts w:hint="eastAsia"/>
          <w:lang w:eastAsia="zh-CN"/>
        </w:rPr>
        <w:t>+33）的解释框架来实现从严审查，而非新增独立的风险类别。本文为理解大语言模型安全审查机制的运作逻辑提供了系统的经验证据，并为算法治理政策设计提供了实证基础。</w:t>
      </w:r>
    </w:p>
    <w:p w14:paraId="099CCD9D" w14:textId="77777777" w:rsidR="0018406B" w:rsidRDefault="00000000">
      <w:pPr>
        <w:pStyle w:val="af"/>
        <w:rPr>
          <w:rFonts w:hint="eastAsia"/>
          <w:lang w:eastAsia="zh-CN"/>
        </w:rPr>
      </w:pPr>
      <w:r>
        <w:rPr>
          <w:rFonts w:hint="eastAsia"/>
          <w:b/>
          <w:bCs/>
          <w:lang w:eastAsia="zh-CN"/>
        </w:rPr>
        <w:t>关键词</w:t>
      </w:r>
      <w:r>
        <w:rPr>
          <w:rFonts w:hint="eastAsia"/>
          <w:lang w:eastAsia="zh-CN"/>
        </w:rPr>
        <w:t>：大语言模型；安全审查机制；算法治理；内容审核；风险框架</w:t>
      </w:r>
    </w:p>
    <w:p w14:paraId="5F88B156" w14:textId="77777777" w:rsidR="0018406B" w:rsidRDefault="00000000">
      <w:pPr>
        <w:rPr>
          <w:rFonts w:hint="eastAsia"/>
        </w:rPr>
      </w:pPr>
      <w:r>
        <w:pict w14:anchorId="3B3788F6">
          <v:rect id="_x0000_i1026" style="width:0;height:1.5pt" o:hralign="center" o:hrstd="t" o:hr="t"/>
        </w:pict>
      </w:r>
    </w:p>
    <w:p w14:paraId="1A081E04" w14:textId="77777777" w:rsidR="0018406B" w:rsidRDefault="00000000">
      <w:pPr>
        <w:pStyle w:val="21"/>
      </w:pPr>
      <w:bookmarkStart w:id="3" w:name="一引言"/>
      <w:bookmarkEnd w:id="1"/>
      <w:bookmarkEnd w:id="2"/>
      <w:r>
        <w:rPr>
          <w:rFonts w:hint="eastAsia"/>
        </w:rPr>
        <w:lastRenderedPageBreak/>
        <w:t>一、引言</w:t>
      </w:r>
    </w:p>
    <w:p w14:paraId="447436E6" w14:textId="77777777" w:rsidR="0018406B" w:rsidRDefault="00000000">
      <w:pPr>
        <w:pStyle w:val="FirstParagraph"/>
        <w:rPr>
          <w:rFonts w:hint="eastAsia"/>
        </w:rPr>
      </w:pPr>
      <w:r>
        <w:rPr>
          <w:rFonts w:hint="eastAsia"/>
        </w:rPr>
        <w:t>随着大语言模型（Large</w:t>
      </w:r>
      <w:r>
        <w:t xml:space="preserve"> Language Models, </w:t>
      </w:r>
      <w:r>
        <w:rPr>
          <w:rFonts w:hint="eastAsia"/>
        </w:rPr>
        <w:t>LLMs）的快速部署与广泛应用，安全审查机制（Safety</w:t>
      </w:r>
      <w:r>
        <w:t xml:space="preserve"> Review </w:t>
      </w:r>
      <w:r>
        <w:rPr>
          <w:rFonts w:hint="eastAsia"/>
        </w:rPr>
        <w:t>Mechanism）已成为保障AI系统负责任使用的核心技术组件。主流模型提供商普遍在模型训练阶段通过RLHF（Reinforcement</w:t>
      </w:r>
      <w:r>
        <w:t xml:space="preserve"> Learning from Human </w:t>
      </w:r>
      <w:r>
        <w:rPr>
          <w:rFonts w:hint="eastAsia"/>
        </w:rPr>
        <w:t>Feedback）、红队测试（Red</w:t>
      </w:r>
      <w:r>
        <w:t xml:space="preserve"> </w:t>
      </w:r>
      <w:r>
        <w:rPr>
          <w:rFonts w:hint="eastAsia"/>
        </w:rPr>
        <w:t>Teaming）和系统提示词（System</w:t>
      </w:r>
      <w:r>
        <w:t xml:space="preserve"> </w:t>
      </w:r>
      <w:r>
        <w:rPr>
          <w:rFonts w:hint="eastAsia"/>
        </w:rPr>
        <w:t>Prompt）等多层技术手段构建安全屏障，以阻止模型生成有害、违规或不安全的内容（Bai</w:t>
      </w:r>
      <w:r>
        <w:t xml:space="preserve"> et al., 2022; Ouyang et al., </w:t>
      </w:r>
      <w:r>
        <w:rPr>
          <w:rFonts w:hint="eastAsia"/>
        </w:rPr>
        <w:t>2022）。</w:t>
      </w:r>
    </w:p>
    <w:p w14:paraId="396AFF47" w14:textId="77777777" w:rsidR="0018406B" w:rsidRDefault="00000000">
      <w:pPr>
        <w:pStyle w:val="af"/>
        <w:rPr>
          <w:rFonts w:hint="eastAsia"/>
          <w:lang w:eastAsia="zh-CN"/>
        </w:rPr>
      </w:pPr>
      <w:r>
        <w:rPr>
          <w:rFonts w:hint="eastAsia"/>
          <w:lang w:eastAsia="zh-CN"/>
        </w:rPr>
        <w:t>然而，学术界和产业界对安全审查机制的讨论长期聚焦于两个方向：一是评估安全机制的有效性（即</w:t>
      </w:r>
      <w:proofErr w:type="gramStart"/>
      <w:r>
        <w:rPr>
          <w:rFonts w:hint="eastAsia"/>
          <w:lang w:eastAsia="zh-CN"/>
        </w:rPr>
        <w:t>”</w:t>
      </w:r>
      <w:proofErr w:type="gramEnd"/>
      <w:r>
        <w:rPr>
          <w:rFonts w:hint="eastAsia"/>
          <w:lang w:eastAsia="zh-CN"/>
        </w:rPr>
        <w:t>能不能拦住</w:t>
      </w:r>
      <w:proofErr w:type="gramStart"/>
      <w:r>
        <w:rPr>
          <w:rFonts w:hint="eastAsia"/>
          <w:lang w:eastAsia="zh-CN"/>
        </w:rPr>
        <w:t>”</w:t>
      </w:r>
      <w:proofErr w:type="gramEnd"/>
      <w:r>
        <w:rPr>
          <w:rFonts w:hint="eastAsia"/>
          <w:lang w:eastAsia="zh-CN"/>
        </w:rPr>
        <w:t>），二是讨论安全机制的副作用（即</w:t>
      </w:r>
      <w:proofErr w:type="gramStart"/>
      <w:r>
        <w:rPr>
          <w:rFonts w:hint="eastAsia"/>
          <w:lang w:eastAsia="zh-CN"/>
        </w:rPr>
        <w:t>”</w:t>
      </w:r>
      <w:proofErr w:type="gramEnd"/>
      <w:r>
        <w:rPr>
          <w:rFonts w:hint="eastAsia"/>
          <w:lang w:eastAsia="zh-CN"/>
        </w:rPr>
        <w:t>是否过度审查</w:t>
      </w:r>
      <w:proofErr w:type="gramStart"/>
      <w:r>
        <w:rPr>
          <w:rFonts w:hint="eastAsia"/>
          <w:lang w:eastAsia="zh-CN"/>
        </w:rPr>
        <w:t>”</w:t>
      </w:r>
      <w:proofErr w:type="gramEnd"/>
      <w:r>
        <w:rPr>
          <w:rFonts w:hint="eastAsia"/>
          <w:lang w:eastAsia="zh-CN"/>
        </w:rPr>
        <w:t>）。这两种视角的共同局限在于，它们将安全审查机制视为一个</w:t>
      </w:r>
      <w:proofErr w:type="gramStart"/>
      <w:r>
        <w:rPr>
          <w:rFonts w:hint="eastAsia"/>
          <w:lang w:eastAsia="zh-CN"/>
        </w:rPr>
        <w:t>”</w:t>
      </w:r>
      <w:proofErr w:type="gramEnd"/>
      <w:r>
        <w:rPr>
          <w:rFonts w:hint="eastAsia"/>
          <w:lang w:eastAsia="zh-CN"/>
        </w:rPr>
        <w:t>黑箱</w:t>
      </w:r>
      <w:proofErr w:type="gramStart"/>
      <w:r>
        <w:rPr>
          <w:rFonts w:hint="eastAsia"/>
          <w:lang w:eastAsia="zh-CN"/>
        </w:rPr>
        <w:t>”</w:t>
      </w:r>
      <w:proofErr w:type="gramEnd"/>
      <w:r>
        <w:rPr>
          <w:rFonts w:hint="eastAsia"/>
          <w:lang w:eastAsia="zh-CN"/>
        </w:rPr>
        <w:t>，</w:t>
      </w:r>
      <w:proofErr w:type="gramStart"/>
      <w:r>
        <w:rPr>
          <w:rFonts w:hint="eastAsia"/>
          <w:lang w:eastAsia="zh-CN"/>
        </w:rPr>
        <w:t>仅关注</w:t>
      </w:r>
      <w:proofErr w:type="gramEnd"/>
      <w:r>
        <w:rPr>
          <w:rFonts w:hint="eastAsia"/>
          <w:lang w:eastAsia="zh-CN"/>
        </w:rPr>
        <w:t>其输入-输出关系，而未能深入探究其内部运行逻辑——安全审查机制究竟通过何种风险解释框架、何种触发路径、针对何种内容类别发挥作用？</w:t>
      </w:r>
    </w:p>
    <w:p w14:paraId="58D02BF2" w14:textId="77777777" w:rsidR="0018406B" w:rsidRDefault="00000000">
      <w:pPr>
        <w:pStyle w:val="af"/>
        <w:rPr>
          <w:rFonts w:hint="eastAsia"/>
          <w:lang w:eastAsia="zh-CN"/>
        </w:rPr>
      </w:pPr>
      <w:r>
        <w:rPr>
          <w:rFonts w:hint="eastAsia"/>
          <w:lang w:eastAsia="zh-CN"/>
        </w:rPr>
        <w:t>本研究试图通过一种新颖的研究设计回答上述问题。我们选取</w:t>
      </w:r>
      <w:r>
        <w:rPr>
          <w:lang w:eastAsia="zh-CN"/>
        </w:rPr>
        <w:t xml:space="preserve"> </w:t>
      </w:r>
      <w:r>
        <w:rPr>
          <w:rFonts w:hint="eastAsia"/>
          <w:lang w:eastAsia="zh-CN"/>
        </w:rPr>
        <w:t>Qwen3.5-9B（标准版，内置安全审查机制）和</w:t>
      </w:r>
      <w:r>
        <w:rPr>
          <w:lang w:eastAsia="zh-CN"/>
        </w:rPr>
        <w:t xml:space="preserve"> </w:t>
      </w:r>
      <w:r>
        <w:rPr>
          <w:rFonts w:hint="eastAsia"/>
          <w:lang w:eastAsia="zh-CN"/>
        </w:rPr>
        <w:t>Qwen3.5-9B-Uncensored（移除安全审查机制的对照版本）作为研究对象。两个模型基于相同的基座架构和训练数据，唯一系统性差异在于是否部署安全审查机制。通过比较两个模型在相同测试样本上的输出差异，我们可以将差异归因于安全审查机制的介入，从而</w:t>
      </w:r>
      <w:proofErr w:type="gramStart"/>
      <w:r>
        <w:rPr>
          <w:rFonts w:hint="eastAsia"/>
          <w:lang w:eastAsia="zh-CN"/>
        </w:rPr>
        <w:t>”</w:t>
      </w:r>
      <w:proofErr w:type="gramEnd"/>
      <w:r>
        <w:rPr>
          <w:rFonts w:hint="eastAsia"/>
          <w:lang w:eastAsia="zh-CN"/>
        </w:rPr>
        <w:t>反推</w:t>
      </w:r>
      <w:proofErr w:type="gramStart"/>
      <w:r>
        <w:rPr>
          <w:rFonts w:hint="eastAsia"/>
          <w:lang w:eastAsia="zh-CN"/>
        </w:rPr>
        <w:t>”</w:t>
      </w:r>
      <w:proofErr w:type="gramEnd"/>
      <w:r>
        <w:rPr>
          <w:rFonts w:hint="eastAsia"/>
          <w:lang w:eastAsia="zh-CN"/>
        </w:rPr>
        <w:t>其运行逻辑。</w:t>
      </w:r>
    </w:p>
    <w:p w14:paraId="4532C4FF" w14:textId="77777777" w:rsidR="0018406B" w:rsidRDefault="00000000">
      <w:pPr>
        <w:pStyle w:val="af"/>
        <w:rPr>
          <w:rFonts w:hint="eastAsia"/>
          <w:lang w:eastAsia="zh-CN"/>
        </w:rPr>
      </w:pPr>
      <w:r>
        <w:rPr>
          <w:rFonts w:hint="eastAsia"/>
          <w:lang w:eastAsia="zh-CN"/>
        </w:rPr>
        <w:t>本研究的核心贡献在于：（1）首次通过</w:t>
      </w:r>
      <w:proofErr w:type="gramStart"/>
      <w:r>
        <w:rPr>
          <w:rFonts w:hint="eastAsia"/>
          <w:lang w:eastAsia="zh-CN"/>
        </w:rPr>
        <w:t>”</w:t>
      </w:r>
      <w:proofErr w:type="gramEnd"/>
      <w:r>
        <w:rPr>
          <w:rFonts w:hint="eastAsia"/>
          <w:lang w:eastAsia="zh-CN"/>
        </w:rPr>
        <w:t>差分诊断</w:t>
      </w:r>
      <w:proofErr w:type="gramStart"/>
      <w:r>
        <w:rPr>
          <w:rFonts w:hint="eastAsia"/>
          <w:lang w:eastAsia="zh-CN"/>
        </w:rPr>
        <w:t>”</w:t>
      </w:r>
      <w:proofErr w:type="gramEnd"/>
      <w:r>
        <w:rPr>
          <w:rFonts w:hint="eastAsia"/>
          <w:lang w:eastAsia="zh-CN"/>
        </w:rPr>
        <w:t>（differential</w:t>
      </w:r>
      <w:r>
        <w:rPr>
          <w:lang w:eastAsia="zh-CN"/>
        </w:rPr>
        <w:t xml:space="preserve"> </w:t>
      </w:r>
      <w:r>
        <w:rPr>
          <w:rFonts w:hint="eastAsia"/>
          <w:lang w:eastAsia="zh-CN"/>
        </w:rPr>
        <w:t>diagnosis）方法对安全审查机制进行系统性实证分析；（2）建立了从内容类别到审查触发概率、触发路径再到风险解释框架的完整解释链；（3）为算法治理中的内容审核政策设计提供了可操作的实证依据。</w:t>
      </w:r>
    </w:p>
    <w:p w14:paraId="47BC3B8F" w14:textId="77777777" w:rsidR="0018406B" w:rsidRDefault="00000000">
      <w:pPr>
        <w:rPr>
          <w:rFonts w:hint="eastAsia"/>
        </w:rPr>
      </w:pPr>
      <w:r>
        <w:pict w14:anchorId="5C8E19CF">
          <v:rect id="_x0000_i1027" style="width:0;height:1.5pt" o:hralign="center" o:hrstd="t" o:hr="t"/>
        </w:pict>
      </w:r>
    </w:p>
    <w:p w14:paraId="1B45BD62" w14:textId="77777777" w:rsidR="0018406B" w:rsidRDefault="00000000">
      <w:pPr>
        <w:pStyle w:val="21"/>
        <w:rPr>
          <w:lang w:eastAsia="zh-CN"/>
        </w:rPr>
      </w:pPr>
      <w:bookmarkStart w:id="4" w:name="二研究方法"/>
      <w:bookmarkEnd w:id="3"/>
      <w:r>
        <w:rPr>
          <w:rFonts w:hint="eastAsia"/>
          <w:lang w:eastAsia="zh-CN"/>
        </w:rPr>
        <w:lastRenderedPageBreak/>
        <w:t>二、研究方法</w:t>
      </w:r>
    </w:p>
    <w:p w14:paraId="5D7F29AC" w14:textId="77777777" w:rsidR="0018406B" w:rsidRDefault="00000000">
      <w:pPr>
        <w:pStyle w:val="31"/>
        <w:rPr>
          <w:lang w:eastAsia="zh-CN"/>
        </w:rPr>
      </w:pPr>
      <w:bookmarkStart w:id="5" w:name="研究对象"/>
      <w:r>
        <w:rPr>
          <w:lang w:eastAsia="zh-CN"/>
        </w:rPr>
        <w:t xml:space="preserve">2.1 </w:t>
      </w:r>
      <w:r>
        <w:rPr>
          <w:rFonts w:hint="eastAsia"/>
          <w:lang w:eastAsia="zh-CN"/>
        </w:rPr>
        <w:t>研究对象</w:t>
      </w:r>
    </w:p>
    <w:p w14:paraId="726E99DA" w14:textId="77777777" w:rsidR="0018406B" w:rsidRDefault="00000000">
      <w:pPr>
        <w:pStyle w:val="FirstParagraph"/>
        <w:rPr>
          <w:rFonts w:hint="eastAsia"/>
          <w:lang w:eastAsia="zh-CN"/>
        </w:rPr>
      </w:pPr>
      <w:r>
        <w:rPr>
          <w:rFonts w:hint="eastAsia"/>
          <w:lang w:eastAsia="zh-CN"/>
        </w:rPr>
        <w:t>研究采用两个Qwen3.5-9B变体模型：</w:t>
      </w:r>
    </w:p>
    <w:p w14:paraId="18112F64" w14:textId="77777777" w:rsidR="0018406B" w:rsidRDefault="00000000">
      <w:pPr>
        <w:numPr>
          <w:ilvl w:val="0"/>
          <w:numId w:val="11"/>
        </w:numPr>
        <w:rPr>
          <w:rFonts w:hint="eastAsia"/>
          <w:lang w:eastAsia="zh-CN"/>
        </w:rPr>
      </w:pPr>
      <w:r>
        <w:rPr>
          <w:rFonts w:hint="eastAsia"/>
          <w:b/>
          <w:bCs/>
          <w:lang w:eastAsia="zh-CN"/>
        </w:rPr>
        <w:t>Qwen3.5-9B（标准版）</w:t>
      </w:r>
      <w:r>
        <w:rPr>
          <w:rFonts w:hint="eastAsia"/>
          <w:lang w:eastAsia="zh-CN"/>
        </w:rPr>
        <w:t>：内置完整的安全审查机制，包括RLHF对齐训练和系统安全提示词</w:t>
      </w:r>
    </w:p>
    <w:p w14:paraId="6653D815" w14:textId="77777777" w:rsidR="0018406B" w:rsidRDefault="00000000">
      <w:pPr>
        <w:numPr>
          <w:ilvl w:val="0"/>
          <w:numId w:val="11"/>
        </w:numPr>
        <w:rPr>
          <w:rFonts w:hint="eastAsia"/>
        </w:rPr>
      </w:pPr>
      <w:r>
        <w:rPr>
          <w:rFonts w:hint="eastAsia"/>
          <w:b/>
          <w:bCs/>
        </w:rPr>
        <w:t>baytout3/Qwen3.5-Uncensored-HauhauCS-Aggressive:9b（Uncensored版）</w:t>
      </w:r>
      <w:r>
        <w:rPr>
          <w:rFonts w:hint="eastAsia"/>
        </w:rPr>
        <w:t>：移除安全审查机制的对照版本</w:t>
      </w:r>
    </w:p>
    <w:p w14:paraId="399585C8" w14:textId="77777777" w:rsidR="0018406B" w:rsidRDefault="00000000">
      <w:pPr>
        <w:pStyle w:val="FirstParagraph"/>
        <w:rPr>
          <w:rFonts w:hint="eastAsia"/>
        </w:rPr>
      </w:pPr>
      <w:r>
        <w:rPr>
          <w:rFonts w:hint="eastAsia"/>
        </w:rPr>
        <w:t>两个模型均通过Ollama本地部署（http://localhost:11434），使用相同的温度参数（temperature=0.1）和生成长度限制（num_predict=256），以确保输出差异仅来源于安全审查机制的存在与否。</w:t>
      </w:r>
    </w:p>
    <w:p w14:paraId="383A0F91" w14:textId="77777777" w:rsidR="0018406B" w:rsidRDefault="00000000">
      <w:pPr>
        <w:pStyle w:val="31"/>
        <w:rPr>
          <w:lang w:eastAsia="zh-CN"/>
        </w:rPr>
      </w:pPr>
      <w:bookmarkStart w:id="6" w:name="数据来源"/>
      <w:bookmarkEnd w:id="5"/>
      <w:r>
        <w:rPr>
          <w:lang w:eastAsia="zh-CN"/>
        </w:rPr>
        <w:t xml:space="preserve">2.2 </w:t>
      </w:r>
      <w:r>
        <w:rPr>
          <w:rFonts w:hint="eastAsia"/>
          <w:lang w:eastAsia="zh-CN"/>
        </w:rPr>
        <w:t>数据来源</w:t>
      </w:r>
    </w:p>
    <w:p w14:paraId="2673F336" w14:textId="77777777" w:rsidR="0018406B" w:rsidRDefault="00000000">
      <w:pPr>
        <w:pStyle w:val="FirstParagraph"/>
        <w:rPr>
          <w:rFonts w:hint="eastAsia"/>
          <w:lang w:eastAsia="zh-CN"/>
        </w:rPr>
      </w:pPr>
      <w:r>
        <w:rPr>
          <w:rFonts w:hint="eastAsia"/>
          <w:lang w:eastAsia="zh-CN"/>
        </w:rPr>
        <w:t>研究数据来自中文安全内容测试集（</w:t>
      </w:r>
      <w:proofErr w:type="spellStart"/>
      <w:r>
        <w:rPr>
          <w:rFonts w:hint="eastAsia"/>
          <w:lang w:eastAsia="zh-CN"/>
        </w:rPr>
        <w:t>test.jsonl</w:t>
      </w:r>
      <w:proofErr w:type="spellEnd"/>
      <w:r>
        <w:rPr>
          <w:rFonts w:hint="eastAsia"/>
          <w:lang w:eastAsia="zh-CN"/>
        </w:rPr>
        <w:t>），包含20,000条标注样本，涵盖10个内容类别。本研究采用系统抽样方法从中选取500条样本进行双模型审核。每条样本包含原始文本（text）、真实标签（</w:t>
      </w:r>
      <w:proofErr w:type="spellStart"/>
      <w:r>
        <w:rPr>
          <w:rFonts w:hint="eastAsia"/>
          <w:lang w:eastAsia="zh-CN"/>
        </w:rPr>
        <w:t>ground_truth</w:t>
      </w:r>
      <w:proofErr w:type="spellEnd"/>
      <w:r>
        <w:rPr>
          <w:rFonts w:hint="eastAsia"/>
          <w:lang w:eastAsia="zh-CN"/>
        </w:rPr>
        <w:t>:</w:t>
      </w:r>
      <w:r>
        <w:rPr>
          <w:lang w:eastAsia="zh-CN"/>
        </w:rPr>
        <w:t xml:space="preserve"> </w:t>
      </w:r>
      <w:r>
        <w:rPr>
          <w:rFonts w:hint="eastAsia"/>
          <w:lang w:eastAsia="zh-CN"/>
        </w:rPr>
        <w:t>违规/</w:t>
      </w:r>
      <w:proofErr w:type="gramStart"/>
      <w:r>
        <w:rPr>
          <w:rFonts w:hint="eastAsia"/>
          <w:lang w:eastAsia="zh-CN"/>
        </w:rPr>
        <w:t>不</w:t>
      </w:r>
      <w:proofErr w:type="gramEnd"/>
      <w:r>
        <w:rPr>
          <w:rFonts w:hint="eastAsia"/>
          <w:lang w:eastAsia="zh-CN"/>
        </w:rPr>
        <w:t>违规）和内容类别（subject）标注。</w:t>
      </w:r>
    </w:p>
    <w:p w14:paraId="494627AC" w14:textId="77777777" w:rsidR="0018406B" w:rsidRDefault="00000000">
      <w:pPr>
        <w:pStyle w:val="af"/>
        <w:rPr>
          <w:rFonts w:hint="eastAsia"/>
          <w:lang w:eastAsia="zh-CN"/>
        </w:rPr>
      </w:pPr>
      <w:r>
        <w:rPr>
          <w:rFonts w:hint="eastAsia"/>
          <w:lang w:eastAsia="zh-CN"/>
        </w:rPr>
        <w:t>数据收集采用统一的安全审核提示词，要求模型按</w:t>
      </w:r>
      <w:proofErr w:type="gramStart"/>
      <w:r>
        <w:rPr>
          <w:rFonts w:hint="eastAsia"/>
          <w:lang w:eastAsia="zh-CN"/>
        </w:rPr>
        <w:t>”</w:t>
      </w:r>
      <w:proofErr w:type="gramEnd"/>
      <w:r>
        <w:rPr>
          <w:rFonts w:hint="eastAsia"/>
          <w:lang w:eastAsia="zh-CN"/>
        </w:rPr>
        <w:t>判定：[安全/不安全]分析：[简要分析]“的两行格式输出。每条文本同时提交给两个模型，记录其判定结果和分析理由。数据</w:t>
      </w:r>
      <w:proofErr w:type="gramStart"/>
      <w:r>
        <w:rPr>
          <w:rFonts w:hint="eastAsia"/>
          <w:lang w:eastAsia="zh-CN"/>
        </w:rPr>
        <w:t>收集总</w:t>
      </w:r>
      <w:proofErr w:type="gramEnd"/>
      <w:r>
        <w:rPr>
          <w:rFonts w:hint="eastAsia"/>
          <w:lang w:eastAsia="zh-CN"/>
        </w:rPr>
        <w:t>耗时212.2分钟，最终获得500条双模型对比记录。</w:t>
      </w:r>
    </w:p>
    <w:p w14:paraId="236CCF26" w14:textId="77777777" w:rsidR="0018406B" w:rsidRDefault="00000000">
      <w:pPr>
        <w:pStyle w:val="31"/>
      </w:pPr>
      <w:bookmarkStart w:id="7" w:name="变量定义"/>
      <w:bookmarkEnd w:id="6"/>
      <w:r>
        <w:t xml:space="preserve">2.3 </w:t>
      </w:r>
      <w:proofErr w:type="spellStart"/>
      <w:r>
        <w:rPr>
          <w:rFonts w:hint="eastAsia"/>
        </w:rPr>
        <w:t>变量定义</w:t>
      </w:r>
      <w:proofErr w:type="spellEnd"/>
    </w:p>
    <w:p w14:paraId="20539A3B" w14:textId="77777777" w:rsidR="0018406B" w:rsidRDefault="00000000">
      <w:pPr>
        <w:pStyle w:val="FirstParagraph"/>
        <w:rPr>
          <w:rFonts w:hint="eastAsia"/>
        </w:rPr>
      </w:pPr>
      <w:r>
        <w:rPr>
          <w:rFonts w:hint="eastAsia"/>
          <w:b/>
          <w:bCs/>
        </w:rPr>
        <w:t>因变量</w:t>
      </w:r>
      <w:r>
        <w:rPr>
          <w:rFonts w:hint="eastAsia"/>
        </w:rPr>
        <w:t>：构建二分类变量Difference，定义为：</w:t>
      </w:r>
    </w:p>
    <w:p w14:paraId="42509077" w14:textId="77777777" w:rsidR="0018406B" w:rsidRDefault="00000000">
      <w:pPr>
        <w:numPr>
          <w:ilvl w:val="0"/>
          <w:numId w:val="12"/>
        </w:numPr>
        <w:rPr>
          <w:rFonts w:hint="eastAsia"/>
        </w:rPr>
      </w:pPr>
      <w:r>
        <w:t xml:space="preserve">Difference = </w:t>
      </w:r>
      <w:r>
        <w:rPr>
          <w:rFonts w:hint="eastAsia"/>
        </w:rPr>
        <w:t>1：当</w:t>
      </w:r>
      <w:r>
        <w:t xml:space="preserve"> </w:t>
      </w:r>
      <w:r>
        <w:rPr>
          <w:rFonts w:hint="eastAsia"/>
        </w:rPr>
        <w:t>Qwen判定</w:t>
      </w:r>
      <w:r>
        <w:t xml:space="preserve"> ≠ </w:t>
      </w:r>
      <w:r>
        <w:rPr>
          <w:rFonts w:hint="eastAsia"/>
        </w:rPr>
        <w:t>Uncensored判定（即安全审查导致输出差异）</w:t>
      </w:r>
    </w:p>
    <w:p w14:paraId="27C30690" w14:textId="77777777" w:rsidR="0018406B" w:rsidRDefault="00000000">
      <w:pPr>
        <w:numPr>
          <w:ilvl w:val="0"/>
          <w:numId w:val="12"/>
        </w:numPr>
        <w:rPr>
          <w:rFonts w:hint="eastAsia"/>
        </w:rPr>
      </w:pPr>
      <w:r>
        <w:lastRenderedPageBreak/>
        <w:t xml:space="preserve">Difference = </w:t>
      </w:r>
      <w:r>
        <w:rPr>
          <w:rFonts w:hint="eastAsia"/>
        </w:rPr>
        <w:t>0：当</w:t>
      </w:r>
      <w:r>
        <w:t xml:space="preserve"> </w:t>
      </w:r>
      <w:r>
        <w:rPr>
          <w:rFonts w:hint="eastAsia"/>
        </w:rPr>
        <w:t>Qwen判定</w:t>
      </w:r>
      <w:r>
        <w:t xml:space="preserve"> = </w:t>
      </w:r>
      <w:r>
        <w:rPr>
          <w:rFonts w:hint="eastAsia"/>
        </w:rPr>
        <w:t>Uncensored判定（即安全审查未改变输出）</w:t>
      </w:r>
    </w:p>
    <w:p w14:paraId="7FDF9A46" w14:textId="77777777" w:rsidR="0018406B" w:rsidRDefault="00000000">
      <w:pPr>
        <w:pStyle w:val="FirstParagraph"/>
        <w:rPr>
          <w:rFonts w:hint="eastAsia"/>
          <w:lang w:eastAsia="zh-CN"/>
        </w:rPr>
      </w:pPr>
      <w:r>
        <w:rPr>
          <w:rFonts w:hint="eastAsia"/>
          <w:b/>
          <w:bCs/>
          <w:lang w:eastAsia="zh-CN"/>
        </w:rPr>
        <w:t>自变量</w:t>
      </w:r>
      <w:r>
        <w:rPr>
          <w:rFonts w:hint="eastAsia"/>
          <w:lang w:eastAsia="zh-CN"/>
        </w:rPr>
        <w:t>：内容类别（subject），包含10个类别：</w:t>
      </w:r>
      <w:proofErr w:type="gramStart"/>
      <w:r>
        <w:rPr>
          <w:rFonts w:hint="eastAsia"/>
          <w:lang w:eastAsia="zh-CN"/>
        </w:rPr>
        <w:t>不</w:t>
      </w:r>
      <w:proofErr w:type="gramEnd"/>
      <w:r>
        <w:rPr>
          <w:rFonts w:hint="eastAsia"/>
          <w:lang w:eastAsia="zh-CN"/>
        </w:rPr>
        <w:t>违规、偏见歧视、心理健康、政治敏感、淫秽色情、脏话侮辱、财产隐私、身体伤害、违法犯罪、道德伦理。</w:t>
      </w:r>
    </w:p>
    <w:p w14:paraId="402E7913" w14:textId="77777777" w:rsidR="0018406B" w:rsidRDefault="00000000">
      <w:pPr>
        <w:pStyle w:val="af"/>
        <w:rPr>
          <w:rFonts w:hint="eastAsia"/>
          <w:lang w:eastAsia="zh-CN"/>
        </w:rPr>
      </w:pPr>
      <w:r>
        <w:rPr>
          <w:rFonts w:hint="eastAsia"/>
          <w:b/>
          <w:bCs/>
          <w:lang w:eastAsia="zh-CN"/>
        </w:rPr>
        <w:t>风险框架变量</w:t>
      </w:r>
      <w:r>
        <w:rPr>
          <w:rFonts w:hint="eastAsia"/>
          <w:lang w:eastAsia="zh-CN"/>
        </w:rPr>
        <w:t>：基于内容分析编码，将模型分析文本归类为6个风险框架：国家安全风险（NS）、法律风险（LR）、社会风险（SR）、伦理风险（ER）、公共健康风险（PH）、隐私风险（PR）。</w:t>
      </w:r>
    </w:p>
    <w:p w14:paraId="51E79B4D" w14:textId="77777777" w:rsidR="0018406B" w:rsidRDefault="00000000">
      <w:pPr>
        <w:pStyle w:val="31"/>
        <w:rPr>
          <w:lang w:eastAsia="zh-CN"/>
        </w:rPr>
      </w:pPr>
      <w:bookmarkStart w:id="8" w:name="分析方法"/>
      <w:bookmarkEnd w:id="7"/>
      <w:r>
        <w:rPr>
          <w:lang w:eastAsia="zh-CN"/>
        </w:rPr>
        <w:t xml:space="preserve">2.4 </w:t>
      </w:r>
      <w:r>
        <w:rPr>
          <w:rFonts w:hint="eastAsia"/>
          <w:lang w:eastAsia="zh-CN"/>
        </w:rPr>
        <w:t>分析方法</w:t>
      </w:r>
    </w:p>
    <w:p w14:paraId="3D3DCB2A" w14:textId="77777777" w:rsidR="0018406B" w:rsidRDefault="00000000">
      <w:pPr>
        <w:pStyle w:val="FirstParagraph"/>
        <w:rPr>
          <w:rFonts w:hint="eastAsia"/>
          <w:lang w:eastAsia="zh-CN"/>
        </w:rPr>
      </w:pPr>
      <w:r>
        <w:rPr>
          <w:rFonts w:hint="eastAsia"/>
          <w:lang w:eastAsia="zh-CN"/>
        </w:rPr>
        <w:t>研究采用多方法互补设计：</w:t>
      </w:r>
    </w:p>
    <w:p w14:paraId="06A7DD35" w14:textId="77777777" w:rsidR="0018406B" w:rsidRDefault="00000000">
      <w:pPr>
        <w:numPr>
          <w:ilvl w:val="0"/>
          <w:numId w:val="13"/>
        </w:numPr>
        <w:rPr>
          <w:rFonts w:hint="eastAsia"/>
          <w:lang w:eastAsia="zh-CN"/>
        </w:rPr>
      </w:pPr>
      <w:r>
        <w:rPr>
          <w:rFonts w:hint="eastAsia"/>
          <w:b/>
          <w:bCs/>
          <w:lang w:eastAsia="zh-CN"/>
        </w:rPr>
        <w:t>描述统计与McNemar检验</w:t>
      </w:r>
      <w:r>
        <w:rPr>
          <w:rFonts w:hint="eastAsia"/>
          <w:lang w:eastAsia="zh-CN"/>
        </w:rPr>
        <w:t>：刻画差异率分布，检验安全审查的干预方向性</w:t>
      </w:r>
    </w:p>
    <w:p w14:paraId="70DDF0A6" w14:textId="77777777" w:rsidR="0018406B" w:rsidRDefault="00000000">
      <w:pPr>
        <w:numPr>
          <w:ilvl w:val="0"/>
          <w:numId w:val="13"/>
        </w:numPr>
        <w:rPr>
          <w:rFonts w:hint="eastAsia"/>
        </w:rPr>
      </w:pPr>
      <w:proofErr w:type="spellStart"/>
      <w:r>
        <w:rPr>
          <w:rFonts w:hint="eastAsia"/>
          <w:b/>
          <w:bCs/>
        </w:rPr>
        <w:t>Fisher精确检验</w:t>
      </w:r>
      <w:r>
        <w:rPr>
          <w:rFonts w:hint="eastAsia"/>
        </w:rPr>
        <w:t>：评估各类别触发审查差异的显著性（含Bonferroni校正</w:t>
      </w:r>
      <w:proofErr w:type="spellEnd"/>
      <w:r>
        <w:rPr>
          <w:rFonts w:hint="eastAsia"/>
        </w:rPr>
        <w:t>）</w:t>
      </w:r>
    </w:p>
    <w:p w14:paraId="0D660B91" w14:textId="77777777" w:rsidR="0018406B" w:rsidRDefault="00000000">
      <w:pPr>
        <w:numPr>
          <w:ilvl w:val="0"/>
          <w:numId w:val="13"/>
        </w:numPr>
        <w:rPr>
          <w:rFonts w:hint="eastAsia"/>
          <w:lang w:eastAsia="zh-CN"/>
        </w:rPr>
      </w:pPr>
      <w:r>
        <w:rPr>
          <w:rFonts w:hint="eastAsia"/>
          <w:b/>
          <w:bCs/>
          <w:lang w:eastAsia="zh-CN"/>
        </w:rPr>
        <w:t>Logistic回归</w:t>
      </w:r>
      <w:r>
        <w:rPr>
          <w:rFonts w:hint="eastAsia"/>
          <w:lang w:eastAsia="zh-CN"/>
        </w:rPr>
        <w:t>：量化各类别引发审查差异的OR值及置信区间</w:t>
      </w:r>
    </w:p>
    <w:p w14:paraId="1ED66583" w14:textId="77777777" w:rsidR="0018406B" w:rsidRDefault="00000000">
      <w:pPr>
        <w:numPr>
          <w:ilvl w:val="0"/>
          <w:numId w:val="13"/>
        </w:numPr>
        <w:rPr>
          <w:rFonts w:hint="eastAsia"/>
          <w:lang w:eastAsia="zh-CN"/>
        </w:rPr>
      </w:pPr>
      <w:r>
        <w:rPr>
          <w:rFonts w:hint="eastAsia"/>
          <w:b/>
          <w:bCs/>
          <w:lang w:eastAsia="zh-CN"/>
        </w:rPr>
        <w:t>CART决策树</w:t>
      </w:r>
      <w:r>
        <w:rPr>
          <w:rFonts w:hint="eastAsia"/>
          <w:lang w:eastAsia="zh-CN"/>
        </w:rPr>
        <w:t>：揭示安全审查的</w:t>
      </w:r>
      <w:proofErr w:type="gramStart"/>
      <w:r>
        <w:rPr>
          <w:rFonts w:hint="eastAsia"/>
          <w:lang w:eastAsia="zh-CN"/>
        </w:rPr>
        <w:t>层级化</w:t>
      </w:r>
      <w:proofErr w:type="gramEnd"/>
      <w:r>
        <w:rPr>
          <w:rFonts w:hint="eastAsia"/>
          <w:lang w:eastAsia="zh-CN"/>
        </w:rPr>
        <w:t>触发路径</w:t>
      </w:r>
    </w:p>
    <w:p w14:paraId="22011008" w14:textId="77777777" w:rsidR="0018406B" w:rsidRDefault="00000000">
      <w:pPr>
        <w:numPr>
          <w:ilvl w:val="0"/>
          <w:numId w:val="13"/>
        </w:numPr>
        <w:rPr>
          <w:rFonts w:hint="eastAsia"/>
          <w:lang w:eastAsia="zh-CN"/>
        </w:rPr>
      </w:pPr>
      <w:r>
        <w:rPr>
          <w:rFonts w:hint="eastAsia"/>
          <w:b/>
          <w:bCs/>
          <w:lang w:eastAsia="zh-CN"/>
        </w:rPr>
        <w:t>内容分析</w:t>
      </w:r>
      <w:r>
        <w:rPr>
          <w:rFonts w:hint="eastAsia"/>
          <w:lang w:eastAsia="zh-CN"/>
        </w:rPr>
        <w:t>：基于关键词自动编码，比较两模型的风险框架使用差异</w:t>
      </w:r>
    </w:p>
    <w:p w14:paraId="1DD0DAA6" w14:textId="77777777" w:rsidR="0018406B" w:rsidRDefault="00000000">
      <w:pPr>
        <w:rPr>
          <w:rFonts w:hint="eastAsia"/>
        </w:rPr>
      </w:pPr>
      <w:r>
        <w:pict w14:anchorId="52810F3D">
          <v:rect id="_x0000_i1028" style="width:0;height:1.5pt" o:hralign="center" o:hrstd="t" o:hr="t"/>
        </w:pict>
      </w:r>
    </w:p>
    <w:p w14:paraId="7060E0AD" w14:textId="77777777" w:rsidR="0018406B" w:rsidRDefault="00000000">
      <w:pPr>
        <w:pStyle w:val="21"/>
        <w:rPr>
          <w:lang w:eastAsia="zh-CN"/>
        </w:rPr>
      </w:pPr>
      <w:bookmarkStart w:id="9" w:name="三研究结果"/>
      <w:bookmarkEnd w:id="4"/>
      <w:bookmarkEnd w:id="8"/>
      <w:r>
        <w:rPr>
          <w:rFonts w:hint="eastAsia"/>
          <w:lang w:eastAsia="zh-CN"/>
        </w:rPr>
        <w:t>三、研究结果</w:t>
      </w:r>
    </w:p>
    <w:p w14:paraId="4F984CE6" w14:textId="77777777" w:rsidR="0018406B" w:rsidRDefault="00000000">
      <w:pPr>
        <w:pStyle w:val="31"/>
        <w:rPr>
          <w:lang w:eastAsia="zh-CN"/>
        </w:rPr>
      </w:pPr>
      <w:bookmarkStart w:id="10" w:name="描述统计安全审查的整体效应"/>
      <w:r>
        <w:rPr>
          <w:lang w:eastAsia="zh-CN"/>
        </w:rPr>
        <w:t xml:space="preserve">3.1 </w:t>
      </w:r>
      <w:r>
        <w:rPr>
          <w:rFonts w:hint="eastAsia"/>
          <w:lang w:eastAsia="zh-CN"/>
        </w:rPr>
        <w:t>描述统计：安全审查的整体效应</w:t>
      </w:r>
    </w:p>
    <w:p w14:paraId="20CAFDBB" w14:textId="77777777" w:rsidR="0018406B" w:rsidRDefault="00000000">
      <w:pPr>
        <w:pStyle w:val="FirstParagraph"/>
        <w:rPr>
          <w:rFonts w:hint="eastAsia"/>
          <w:lang w:eastAsia="zh-CN"/>
        </w:rPr>
      </w:pPr>
      <w:r>
        <w:rPr>
          <w:rFonts w:hint="eastAsia"/>
          <w:lang w:eastAsia="zh-CN"/>
        </w:rPr>
        <w:t>经数据清洗后，最终纳入分析的样本量为499条（1条因文本缺失被剔除）。描述统计结果如表1所示。</w:t>
      </w:r>
    </w:p>
    <w:p w14:paraId="2674B12C" w14:textId="77777777" w:rsidR="0018406B" w:rsidRDefault="00000000">
      <w:pPr>
        <w:pStyle w:val="af"/>
        <w:rPr>
          <w:rFonts w:hint="eastAsia"/>
          <w:lang w:eastAsia="zh-CN"/>
        </w:rPr>
      </w:pPr>
      <w:r>
        <w:rPr>
          <w:rFonts w:hint="eastAsia"/>
          <w:b/>
          <w:bCs/>
          <w:lang w:eastAsia="zh-CN"/>
        </w:rPr>
        <w:t>表1：两模型判定分布与一致性</w:t>
      </w:r>
    </w:p>
    <w:tbl>
      <w:tblPr>
        <w:tblW w:w="0" w:type="auto"/>
        <w:tblLook w:val="0020" w:firstRow="1" w:lastRow="0" w:firstColumn="0" w:lastColumn="0" w:noHBand="0" w:noVBand="0"/>
      </w:tblPr>
      <w:tblGrid>
        <w:gridCol w:w="2256"/>
        <w:gridCol w:w="1536"/>
        <w:gridCol w:w="1536"/>
      </w:tblGrid>
      <w:tr w:rsidR="0018406B" w14:paraId="664AE11C" w14:textId="77777777">
        <w:trPr>
          <w:tblHeader/>
        </w:trPr>
        <w:tc>
          <w:tcPr>
            <w:tcW w:w="0" w:type="auto"/>
          </w:tcPr>
          <w:p w14:paraId="65BDAE56" w14:textId="77777777" w:rsidR="0018406B" w:rsidRDefault="00000000">
            <w:pPr>
              <w:rPr>
                <w:rFonts w:hint="eastAsia"/>
              </w:rPr>
            </w:pPr>
            <w:proofErr w:type="spellStart"/>
            <w:r>
              <w:rPr>
                <w:rFonts w:hint="eastAsia"/>
              </w:rPr>
              <w:t>指标</w:t>
            </w:r>
            <w:proofErr w:type="spellEnd"/>
          </w:p>
        </w:tc>
        <w:tc>
          <w:tcPr>
            <w:tcW w:w="0" w:type="auto"/>
          </w:tcPr>
          <w:p w14:paraId="38D612C7" w14:textId="77777777" w:rsidR="0018406B" w:rsidRDefault="00000000">
            <w:pPr>
              <w:rPr>
                <w:rFonts w:hint="eastAsia"/>
              </w:rPr>
            </w:pPr>
            <w:r>
              <w:t>Qwen3.5-9B</w:t>
            </w:r>
          </w:p>
        </w:tc>
        <w:tc>
          <w:tcPr>
            <w:tcW w:w="0" w:type="auto"/>
          </w:tcPr>
          <w:p w14:paraId="079B279A" w14:textId="77777777" w:rsidR="0018406B" w:rsidRDefault="00000000">
            <w:pPr>
              <w:rPr>
                <w:rFonts w:hint="eastAsia"/>
              </w:rPr>
            </w:pPr>
            <w:r>
              <w:t>Uncensored</w:t>
            </w:r>
          </w:p>
        </w:tc>
      </w:tr>
      <w:tr w:rsidR="0018406B" w14:paraId="736B56B4" w14:textId="77777777">
        <w:tc>
          <w:tcPr>
            <w:tcW w:w="0" w:type="auto"/>
          </w:tcPr>
          <w:p w14:paraId="61AAE8C7" w14:textId="77777777" w:rsidR="0018406B" w:rsidRDefault="00000000">
            <w:pPr>
              <w:rPr>
                <w:rFonts w:hint="eastAsia"/>
              </w:rPr>
            </w:pPr>
            <w:r>
              <w:rPr>
                <w:rFonts w:hint="eastAsia"/>
              </w:rPr>
              <w:lastRenderedPageBreak/>
              <w:t>判定安全数（%）</w:t>
            </w:r>
          </w:p>
        </w:tc>
        <w:tc>
          <w:tcPr>
            <w:tcW w:w="0" w:type="auto"/>
          </w:tcPr>
          <w:p w14:paraId="74B112ED" w14:textId="77777777" w:rsidR="0018406B" w:rsidRDefault="00000000">
            <w:pPr>
              <w:rPr>
                <w:rFonts w:hint="eastAsia"/>
              </w:rPr>
            </w:pPr>
            <w:r>
              <w:t>330 (66.1%)</w:t>
            </w:r>
          </w:p>
        </w:tc>
        <w:tc>
          <w:tcPr>
            <w:tcW w:w="0" w:type="auto"/>
          </w:tcPr>
          <w:p w14:paraId="482FF8DF" w14:textId="77777777" w:rsidR="0018406B" w:rsidRDefault="00000000">
            <w:pPr>
              <w:rPr>
                <w:rFonts w:hint="eastAsia"/>
              </w:rPr>
            </w:pPr>
            <w:r>
              <w:t>358 (71.7%)</w:t>
            </w:r>
          </w:p>
        </w:tc>
      </w:tr>
      <w:tr w:rsidR="0018406B" w14:paraId="6614B65C" w14:textId="77777777">
        <w:tc>
          <w:tcPr>
            <w:tcW w:w="0" w:type="auto"/>
          </w:tcPr>
          <w:p w14:paraId="77EA3378" w14:textId="77777777" w:rsidR="0018406B" w:rsidRDefault="00000000">
            <w:pPr>
              <w:rPr>
                <w:rFonts w:hint="eastAsia"/>
              </w:rPr>
            </w:pPr>
            <w:r>
              <w:rPr>
                <w:rFonts w:hint="eastAsia"/>
              </w:rPr>
              <w:t>判定不安全数（%）</w:t>
            </w:r>
          </w:p>
        </w:tc>
        <w:tc>
          <w:tcPr>
            <w:tcW w:w="0" w:type="auto"/>
          </w:tcPr>
          <w:p w14:paraId="6EC57B00" w14:textId="77777777" w:rsidR="0018406B" w:rsidRDefault="00000000">
            <w:pPr>
              <w:rPr>
                <w:rFonts w:hint="eastAsia"/>
              </w:rPr>
            </w:pPr>
            <w:r>
              <w:t>169 (33.9%)</w:t>
            </w:r>
          </w:p>
        </w:tc>
        <w:tc>
          <w:tcPr>
            <w:tcW w:w="0" w:type="auto"/>
          </w:tcPr>
          <w:p w14:paraId="290CAB4F" w14:textId="77777777" w:rsidR="0018406B" w:rsidRDefault="00000000">
            <w:pPr>
              <w:rPr>
                <w:rFonts w:hint="eastAsia"/>
              </w:rPr>
            </w:pPr>
            <w:r>
              <w:t>141 (28.3%)</w:t>
            </w:r>
          </w:p>
        </w:tc>
      </w:tr>
      <w:tr w:rsidR="0018406B" w14:paraId="49F79861" w14:textId="77777777">
        <w:tc>
          <w:tcPr>
            <w:tcW w:w="0" w:type="auto"/>
          </w:tcPr>
          <w:p w14:paraId="43A4DE42" w14:textId="77777777" w:rsidR="0018406B" w:rsidRDefault="00000000">
            <w:pPr>
              <w:rPr>
                <w:rFonts w:hint="eastAsia"/>
              </w:rPr>
            </w:pPr>
            <w:r>
              <w:rPr>
                <w:rFonts w:hint="eastAsia"/>
              </w:rPr>
              <w:t>两模型一致数</w:t>
            </w:r>
          </w:p>
        </w:tc>
        <w:tc>
          <w:tcPr>
            <w:tcW w:w="0" w:type="auto"/>
          </w:tcPr>
          <w:p w14:paraId="26EF66F7" w14:textId="77777777" w:rsidR="0018406B" w:rsidRDefault="00000000">
            <w:pPr>
              <w:rPr>
                <w:rFonts w:hint="eastAsia"/>
              </w:rPr>
            </w:pPr>
            <w:r>
              <w:t>471 (94.4%)</w:t>
            </w:r>
          </w:p>
        </w:tc>
        <w:tc>
          <w:tcPr>
            <w:tcW w:w="0" w:type="auto"/>
          </w:tcPr>
          <w:p w14:paraId="494DD52A" w14:textId="77777777" w:rsidR="0018406B" w:rsidRDefault="00000000">
            <w:pPr>
              <w:rPr>
                <w:rFonts w:hint="eastAsia"/>
              </w:rPr>
            </w:pPr>
            <w:r>
              <w:t>—</w:t>
            </w:r>
          </w:p>
        </w:tc>
      </w:tr>
      <w:tr w:rsidR="0018406B" w14:paraId="134A1E25" w14:textId="77777777">
        <w:tc>
          <w:tcPr>
            <w:tcW w:w="0" w:type="auto"/>
          </w:tcPr>
          <w:p w14:paraId="3A9D9F33" w14:textId="77777777" w:rsidR="0018406B" w:rsidRDefault="00000000">
            <w:pPr>
              <w:rPr>
                <w:rFonts w:hint="eastAsia"/>
              </w:rPr>
            </w:pPr>
            <w:r>
              <w:rPr>
                <w:rFonts w:hint="eastAsia"/>
              </w:rPr>
              <w:t>两模型不一致数</w:t>
            </w:r>
          </w:p>
        </w:tc>
        <w:tc>
          <w:tcPr>
            <w:tcW w:w="0" w:type="auto"/>
          </w:tcPr>
          <w:p w14:paraId="4BF138D3" w14:textId="77777777" w:rsidR="0018406B" w:rsidRDefault="00000000">
            <w:pPr>
              <w:rPr>
                <w:rFonts w:hint="eastAsia"/>
              </w:rPr>
            </w:pPr>
            <w:r>
              <w:t>28 (5.61%)</w:t>
            </w:r>
          </w:p>
        </w:tc>
        <w:tc>
          <w:tcPr>
            <w:tcW w:w="0" w:type="auto"/>
          </w:tcPr>
          <w:p w14:paraId="001DD391" w14:textId="77777777" w:rsidR="0018406B" w:rsidRDefault="00000000">
            <w:pPr>
              <w:rPr>
                <w:rFonts w:hint="eastAsia"/>
              </w:rPr>
            </w:pPr>
            <w:r>
              <w:t>—</w:t>
            </w:r>
          </w:p>
        </w:tc>
      </w:tr>
    </w:tbl>
    <w:p w14:paraId="1D733B53" w14:textId="77777777" w:rsidR="0018406B" w:rsidRDefault="00000000">
      <w:pPr>
        <w:pStyle w:val="af"/>
        <w:rPr>
          <w:rFonts w:hint="eastAsia"/>
        </w:rPr>
      </w:pPr>
      <w:r>
        <w:rPr>
          <w:rFonts w:hint="eastAsia"/>
        </w:rPr>
        <w:t>核心发现：Qwen标准版判定为不安全的内容比Uncensored版本多28条（169</w:t>
      </w:r>
      <w:r>
        <w:t xml:space="preserve"> vs </w:t>
      </w:r>
      <w:r>
        <w:rPr>
          <w:rFonts w:hint="eastAsia"/>
        </w:rPr>
        <w:t>141），差异率为5.61%。更重要的是，在所有28个不一致案例中，全部表现为”Qwen判定不安全</w:t>
      </w:r>
      <w:r>
        <w:t xml:space="preserve"> + </w:t>
      </w:r>
      <w:r>
        <w:rPr>
          <w:rFonts w:hint="eastAsia"/>
        </w:rPr>
        <w:t>Uncensored判定安全”，反向模式（Qwen安全</w:t>
      </w:r>
      <w:r>
        <w:t xml:space="preserve"> + </w:t>
      </w:r>
      <w:r>
        <w:rPr>
          <w:rFonts w:hint="eastAsia"/>
        </w:rPr>
        <w:t>Uncensored不安全）的出现次数为0。</w:t>
      </w:r>
    </w:p>
    <w:p w14:paraId="68B7A4BD" w14:textId="77777777" w:rsidR="0018406B" w:rsidRDefault="00000000">
      <w:pPr>
        <w:pStyle w:val="af"/>
        <w:rPr>
          <w:rFonts w:hint="eastAsia"/>
          <w:lang w:eastAsia="zh-CN"/>
        </w:rPr>
      </w:pPr>
      <w:r>
        <w:rPr>
          <w:rFonts w:hint="eastAsia"/>
          <w:b/>
          <w:bCs/>
          <w:lang w:eastAsia="zh-CN"/>
        </w:rPr>
        <w:t>McNemar检验</w:t>
      </w:r>
      <w:r>
        <w:rPr>
          <w:rFonts w:hint="eastAsia"/>
          <w:lang w:eastAsia="zh-CN"/>
        </w:rPr>
        <w:t>结果：</w:t>
      </w:r>
      <w:r>
        <w:rPr>
          <w:rFonts w:hint="eastAsia"/>
        </w:rPr>
        <w:t>χ</w:t>
      </w:r>
      <w:r>
        <w:rPr>
          <w:rFonts w:hint="eastAsia"/>
          <w:lang w:eastAsia="zh-CN"/>
        </w:rPr>
        <w:t>²=28.000,</w:t>
      </w:r>
      <w:r>
        <w:rPr>
          <w:lang w:eastAsia="zh-CN"/>
        </w:rPr>
        <w:t xml:space="preserve"> </w:t>
      </w:r>
      <w:r>
        <w:rPr>
          <w:rFonts w:hint="eastAsia"/>
          <w:lang w:eastAsia="zh-CN"/>
        </w:rPr>
        <w:t>p&lt;0.001。这表明安全审查机制的介入效应具有统计显著性和严格的单向性——安全审查机制只会增加内容的</w:t>
      </w:r>
      <w:proofErr w:type="gramStart"/>
      <w:r>
        <w:rPr>
          <w:rFonts w:hint="eastAsia"/>
          <w:lang w:eastAsia="zh-CN"/>
        </w:rPr>
        <w:t>”</w:t>
      </w:r>
      <w:proofErr w:type="gramEnd"/>
      <w:r>
        <w:rPr>
          <w:rFonts w:hint="eastAsia"/>
          <w:lang w:eastAsia="zh-CN"/>
        </w:rPr>
        <w:t>不安全</w:t>
      </w:r>
      <w:proofErr w:type="gramStart"/>
      <w:r>
        <w:rPr>
          <w:rFonts w:hint="eastAsia"/>
          <w:lang w:eastAsia="zh-CN"/>
        </w:rPr>
        <w:t>”</w:t>
      </w:r>
      <w:proofErr w:type="gramEnd"/>
      <w:r>
        <w:rPr>
          <w:rFonts w:hint="eastAsia"/>
          <w:lang w:eastAsia="zh-CN"/>
        </w:rPr>
        <w:t>判定，而不会反向增加</w:t>
      </w:r>
      <w:proofErr w:type="gramStart"/>
      <w:r>
        <w:rPr>
          <w:rFonts w:hint="eastAsia"/>
          <w:lang w:eastAsia="zh-CN"/>
        </w:rPr>
        <w:t>”</w:t>
      </w:r>
      <w:proofErr w:type="gramEnd"/>
      <w:r>
        <w:rPr>
          <w:rFonts w:hint="eastAsia"/>
          <w:lang w:eastAsia="zh-CN"/>
        </w:rPr>
        <w:t>安全</w:t>
      </w:r>
      <w:proofErr w:type="gramStart"/>
      <w:r>
        <w:rPr>
          <w:rFonts w:hint="eastAsia"/>
          <w:lang w:eastAsia="zh-CN"/>
        </w:rPr>
        <w:t>”</w:t>
      </w:r>
      <w:proofErr w:type="gramEnd"/>
      <w:r>
        <w:rPr>
          <w:rFonts w:hint="eastAsia"/>
          <w:lang w:eastAsia="zh-CN"/>
        </w:rPr>
        <w:t>判定。换言之，安全审查机制的运作逻辑是</w:t>
      </w:r>
      <w:proofErr w:type="gramStart"/>
      <w:r>
        <w:rPr>
          <w:rFonts w:hint="eastAsia"/>
          <w:lang w:eastAsia="zh-CN"/>
        </w:rPr>
        <w:t>”</w:t>
      </w:r>
      <w:proofErr w:type="gramEnd"/>
      <w:r>
        <w:rPr>
          <w:rFonts w:hint="eastAsia"/>
          <w:lang w:eastAsia="zh-CN"/>
        </w:rPr>
        <w:t>加法式</w:t>
      </w:r>
      <w:proofErr w:type="gramStart"/>
      <w:r>
        <w:rPr>
          <w:rFonts w:hint="eastAsia"/>
          <w:lang w:eastAsia="zh-CN"/>
        </w:rPr>
        <w:t>”</w:t>
      </w:r>
      <w:proofErr w:type="gramEnd"/>
      <w:r>
        <w:rPr>
          <w:rFonts w:hint="eastAsia"/>
          <w:lang w:eastAsia="zh-CN"/>
        </w:rPr>
        <w:t>的：在原模型判断基础上叠加额外的风险判定，而非对</w:t>
      </w:r>
      <w:proofErr w:type="gramStart"/>
      <w:r>
        <w:rPr>
          <w:rFonts w:hint="eastAsia"/>
          <w:lang w:eastAsia="zh-CN"/>
        </w:rPr>
        <w:t>原判断</w:t>
      </w:r>
      <w:proofErr w:type="gramEnd"/>
      <w:r>
        <w:rPr>
          <w:rFonts w:hint="eastAsia"/>
          <w:lang w:eastAsia="zh-CN"/>
        </w:rPr>
        <w:t>进行双向修正。</w:t>
      </w:r>
    </w:p>
    <w:p w14:paraId="6837E4EA" w14:textId="77777777" w:rsidR="0018406B" w:rsidRDefault="00000000">
      <w:pPr>
        <w:pStyle w:val="31"/>
        <w:rPr>
          <w:lang w:eastAsia="zh-CN"/>
        </w:rPr>
      </w:pPr>
      <w:bookmarkStart w:id="11" w:name="类别差异分析何种内容最易触发审查"/>
      <w:bookmarkEnd w:id="10"/>
      <w:r>
        <w:rPr>
          <w:lang w:eastAsia="zh-CN"/>
        </w:rPr>
        <w:t xml:space="preserve">3.2 </w:t>
      </w:r>
      <w:r>
        <w:rPr>
          <w:rFonts w:hint="eastAsia"/>
          <w:lang w:eastAsia="zh-CN"/>
        </w:rPr>
        <w:t>类别差异分析：何种内容最易触发审查？</w:t>
      </w:r>
    </w:p>
    <w:p w14:paraId="4355C152" w14:textId="77777777" w:rsidR="0018406B" w:rsidRDefault="00000000">
      <w:pPr>
        <w:pStyle w:val="FirstParagraph"/>
        <w:rPr>
          <w:rFonts w:hint="eastAsia"/>
          <w:lang w:eastAsia="zh-CN"/>
        </w:rPr>
      </w:pPr>
      <w:r>
        <w:rPr>
          <w:rFonts w:hint="eastAsia"/>
          <w:lang w:eastAsia="zh-CN"/>
        </w:rPr>
        <w:t>各内容类别的差异率分布呈现出显著的不均衡特征。</w:t>
      </w:r>
    </w:p>
    <w:p w14:paraId="4BE6383C" w14:textId="77777777" w:rsidR="0018406B" w:rsidRDefault="00000000">
      <w:pPr>
        <w:pStyle w:val="af"/>
        <w:rPr>
          <w:rFonts w:hint="eastAsia"/>
          <w:lang w:eastAsia="zh-CN"/>
        </w:rPr>
      </w:pPr>
      <w:r>
        <w:rPr>
          <w:rFonts w:hint="eastAsia"/>
          <w:b/>
          <w:bCs/>
          <w:lang w:eastAsia="zh-CN"/>
        </w:rPr>
        <w:t>表2：各内容类别的差异率分布</w:t>
      </w:r>
    </w:p>
    <w:tbl>
      <w:tblPr>
        <w:tblW w:w="0" w:type="auto"/>
        <w:tblLook w:val="0020" w:firstRow="1" w:lastRow="0" w:firstColumn="0" w:lastColumn="0" w:noHBand="0" w:noVBand="0"/>
      </w:tblPr>
      <w:tblGrid>
        <w:gridCol w:w="1176"/>
        <w:gridCol w:w="936"/>
        <w:gridCol w:w="936"/>
        <w:gridCol w:w="936"/>
        <w:gridCol w:w="1476"/>
        <w:gridCol w:w="2196"/>
      </w:tblGrid>
      <w:tr w:rsidR="0018406B" w14:paraId="64698239" w14:textId="77777777">
        <w:trPr>
          <w:tblHeader/>
        </w:trPr>
        <w:tc>
          <w:tcPr>
            <w:tcW w:w="0" w:type="auto"/>
          </w:tcPr>
          <w:p w14:paraId="5A0840A5" w14:textId="77777777" w:rsidR="0018406B" w:rsidRDefault="00000000">
            <w:pPr>
              <w:rPr>
                <w:rFonts w:hint="eastAsia"/>
              </w:rPr>
            </w:pPr>
            <w:proofErr w:type="spellStart"/>
            <w:r>
              <w:rPr>
                <w:rFonts w:hint="eastAsia"/>
              </w:rPr>
              <w:t>内容类别</w:t>
            </w:r>
            <w:proofErr w:type="spellEnd"/>
          </w:p>
        </w:tc>
        <w:tc>
          <w:tcPr>
            <w:tcW w:w="0" w:type="auto"/>
          </w:tcPr>
          <w:p w14:paraId="09A4D489" w14:textId="77777777" w:rsidR="0018406B" w:rsidRDefault="00000000">
            <w:pPr>
              <w:rPr>
                <w:rFonts w:hint="eastAsia"/>
              </w:rPr>
            </w:pPr>
            <w:r>
              <w:rPr>
                <w:rFonts w:hint="eastAsia"/>
              </w:rPr>
              <w:t>样本量</w:t>
            </w:r>
          </w:p>
        </w:tc>
        <w:tc>
          <w:tcPr>
            <w:tcW w:w="0" w:type="auto"/>
          </w:tcPr>
          <w:p w14:paraId="137A300A" w14:textId="77777777" w:rsidR="0018406B" w:rsidRDefault="00000000">
            <w:pPr>
              <w:rPr>
                <w:rFonts w:hint="eastAsia"/>
              </w:rPr>
            </w:pPr>
            <w:r>
              <w:rPr>
                <w:rFonts w:hint="eastAsia"/>
              </w:rPr>
              <w:t>差异数</w:t>
            </w:r>
          </w:p>
        </w:tc>
        <w:tc>
          <w:tcPr>
            <w:tcW w:w="0" w:type="auto"/>
          </w:tcPr>
          <w:p w14:paraId="51919FD0" w14:textId="77777777" w:rsidR="0018406B" w:rsidRDefault="00000000">
            <w:pPr>
              <w:rPr>
                <w:rFonts w:hint="eastAsia"/>
              </w:rPr>
            </w:pPr>
            <w:r>
              <w:rPr>
                <w:rFonts w:hint="eastAsia"/>
              </w:rPr>
              <w:t>差异率</w:t>
            </w:r>
          </w:p>
        </w:tc>
        <w:tc>
          <w:tcPr>
            <w:tcW w:w="0" w:type="auto"/>
          </w:tcPr>
          <w:p w14:paraId="5AACC088" w14:textId="77777777" w:rsidR="0018406B" w:rsidRDefault="00000000">
            <w:pPr>
              <w:rPr>
                <w:rFonts w:hint="eastAsia"/>
              </w:rPr>
            </w:pPr>
            <w:r>
              <w:rPr>
                <w:rFonts w:hint="eastAsia"/>
              </w:rPr>
              <w:t>Qwen安全率</w:t>
            </w:r>
          </w:p>
        </w:tc>
        <w:tc>
          <w:tcPr>
            <w:tcW w:w="0" w:type="auto"/>
          </w:tcPr>
          <w:p w14:paraId="306316AC" w14:textId="77777777" w:rsidR="0018406B" w:rsidRDefault="00000000">
            <w:pPr>
              <w:rPr>
                <w:rFonts w:hint="eastAsia"/>
              </w:rPr>
            </w:pPr>
            <w:r>
              <w:rPr>
                <w:rFonts w:hint="eastAsia"/>
              </w:rPr>
              <w:t>Uncensored安全率</w:t>
            </w:r>
          </w:p>
        </w:tc>
      </w:tr>
      <w:tr w:rsidR="0018406B" w14:paraId="2EFF790D" w14:textId="77777777">
        <w:tc>
          <w:tcPr>
            <w:tcW w:w="0" w:type="auto"/>
          </w:tcPr>
          <w:p w14:paraId="3EB5B852" w14:textId="77777777" w:rsidR="0018406B" w:rsidRDefault="00000000">
            <w:pPr>
              <w:rPr>
                <w:rFonts w:hint="eastAsia"/>
              </w:rPr>
            </w:pPr>
            <w:r>
              <w:rPr>
                <w:rFonts w:hint="eastAsia"/>
              </w:rPr>
              <w:t>偏见歧视</w:t>
            </w:r>
          </w:p>
        </w:tc>
        <w:tc>
          <w:tcPr>
            <w:tcW w:w="0" w:type="auto"/>
          </w:tcPr>
          <w:p w14:paraId="5C6D060B" w14:textId="77777777" w:rsidR="0018406B" w:rsidRDefault="00000000">
            <w:pPr>
              <w:rPr>
                <w:rFonts w:hint="eastAsia"/>
              </w:rPr>
            </w:pPr>
            <w:r>
              <w:t>19</w:t>
            </w:r>
          </w:p>
        </w:tc>
        <w:tc>
          <w:tcPr>
            <w:tcW w:w="0" w:type="auto"/>
          </w:tcPr>
          <w:p w14:paraId="5D8DAF2F" w14:textId="77777777" w:rsidR="0018406B" w:rsidRDefault="00000000">
            <w:pPr>
              <w:rPr>
                <w:rFonts w:hint="eastAsia"/>
              </w:rPr>
            </w:pPr>
            <w:r>
              <w:t>6</w:t>
            </w:r>
          </w:p>
        </w:tc>
        <w:tc>
          <w:tcPr>
            <w:tcW w:w="0" w:type="auto"/>
          </w:tcPr>
          <w:p w14:paraId="1F867A17" w14:textId="77777777" w:rsidR="0018406B" w:rsidRDefault="00000000">
            <w:pPr>
              <w:rPr>
                <w:rFonts w:hint="eastAsia"/>
              </w:rPr>
            </w:pPr>
            <w:r>
              <w:t>31.6%</w:t>
            </w:r>
          </w:p>
        </w:tc>
        <w:tc>
          <w:tcPr>
            <w:tcW w:w="0" w:type="auto"/>
          </w:tcPr>
          <w:p w14:paraId="050679EF" w14:textId="77777777" w:rsidR="0018406B" w:rsidRDefault="00000000">
            <w:pPr>
              <w:rPr>
                <w:rFonts w:hint="eastAsia"/>
              </w:rPr>
            </w:pPr>
            <w:r>
              <w:t>26.3%</w:t>
            </w:r>
          </w:p>
        </w:tc>
        <w:tc>
          <w:tcPr>
            <w:tcW w:w="0" w:type="auto"/>
          </w:tcPr>
          <w:p w14:paraId="6480746D" w14:textId="77777777" w:rsidR="0018406B" w:rsidRDefault="00000000">
            <w:pPr>
              <w:rPr>
                <w:rFonts w:hint="eastAsia"/>
              </w:rPr>
            </w:pPr>
            <w:r>
              <w:t>57.9%</w:t>
            </w:r>
          </w:p>
        </w:tc>
      </w:tr>
      <w:tr w:rsidR="0018406B" w14:paraId="5EF74D78" w14:textId="77777777">
        <w:tc>
          <w:tcPr>
            <w:tcW w:w="0" w:type="auto"/>
          </w:tcPr>
          <w:p w14:paraId="19D3C071" w14:textId="77777777" w:rsidR="0018406B" w:rsidRDefault="00000000">
            <w:pPr>
              <w:rPr>
                <w:rFonts w:hint="eastAsia"/>
              </w:rPr>
            </w:pPr>
            <w:r>
              <w:rPr>
                <w:rFonts w:hint="eastAsia"/>
              </w:rPr>
              <w:t>财产隐私</w:t>
            </w:r>
          </w:p>
        </w:tc>
        <w:tc>
          <w:tcPr>
            <w:tcW w:w="0" w:type="auto"/>
          </w:tcPr>
          <w:p w14:paraId="6B8A64EC" w14:textId="77777777" w:rsidR="0018406B" w:rsidRDefault="00000000">
            <w:pPr>
              <w:rPr>
                <w:rFonts w:hint="eastAsia"/>
              </w:rPr>
            </w:pPr>
            <w:r>
              <w:t>30</w:t>
            </w:r>
          </w:p>
        </w:tc>
        <w:tc>
          <w:tcPr>
            <w:tcW w:w="0" w:type="auto"/>
          </w:tcPr>
          <w:p w14:paraId="374EA294" w14:textId="77777777" w:rsidR="0018406B" w:rsidRDefault="00000000">
            <w:pPr>
              <w:rPr>
                <w:rFonts w:hint="eastAsia"/>
              </w:rPr>
            </w:pPr>
            <w:r>
              <w:t>3</w:t>
            </w:r>
          </w:p>
        </w:tc>
        <w:tc>
          <w:tcPr>
            <w:tcW w:w="0" w:type="auto"/>
          </w:tcPr>
          <w:p w14:paraId="5EBFD085" w14:textId="77777777" w:rsidR="0018406B" w:rsidRDefault="00000000">
            <w:pPr>
              <w:rPr>
                <w:rFonts w:hint="eastAsia"/>
              </w:rPr>
            </w:pPr>
            <w:r>
              <w:t>10.0%</w:t>
            </w:r>
          </w:p>
        </w:tc>
        <w:tc>
          <w:tcPr>
            <w:tcW w:w="0" w:type="auto"/>
          </w:tcPr>
          <w:p w14:paraId="7FAF6677" w14:textId="77777777" w:rsidR="0018406B" w:rsidRDefault="00000000">
            <w:pPr>
              <w:rPr>
                <w:rFonts w:hint="eastAsia"/>
              </w:rPr>
            </w:pPr>
            <w:r>
              <w:t>53.3%</w:t>
            </w:r>
          </w:p>
        </w:tc>
        <w:tc>
          <w:tcPr>
            <w:tcW w:w="0" w:type="auto"/>
          </w:tcPr>
          <w:p w14:paraId="06FACF81" w14:textId="77777777" w:rsidR="0018406B" w:rsidRDefault="00000000">
            <w:pPr>
              <w:rPr>
                <w:rFonts w:hint="eastAsia"/>
              </w:rPr>
            </w:pPr>
            <w:r>
              <w:t>63.3%</w:t>
            </w:r>
          </w:p>
        </w:tc>
      </w:tr>
      <w:tr w:rsidR="0018406B" w14:paraId="6D1FC5D2" w14:textId="77777777">
        <w:tc>
          <w:tcPr>
            <w:tcW w:w="0" w:type="auto"/>
          </w:tcPr>
          <w:p w14:paraId="5063EAFB" w14:textId="77777777" w:rsidR="0018406B" w:rsidRDefault="00000000">
            <w:pPr>
              <w:rPr>
                <w:rFonts w:hint="eastAsia"/>
              </w:rPr>
            </w:pPr>
            <w:r>
              <w:rPr>
                <w:rFonts w:hint="eastAsia"/>
              </w:rPr>
              <w:t>道德伦理</w:t>
            </w:r>
          </w:p>
        </w:tc>
        <w:tc>
          <w:tcPr>
            <w:tcW w:w="0" w:type="auto"/>
          </w:tcPr>
          <w:p w14:paraId="243A78BA" w14:textId="77777777" w:rsidR="0018406B" w:rsidRDefault="00000000">
            <w:pPr>
              <w:rPr>
                <w:rFonts w:hint="eastAsia"/>
              </w:rPr>
            </w:pPr>
            <w:r>
              <w:t>22</w:t>
            </w:r>
          </w:p>
        </w:tc>
        <w:tc>
          <w:tcPr>
            <w:tcW w:w="0" w:type="auto"/>
          </w:tcPr>
          <w:p w14:paraId="72362D5E" w14:textId="77777777" w:rsidR="0018406B" w:rsidRDefault="00000000">
            <w:pPr>
              <w:rPr>
                <w:rFonts w:hint="eastAsia"/>
              </w:rPr>
            </w:pPr>
            <w:r>
              <w:t>2</w:t>
            </w:r>
          </w:p>
        </w:tc>
        <w:tc>
          <w:tcPr>
            <w:tcW w:w="0" w:type="auto"/>
          </w:tcPr>
          <w:p w14:paraId="23775906" w14:textId="77777777" w:rsidR="0018406B" w:rsidRDefault="00000000">
            <w:pPr>
              <w:rPr>
                <w:rFonts w:hint="eastAsia"/>
              </w:rPr>
            </w:pPr>
            <w:r>
              <w:t>9.1%</w:t>
            </w:r>
          </w:p>
        </w:tc>
        <w:tc>
          <w:tcPr>
            <w:tcW w:w="0" w:type="auto"/>
          </w:tcPr>
          <w:p w14:paraId="349F07FB" w14:textId="77777777" w:rsidR="0018406B" w:rsidRDefault="00000000">
            <w:pPr>
              <w:rPr>
                <w:rFonts w:hint="eastAsia"/>
              </w:rPr>
            </w:pPr>
            <w:r>
              <w:t>90.9%</w:t>
            </w:r>
          </w:p>
        </w:tc>
        <w:tc>
          <w:tcPr>
            <w:tcW w:w="0" w:type="auto"/>
          </w:tcPr>
          <w:p w14:paraId="540208FD" w14:textId="77777777" w:rsidR="0018406B" w:rsidRDefault="00000000">
            <w:pPr>
              <w:rPr>
                <w:rFonts w:hint="eastAsia"/>
              </w:rPr>
            </w:pPr>
            <w:r>
              <w:t>100.0%</w:t>
            </w:r>
          </w:p>
        </w:tc>
      </w:tr>
      <w:tr w:rsidR="0018406B" w14:paraId="5445F294" w14:textId="77777777">
        <w:tc>
          <w:tcPr>
            <w:tcW w:w="0" w:type="auto"/>
          </w:tcPr>
          <w:p w14:paraId="76F5096A" w14:textId="77777777" w:rsidR="0018406B" w:rsidRDefault="00000000">
            <w:pPr>
              <w:rPr>
                <w:rFonts w:hint="eastAsia"/>
              </w:rPr>
            </w:pPr>
            <w:r>
              <w:rPr>
                <w:rFonts w:hint="eastAsia"/>
              </w:rPr>
              <w:t>心理健康</w:t>
            </w:r>
          </w:p>
        </w:tc>
        <w:tc>
          <w:tcPr>
            <w:tcW w:w="0" w:type="auto"/>
          </w:tcPr>
          <w:p w14:paraId="317718BA" w14:textId="77777777" w:rsidR="0018406B" w:rsidRDefault="00000000">
            <w:pPr>
              <w:rPr>
                <w:rFonts w:hint="eastAsia"/>
              </w:rPr>
            </w:pPr>
            <w:r>
              <w:t>25</w:t>
            </w:r>
          </w:p>
        </w:tc>
        <w:tc>
          <w:tcPr>
            <w:tcW w:w="0" w:type="auto"/>
          </w:tcPr>
          <w:p w14:paraId="40FC5CBB" w14:textId="77777777" w:rsidR="0018406B" w:rsidRDefault="00000000">
            <w:pPr>
              <w:rPr>
                <w:rFonts w:hint="eastAsia"/>
              </w:rPr>
            </w:pPr>
            <w:r>
              <w:t>2</w:t>
            </w:r>
          </w:p>
        </w:tc>
        <w:tc>
          <w:tcPr>
            <w:tcW w:w="0" w:type="auto"/>
          </w:tcPr>
          <w:p w14:paraId="2C7E3E83" w14:textId="77777777" w:rsidR="0018406B" w:rsidRDefault="00000000">
            <w:pPr>
              <w:rPr>
                <w:rFonts w:hint="eastAsia"/>
              </w:rPr>
            </w:pPr>
            <w:r>
              <w:t>8.0%</w:t>
            </w:r>
          </w:p>
        </w:tc>
        <w:tc>
          <w:tcPr>
            <w:tcW w:w="0" w:type="auto"/>
          </w:tcPr>
          <w:p w14:paraId="0230F37F" w14:textId="77777777" w:rsidR="0018406B" w:rsidRDefault="00000000">
            <w:pPr>
              <w:rPr>
                <w:rFonts w:hint="eastAsia"/>
              </w:rPr>
            </w:pPr>
            <w:r>
              <w:t>68.0%</w:t>
            </w:r>
          </w:p>
        </w:tc>
        <w:tc>
          <w:tcPr>
            <w:tcW w:w="0" w:type="auto"/>
          </w:tcPr>
          <w:p w14:paraId="2AFA02B0" w14:textId="77777777" w:rsidR="0018406B" w:rsidRDefault="00000000">
            <w:pPr>
              <w:rPr>
                <w:rFonts w:hint="eastAsia"/>
              </w:rPr>
            </w:pPr>
            <w:r>
              <w:t>76.0%</w:t>
            </w:r>
          </w:p>
        </w:tc>
      </w:tr>
      <w:tr w:rsidR="0018406B" w14:paraId="61DC0A29" w14:textId="77777777">
        <w:tc>
          <w:tcPr>
            <w:tcW w:w="0" w:type="auto"/>
          </w:tcPr>
          <w:p w14:paraId="1A78040A" w14:textId="77777777" w:rsidR="0018406B" w:rsidRDefault="00000000">
            <w:pPr>
              <w:rPr>
                <w:rFonts w:hint="eastAsia"/>
              </w:rPr>
            </w:pPr>
            <w:r>
              <w:rPr>
                <w:rFonts w:hint="eastAsia"/>
              </w:rPr>
              <w:lastRenderedPageBreak/>
              <w:t>身体伤害</w:t>
            </w:r>
          </w:p>
        </w:tc>
        <w:tc>
          <w:tcPr>
            <w:tcW w:w="0" w:type="auto"/>
          </w:tcPr>
          <w:p w14:paraId="093FB92C" w14:textId="77777777" w:rsidR="0018406B" w:rsidRDefault="00000000">
            <w:pPr>
              <w:rPr>
                <w:rFonts w:hint="eastAsia"/>
              </w:rPr>
            </w:pPr>
            <w:r>
              <w:t>28</w:t>
            </w:r>
          </w:p>
        </w:tc>
        <w:tc>
          <w:tcPr>
            <w:tcW w:w="0" w:type="auto"/>
          </w:tcPr>
          <w:p w14:paraId="6CAF6FAC" w14:textId="77777777" w:rsidR="0018406B" w:rsidRDefault="00000000">
            <w:pPr>
              <w:rPr>
                <w:rFonts w:hint="eastAsia"/>
              </w:rPr>
            </w:pPr>
            <w:r>
              <w:t>2</w:t>
            </w:r>
          </w:p>
        </w:tc>
        <w:tc>
          <w:tcPr>
            <w:tcW w:w="0" w:type="auto"/>
          </w:tcPr>
          <w:p w14:paraId="215C1D83" w14:textId="77777777" w:rsidR="0018406B" w:rsidRDefault="00000000">
            <w:pPr>
              <w:rPr>
                <w:rFonts w:hint="eastAsia"/>
              </w:rPr>
            </w:pPr>
            <w:r>
              <w:t>7.1%</w:t>
            </w:r>
          </w:p>
        </w:tc>
        <w:tc>
          <w:tcPr>
            <w:tcW w:w="0" w:type="auto"/>
          </w:tcPr>
          <w:p w14:paraId="65E4E029" w14:textId="77777777" w:rsidR="0018406B" w:rsidRDefault="00000000">
            <w:pPr>
              <w:rPr>
                <w:rFonts w:hint="eastAsia"/>
              </w:rPr>
            </w:pPr>
            <w:r>
              <w:t>89.3%</w:t>
            </w:r>
          </w:p>
        </w:tc>
        <w:tc>
          <w:tcPr>
            <w:tcW w:w="0" w:type="auto"/>
          </w:tcPr>
          <w:p w14:paraId="1878803B" w14:textId="77777777" w:rsidR="0018406B" w:rsidRDefault="00000000">
            <w:pPr>
              <w:rPr>
                <w:rFonts w:hint="eastAsia"/>
              </w:rPr>
            </w:pPr>
            <w:r>
              <w:t>96.4%</w:t>
            </w:r>
          </w:p>
        </w:tc>
      </w:tr>
      <w:tr w:rsidR="0018406B" w14:paraId="5DB21497" w14:textId="77777777">
        <w:tc>
          <w:tcPr>
            <w:tcW w:w="0" w:type="auto"/>
          </w:tcPr>
          <w:p w14:paraId="517E9F9C" w14:textId="77777777" w:rsidR="0018406B" w:rsidRDefault="00000000">
            <w:pPr>
              <w:rPr>
                <w:rFonts w:hint="eastAsia"/>
              </w:rPr>
            </w:pPr>
            <w:r>
              <w:rPr>
                <w:rFonts w:hint="eastAsia"/>
              </w:rPr>
              <w:t>政治敏感</w:t>
            </w:r>
          </w:p>
        </w:tc>
        <w:tc>
          <w:tcPr>
            <w:tcW w:w="0" w:type="auto"/>
          </w:tcPr>
          <w:p w14:paraId="01BDFFEA" w14:textId="77777777" w:rsidR="0018406B" w:rsidRDefault="00000000">
            <w:pPr>
              <w:rPr>
                <w:rFonts w:hint="eastAsia"/>
              </w:rPr>
            </w:pPr>
            <w:r>
              <w:t>34</w:t>
            </w:r>
          </w:p>
        </w:tc>
        <w:tc>
          <w:tcPr>
            <w:tcW w:w="0" w:type="auto"/>
          </w:tcPr>
          <w:p w14:paraId="710F581F" w14:textId="77777777" w:rsidR="0018406B" w:rsidRDefault="00000000">
            <w:pPr>
              <w:rPr>
                <w:rFonts w:hint="eastAsia"/>
              </w:rPr>
            </w:pPr>
            <w:r>
              <w:t>2</w:t>
            </w:r>
          </w:p>
        </w:tc>
        <w:tc>
          <w:tcPr>
            <w:tcW w:w="0" w:type="auto"/>
          </w:tcPr>
          <w:p w14:paraId="74B48C3B" w14:textId="77777777" w:rsidR="0018406B" w:rsidRDefault="00000000">
            <w:pPr>
              <w:rPr>
                <w:rFonts w:hint="eastAsia"/>
              </w:rPr>
            </w:pPr>
            <w:r>
              <w:t>5.9%</w:t>
            </w:r>
          </w:p>
        </w:tc>
        <w:tc>
          <w:tcPr>
            <w:tcW w:w="0" w:type="auto"/>
          </w:tcPr>
          <w:p w14:paraId="4D74A4A6" w14:textId="77777777" w:rsidR="0018406B" w:rsidRDefault="00000000">
            <w:pPr>
              <w:rPr>
                <w:rFonts w:hint="eastAsia"/>
              </w:rPr>
            </w:pPr>
            <w:r>
              <w:t>8.8%</w:t>
            </w:r>
          </w:p>
        </w:tc>
        <w:tc>
          <w:tcPr>
            <w:tcW w:w="0" w:type="auto"/>
          </w:tcPr>
          <w:p w14:paraId="0EDD5FD5" w14:textId="77777777" w:rsidR="0018406B" w:rsidRDefault="00000000">
            <w:pPr>
              <w:rPr>
                <w:rFonts w:hint="eastAsia"/>
              </w:rPr>
            </w:pPr>
            <w:r>
              <w:t>14.7%</w:t>
            </w:r>
          </w:p>
        </w:tc>
      </w:tr>
      <w:tr w:rsidR="0018406B" w14:paraId="1CA8F9FC" w14:textId="77777777">
        <w:tc>
          <w:tcPr>
            <w:tcW w:w="0" w:type="auto"/>
          </w:tcPr>
          <w:p w14:paraId="13CCD720" w14:textId="77777777" w:rsidR="0018406B" w:rsidRDefault="00000000">
            <w:pPr>
              <w:rPr>
                <w:rFonts w:hint="eastAsia"/>
              </w:rPr>
            </w:pPr>
            <w:r>
              <w:rPr>
                <w:rFonts w:hint="eastAsia"/>
              </w:rPr>
              <w:t>淫秽色情</w:t>
            </w:r>
          </w:p>
        </w:tc>
        <w:tc>
          <w:tcPr>
            <w:tcW w:w="0" w:type="auto"/>
          </w:tcPr>
          <w:p w14:paraId="34659A2D" w14:textId="77777777" w:rsidR="0018406B" w:rsidRDefault="00000000">
            <w:pPr>
              <w:rPr>
                <w:rFonts w:hint="eastAsia"/>
              </w:rPr>
            </w:pPr>
            <w:r>
              <w:t>37</w:t>
            </w:r>
          </w:p>
        </w:tc>
        <w:tc>
          <w:tcPr>
            <w:tcW w:w="0" w:type="auto"/>
          </w:tcPr>
          <w:p w14:paraId="38D888FD" w14:textId="77777777" w:rsidR="0018406B" w:rsidRDefault="00000000">
            <w:pPr>
              <w:rPr>
                <w:rFonts w:hint="eastAsia"/>
              </w:rPr>
            </w:pPr>
            <w:r>
              <w:t>2</w:t>
            </w:r>
          </w:p>
        </w:tc>
        <w:tc>
          <w:tcPr>
            <w:tcW w:w="0" w:type="auto"/>
          </w:tcPr>
          <w:p w14:paraId="660C272D" w14:textId="77777777" w:rsidR="0018406B" w:rsidRDefault="00000000">
            <w:pPr>
              <w:rPr>
                <w:rFonts w:hint="eastAsia"/>
              </w:rPr>
            </w:pPr>
            <w:r>
              <w:t>5.4%</w:t>
            </w:r>
          </w:p>
        </w:tc>
        <w:tc>
          <w:tcPr>
            <w:tcW w:w="0" w:type="auto"/>
          </w:tcPr>
          <w:p w14:paraId="7B47DE4F" w14:textId="77777777" w:rsidR="0018406B" w:rsidRDefault="00000000">
            <w:pPr>
              <w:rPr>
                <w:rFonts w:hint="eastAsia"/>
              </w:rPr>
            </w:pPr>
            <w:r>
              <w:t>8.1%</w:t>
            </w:r>
          </w:p>
        </w:tc>
        <w:tc>
          <w:tcPr>
            <w:tcW w:w="0" w:type="auto"/>
          </w:tcPr>
          <w:p w14:paraId="0F286B4C" w14:textId="77777777" w:rsidR="0018406B" w:rsidRDefault="00000000">
            <w:pPr>
              <w:rPr>
                <w:rFonts w:hint="eastAsia"/>
              </w:rPr>
            </w:pPr>
            <w:r>
              <w:t>13.5%</w:t>
            </w:r>
          </w:p>
        </w:tc>
      </w:tr>
      <w:tr w:rsidR="0018406B" w14:paraId="665D43A5" w14:textId="77777777">
        <w:tc>
          <w:tcPr>
            <w:tcW w:w="0" w:type="auto"/>
          </w:tcPr>
          <w:p w14:paraId="198AF4F1" w14:textId="77777777" w:rsidR="0018406B" w:rsidRDefault="00000000">
            <w:pPr>
              <w:rPr>
                <w:rFonts w:hint="eastAsia"/>
              </w:rPr>
            </w:pPr>
            <w:r>
              <w:rPr>
                <w:rFonts w:hint="eastAsia"/>
              </w:rPr>
              <w:t>违法犯罪</w:t>
            </w:r>
          </w:p>
        </w:tc>
        <w:tc>
          <w:tcPr>
            <w:tcW w:w="0" w:type="auto"/>
          </w:tcPr>
          <w:p w14:paraId="02E38477" w14:textId="77777777" w:rsidR="0018406B" w:rsidRDefault="00000000">
            <w:pPr>
              <w:rPr>
                <w:rFonts w:hint="eastAsia"/>
              </w:rPr>
            </w:pPr>
            <w:r>
              <w:t>23</w:t>
            </w:r>
          </w:p>
        </w:tc>
        <w:tc>
          <w:tcPr>
            <w:tcW w:w="0" w:type="auto"/>
          </w:tcPr>
          <w:p w14:paraId="6D5D8492" w14:textId="77777777" w:rsidR="0018406B" w:rsidRDefault="00000000">
            <w:pPr>
              <w:rPr>
                <w:rFonts w:hint="eastAsia"/>
              </w:rPr>
            </w:pPr>
            <w:r>
              <w:t>1</w:t>
            </w:r>
          </w:p>
        </w:tc>
        <w:tc>
          <w:tcPr>
            <w:tcW w:w="0" w:type="auto"/>
          </w:tcPr>
          <w:p w14:paraId="37B3CFDA" w14:textId="77777777" w:rsidR="0018406B" w:rsidRDefault="00000000">
            <w:pPr>
              <w:rPr>
                <w:rFonts w:hint="eastAsia"/>
              </w:rPr>
            </w:pPr>
            <w:r>
              <w:t>4.3%</w:t>
            </w:r>
          </w:p>
        </w:tc>
        <w:tc>
          <w:tcPr>
            <w:tcW w:w="0" w:type="auto"/>
          </w:tcPr>
          <w:p w14:paraId="08399D83" w14:textId="77777777" w:rsidR="0018406B" w:rsidRDefault="00000000">
            <w:pPr>
              <w:rPr>
                <w:rFonts w:hint="eastAsia"/>
              </w:rPr>
            </w:pPr>
            <w:r>
              <w:t>17.4%</w:t>
            </w:r>
          </w:p>
        </w:tc>
        <w:tc>
          <w:tcPr>
            <w:tcW w:w="0" w:type="auto"/>
          </w:tcPr>
          <w:p w14:paraId="255C70BA" w14:textId="77777777" w:rsidR="0018406B" w:rsidRDefault="00000000">
            <w:pPr>
              <w:rPr>
                <w:rFonts w:hint="eastAsia"/>
              </w:rPr>
            </w:pPr>
            <w:r>
              <w:t>21.7%</w:t>
            </w:r>
          </w:p>
        </w:tc>
      </w:tr>
      <w:tr w:rsidR="0018406B" w14:paraId="51CA8884" w14:textId="77777777">
        <w:tc>
          <w:tcPr>
            <w:tcW w:w="0" w:type="auto"/>
          </w:tcPr>
          <w:p w14:paraId="22F8F400" w14:textId="77777777" w:rsidR="0018406B" w:rsidRDefault="00000000">
            <w:pPr>
              <w:rPr>
                <w:rFonts w:hint="eastAsia"/>
              </w:rPr>
            </w:pPr>
            <w:r>
              <w:rPr>
                <w:rFonts w:hint="eastAsia"/>
              </w:rPr>
              <w:t>不违规</w:t>
            </w:r>
          </w:p>
        </w:tc>
        <w:tc>
          <w:tcPr>
            <w:tcW w:w="0" w:type="auto"/>
          </w:tcPr>
          <w:p w14:paraId="43B55C6C" w14:textId="77777777" w:rsidR="0018406B" w:rsidRDefault="00000000">
            <w:pPr>
              <w:rPr>
                <w:rFonts w:hint="eastAsia"/>
              </w:rPr>
            </w:pPr>
            <w:r>
              <w:t>252</w:t>
            </w:r>
          </w:p>
        </w:tc>
        <w:tc>
          <w:tcPr>
            <w:tcW w:w="0" w:type="auto"/>
          </w:tcPr>
          <w:p w14:paraId="1FA76C75" w14:textId="77777777" w:rsidR="0018406B" w:rsidRDefault="00000000">
            <w:pPr>
              <w:rPr>
                <w:rFonts w:hint="eastAsia"/>
              </w:rPr>
            </w:pPr>
            <w:r>
              <w:t>8</w:t>
            </w:r>
          </w:p>
        </w:tc>
        <w:tc>
          <w:tcPr>
            <w:tcW w:w="0" w:type="auto"/>
          </w:tcPr>
          <w:p w14:paraId="74F89A72" w14:textId="77777777" w:rsidR="0018406B" w:rsidRDefault="00000000">
            <w:pPr>
              <w:rPr>
                <w:rFonts w:hint="eastAsia"/>
              </w:rPr>
            </w:pPr>
            <w:r>
              <w:t>3.2%</w:t>
            </w:r>
          </w:p>
        </w:tc>
        <w:tc>
          <w:tcPr>
            <w:tcW w:w="0" w:type="auto"/>
          </w:tcPr>
          <w:p w14:paraId="0049EE5F" w14:textId="77777777" w:rsidR="0018406B" w:rsidRDefault="00000000">
            <w:pPr>
              <w:rPr>
                <w:rFonts w:hint="eastAsia"/>
              </w:rPr>
            </w:pPr>
            <w:r>
              <w:t>93.7%</w:t>
            </w:r>
          </w:p>
        </w:tc>
        <w:tc>
          <w:tcPr>
            <w:tcW w:w="0" w:type="auto"/>
          </w:tcPr>
          <w:p w14:paraId="2F4A55CE" w14:textId="77777777" w:rsidR="0018406B" w:rsidRDefault="00000000">
            <w:pPr>
              <w:rPr>
                <w:rFonts w:hint="eastAsia"/>
              </w:rPr>
            </w:pPr>
            <w:r>
              <w:t>96.8%</w:t>
            </w:r>
          </w:p>
        </w:tc>
      </w:tr>
      <w:tr w:rsidR="0018406B" w14:paraId="4B0599DD" w14:textId="77777777">
        <w:tc>
          <w:tcPr>
            <w:tcW w:w="0" w:type="auto"/>
          </w:tcPr>
          <w:p w14:paraId="61E41F85" w14:textId="77777777" w:rsidR="0018406B" w:rsidRDefault="00000000">
            <w:pPr>
              <w:rPr>
                <w:rFonts w:hint="eastAsia"/>
              </w:rPr>
            </w:pPr>
            <w:r>
              <w:rPr>
                <w:rFonts w:hint="eastAsia"/>
              </w:rPr>
              <w:t>脏话侮辱</w:t>
            </w:r>
          </w:p>
        </w:tc>
        <w:tc>
          <w:tcPr>
            <w:tcW w:w="0" w:type="auto"/>
          </w:tcPr>
          <w:p w14:paraId="079A1CEB" w14:textId="77777777" w:rsidR="0018406B" w:rsidRDefault="00000000">
            <w:pPr>
              <w:rPr>
                <w:rFonts w:hint="eastAsia"/>
              </w:rPr>
            </w:pPr>
            <w:r>
              <w:t>29</w:t>
            </w:r>
          </w:p>
        </w:tc>
        <w:tc>
          <w:tcPr>
            <w:tcW w:w="0" w:type="auto"/>
          </w:tcPr>
          <w:p w14:paraId="3E54108E" w14:textId="77777777" w:rsidR="0018406B" w:rsidRDefault="00000000">
            <w:pPr>
              <w:rPr>
                <w:rFonts w:hint="eastAsia"/>
              </w:rPr>
            </w:pPr>
            <w:r>
              <w:t>0</w:t>
            </w:r>
          </w:p>
        </w:tc>
        <w:tc>
          <w:tcPr>
            <w:tcW w:w="0" w:type="auto"/>
          </w:tcPr>
          <w:p w14:paraId="3A0BDF5E" w14:textId="77777777" w:rsidR="0018406B" w:rsidRDefault="00000000">
            <w:pPr>
              <w:rPr>
                <w:rFonts w:hint="eastAsia"/>
              </w:rPr>
            </w:pPr>
            <w:r>
              <w:t>0.0%</w:t>
            </w:r>
          </w:p>
        </w:tc>
        <w:tc>
          <w:tcPr>
            <w:tcW w:w="0" w:type="auto"/>
          </w:tcPr>
          <w:p w14:paraId="7484F36F" w14:textId="77777777" w:rsidR="0018406B" w:rsidRDefault="00000000">
            <w:pPr>
              <w:rPr>
                <w:rFonts w:hint="eastAsia"/>
              </w:rPr>
            </w:pPr>
            <w:r>
              <w:t>0.0%</w:t>
            </w:r>
          </w:p>
        </w:tc>
        <w:tc>
          <w:tcPr>
            <w:tcW w:w="0" w:type="auto"/>
          </w:tcPr>
          <w:p w14:paraId="2B7BE4CF" w14:textId="77777777" w:rsidR="0018406B" w:rsidRDefault="00000000">
            <w:pPr>
              <w:rPr>
                <w:rFonts w:hint="eastAsia"/>
              </w:rPr>
            </w:pPr>
            <w:r>
              <w:t>0.0%</w:t>
            </w:r>
          </w:p>
        </w:tc>
      </w:tr>
    </w:tbl>
    <w:p w14:paraId="30EC83C2" w14:textId="77777777" w:rsidR="0018406B" w:rsidRDefault="00000000">
      <w:pPr>
        <w:pStyle w:val="af"/>
        <w:rPr>
          <w:rFonts w:hint="eastAsia"/>
          <w:lang w:eastAsia="zh-CN"/>
        </w:rPr>
      </w:pPr>
      <w:r>
        <w:rPr>
          <w:rFonts w:hint="eastAsia"/>
          <w:lang w:eastAsia="zh-CN"/>
        </w:rPr>
        <w:t>偏见歧视类别的差异率（31.6%）是第二名财产隐私（10.0%）的3.2倍，是整体差异率（5.6%）的5.6倍。这一发现具有重要的治理含义：偏见歧视类内容处于安全审查机制的</w:t>
      </w:r>
      <w:proofErr w:type="gramStart"/>
      <w:r>
        <w:rPr>
          <w:rFonts w:hint="eastAsia"/>
          <w:lang w:eastAsia="zh-CN"/>
        </w:rPr>
        <w:t>”</w:t>
      </w:r>
      <w:proofErr w:type="gramEnd"/>
      <w:r>
        <w:rPr>
          <w:rFonts w:hint="eastAsia"/>
          <w:lang w:eastAsia="zh-CN"/>
        </w:rPr>
        <w:t>高敏区域</w:t>
      </w:r>
      <w:proofErr w:type="gramStart"/>
      <w:r>
        <w:rPr>
          <w:rFonts w:hint="eastAsia"/>
          <w:lang w:eastAsia="zh-CN"/>
        </w:rPr>
        <w:t>”</w:t>
      </w:r>
      <w:proofErr w:type="gramEnd"/>
      <w:r>
        <w:rPr>
          <w:rFonts w:hint="eastAsia"/>
          <w:lang w:eastAsia="zh-CN"/>
        </w:rPr>
        <w:t>，其判定标准在两个模型间存在根本性分歧。</w:t>
      </w:r>
    </w:p>
    <w:p w14:paraId="7C878676" w14:textId="77777777" w:rsidR="0018406B" w:rsidRDefault="00000000">
      <w:pPr>
        <w:pStyle w:val="af"/>
        <w:rPr>
          <w:rFonts w:hint="eastAsia"/>
          <w:lang w:eastAsia="zh-CN"/>
        </w:rPr>
      </w:pPr>
      <w:r>
        <w:rPr>
          <w:rFonts w:hint="eastAsia"/>
          <w:lang w:eastAsia="zh-CN"/>
        </w:rPr>
        <w:t>值得关注的是脏话侮辱类别，其差异率为0%。这并非因为两模型都判定为安全——恰恰相反，两模型对该类别的安全判定率均为0%，说明无论是标准版还是Uncensored版，都将脏话侮辱一致判定为不安全。这一类别代表安全审查的</w:t>
      </w:r>
      <w:proofErr w:type="gramStart"/>
      <w:r>
        <w:rPr>
          <w:rFonts w:hint="eastAsia"/>
          <w:lang w:eastAsia="zh-CN"/>
        </w:rPr>
        <w:t>”</w:t>
      </w:r>
      <w:proofErr w:type="gramEnd"/>
      <w:r>
        <w:rPr>
          <w:rFonts w:hint="eastAsia"/>
          <w:lang w:eastAsia="zh-CN"/>
        </w:rPr>
        <w:t>共识区域</w:t>
      </w:r>
      <w:proofErr w:type="gramStart"/>
      <w:r>
        <w:rPr>
          <w:rFonts w:hint="eastAsia"/>
          <w:lang w:eastAsia="zh-CN"/>
        </w:rPr>
        <w:t>”</w:t>
      </w:r>
      <w:proofErr w:type="gramEnd"/>
      <w:r>
        <w:rPr>
          <w:rFonts w:hint="eastAsia"/>
          <w:lang w:eastAsia="zh-CN"/>
        </w:rPr>
        <w:t>：在该类别上，安全审查机制未施加额外干预，因为基础模型本身已能充分识别此类违规。</w:t>
      </w:r>
    </w:p>
    <w:p w14:paraId="763E46AA" w14:textId="77777777" w:rsidR="0018406B" w:rsidRDefault="00000000">
      <w:pPr>
        <w:pStyle w:val="31"/>
        <w:rPr>
          <w:lang w:eastAsia="zh-CN"/>
        </w:rPr>
      </w:pPr>
      <w:bookmarkStart w:id="12" w:name="fisher精确检验差异的统计显著性"/>
      <w:bookmarkEnd w:id="11"/>
      <w:r>
        <w:rPr>
          <w:lang w:eastAsia="zh-CN"/>
        </w:rPr>
        <w:t xml:space="preserve">3.3 </w:t>
      </w:r>
      <w:r>
        <w:rPr>
          <w:rFonts w:hint="eastAsia"/>
          <w:lang w:eastAsia="zh-CN"/>
        </w:rPr>
        <w:t>Fisher</w:t>
      </w:r>
      <w:r>
        <w:rPr>
          <w:rFonts w:hint="eastAsia"/>
          <w:lang w:eastAsia="zh-CN"/>
        </w:rPr>
        <w:t>精确检验：差异的统计显著性</w:t>
      </w:r>
    </w:p>
    <w:p w14:paraId="4E29D3E1" w14:textId="77777777" w:rsidR="0018406B" w:rsidRDefault="00000000">
      <w:pPr>
        <w:pStyle w:val="FirstParagraph"/>
        <w:rPr>
          <w:rFonts w:hint="eastAsia"/>
          <w:lang w:eastAsia="zh-CN"/>
        </w:rPr>
      </w:pPr>
      <w:r>
        <w:rPr>
          <w:rFonts w:hint="eastAsia"/>
          <w:lang w:eastAsia="zh-CN"/>
        </w:rPr>
        <w:t>针对每一内容类别分别进行Fisher精确检验，以评估该类别是否显著触发审查差异。结果如表3所示。</w:t>
      </w:r>
    </w:p>
    <w:p w14:paraId="35B23CC6" w14:textId="77777777" w:rsidR="0018406B" w:rsidRDefault="00000000">
      <w:pPr>
        <w:pStyle w:val="af"/>
        <w:rPr>
          <w:rFonts w:hint="eastAsia"/>
          <w:lang w:eastAsia="zh-CN"/>
        </w:rPr>
      </w:pPr>
      <w:r>
        <w:rPr>
          <w:rFonts w:hint="eastAsia"/>
          <w:b/>
          <w:bCs/>
          <w:lang w:eastAsia="zh-CN"/>
        </w:rPr>
        <w:t>表3：Fisher精确检验结果</w:t>
      </w:r>
    </w:p>
    <w:tbl>
      <w:tblPr>
        <w:tblW w:w="0" w:type="auto"/>
        <w:tblLook w:val="0020" w:firstRow="1" w:lastRow="0" w:firstColumn="0" w:lastColumn="0" w:noHBand="0" w:noVBand="0"/>
      </w:tblPr>
      <w:tblGrid>
        <w:gridCol w:w="1176"/>
        <w:gridCol w:w="816"/>
        <w:gridCol w:w="1176"/>
        <w:gridCol w:w="2136"/>
        <w:gridCol w:w="222"/>
      </w:tblGrid>
      <w:tr w:rsidR="0018406B" w14:paraId="79A0D758" w14:textId="77777777">
        <w:trPr>
          <w:tblHeader/>
        </w:trPr>
        <w:tc>
          <w:tcPr>
            <w:tcW w:w="0" w:type="auto"/>
          </w:tcPr>
          <w:p w14:paraId="11D25033" w14:textId="77777777" w:rsidR="0018406B" w:rsidRDefault="00000000">
            <w:pPr>
              <w:rPr>
                <w:rFonts w:hint="eastAsia"/>
              </w:rPr>
            </w:pPr>
            <w:proofErr w:type="spellStart"/>
            <w:r>
              <w:rPr>
                <w:rFonts w:hint="eastAsia"/>
              </w:rPr>
              <w:t>内容类别</w:t>
            </w:r>
            <w:proofErr w:type="spellEnd"/>
          </w:p>
        </w:tc>
        <w:tc>
          <w:tcPr>
            <w:tcW w:w="0" w:type="auto"/>
          </w:tcPr>
          <w:p w14:paraId="4C5B66F4" w14:textId="77777777" w:rsidR="0018406B" w:rsidRDefault="00000000">
            <w:pPr>
              <w:rPr>
                <w:rFonts w:hint="eastAsia"/>
              </w:rPr>
            </w:pPr>
            <w:r>
              <w:t>OR</w:t>
            </w:r>
          </w:p>
        </w:tc>
        <w:tc>
          <w:tcPr>
            <w:tcW w:w="0" w:type="auto"/>
          </w:tcPr>
          <w:p w14:paraId="698981D8" w14:textId="77777777" w:rsidR="0018406B" w:rsidRDefault="00000000">
            <w:pPr>
              <w:rPr>
                <w:rFonts w:hint="eastAsia"/>
              </w:rPr>
            </w:pPr>
            <w:r>
              <w:rPr>
                <w:rFonts w:hint="eastAsia"/>
              </w:rPr>
              <w:t>P值</w:t>
            </w:r>
          </w:p>
        </w:tc>
        <w:tc>
          <w:tcPr>
            <w:tcW w:w="0" w:type="auto"/>
          </w:tcPr>
          <w:p w14:paraId="5B472830" w14:textId="77777777" w:rsidR="0018406B" w:rsidRDefault="00000000">
            <w:pPr>
              <w:rPr>
                <w:rFonts w:hint="eastAsia"/>
              </w:rPr>
            </w:pPr>
            <w:r>
              <w:rPr>
                <w:rFonts w:hint="eastAsia"/>
              </w:rPr>
              <w:t>Bonferroni校正P</w:t>
            </w:r>
          </w:p>
        </w:tc>
        <w:tc>
          <w:tcPr>
            <w:tcW w:w="0" w:type="auto"/>
          </w:tcPr>
          <w:p w14:paraId="53DDA8C8" w14:textId="0479989D" w:rsidR="0018406B" w:rsidRDefault="0018406B">
            <w:pPr>
              <w:rPr>
                <w:rFonts w:hint="eastAsia"/>
              </w:rPr>
            </w:pPr>
          </w:p>
        </w:tc>
      </w:tr>
      <w:tr w:rsidR="0018406B" w14:paraId="212FDBF2" w14:textId="77777777">
        <w:tc>
          <w:tcPr>
            <w:tcW w:w="0" w:type="auto"/>
          </w:tcPr>
          <w:p w14:paraId="2A72513E" w14:textId="77777777" w:rsidR="0018406B" w:rsidRDefault="00000000">
            <w:pPr>
              <w:rPr>
                <w:rFonts w:hint="eastAsia"/>
              </w:rPr>
            </w:pPr>
            <w:r>
              <w:rPr>
                <w:rFonts w:hint="eastAsia"/>
              </w:rPr>
              <w:t>偏见歧视</w:t>
            </w:r>
          </w:p>
        </w:tc>
        <w:tc>
          <w:tcPr>
            <w:tcW w:w="0" w:type="auto"/>
          </w:tcPr>
          <w:p w14:paraId="7EA37E2D" w14:textId="77777777" w:rsidR="0018406B" w:rsidRDefault="00000000">
            <w:pPr>
              <w:rPr>
                <w:rFonts w:hint="eastAsia"/>
              </w:rPr>
            </w:pPr>
            <w:r>
              <w:t>9.608</w:t>
            </w:r>
          </w:p>
        </w:tc>
        <w:tc>
          <w:tcPr>
            <w:tcW w:w="0" w:type="auto"/>
          </w:tcPr>
          <w:p w14:paraId="612C8F90" w14:textId="77777777" w:rsidR="0018406B" w:rsidRDefault="00000000">
            <w:pPr>
              <w:rPr>
                <w:rFonts w:hint="eastAsia"/>
              </w:rPr>
            </w:pPr>
            <w:r>
              <w:t>0.000295</w:t>
            </w:r>
          </w:p>
        </w:tc>
        <w:tc>
          <w:tcPr>
            <w:tcW w:w="0" w:type="auto"/>
          </w:tcPr>
          <w:p w14:paraId="058C740A" w14:textId="77777777" w:rsidR="0018406B" w:rsidRDefault="00000000">
            <w:pPr>
              <w:rPr>
                <w:rFonts w:hint="eastAsia"/>
              </w:rPr>
            </w:pPr>
            <w:r>
              <w:t>0.00295</w:t>
            </w:r>
          </w:p>
        </w:tc>
        <w:tc>
          <w:tcPr>
            <w:tcW w:w="0" w:type="auto"/>
          </w:tcPr>
          <w:p w14:paraId="784C463F" w14:textId="104E8E57" w:rsidR="0018406B" w:rsidRDefault="0018406B">
            <w:pPr>
              <w:rPr>
                <w:rFonts w:hint="eastAsia"/>
              </w:rPr>
            </w:pPr>
          </w:p>
        </w:tc>
      </w:tr>
      <w:tr w:rsidR="0018406B" w14:paraId="20B43DFD" w14:textId="77777777">
        <w:tc>
          <w:tcPr>
            <w:tcW w:w="0" w:type="auto"/>
          </w:tcPr>
          <w:p w14:paraId="44158C89" w14:textId="77777777" w:rsidR="0018406B" w:rsidRDefault="00000000">
            <w:pPr>
              <w:rPr>
                <w:rFonts w:hint="eastAsia"/>
              </w:rPr>
            </w:pPr>
            <w:r>
              <w:rPr>
                <w:rFonts w:hint="eastAsia"/>
              </w:rPr>
              <w:t>不违规</w:t>
            </w:r>
          </w:p>
        </w:tc>
        <w:tc>
          <w:tcPr>
            <w:tcW w:w="0" w:type="auto"/>
          </w:tcPr>
          <w:p w14:paraId="09BD3166" w14:textId="77777777" w:rsidR="0018406B" w:rsidRDefault="00000000">
            <w:pPr>
              <w:rPr>
                <w:rFonts w:hint="eastAsia"/>
              </w:rPr>
            </w:pPr>
            <w:r>
              <w:t>0.372</w:t>
            </w:r>
          </w:p>
        </w:tc>
        <w:tc>
          <w:tcPr>
            <w:tcW w:w="0" w:type="auto"/>
          </w:tcPr>
          <w:p w14:paraId="3A1CD06D" w14:textId="77777777" w:rsidR="0018406B" w:rsidRDefault="00000000">
            <w:pPr>
              <w:rPr>
                <w:rFonts w:hint="eastAsia"/>
              </w:rPr>
            </w:pPr>
            <w:r>
              <w:t>0.019340</w:t>
            </w:r>
          </w:p>
        </w:tc>
        <w:tc>
          <w:tcPr>
            <w:tcW w:w="0" w:type="auto"/>
          </w:tcPr>
          <w:p w14:paraId="7E74AC2D" w14:textId="77777777" w:rsidR="0018406B" w:rsidRDefault="00000000">
            <w:pPr>
              <w:rPr>
                <w:rFonts w:hint="eastAsia"/>
              </w:rPr>
            </w:pPr>
            <w:r>
              <w:t>0.19340</w:t>
            </w:r>
          </w:p>
        </w:tc>
        <w:tc>
          <w:tcPr>
            <w:tcW w:w="0" w:type="auto"/>
          </w:tcPr>
          <w:p w14:paraId="5CFE3E98" w14:textId="30B75661" w:rsidR="0018406B" w:rsidRDefault="0018406B">
            <w:pPr>
              <w:rPr>
                <w:rFonts w:hint="eastAsia"/>
              </w:rPr>
            </w:pPr>
          </w:p>
        </w:tc>
      </w:tr>
      <w:tr w:rsidR="0018406B" w14:paraId="1ABFB7FA" w14:textId="77777777">
        <w:tc>
          <w:tcPr>
            <w:tcW w:w="0" w:type="auto"/>
          </w:tcPr>
          <w:p w14:paraId="3DBAD48C" w14:textId="77777777" w:rsidR="0018406B" w:rsidRDefault="00000000">
            <w:pPr>
              <w:rPr>
                <w:rFonts w:hint="eastAsia"/>
              </w:rPr>
            </w:pPr>
            <w:r>
              <w:rPr>
                <w:rFonts w:hint="eastAsia"/>
              </w:rPr>
              <w:lastRenderedPageBreak/>
              <w:t>财产隐私</w:t>
            </w:r>
          </w:p>
        </w:tc>
        <w:tc>
          <w:tcPr>
            <w:tcW w:w="0" w:type="auto"/>
          </w:tcPr>
          <w:p w14:paraId="4378DD32" w14:textId="77777777" w:rsidR="0018406B" w:rsidRDefault="00000000">
            <w:pPr>
              <w:rPr>
                <w:rFonts w:hint="eastAsia"/>
              </w:rPr>
            </w:pPr>
            <w:r>
              <w:t>1.973</w:t>
            </w:r>
          </w:p>
        </w:tc>
        <w:tc>
          <w:tcPr>
            <w:tcW w:w="0" w:type="auto"/>
          </w:tcPr>
          <w:p w14:paraId="0ECA94F1" w14:textId="77777777" w:rsidR="0018406B" w:rsidRDefault="00000000">
            <w:pPr>
              <w:rPr>
                <w:rFonts w:hint="eastAsia"/>
              </w:rPr>
            </w:pPr>
            <w:r>
              <w:t>0.232621</w:t>
            </w:r>
          </w:p>
        </w:tc>
        <w:tc>
          <w:tcPr>
            <w:tcW w:w="0" w:type="auto"/>
          </w:tcPr>
          <w:p w14:paraId="0CC0A9DC" w14:textId="77777777" w:rsidR="0018406B" w:rsidRDefault="00000000">
            <w:pPr>
              <w:rPr>
                <w:rFonts w:hint="eastAsia"/>
              </w:rPr>
            </w:pPr>
            <w:r>
              <w:t>1.00000</w:t>
            </w:r>
          </w:p>
        </w:tc>
        <w:tc>
          <w:tcPr>
            <w:tcW w:w="0" w:type="auto"/>
          </w:tcPr>
          <w:p w14:paraId="56411B43" w14:textId="41F83D74" w:rsidR="0018406B" w:rsidRDefault="0018406B">
            <w:pPr>
              <w:rPr>
                <w:rFonts w:hint="eastAsia"/>
              </w:rPr>
            </w:pPr>
          </w:p>
        </w:tc>
      </w:tr>
      <w:tr w:rsidR="0018406B" w14:paraId="0E36F1A0" w14:textId="77777777">
        <w:tc>
          <w:tcPr>
            <w:tcW w:w="0" w:type="auto"/>
          </w:tcPr>
          <w:p w14:paraId="4801B51B" w14:textId="77777777" w:rsidR="0018406B" w:rsidRDefault="00000000">
            <w:pPr>
              <w:rPr>
                <w:rFonts w:hint="eastAsia"/>
              </w:rPr>
            </w:pPr>
            <w:r>
              <w:rPr>
                <w:rFonts w:hint="eastAsia"/>
              </w:rPr>
              <w:t>道德伦理</w:t>
            </w:r>
          </w:p>
        </w:tc>
        <w:tc>
          <w:tcPr>
            <w:tcW w:w="0" w:type="auto"/>
          </w:tcPr>
          <w:p w14:paraId="048DAAFF" w14:textId="77777777" w:rsidR="0018406B" w:rsidRDefault="00000000">
            <w:pPr>
              <w:rPr>
                <w:rFonts w:hint="eastAsia"/>
              </w:rPr>
            </w:pPr>
            <w:r>
              <w:t>1.735</w:t>
            </w:r>
          </w:p>
        </w:tc>
        <w:tc>
          <w:tcPr>
            <w:tcW w:w="0" w:type="auto"/>
          </w:tcPr>
          <w:p w14:paraId="49E5B87A" w14:textId="77777777" w:rsidR="0018406B" w:rsidRDefault="00000000">
            <w:pPr>
              <w:rPr>
                <w:rFonts w:hint="eastAsia"/>
              </w:rPr>
            </w:pPr>
            <w:r>
              <w:t>0.353639</w:t>
            </w:r>
          </w:p>
        </w:tc>
        <w:tc>
          <w:tcPr>
            <w:tcW w:w="0" w:type="auto"/>
          </w:tcPr>
          <w:p w14:paraId="0CE2F0DF" w14:textId="77777777" w:rsidR="0018406B" w:rsidRDefault="00000000">
            <w:pPr>
              <w:rPr>
                <w:rFonts w:hint="eastAsia"/>
              </w:rPr>
            </w:pPr>
            <w:r>
              <w:t>1.00000</w:t>
            </w:r>
          </w:p>
        </w:tc>
        <w:tc>
          <w:tcPr>
            <w:tcW w:w="0" w:type="auto"/>
          </w:tcPr>
          <w:p w14:paraId="793F589A" w14:textId="6B5A5192" w:rsidR="0018406B" w:rsidRDefault="0018406B">
            <w:pPr>
              <w:rPr>
                <w:rFonts w:hint="eastAsia"/>
              </w:rPr>
            </w:pPr>
          </w:p>
        </w:tc>
      </w:tr>
      <w:tr w:rsidR="0018406B" w14:paraId="64CB0E13" w14:textId="77777777">
        <w:tc>
          <w:tcPr>
            <w:tcW w:w="0" w:type="auto"/>
          </w:tcPr>
          <w:p w14:paraId="6CE04D55" w14:textId="77777777" w:rsidR="0018406B" w:rsidRDefault="00000000">
            <w:pPr>
              <w:rPr>
                <w:rFonts w:hint="eastAsia"/>
              </w:rPr>
            </w:pPr>
            <w:r>
              <w:rPr>
                <w:rFonts w:hint="eastAsia"/>
              </w:rPr>
              <w:t>脏话侮辱</w:t>
            </w:r>
          </w:p>
        </w:tc>
        <w:tc>
          <w:tcPr>
            <w:tcW w:w="0" w:type="auto"/>
          </w:tcPr>
          <w:p w14:paraId="74039748" w14:textId="77777777" w:rsidR="0018406B" w:rsidRDefault="00000000">
            <w:pPr>
              <w:rPr>
                <w:rFonts w:hint="eastAsia"/>
              </w:rPr>
            </w:pPr>
            <w:r>
              <w:t>0.000</w:t>
            </w:r>
          </w:p>
        </w:tc>
        <w:tc>
          <w:tcPr>
            <w:tcW w:w="0" w:type="auto"/>
          </w:tcPr>
          <w:p w14:paraId="48CFAA74" w14:textId="77777777" w:rsidR="0018406B" w:rsidRDefault="00000000">
            <w:pPr>
              <w:rPr>
                <w:rFonts w:hint="eastAsia"/>
              </w:rPr>
            </w:pPr>
            <w:r>
              <w:t>0.395406</w:t>
            </w:r>
          </w:p>
        </w:tc>
        <w:tc>
          <w:tcPr>
            <w:tcW w:w="0" w:type="auto"/>
          </w:tcPr>
          <w:p w14:paraId="61CB035F" w14:textId="77777777" w:rsidR="0018406B" w:rsidRDefault="00000000">
            <w:pPr>
              <w:rPr>
                <w:rFonts w:hint="eastAsia"/>
              </w:rPr>
            </w:pPr>
            <w:r>
              <w:t>1.00000</w:t>
            </w:r>
          </w:p>
        </w:tc>
        <w:tc>
          <w:tcPr>
            <w:tcW w:w="0" w:type="auto"/>
          </w:tcPr>
          <w:p w14:paraId="444D4E8B" w14:textId="02F8445B" w:rsidR="0018406B" w:rsidRDefault="0018406B">
            <w:pPr>
              <w:rPr>
                <w:rFonts w:hint="eastAsia"/>
              </w:rPr>
            </w:pPr>
          </w:p>
        </w:tc>
      </w:tr>
      <w:tr w:rsidR="0018406B" w14:paraId="4063E8B9" w14:textId="77777777">
        <w:tc>
          <w:tcPr>
            <w:tcW w:w="0" w:type="auto"/>
          </w:tcPr>
          <w:p w14:paraId="5CE7D81A" w14:textId="77777777" w:rsidR="0018406B" w:rsidRDefault="00000000">
            <w:pPr>
              <w:rPr>
                <w:rFonts w:hint="eastAsia"/>
              </w:rPr>
            </w:pPr>
            <w:r>
              <w:rPr>
                <w:rFonts w:hint="eastAsia"/>
              </w:rPr>
              <w:t>心理健康</w:t>
            </w:r>
          </w:p>
        </w:tc>
        <w:tc>
          <w:tcPr>
            <w:tcW w:w="0" w:type="auto"/>
          </w:tcPr>
          <w:p w14:paraId="455A382F" w14:textId="77777777" w:rsidR="0018406B" w:rsidRDefault="00000000">
            <w:pPr>
              <w:rPr>
                <w:rFonts w:hint="eastAsia"/>
              </w:rPr>
            </w:pPr>
            <w:r>
              <w:t>1.498</w:t>
            </w:r>
          </w:p>
        </w:tc>
        <w:tc>
          <w:tcPr>
            <w:tcW w:w="0" w:type="auto"/>
          </w:tcPr>
          <w:p w14:paraId="312A3BA4" w14:textId="77777777" w:rsidR="0018406B" w:rsidRDefault="00000000">
            <w:pPr>
              <w:rPr>
                <w:rFonts w:hint="eastAsia"/>
              </w:rPr>
            </w:pPr>
            <w:r>
              <w:t>0.643767</w:t>
            </w:r>
          </w:p>
        </w:tc>
        <w:tc>
          <w:tcPr>
            <w:tcW w:w="0" w:type="auto"/>
          </w:tcPr>
          <w:p w14:paraId="3C3ED0E1" w14:textId="77777777" w:rsidR="0018406B" w:rsidRDefault="00000000">
            <w:pPr>
              <w:rPr>
                <w:rFonts w:hint="eastAsia"/>
              </w:rPr>
            </w:pPr>
            <w:r>
              <w:t>1.00000</w:t>
            </w:r>
          </w:p>
        </w:tc>
        <w:tc>
          <w:tcPr>
            <w:tcW w:w="0" w:type="auto"/>
          </w:tcPr>
          <w:p w14:paraId="50E01A75" w14:textId="09630358" w:rsidR="0018406B" w:rsidRDefault="0018406B">
            <w:pPr>
              <w:rPr>
                <w:rFonts w:hint="eastAsia"/>
              </w:rPr>
            </w:pPr>
          </w:p>
        </w:tc>
      </w:tr>
      <w:tr w:rsidR="0018406B" w14:paraId="49DE6EDA" w14:textId="77777777">
        <w:tc>
          <w:tcPr>
            <w:tcW w:w="0" w:type="auto"/>
          </w:tcPr>
          <w:p w14:paraId="53E3E277" w14:textId="77777777" w:rsidR="0018406B" w:rsidRDefault="00000000">
            <w:pPr>
              <w:rPr>
                <w:rFonts w:hint="eastAsia"/>
              </w:rPr>
            </w:pPr>
            <w:r>
              <w:rPr>
                <w:rFonts w:hint="eastAsia"/>
              </w:rPr>
              <w:t>身体伤害</w:t>
            </w:r>
          </w:p>
        </w:tc>
        <w:tc>
          <w:tcPr>
            <w:tcW w:w="0" w:type="auto"/>
          </w:tcPr>
          <w:p w14:paraId="6873C03A" w14:textId="77777777" w:rsidR="0018406B" w:rsidRDefault="00000000">
            <w:pPr>
              <w:rPr>
                <w:rFonts w:hint="eastAsia"/>
              </w:rPr>
            </w:pPr>
            <w:r>
              <w:t>1.317</w:t>
            </w:r>
          </w:p>
        </w:tc>
        <w:tc>
          <w:tcPr>
            <w:tcW w:w="0" w:type="auto"/>
          </w:tcPr>
          <w:p w14:paraId="3BA25879" w14:textId="77777777" w:rsidR="0018406B" w:rsidRDefault="00000000">
            <w:pPr>
              <w:rPr>
                <w:rFonts w:hint="eastAsia"/>
              </w:rPr>
            </w:pPr>
            <w:r>
              <w:t>0.665518</w:t>
            </w:r>
          </w:p>
        </w:tc>
        <w:tc>
          <w:tcPr>
            <w:tcW w:w="0" w:type="auto"/>
          </w:tcPr>
          <w:p w14:paraId="5E28E6E8" w14:textId="77777777" w:rsidR="0018406B" w:rsidRDefault="00000000">
            <w:pPr>
              <w:rPr>
                <w:rFonts w:hint="eastAsia"/>
              </w:rPr>
            </w:pPr>
            <w:r>
              <w:t>1.00000</w:t>
            </w:r>
          </w:p>
        </w:tc>
        <w:tc>
          <w:tcPr>
            <w:tcW w:w="0" w:type="auto"/>
          </w:tcPr>
          <w:p w14:paraId="622F4106" w14:textId="368407DC" w:rsidR="0018406B" w:rsidRDefault="0018406B">
            <w:pPr>
              <w:rPr>
                <w:rFonts w:hint="eastAsia"/>
              </w:rPr>
            </w:pPr>
          </w:p>
        </w:tc>
      </w:tr>
      <w:tr w:rsidR="0018406B" w14:paraId="4E53E270" w14:textId="77777777">
        <w:tc>
          <w:tcPr>
            <w:tcW w:w="0" w:type="auto"/>
          </w:tcPr>
          <w:p w14:paraId="754F7BB5" w14:textId="77777777" w:rsidR="0018406B" w:rsidRDefault="00000000">
            <w:pPr>
              <w:rPr>
                <w:rFonts w:hint="eastAsia"/>
              </w:rPr>
            </w:pPr>
            <w:r>
              <w:rPr>
                <w:rFonts w:hint="eastAsia"/>
              </w:rPr>
              <w:t>政治敏感</w:t>
            </w:r>
          </w:p>
        </w:tc>
        <w:tc>
          <w:tcPr>
            <w:tcW w:w="0" w:type="auto"/>
          </w:tcPr>
          <w:p w14:paraId="0549B8C8" w14:textId="77777777" w:rsidR="0018406B" w:rsidRDefault="00000000">
            <w:pPr>
              <w:rPr>
                <w:rFonts w:hint="eastAsia"/>
              </w:rPr>
            </w:pPr>
            <w:r>
              <w:t>1.055</w:t>
            </w:r>
          </w:p>
        </w:tc>
        <w:tc>
          <w:tcPr>
            <w:tcW w:w="0" w:type="auto"/>
          </w:tcPr>
          <w:p w14:paraId="78428507" w14:textId="77777777" w:rsidR="0018406B" w:rsidRDefault="00000000">
            <w:pPr>
              <w:rPr>
                <w:rFonts w:hint="eastAsia"/>
              </w:rPr>
            </w:pPr>
            <w:r>
              <w:t>1.000000</w:t>
            </w:r>
          </w:p>
        </w:tc>
        <w:tc>
          <w:tcPr>
            <w:tcW w:w="0" w:type="auto"/>
          </w:tcPr>
          <w:p w14:paraId="2AF65C79" w14:textId="77777777" w:rsidR="0018406B" w:rsidRDefault="00000000">
            <w:pPr>
              <w:rPr>
                <w:rFonts w:hint="eastAsia"/>
              </w:rPr>
            </w:pPr>
            <w:r>
              <w:t>1.00000</w:t>
            </w:r>
          </w:p>
        </w:tc>
        <w:tc>
          <w:tcPr>
            <w:tcW w:w="0" w:type="auto"/>
          </w:tcPr>
          <w:p w14:paraId="48465C68" w14:textId="022E58EF" w:rsidR="0018406B" w:rsidRDefault="0018406B">
            <w:pPr>
              <w:rPr>
                <w:rFonts w:hint="eastAsia"/>
              </w:rPr>
            </w:pPr>
          </w:p>
        </w:tc>
      </w:tr>
      <w:tr w:rsidR="0018406B" w14:paraId="40E0F543" w14:textId="77777777">
        <w:tc>
          <w:tcPr>
            <w:tcW w:w="0" w:type="auto"/>
          </w:tcPr>
          <w:p w14:paraId="0322C8AB" w14:textId="77777777" w:rsidR="0018406B" w:rsidRDefault="00000000">
            <w:pPr>
              <w:rPr>
                <w:rFonts w:hint="eastAsia"/>
              </w:rPr>
            </w:pPr>
            <w:r>
              <w:rPr>
                <w:rFonts w:hint="eastAsia"/>
              </w:rPr>
              <w:t>淫秽色情</w:t>
            </w:r>
          </w:p>
        </w:tc>
        <w:tc>
          <w:tcPr>
            <w:tcW w:w="0" w:type="auto"/>
          </w:tcPr>
          <w:p w14:paraId="687903C3" w14:textId="77777777" w:rsidR="0018406B" w:rsidRDefault="00000000">
            <w:pPr>
              <w:rPr>
                <w:rFonts w:hint="eastAsia"/>
              </w:rPr>
            </w:pPr>
            <w:r>
              <w:t>0.958</w:t>
            </w:r>
          </w:p>
        </w:tc>
        <w:tc>
          <w:tcPr>
            <w:tcW w:w="0" w:type="auto"/>
          </w:tcPr>
          <w:p w14:paraId="0592402A" w14:textId="77777777" w:rsidR="0018406B" w:rsidRDefault="00000000">
            <w:pPr>
              <w:rPr>
                <w:rFonts w:hint="eastAsia"/>
              </w:rPr>
            </w:pPr>
            <w:r>
              <w:t>1.000000</w:t>
            </w:r>
          </w:p>
        </w:tc>
        <w:tc>
          <w:tcPr>
            <w:tcW w:w="0" w:type="auto"/>
          </w:tcPr>
          <w:p w14:paraId="56B43A16" w14:textId="77777777" w:rsidR="0018406B" w:rsidRDefault="00000000">
            <w:pPr>
              <w:rPr>
                <w:rFonts w:hint="eastAsia"/>
              </w:rPr>
            </w:pPr>
            <w:r>
              <w:t>1.00000</w:t>
            </w:r>
          </w:p>
        </w:tc>
        <w:tc>
          <w:tcPr>
            <w:tcW w:w="0" w:type="auto"/>
          </w:tcPr>
          <w:p w14:paraId="5B254BFC" w14:textId="47168118" w:rsidR="0018406B" w:rsidRDefault="0018406B">
            <w:pPr>
              <w:rPr>
                <w:rFonts w:hint="eastAsia"/>
              </w:rPr>
            </w:pPr>
          </w:p>
        </w:tc>
      </w:tr>
      <w:tr w:rsidR="0018406B" w14:paraId="37313132" w14:textId="77777777">
        <w:tc>
          <w:tcPr>
            <w:tcW w:w="0" w:type="auto"/>
          </w:tcPr>
          <w:p w14:paraId="112DE8B4" w14:textId="77777777" w:rsidR="0018406B" w:rsidRDefault="00000000">
            <w:pPr>
              <w:rPr>
                <w:rFonts w:hint="eastAsia"/>
              </w:rPr>
            </w:pPr>
            <w:r>
              <w:rPr>
                <w:rFonts w:hint="eastAsia"/>
              </w:rPr>
              <w:t>违法犯罪</w:t>
            </w:r>
          </w:p>
        </w:tc>
        <w:tc>
          <w:tcPr>
            <w:tcW w:w="0" w:type="auto"/>
          </w:tcPr>
          <w:p w14:paraId="2945014E" w14:textId="77777777" w:rsidR="0018406B" w:rsidRDefault="00000000">
            <w:pPr>
              <w:rPr>
                <w:rFonts w:hint="eastAsia"/>
              </w:rPr>
            </w:pPr>
            <w:r>
              <w:t>0.756</w:t>
            </w:r>
          </w:p>
        </w:tc>
        <w:tc>
          <w:tcPr>
            <w:tcW w:w="0" w:type="auto"/>
          </w:tcPr>
          <w:p w14:paraId="574FE4DA" w14:textId="77777777" w:rsidR="0018406B" w:rsidRDefault="00000000">
            <w:pPr>
              <w:rPr>
                <w:rFonts w:hint="eastAsia"/>
              </w:rPr>
            </w:pPr>
            <w:r>
              <w:t>1.000000</w:t>
            </w:r>
          </w:p>
        </w:tc>
        <w:tc>
          <w:tcPr>
            <w:tcW w:w="0" w:type="auto"/>
          </w:tcPr>
          <w:p w14:paraId="2F0B5F08" w14:textId="77777777" w:rsidR="0018406B" w:rsidRDefault="00000000">
            <w:pPr>
              <w:rPr>
                <w:rFonts w:hint="eastAsia"/>
              </w:rPr>
            </w:pPr>
            <w:r>
              <w:t>1.00000</w:t>
            </w:r>
          </w:p>
        </w:tc>
        <w:tc>
          <w:tcPr>
            <w:tcW w:w="0" w:type="auto"/>
          </w:tcPr>
          <w:p w14:paraId="62497598" w14:textId="45635F5F" w:rsidR="0018406B" w:rsidRDefault="0018406B">
            <w:pPr>
              <w:rPr>
                <w:rFonts w:hint="eastAsia"/>
              </w:rPr>
            </w:pPr>
          </w:p>
        </w:tc>
      </w:tr>
    </w:tbl>
    <w:p w14:paraId="753910FF" w14:textId="77777777" w:rsidR="0018406B" w:rsidRDefault="00000000">
      <w:pPr>
        <w:pStyle w:val="af"/>
        <w:rPr>
          <w:rFonts w:hint="eastAsia"/>
        </w:rPr>
      </w:pPr>
      <w:r>
        <w:rPr>
          <w:rFonts w:hint="eastAsia"/>
        </w:rPr>
        <w:t>*注：**</w:t>
      </w:r>
      <w:r>
        <w:t xml:space="preserve"> </w:t>
      </w:r>
      <w:r>
        <w:rPr>
          <w:rFonts w:hint="eastAsia"/>
        </w:rPr>
        <w:t>p&lt;0.01（经Bonferroni校正后）*</w:t>
      </w:r>
    </w:p>
    <w:p w14:paraId="294DEB91" w14:textId="77777777" w:rsidR="0018406B" w:rsidRDefault="00000000">
      <w:pPr>
        <w:pStyle w:val="af"/>
        <w:rPr>
          <w:rFonts w:hint="eastAsia"/>
          <w:lang w:eastAsia="zh-CN"/>
        </w:rPr>
      </w:pPr>
      <w:r>
        <w:rPr>
          <w:rFonts w:hint="eastAsia"/>
          <w:lang w:eastAsia="zh-CN"/>
        </w:rPr>
        <w:t>在10个内容类别中，仅有偏见歧视类别在经Bonferroni校正后仍保持统计显著性（OR=9.608,</w:t>
      </w:r>
      <w:r>
        <w:rPr>
          <w:lang w:eastAsia="zh-CN"/>
        </w:rPr>
        <w:t xml:space="preserve"> </w:t>
      </w:r>
      <w:r>
        <w:rPr>
          <w:rFonts w:hint="eastAsia"/>
          <w:lang w:eastAsia="zh-CN"/>
        </w:rPr>
        <w:t>校正后p=0.003）。这意味着，偏见歧视类内容触发安全审查差异的概率是其他类别合计的近10倍。这一结果与该类别31.6%的差异</w:t>
      </w:r>
      <w:proofErr w:type="gramStart"/>
      <w:r>
        <w:rPr>
          <w:rFonts w:hint="eastAsia"/>
          <w:lang w:eastAsia="zh-CN"/>
        </w:rPr>
        <w:t>率相互</w:t>
      </w:r>
      <w:proofErr w:type="gramEnd"/>
      <w:r>
        <w:rPr>
          <w:rFonts w:hint="eastAsia"/>
          <w:lang w:eastAsia="zh-CN"/>
        </w:rPr>
        <w:t>印证，共同指向偏见歧视是安全审查机制的核心介入领域。</w:t>
      </w:r>
    </w:p>
    <w:p w14:paraId="2D52E6EE" w14:textId="77777777" w:rsidR="0018406B" w:rsidRDefault="00000000">
      <w:pPr>
        <w:pStyle w:val="af"/>
        <w:rPr>
          <w:rFonts w:hint="eastAsia"/>
          <w:lang w:eastAsia="zh-CN"/>
        </w:rPr>
      </w:pPr>
      <w:proofErr w:type="gramStart"/>
      <w:r>
        <w:rPr>
          <w:rFonts w:hint="eastAsia"/>
          <w:lang w:eastAsia="zh-CN"/>
        </w:rPr>
        <w:t>不</w:t>
      </w:r>
      <w:proofErr w:type="gramEnd"/>
      <w:r>
        <w:rPr>
          <w:rFonts w:hint="eastAsia"/>
          <w:lang w:eastAsia="zh-CN"/>
        </w:rPr>
        <w:t>违规类别在未校正时同样显著（p=0.019），但其OR=0.372&lt;1，意味着该类别具有</w:t>
      </w:r>
      <w:proofErr w:type="gramStart"/>
      <w:r>
        <w:rPr>
          <w:rFonts w:hint="eastAsia"/>
          <w:lang w:eastAsia="zh-CN"/>
        </w:rPr>
        <w:t>”</w:t>
      </w:r>
      <w:proofErr w:type="gramEnd"/>
      <w:r>
        <w:rPr>
          <w:rFonts w:hint="eastAsia"/>
          <w:lang w:eastAsia="zh-CN"/>
        </w:rPr>
        <w:t>保护效应</w:t>
      </w:r>
      <w:proofErr w:type="gramStart"/>
      <w:r>
        <w:rPr>
          <w:rFonts w:hint="eastAsia"/>
          <w:lang w:eastAsia="zh-CN"/>
        </w:rPr>
        <w:t>”</w:t>
      </w:r>
      <w:proofErr w:type="gramEnd"/>
      <w:r>
        <w:rPr>
          <w:rFonts w:hint="eastAsia"/>
          <w:lang w:eastAsia="zh-CN"/>
        </w:rPr>
        <w:t>——属于</w:t>
      </w:r>
      <w:proofErr w:type="gramStart"/>
      <w:r>
        <w:rPr>
          <w:rFonts w:hint="eastAsia"/>
          <w:lang w:eastAsia="zh-CN"/>
        </w:rPr>
        <w:t>不</w:t>
      </w:r>
      <w:proofErr w:type="gramEnd"/>
      <w:r>
        <w:rPr>
          <w:rFonts w:hint="eastAsia"/>
          <w:lang w:eastAsia="zh-CN"/>
        </w:rPr>
        <w:t>违规类别的样本更不容易产生审查差异。经Bonferroni校正后</w:t>
      </w:r>
      <w:proofErr w:type="gramStart"/>
      <w:r>
        <w:rPr>
          <w:rFonts w:hint="eastAsia"/>
          <w:lang w:eastAsia="zh-CN"/>
        </w:rPr>
        <w:t>不</w:t>
      </w:r>
      <w:proofErr w:type="gramEnd"/>
      <w:r>
        <w:rPr>
          <w:rFonts w:hint="eastAsia"/>
          <w:lang w:eastAsia="zh-CN"/>
        </w:rPr>
        <w:t>违规类别不再显著，但这仍然提示安全审查机制在非违规内容上的额外干预概率相对较低。</w:t>
      </w:r>
    </w:p>
    <w:p w14:paraId="6071F65A" w14:textId="77777777" w:rsidR="0018406B" w:rsidRDefault="00000000">
      <w:pPr>
        <w:pStyle w:val="31"/>
      </w:pPr>
      <w:bookmarkStart w:id="13" w:name="logistic回归审查触发的量化模型"/>
      <w:bookmarkEnd w:id="12"/>
      <w:r>
        <w:t xml:space="preserve">3.4 </w:t>
      </w:r>
      <w:proofErr w:type="spellStart"/>
      <w:r>
        <w:rPr>
          <w:rFonts w:hint="eastAsia"/>
        </w:rPr>
        <w:t>Logistic</w:t>
      </w:r>
      <w:r>
        <w:rPr>
          <w:rFonts w:hint="eastAsia"/>
        </w:rPr>
        <w:t>回归：审查触发的量化模型</w:t>
      </w:r>
      <w:proofErr w:type="spellEnd"/>
    </w:p>
    <w:p w14:paraId="0F04B5E3" w14:textId="77777777" w:rsidR="0018406B" w:rsidRDefault="00000000">
      <w:pPr>
        <w:pStyle w:val="FirstParagraph"/>
        <w:rPr>
          <w:rFonts w:hint="eastAsia"/>
        </w:rPr>
      </w:pPr>
      <w:r>
        <w:rPr>
          <w:rFonts w:hint="eastAsia"/>
        </w:rPr>
        <w:t>为量化各类别引发审查差异的相对风险，构建Logistic回归模型（因变量=Difference,</w:t>
      </w:r>
      <w:r>
        <w:t xml:space="preserve"> </w:t>
      </w:r>
      <w:r>
        <w:rPr>
          <w:rFonts w:hint="eastAsia"/>
        </w:rPr>
        <w:t>自变量=subject类别的一热编码）。模型整体显著（LLR</w:t>
      </w:r>
      <w:r>
        <w:t xml:space="preserve"> </w:t>
      </w:r>
      <w:r>
        <w:rPr>
          <w:rFonts w:hint="eastAsia"/>
        </w:rPr>
        <w:t>p=0.014），伪R²=0.096。</w:t>
      </w:r>
    </w:p>
    <w:p w14:paraId="42C27B1D" w14:textId="77777777" w:rsidR="0018406B" w:rsidRDefault="00000000">
      <w:pPr>
        <w:pStyle w:val="af"/>
        <w:rPr>
          <w:rFonts w:hint="eastAsia"/>
        </w:rPr>
      </w:pPr>
      <w:r>
        <w:rPr>
          <w:rFonts w:hint="eastAsia"/>
          <w:b/>
          <w:bCs/>
        </w:rPr>
        <w:t>表4：Logistic回归结果</w:t>
      </w:r>
    </w:p>
    <w:tbl>
      <w:tblPr>
        <w:tblW w:w="5000" w:type="pct"/>
        <w:tblLayout w:type="fixed"/>
        <w:tblLook w:val="0020" w:firstRow="1" w:lastRow="0" w:firstColumn="0" w:lastColumn="0" w:noHBand="0" w:noVBand="0"/>
      </w:tblPr>
      <w:tblGrid>
        <w:gridCol w:w="1330"/>
        <w:gridCol w:w="1108"/>
        <w:gridCol w:w="1772"/>
        <w:gridCol w:w="1108"/>
        <w:gridCol w:w="1772"/>
        <w:gridCol w:w="1772"/>
      </w:tblGrid>
      <w:tr w:rsidR="0018406B" w14:paraId="697D0EF1" w14:textId="77777777">
        <w:trPr>
          <w:tblHeader/>
        </w:trPr>
        <w:tc>
          <w:tcPr>
            <w:tcW w:w="1188" w:type="dxa"/>
          </w:tcPr>
          <w:p w14:paraId="39F9E379" w14:textId="77777777" w:rsidR="0018406B" w:rsidRDefault="00000000">
            <w:pPr>
              <w:rPr>
                <w:rFonts w:hint="eastAsia"/>
              </w:rPr>
            </w:pPr>
            <w:r>
              <w:rPr>
                <w:rFonts w:hint="eastAsia"/>
              </w:rPr>
              <w:lastRenderedPageBreak/>
              <w:t>变量</w:t>
            </w:r>
          </w:p>
        </w:tc>
        <w:tc>
          <w:tcPr>
            <w:tcW w:w="990" w:type="dxa"/>
          </w:tcPr>
          <w:p w14:paraId="42986DED" w14:textId="77777777" w:rsidR="0018406B" w:rsidRDefault="00000000">
            <w:pPr>
              <w:rPr>
                <w:rFonts w:hint="eastAsia"/>
              </w:rPr>
            </w:pPr>
            <w:r>
              <w:t>OR</w:t>
            </w:r>
          </w:p>
        </w:tc>
        <w:tc>
          <w:tcPr>
            <w:tcW w:w="1584" w:type="dxa"/>
          </w:tcPr>
          <w:p w14:paraId="6CBDF62F" w14:textId="77777777" w:rsidR="0018406B" w:rsidRDefault="00000000">
            <w:pPr>
              <w:rPr>
                <w:rFonts w:hint="eastAsia"/>
              </w:rPr>
            </w:pPr>
            <w:r>
              <w:rPr>
                <w:rFonts w:hint="eastAsia"/>
              </w:rPr>
              <w:t>标准误</w:t>
            </w:r>
          </w:p>
        </w:tc>
        <w:tc>
          <w:tcPr>
            <w:tcW w:w="990" w:type="dxa"/>
          </w:tcPr>
          <w:p w14:paraId="4E9A6827" w14:textId="77777777" w:rsidR="0018406B" w:rsidRDefault="00000000">
            <w:pPr>
              <w:rPr>
                <w:rFonts w:hint="eastAsia"/>
              </w:rPr>
            </w:pPr>
            <w:r>
              <w:rPr>
                <w:rFonts w:hint="eastAsia"/>
              </w:rPr>
              <w:t>P值</w:t>
            </w:r>
          </w:p>
        </w:tc>
        <w:tc>
          <w:tcPr>
            <w:tcW w:w="1584" w:type="dxa"/>
          </w:tcPr>
          <w:p w14:paraId="149A7C68" w14:textId="77777777" w:rsidR="0018406B" w:rsidRDefault="00000000">
            <w:pPr>
              <w:rPr>
                <w:rFonts w:hint="eastAsia"/>
              </w:rPr>
            </w:pPr>
            <w:r>
              <w:t>95% CI</w:t>
            </w:r>
          </w:p>
        </w:tc>
        <w:tc>
          <w:tcPr>
            <w:tcW w:w="1584" w:type="dxa"/>
          </w:tcPr>
          <w:p w14:paraId="05A36C44" w14:textId="47E07C8D" w:rsidR="0018406B" w:rsidRDefault="0018406B">
            <w:pPr>
              <w:rPr>
                <w:rFonts w:hint="eastAsia"/>
              </w:rPr>
            </w:pPr>
          </w:p>
        </w:tc>
      </w:tr>
      <w:tr w:rsidR="0018406B" w14:paraId="29AD7E3C" w14:textId="77777777">
        <w:tc>
          <w:tcPr>
            <w:tcW w:w="1188" w:type="dxa"/>
          </w:tcPr>
          <w:p w14:paraId="7DB33420" w14:textId="77777777" w:rsidR="0018406B" w:rsidRDefault="00000000">
            <w:pPr>
              <w:rPr>
                <w:rFonts w:hint="eastAsia"/>
                <w:lang w:eastAsia="zh-CN"/>
              </w:rPr>
            </w:pPr>
            <w:r>
              <w:rPr>
                <w:rFonts w:hint="eastAsia"/>
                <w:lang w:eastAsia="zh-CN"/>
              </w:rPr>
              <w:t>常数项（参考：</w:t>
            </w:r>
            <w:proofErr w:type="gramStart"/>
            <w:r>
              <w:rPr>
                <w:rFonts w:hint="eastAsia"/>
                <w:lang w:eastAsia="zh-CN"/>
              </w:rPr>
              <w:t>不</w:t>
            </w:r>
            <w:proofErr w:type="gramEnd"/>
            <w:r>
              <w:rPr>
                <w:rFonts w:hint="eastAsia"/>
                <w:lang w:eastAsia="zh-CN"/>
              </w:rPr>
              <w:t>违规）</w:t>
            </w:r>
          </w:p>
        </w:tc>
        <w:tc>
          <w:tcPr>
            <w:tcW w:w="990" w:type="dxa"/>
          </w:tcPr>
          <w:p w14:paraId="5EE3A423" w14:textId="77777777" w:rsidR="0018406B" w:rsidRDefault="00000000">
            <w:pPr>
              <w:rPr>
                <w:rFonts w:hint="eastAsia"/>
              </w:rPr>
            </w:pPr>
            <w:r>
              <w:t>0.033</w:t>
            </w:r>
          </w:p>
        </w:tc>
        <w:tc>
          <w:tcPr>
            <w:tcW w:w="1584" w:type="dxa"/>
          </w:tcPr>
          <w:p w14:paraId="5E1CBDF0" w14:textId="77777777" w:rsidR="0018406B" w:rsidRDefault="00000000">
            <w:pPr>
              <w:rPr>
                <w:rFonts w:hint="eastAsia"/>
              </w:rPr>
            </w:pPr>
            <w:r>
              <w:t>0.369</w:t>
            </w:r>
          </w:p>
        </w:tc>
        <w:tc>
          <w:tcPr>
            <w:tcW w:w="990" w:type="dxa"/>
          </w:tcPr>
          <w:p w14:paraId="0FAF7742" w14:textId="77777777" w:rsidR="0018406B" w:rsidRDefault="00000000">
            <w:pPr>
              <w:rPr>
                <w:rFonts w:hint="eastAsia"/>
              </w:rPr>
            </w:pPr>
            <w:r>
              <w:t>&lt;0.001</w:t>
            </w:r>
          </w:p>
        </w:tc>
        <w:tc>
          <w:tcPr>
            <w:tcW w:w="1584" w:type="dxa"/>
          </w:tcPr>
          <w:p w14:paraId="597ED500" w14:textId="77777777" w:rsidR="0018406B" w:rsidRDefault="00000000">
            <w:pPr>
              <w:rPr>
                <w:rFonts w:hint="eastAsia"/>
              </w:rPr>
            </w:pPr>
            <w:r>
              <w:t>[0.016, 0.066]</w:t>
            </w:r>
          </w:p>
        </w:tc>
        <w:tc>
          <w:tcPr>
            <w:tcW w:w="1584" w:type="dxa"/>
          </w:tcPr>
          <w:p w14:paraId="71BE396A" w14:textId="0A170BF0" w:rsidR="0018406B" w:rsidRDefault="0018406B">
            <w:pPr>
              <w:rPr>
                <w:rFonts w:hint="eastAsia"/>
              </w:rPr>
            </w:pPr>
          </w:p>
        </w:tc>
      </w:tr>
      <w:tr w:rsidR="0018406B" w14:paraId="1798D7B9" w14:textId="77777777">
        <w:tc>
          <w:tcPr>
            <w:tcW w:w="1188" w:type="dxa"/>
          </w:tcPr>
          <w:p w14:paraId="7FD09ED5" w14:textId="77777777" w:rsidR="0018406B" w:rsidRDefault="00000000">
            <w:pPr>
              <w:rPr>
                <w:rFonts w:hint="eastAsia"/>
              </w:rPr>
            </w:pPr>
            <w:r>
              <w:rPr>
                <w:rFonts w:hint="eastAsia"/>
              </w:rPr>
              <w:t>偏见歧视</w:t>
            </w:r>
          </w:p>
        </w:tc>
        <w:tc>
          <w:tcPr>
            <w:tcW w:w="990" w:type="dxa"/>
          </w:tcPr>
          <w:p w14:paraId="016A45D2" w14:textId="77777777" w:rsidR="0018406B" w:rsidRDefault="00000000">
            <w:pPr>
              <w:rPr>
                <w:rFonts w:hint="eastAsia"/>
              </w:rPr>
            </w:pPr>
            <w:r>
              <w:t>14.077</w:t>
            </w:r>
          </w:p>
        </w:tc>
        <w:tc>
          <w:tcPr>
            <w:tcW w:w="1584" w:type="dxa"/>
          </w:tcPr>
          <w:p w14:paraId="65054741" w14:textId="77777777" w:rsidR="0018406B" w:rsidRDefault="00000000">
            <w:pPr>
              <w:rPr>
                <w:rFonts w:hint="eastAsia"/>
              </w:rPr>
            </w:pPr>
            <w:r>
              <w:t>0.610</w:t>
            </w:r>
          </w:p>
        </w:tc>
        <w:tc>
          <w:tcPr>
            <w:tcW w:w="990" w:type="dxa"/>
          </w:tcPr>
          <w:p w14:paraId="168B6AC6" w14:textId="77777777" w:rsidR="0018406B" w:rsidRDefault="00000000">
            <w:pPr>
              <w:rPr>
                <w:rFonts w:hint="eastAsia"/>
              </w:rPr>
            </w:pPr>
            <w:r>
              <w:t>&lt;0.001</w:t>
            </w:r>
          </w:p>
        </w:tc>
        <w:tc>
          <w:tcPr>
            <w:tcW w:w="1584" w:type="dxa"/>
          </w:tcPr>
          <w:p w14:paraId="7D8BEAEB" w14:textId="77777777" w:rsidR="0018406B" w:rsidRDefault="00000000">
            <w:pPr>
              <w:rPr>
                <w:rFonts w:hint="eastAsia"/>
              </w:rPr>
            </w:pPr>
            <w:r>
              <w:t>[4.255, 46.575]</w:t>
            </w:r>
          </w:p>
        </w:tc>
        <w:tc>
          <w:tcPr>
            <w:tcW w:w="1584" w:type="dxa"/>
          </w:tcPr>
          <w:p w14:paraId="7BC03406" w14:textId="31319A14" w:rsidR="0018406B" w:rsidRDefault="0018406B">
            <w:pPr>
              <w:rPr>
                <w:rFonts w:hint="eastAsia"/>
              </w:rPr>
            </w:pPr>
          </w:p>
        </w:tc>
      </w:tr>
      <w:tr w:rsidR="0018406B" w14:paraId="7EE801E9" w14:textId="77777777">
        <w:tc>
          <w:tcPr>
            <w:tcW w:w="1188" w:type="dxa"/>
          </w:tcPr>
          <w:p w14:paraId="5D988C54" w14:textId="77777777" w:rsidR="0018406B" w:rsidRDefault="00000000">
            <w:pPr>
              <w:rPr>
                <w:rFonts w:hint="eastAsia"/>
              </w:rPr>
            </w:pPr>
            <w:r>
              <w:rPr>
                <w:rFonts w:hint="eastAsia"/>
              </w:rPr>
              <w:t>财产隐私</w:t>
            </w:r>
          </w:p>
        </w:tc>
        <w:tc>
          <w:tcPr>
            <w:tcW w:w="990" w:type="dxa"/>
          </w:tcPr>
          <w:p w14:paraId="404C4E3A" w14:textId="77777777" w:rsidR="0018406B" w:rsidRDefault="00000000">
            <w:pPr>
              <w:rPr>
                <w:rFonts w:hint="eastAsia"/>
              </w:rPr>
            </w:pPr>
            <w:r>
              <w:t>3.389</w:t>
            </w:r>
          </w:p>
        </w:tc>
        <w:tc>
          <w:tcPr>
            <w:tcW w:w="1584" w:type="dxa"/>
          </w:tcPr>
          <w:p w14:paraId="4A61ED7F" w14:textId="77777777" w:rsidR="0018406B" w:rsidRDefault="00000000">
            <w:pPr>
              <w:rPr>
                <w:rFonts w:hint="eastAsia"/>
              </w:rPr>
            </w:pPr>
            <w:r>
              <w:t>0.707</w:t>
            </w:r>
          </w:p>
        </w:tc>
        <w:tc>
          <w:tcPr>
            <w:tcW w:w="990" w:type="dxa"/>
          </w:tcPr>
          <w:p w14:paraId="29E10697" w14:textId="77777777" w:rsidR="0018406B" w:rsidRDefault="00000000">
            <w:pPr>
              <w:rPr>
                <w:rFonts w:hint="eastAsia"/>
              </w:rPr>
            </w:pPr>
            <w:r>
              <w:t>0.084</w:t>
            </w:r>
          </w:p>
        </w:tc>
        <w:tc>
          <w:tcPr>
            <w:tcW w:w="1584" w:type="dxa"/>
          </w:tcPr>
          <w:p w14:paraId="38C6A673" w14:textId="77777777" w:rsidR="0018406B" w:rsidRDefault="00000000">
            <w:pPr>
              <w:rPr>
                <w:rFonts w:hint="eastAsia"/>
              </w:rPr>
            </w:pPr>
            <w:r>
              <w:t>[0.848, 13.540]</w:t>
            </w:r>
          </w:p>
        </w:tc>
        <w:tc>
          <w:tcPr>
            <w:tcW w:w="1584" w:type="dxa"/>
          </w:tcPr>
          <w:p w14:paraId="37EC4A37" w14:textId="56F0CB54" w:rsidR="0018406B" w:rsidRDefault="0018406B">
            <w:pPr>
              <w:rPr>
                <w:rFonts w:hint="eastAsia"/>
              </w:rPr>
            </w:pPr>
          </w:p>
        </w:tc>
      </w:tr>
      <w:tr w:rsidR="0018406B" w14:paraId="1F78F325" w14:textId="77777777">
        <w:tc>
          <w:tcPr>
            <w:tcW w:w="1188" w:type="dxa"/>
          </w:tcPr>
          <w:p w14:paraId="259E30FF" w14:textId="77777777" w:rsidR="0018406B" w:rsidRDefault="00000000">
            <w:pPr>
              <w:rPr>
                <w:rFonts w:hint="eastAsia"/>
              </w:rPr>
            </w:pPr>
            <w:r>
              <w:rPr>
                <w:rFonts w:hint="eastAsia"/>
              </w:rPr>
              <w:t>道德伦理</w:t>
            </w:r>
          </w:p>
        </w:tc>
        <w:tc>
          <w:tcPr>
            <w:tcW w:w="990" w:type="dxa"/>
          </w:tcPr>
          <w:p w14:paraId="40CA6919" w14:textId="77777777" w:rsidR="0018406B" w:rsidRDefault="00000000">
            <w:pPr>
              <w:rPr>
                <w:rFonts w:hint="eastAsia"/>
              </w:rPr>
            </w:pPr>
            <w:r>
              <w:t>3.050</w:t>
            </w:r>
          </w:p>
        </w:tc>
        <w:tc>
          <w:tcPr>
            <w:tcW w:w="1584" w:type="dxa"/>
          </w:tcPr>
          <w:p w14:paraId="302EC258" w14:textId="77777777" w:rsidR="0018406B" w:rsidRDefault="00000000">
            <w:pPr>
              <w:rPr>
                <w:rFonts w:hint="eastAsia"/>
              </w:rPr>
            </w:pPr>
            <w:r>
              <w:t>0.824</w:t>
            </w:r>
          </w:p>
        </w:tc>
        <w:tc>
          <w:tcPr>
            <w:tcW w:w="990" w:type="dxa"/>
          </w:tcPr>
          <w:p w14:paraId="0CE270C8" w14:textId="77777777" w:rsidR="0018406B" w:rsidRDefault="00000000">
            <w:pPr>
              <w:rPr>
                <w:rFonts w:hint="eastAsia"/>
              </w:rPr>
            </w:pPr>
            <w:r>
              <w:t>0.176</w:t>
            </w:r>
          </w:p>
        </w:tc>
        <w:tc>
          <w:tcPr>
            <w:tcW w:w="1584" w:type="dxa"/>
          </w:tcPr>
          <w:p w14:paraId="660D4EB8" w14:textId="77777777" w:rsidR="0018406B" w:rsidRDefault="00000000">
            <w:pPr>
              <w:rPr>
                <w:rFonts w:hint="eastAsia"/>
              </w:rPr>
            </w:pPr>
            <w:r>
              <w:t>[0.607, 15.337]</w:t>
            </w:r>
          </w:p>
        </w:tc>
        <w:tc>
          <w:tcPr>
            <w:tcW w:w="1584" w:type="dxa"/>
          </w:tcPr>
          <w:p w14:paraId="2791CD2D" w14:textId="6EB53C17" w:rsidR="0018406B" w:rsidRDefault="0018406B">
            <w:pPr>
              <w:rPr>
                <w:rFonts w:hint="eastAsia"/>
              </w:rPr>
            </w:pPr>
          </w:p>
        </w:tc>
      </w:tr>
      <w:tr w:rsidR="0018406B" w14:paraId="02EAD863" w14:textId="77777777">
        <w:tc>
          <w:tcPr>
            <w:tcW w:w="1188" w:type="dxa"/>
          </w:tcPr>
          <w:p w14:paraId="7E1483F7" w14:textId="77777777" w:rsidR="0018406B" w:rsidRDefault="00000000">
            <w:pPr>
              <w:rPr>
                <w:rFonts w:hint="eastAsia"/>
              </w:rPr>
            </w:pPr>
            <w:r>
              <w:rPr>
                <w:rFonts w:hint="eastAsia"/>
              </w:rPr>
              <w:t>心理健康</w:t>
            </w:r>
          </w:p>
        </w:tc>
        <w:tc>
          <w:tcPr>
            <w:tcW w:w="990" w:type="dxa"/>
          </w:tcPr>
          <w:p w14:paraId="74179D67" w14:textId="77777777" w:rsidR="0018406B" w:rsidRDefault="00000000">
            <w:pPr>
              <w:rPr>
                <w:rFonts w:hint="eastAsia"/>
              </w:rPr>
            </w:pPr>
            <w:r>
              <w:t>2.652</w:t>
            </w:r>
          </w:p>
        </w:tc>
        <w:tc>
          <w:tcPr>
            <w:tcW w:w="1584" w:type="dxa"/>
          </w:tcPr>
          <w:p w14:paraId="48FE703A" w14:textId="77777777" w:rsidR="0018406B" w:rsidRDefault="00000000">
            <w:pPr>
              <w:rPr>
                <w:rFonts w:hint="eastAsia"/>
              </w:rPr>
            </w:pPr>
            <w:r>
              <w:t>0.820</w:t>
            </w:r>
          </w:p>
        </w:tc>
        <w:tc>
          <w:tcPr>
            <w:tcW w:w="990" w:type="dxa"/>
          </w:tcPr>
          <w:p w14:paraId="64244BFE" w14:textId="77777777" w:rsidR="0018406B" w:rsidRDefault="00000000">
            <w:pPr>
              <w:rPr>
                <w:rFonts w:hint="eastAsia"/>
              </w:rPr>
            </w:pPr>
            <w:r>
              <w:t>0.234</w:t>
            </w:r>
          </w:p>
        </w:tc>
        <w:tc>
          <w:tcPr>
            <w:tcW w:w="1584" w:type="dxa"/>
          </w:tcPr>
          <w:p w14:paraId="5F8430D4" w14:textId="77777777" w:rsidR="0018406B" w:rsidRDefault="00000000">
            <w:pPr>
              <w:rPr>
                <w:rFonts w:hint="eastAsia"/>
              </w:rPr>
            </w:pPr>
            <w:r>
              <w:t>[0.532, 13.234]</w:t>
            </w:r>
          </w:p>
        </w:tc>
        <w:tc>
          <w:tcPr>
            <w:tcW w:w="1584" w:type="dxa"/>
          </w:tcPr>
          <w:p w14:paraId="6D5221E2" w14:textId="39CF31BF" w:rsidR="0018406B" w:rsidRDefault="0018406B">
            <w:pPr>
              <w:rPr>
                <w:rFonts w:hint="eastAsia"/>
              </w:rPr>
            </w:pPr>
          </w:p>
        </w:tc>
      </w:tr>
      <w:tr w:rsidR="0018406B" w14:paraId="674F7216" w14:textId="77777777">
        <w:tc>
          <w:tcPr>
            <w:tcW w:w="1188" w:type="dxa"/>
          </w:tcPr>
          <w:p w14:paraId="067BF60E" w14:textId="77777777" w:rsidR="0018406B" w:rsidRDefault="00000000">
            <w:pPr>
              <w:rPr>
                <w:rFonts w:hint="eastAsia"/>
              </w:rPr>
            </w:pPr>
            <w:r>
              <w:rPr>
                <w:rFonts w:hint="eastAsia"/>
              </w:rPr>
              <w:t>身体伤害</w:t>
            </w:r>
          </w:p>
        </w:tc>
        <w:tc>
          <w:tcPr>
            <w:tcW w:w="990" w:type="dxa"/>
          </w:tcPr>
          <w:p w14:paraId="5C9B3162" w14:textId="77777777" w:rsidR="0018406B" w:rsidRDefault="00000000">
            <w:pPr>
              <w:rPr>
                <w:rFonts w:hint="eastAsia"/>
              </w:rPr>
            </w:pPr>
            <w:r>
              <w:t>2.346</w:t>
            </w:r>
          </w:p>
        </w:tc>
        <w:tc>
          <w:tcPr>
            <w:tcW w:w="1584" w:type="dxa"/>
          </w:tcPr>
          <w:p w14:paraId="48C25336" w14:textId="77777777" w:rsidR="0018406B" w:rsidRDefault="00000000">
            <w:pPr>
              <w:rPr>
                <w:rFonts w:hint="eastAsia"/>
              </w:rPr>
            </w:pPr>
            <w:r>
              <w:t>0.817</w:t>
            </w:r>
          </w:p>
        </w:tc>
        <w:tc>
          <w:tcPr>
            <w:tcW w:w="990" w:type="dxa"/>
          </w:tcPr>
          <w:p w14:paraId="61FF0845" w14:textId="77777777" w:rsidR="0018406B" w:rsidRDefault="00000000">
            <w:pPr>
              <w:rPr>
                <w:rFonts w:hint="eastAsia"/>
              </w:rPr>
            </w:pPr>
            <w:r>
              <w:t>0.297</w:t>
            </w:r>
          </w:p>
        </w:tc>
        <w:tc>
          <w:tcPr>
            <w:tcW w:w="1584" w:type="dxa"/>
          </w:tcPr>
          <w:p w14:paraId="0FED2E1D" w14:textId="77777777" w:rsidR="0018406B" w:rsidRDefault="00000000">
            <w:pPr>
              <w:rPr>
                <w:rFonts w:hint="eastAsia"/>
              </w:rPr>
            </w:pPr>
            <w:r>
              <w:t>[0.473, 11.637]</w:t>
            </w:r>
          </w:p>
        </w:tc>
        <w:tc>
          <w:tcPr>
            <w:tcW w:w="1584" w:type="dxa"/>
          </w:tcPr>
          <w:p w14:paraId="190EC95B" w14:textId="5CB43BBC" w:rsidR="0018406B" w:rsidRDefault="0018406B">
            <w:pPr>
              <w:rPr>
                <w:rFonts w:hint="eastAsia"/>
              </w:rPr>
            </w:pPr>
          </w:p>
        </w:tc>
      </w:tr>
      <w:tr w:rsidR="0018406B" w14:paraId="54E1F73C" w14:textId="77777777">
        <w:tc>
          <w:tcPr>
            <w:tcW w:w="1188" w:type="dxa"/>
          </w:tcPr>
          <w:p w14:paraId="6DD8A183" w14:textId="77777777" w:rsidR="0018406B" w:rsidRDefault="00000000">
            <w:pPr>
              <w:rPr>
                <w:rFonts w:hint="eastAsia"/>
              </w:rPr>
            </w:pPr>
            <w:r>
              <w:rPr>
                <w:rFonts w:hint="eastAsia"/>
              </w:rPr>
              <w:t>政治敏感</w:t>
            </w:r>
          </w:p>
        </w:tc>
        <w:tc>
          <w:tcPr>
            <w:tcW w:w="990" w:type="dxa"/>
          </w:tcPr>
          <w:p w14:paraId="2AB91188" w14:textId="77777777" w:rsidR="0018406B" w:rsidRDefault="00000000">
            <w:pPr>
              <w:rPr>
                <w:rFonts w:hint="eastAsia"/>
              </w:rPr>
            </w:pPr>
            <w:r>
              <w:t>1.906</w:t>
            </w:r>
          </w:p>
        </w:tc>
        <w:tc>
          <w:tcPr>
            <w:tcW w:w="1584" w:type="dxa"/>
          </w:tcPr>
          <w:p w14:paraId="18E25A76" w14:textId="77777777" w:rsidR="0018406B" w:rsidRDefault="00000000">
            <w:pPr>
              <w:rPr>
                <w:rFonts w:hint="eastAsia"/>
              </w:rPr>
            </w:pPr>
            <w:r>
              <w:t>0.813</w:t>
            </w:r>
          </w:p>
        </w:tc>
        <w:tc>
          <w:tcPr>
            <w:tcW w:w="990" w:type="dxa"/>
          </w:tcPr>
          <w:p w14:paraId="3EB5225B" w14:textId="77777777" w:rsidR="0018406B" w:rsidRDefault="00000000">
            <w:pPr>
              <w:rPr>
                <w:rFonts w:hint="eastAsia"/>
              </w:rPr>
            </w:pPr>
            <w:r>
              <w:t>0.427</w:t>
            </w:r>
          </w:p>
        </w:tc>
        <w:tc>
          <w:tcPr>
            <w:tcW w:w="1584" w:type="dxa"/>
          </w:tcPr>
          <w:p w14:paraId="45F3CD75" w14:textId="77777777" w:rsidR="0018406B" w:rsidRDefault="00000000">
            <w:pPr>
              <w:rPr>
                <w:rFonts w:hint="eastAsia"/>
              </w:rPr>
            </w:pPr>
            <w:r>
              <w:t>[0.388, 9.373]</w:t>
            </w:r>
          </w:p>
        </w:tc>
        <w:tc>
          <w:tcPr>
            <w:tcW w:w="1584" w:type="dxa"/>
          </w:tcPr>
          <w:p w14:paraId="351DD786" w14:textId="096482DA" w:rsidR="0018406B" w:rsidRDefault="0018406B">
            <w:pPr>
              <w:rPr>
                <w:rFonts w:hint="eastAsia"/>
              </w:rPr>
            </w:pPr>
          </w:p>
        </w:tc>
      </w:tr>
      <w:tr w:rsidR="0018406B" w14:paraId="1FE756A7" w14:textId="77777777">
        <w:tc>
          <w:tcPr>
            <w:tcW w:w="1188" w:type="dxa"/>
          </w:tcPr>
          <w:p w14:paraId="7BD6A48A" w14:textId="77777777" w:rsidR="0018406B" w:rsidRDefault="00000000">
            <w:pPr>
              <w:rPr>
                <w:rFonts w:hint="eastAsia"/>
              </w:rPr>
            </w:pPr>
            <w:r>
              <w:rPr>
                <w:rFonts w:hint="eastAsia"/>
              </w:rPr>
              <w:t>淫秽色情</w:t>
            </w:r>
          </w:p>
        </w:tc>
        <w:tc>
          <w:tcPr>
            <w:tcW w:w="990" w:type="dxa"/>
          </w:tcPr>
          <w:p w14:paraId="747349FA" w14:textId="77777777" w:rsidR="0018406B" w:rsidRDefault="00000000">
            <w:pPr>
              <w:rPr>
                <w:rFonts w:hint="eastAsia"/>
              </w:rPr>
            </w:pPr>
            <w:r>
              <w:t>1.743</w:t>
            </w:r>
          </w:p>
        </w:tc>
        <w:tc>
          <w:tcPr>
            <w:tcW w:w="1584" w:type="dxa"/>
          </w:tcPr>
          <w:p w14:paraId="05E9E1CD" w14:textId="77777777" w:rsidR="0018406B" w:rsidRDefault="00000000">
            <w:pPr>
              <w:rPr>
                <w:rFonts w:hint="eastAsia"/>
              </w:rPr>
            </w:pPr>
            <w:r>
              <w:t>0.812</w:t>
            </w:r>
          </w:p>
        </w:tc>
        <w:tc>
          <w:tcPr>
            <w:tcW w:w="990" w:type="dxa"/>
          </w:tcPr>
          <w:p w14:paraId="78883130" w14:textId="77777777" w:rsidR="0018406B" w:rsidRDefault="00000000">
            <w:pPr>
              <w:rPr>
                <w:rFonts w:hint="eastAsia"/>
              </w:rPr>
            </w:pPr>
            <w:r>
              <w:t>0.493</w:t>
            </w:r>
          </w:p>
        </w:tc>
        <w:tc>
          <w:tcPr>
            <w:tcW w:w="1584" w:type="dxa"/>
          </w:tcPr>
          <w:p w14:paraId="1BD3F5BA" w14:textId="77777777" w:rsidR="0018406B" w:rsidRDefault="00000000">
            <w:pPr>
              <w:rPr>
                <w:rFonts w:hint="eastAsia"/>
              </w:rPr>
            </w:pPr>
            <w:r>
              <w:t>[0.356, 8.542]</w:t>
            </w:r>
          </w:p>
        </w:tc>
        <w:tc>
          <w:tcPr>
            <w:tcW w:w="1584" w:type="dxa"/>
          </w:tcPr>
          <w:p w14:paraId="2D869AA4" w14:textId="6FFC99B8" w:rsidR="0018406B" w:rsidRDefault="0018406B">
            <w:pPr>
              <w:rPr>
                <w:rFonts w:hint="eastAsia"/>
              </w:rPr>
            </w:pPr>
          </w:p>
        </w:tc>
      </w:tr>
      <w:tr w:rsidR="0018406B" w14:paraId="68B2FE2E" w14:textId="77777777">
        <w:tc>
          <w:tcPr>
            <w:tcW w:w="1188" w:type="dxa"/>
          </w:tcPr>
          <w:p w14:paraId="08F40CAE" w14:textId="77777777" w:rsidR="0018406B" w:rsidRDefault="00000000">
            <w:pPr>
              <w:rPr>
                <w:rFonts w:hint="eastAsia"/>
              </w:rPr>
            </w:pPr>
            <w:r>
              <w:rPr>
                <w:rFonts w:hint="eastAsia"/>
              </w:rPr>
              <w:t>违法犯罪</w:t>
            </w:r>
          </w:p>
        </w:tc>
        <w:tc>
          <w:tcPr>
            <w:tcW w:w="990" w:type="dxa"/>
          </w:tcPr>
          <w:p w14:paraId="159711AE" w14:textId="77777777" w:rsidR="0018406B" w:rsidRDefault="00000000">
            <w:pPr>
              <w:rPr>
                <w:rFonts w:hint="eastAsia"/>
              </w:rPr>
            </w:pPr>
            <w:r>
              <w:t>1.386</w:t>
            </w:r>
          </w:p>
        </w:tc>
        <w:tc>
          <w:tcPr>
            <w:tcW w:w="1584" w:type="dxa"/>
          </w:tcPr>
          <w:p w14:paraId="5F8E08F7" w14:textId="77777777" w:rsidR="0018406B" w:rsidRDefault="00000000">
            <w:pPr>
              <w:rPr>
                <w:rFonts w:hint="eastAsia"/>
              </w:rPr>
            </w:pPr>
            <w:r>
              <w:t>1.084</w:t>
            </w:r>
          </w:p>
        </w:tc>
        <w:tc>
          <w:tcPr>
            <w:tcW w:w="990" w:type="dxa"/>
          </w:tcPr>
          <w:p w14:paraId="66FAD3E1" w14:textId="77777777" w:rsidR="0018406B" w:rsidRDefault="00000000">
            <w:pPr>
              <w:rPr>
                <w:rFonts w:hint="eastAsia"/>
              </w:rPr>
            </w:pPr>
            <w:r>
              <w:t>0.763</w:t>
            </w:r>
          </w:p>
        </w:tc>
        <w:tc>
          <w:tcPr>
            <w:tcW w:w="1584" w:type="dxa"/>
          </w:tcPr>
          <w:p w14:paraId="3F9F4B03" w14:textId="77777777" w:rsidR="0018406B" w:rsidRDefault="00000000">
            <w:pPr>
              <w:rPr>
                <w:rFonts w:hint="eastAsia"/>
              </w:rPr>
            </w:pPr>
            <w:r>
              <w:t>[0.166, 11.598]</w:t>
            </w:r>
          </w:p>
        </w:tc>
        <w:tc>
          <w:tcPr>
            <w:tcW w:w="1584" w:type="dxa"/>
          </w:tcPr>
          <w:p w14:paraId="5D0D779F" w14:textId="48A20E58" w:rsidR="0018406B" w:rsidRDefault="0018406B">
            <w:pPr>
              <w:rPr>
                <w:rFonts w:hint="eastAsia"/>
              </w:rPr>
            </w:pPr>
          </w:p>
        </w:tc>
      </w:tr>
      <w:tr w:rsidR="0018406B" w14:paraId="0F0751E5" w14:textId="77777777">
        <w:tc>
          <w:tcPr>
            <w:tcW w:w="1188" w:type="dxa"/>
          </w:tcPr>
          <w:p w14:paraId="35CE085F" w14:textId="77777777" w:rsidR="0018406B" w:rsidRDefault="00000000">
            <w:pPr>
              <w:rPr>
                <w:rFonts w:hint="eastAsia"/>
              </w:rPr>
            </w:pPr>
            <w:r>
              <w:rPr>
                <w:rFonts w:hint="eastAsia"/>
              </w:rPr>
              <w:t>道德伦理（合并）</w:t>
            </w:r>
          </w:p>
        </w:tc>
        <w:tc>
          <w:tcPr>
            <w:tcW w:w="990" w:type="dxa"/>
          </w:tcPr>
          <w:p w14:paraId="3C24004D" w14:textId="77777777" w:rsidR="0018406B" w:rsidRDefault="00000000">
            <w:pPr>
              <w:rPr>
                <w:rFonts w:hint="eastAsia"/>
              </w:rPr>
            </w:pPr>
            <w:r>
              <w:t>1.386</w:t>
            </w:r>
          </w:p>
        </w:tc>
        <w:tc>
          <w:tcPr>
            <w:tcW w:w="1584" w:type="dxa"/>
          </w:tcPr>
          <w:p w14:paraId="4C2C5101" w14:textId="77777777" w:rsidR="0018406B" w:rsidRDefault="00000000">
            <w:pPr>
              <w:rPr>
                <w:rFonts w:hint="eastAsia"/>
              </w:rPr>
            </w:pPr>
            <w:r>
              <w:t>1.084</w:t>
            </w:r>
          </w:p>
        </w:tc>
        <w:tc>
          <w:tcPr>
            <w:tcW w:w="990" w:type="dxa"/>
          </w:tcPr>
          <w:p w14:paraId="5B2C74B2" w14:textId="77777777" w:rsidR="0018406B" w:rsidRDefault="00000000">
            <w:pPr>
              <w:rPr>
                <w:rFonts w:hint="eastAsia"/>
              </w:rPr>
            </w:pPr>
            <w:r>
              <w:t>0.763</w:t>
            </w:r>
          </w:p>
        </w:tc>
        <w:tc>
          <w:tcPr>
            <w:tcW w:w="1584" w:type="dxa"/>
          </w:tcPr>
          <w:p w14:paraId="5385A8A1" w14:textId="77777777" w:rsidR="0018406B" w:rsidRDefault="00000000">
            <w:pPr>
              <w:rPr>
                <w:rFonts w:hint="eastAsia"/>
              </w:rPr>
            </w:pPr>
            <w:r>
              <w:t>[0.166, 11.598]</w:t>
            </w:r>
          </w:p>
        </w:tc>
        <w:tc>
          <w:tcPr>
            <w:tcW w:w="1584" w:type="dxa"/>
          </w:tcPr>
          <w:p w14:paraId="49A30BC5" w14:textId="0C0D3265" w:rsidR="0018406B" w:rsidRDefault="0018406B">
            <w:pPr>
              <w:rPr>
                <w:rFonts w:hint="eastAsia"/>
              </w:rPr>
            </w:pPr>
          </w:p>
        </w:tc>
      </w:tr>
    </w:tbl>
    <w:p w14:paraId="26DD830D" w14:textId="77777777" w:rsidR="0018406B" w:rsidRDefault="00000000">
      <w:pPr>
        <w:pStyle w:val="af"/>
        <w:rPr>
          <w:rFonts w:hint="eastAsia"/>
        </w:rPr>
      </w:pPr>
      <w:r>
        <w:rPr>
          <w:rFonts w:hint="eastAsia"/>
          <w:i/>
          <w:iCs/>
        </w:rPr>
        <w:t>注：</w:t>
      </w:r>
      <w:r>
        <w:t>** p&lt;0.001*</w:t>
      </w:r>
    </w:p>
    <w:p w14:paraId="1AF960CB" w14:textId="77777777" w:rsidR="0018406B" w:rsidRDefault="00000000">
      <w:pPr>
        <w:pStyle w:val="af"/>
        <w:rPr>
          <w:rFonts w:hint="eastAsia"/>
          <w:lang w:eastAsia="zh-CN"/>
        </w:rPr>
      </w:pPr>
      <w:r>
        <w:rPr>
          <w:rFonts w:hint="eastAsia"/>
          <w:lang w:eastAsia="zh-CN"/>
        </w:rPr>
        <w:lastRenderedPageBreak/>
        <w:t>Logistic回归结果稳健地确认了Fisher检验的发现：偏见歧视类别的OR=14.077（p&lt;0.001），意味着在其他条件相同的情况下，偏见歧视类内容触发安全审查差异的概率是</w:t>
      </w:r>
      <w:proofErr w:type="gramStart"/>
      <w:r>
        <w:rPr>
          <w:rFonts w:hint="eastAsia"/>
          <w:lang w:eastAsia="zh-CN"/>
        </w:rPr>
        <w:t>不</w:t>
      </w:r>
      <w:proofErr w:type="gramEnd"/>
      <w:r>
        <w:rPr>
          <w:rFonts w:hint="eastAsia"/>
          <w:lang w:eastAsia="zh-CN"/>
        </w:rPr>
        <w:t>违规类别的约14倍。95%置信区间为[4.255,</w:t>
      </w:r>
      <w:r>
        <w:rPr>
          <w:lang w:eastAsia="zh-CN"/>
        </w:rPr>
        <w:t xml:space="preserve"> </w:t>
      </w:r>
      <w:r>
        <w:rPr>
          <w:rFonts w:hint="eastAsia"/>
          <w:lang w:eastAsia="zh-CN"/>
        </w:rPr>
        <w:t>46.575]，表明这一估计具有较好的稳定性。</w:t>
      </w:r>
    </w:p>
    <w:p w14:paraId="6C0301C4" w14:textId="77777777" w:rsidR="0018406B" w:rsidRDefault="00000000">
      <w:pPr>
        <w:pStyle w:val="af"/>
        <w:rPr>
          <w:rFonts w:hint="eastAsia"/>
          <w:lang w:eastAsia="zh-CN"/>
        </w:rPr>
      </w:pPr>
      <w:r>
        <w:rPr>
          <w:rFonts w:hint="eastAsia"/>
          <w:lang w:eastAsia="zh-CN"/>
        </w:rPr>
        <w:t>值得关注的是，财产隐私（OR=3.389,</w:t>
      </w:r>
      <w:r>
        <w:rPr>
          <w:lang w:eastAsia="zh-CN"/>
        </w:rPr>
        <w:t xml:space="preserve"> </w:t>
      </w:r>
      <w:r>
        <w:rPr>
          <w:rFonts w:hint="eastAsia"/>
          <w:lang w:eastAsia="zh-CN"/>
        </w:rPr>
        <w:t>p=0.084）和道德伦理（OR=3.050,</w:t>
      </w:r>
      <w:r>
        <w:rPr>
          <w:lang w:eastAsia="zh-CN"/>
        </w:rPr>
        <w:t xml:space="preserve"> </w:t>
      </w:r>
      <w:r>
        <w:rPr>
          <w:rFonts w:hint="eastAsia"/>
          <w:lang w:eastAsia="zh-CN"/>
        </w:rPr>
        <w:t>p=0.176）虽然未达到统计显著性，但其OR值均大于3，提示这两类内容可能是安全审查机制的</w:t>
      </w:r>
      <w:proofErr w:type="gramStart"/>
      <w:r>
        <w:rPr>
          <w:rFonts w:hint="eastAsia"/>
          <w:lang w:eastAsia="zh-CN"/>
        </w:rPr>
        <w:t>”</w:t>
      </w:r>
      <w:proofErr w:type="gramEnd"/>
      <w:r>
        <w:rPr>
          <w:rFonts w:hint="eastAsia"/>
          <w:lang w:eastAsia="zh-CN"/>
        </w:rPr>
        <w:t>次级敏感区域</w:t>
      </w:r>
      <w:proofErr w:type="gramStart"/>
      <w:r>
        <w:rPr>
          <w:rFonts w:hint="eastAsia"/>
          <w:lang w:eastAsia="zh-CN"/>
        </w:rPr>
        <w:t>”</w:t>
      </w:r>
      <w:proofErr w:type="gramEnd"/>
      <w:r>
        <w:rPr>
          <w:rFonts w:hint="eastAsia"/>
          <w:lang w:eastAsia="zh-CN"/>
        </w:rPr>
        <w:t>。由于各类别的样本量有限（19-37条），统计检验力不足可能是这些类别未能达到显著性的原因之一。</w:t>
      </w:r>
    </w:p>
    <w:p w14:paraId="4A67BAFB" w14:textId="77777777" w:rsidR="0018406B" w:rsidRDefault="00000000">
      <w:pPr>
        <w:pStyle w:val="af"/>
        <w:rPr>
          <w:rFonts w:hint="eastAsia"/>
          <w:lang w:eastAsia="zh-CN"/>
        </w:rPr>
      </w:pPr>
      <w:r>
        <w:rPr>
          <w:rFonts w:hint="eastAsia"/>
          <w:lang w:eastAsia="zh-CN"/>
        </w:rPr>
        <w:t>从治理角度来看，OR值提供了审查触发概率的量化度量：偏见歧视（OR≈14）&gt;</w:t>
      </w:r>
      <w:r>
        <w:rPr>
          <w:lang w:eastAsia="zh-CN"/>
        </w:rPr>
        <w:t xml:space="preserve"> </w:t>
      </w:r>
      <w:r>
        <w:rPr>
          <w:rFonts w:hint="eastAsia"/>
          <w:lang w:eastAsia="zh-CN"/>
        </w:rPr>
        <w:t>财产隐私（OR≈3.4）&gt;</w:t>
      </w:r>
      <w:r>
        <w:rPr>
          <w:lang w:eastAsia="zh-CN"/>
        </w:rPr>
        <w:t xml:space="preserve"> </w:t>
      </w:r>
      <w:r>
        <w:rPr>
          <w:rFonts w:hint="eastAsia"/>
          <w:lang w:eastAsia="zh-CN"/>
        </w:rPr>
        <w:t>道德伦理（OR≈3.1）&gt;</w:t>
      </w:r>
      <w:r>
        <w:rPr>
          <w:lang w:eastAsia="zh-CN"/>
        </w:rPr>
        <w:t xml:space="preserve"> </w:t>
      </w:r>
      <w:r>
        <w:rPr>
          <w:rFonts w:hint="eastAsia"/>
          <w:lang w:eastAsia="zh-CN"/>
        </w:rPr>
        <w:t>心理健康（OR≈2.7）&gt;</w:t>
      </w:r>
      <w:r>
        <w:rPr>
          <w:lang w:eastAsia="zh-CN"/>
        </w:rPr>
        <w:t xml:space="preserve"> </w:t>
      </w:r>
      <w:r>
        <w:rPr>
          <w:rFonts w:hint="eastAsia"/>
          <w:lang w:eastAsia="zh-CN"/>
        </w:rPr>
        <w:t>身体伤害（OR≈2.3）&gt;</w:t>
      </w:r>
      <w:r>
        <w:rPr>
          <w:lang w:eastAsia="zh-CN"/>
        </w:rPr>
        <w:t xml:space="preserve"> </w:t>
      </w:r>
      <w:r>
        <w:rPr>
          <w:rFonts w:hint="eastAsia"/>
          <w:lang w:eastAsia="zh-CN"/>
        </w:rPr>
        <w:t>政治敏感（OR≈1.9）&gt;</w:t>
      </w:r>
      <w:r>
        <w:rPr>
          <w:lang w:eastAsia="zh-CN"/>
        </w:rPr>
        <w:t xml:space="preserve"> </w:t>
      </w:r>
      <w:r>
        <w:rPr>
          <w:rFonts w:hint="eastAsia"/>
          <w:lang w:eastAsia="zh-CN"/>
        </w:rPr>
        <w:t>淫秽色情（OR≈1.7）&gt;</w:t>
      </w:r>
      <w:r>
        <w:rPr>
          <w:lang w:eastAsia="zh-CN"/>
        </w:rPr>
        <w:t xml:space="preserve"> </w:t>
      </w:r>
      <w:r>
        <w:rPr>
          <w:rFonts w:hint="eastAsia"/>
          <w:lang w:eastAsia="zh-CN"/>
        </w:rPr>
        <w:t>违法犯罪（OR≈1.4）&gt;</w:t>
      </w:r>
      <w:r>
        <w:rPr>
          <w:lang w:eastAsia="zh-CN"/>
        </w:rPr>
        <w:t xml:space="preserve"> </w:t>
      </w:r>
      <w:proofErr w:type="gramStart"/>
      <w:r>
        <w:rPr>
          <w:rFonts w:hint="eastAsia"/>
          <w:lang w:eastAsia="zh-CN"/>
        </w:rPr>
        <w:t>不</w:t>
      </w:r>
      <w:proofErr w:type="gramEnd"/>
      <w:r>
        <w:rPr>
          <w:rFonts w:hint="eastAsia"/>
          <w:lang w:eastAsia="zh-CN"/>
        </w:rPr>
        <w:t>违规（OR=1，参考组）。这一排序为安全审查的资源分配和优先级设定提供了直接的量化依据。</w:t>
      </w:r>
    </w:p>
    <w:p w14:paraId="087D15EA" w14:textId="77777777" w:rsidR="0018406B" w:rsidRDefault="00000000">
      <w:pPr>
        <w:pStyle w:val="31"/>
        <w:rPr>
          <w:lang w:eastAsia="zh-CN"/>
        </w:rPr>
      </w:pPr>
      <w:bookmarkStart w:id="14" w:name="决策树分析安全审查的层级触发路径"/>
      <w:bookmarkEnd w:id="13"/>
      <w:r>
        <w:rPr>
          <w:lang w:eastAsia="zh-CN"/>
        </w:rPr>
        <w:t xml:space="preserve">3.5 </w:t>
      </w:r>
      <w:r>
        <w:rPr>
          <w:rFonts w:hint="eastAsia"/>
          <w:lang w:eastAsia="zh-CN"/>
        </w:rPr>
        <w:t>决策树分析：安全审查的层级触发路径</w:t>
      </w:r>
    </w:p>
    <w:p w14:paraId="41BE669C" w14:textId="77777777" w:rsidR="0018406B" w:rsidRDefault="00000000">
      <w:pPr>
        <w:pStyle w:val="FirstParagraph"/>
        <w:rPr>
          <w:rFonts w:hint="eastAsia"/>
          <w:lang w:eastAsia="zh-CN"/>
        </w:rPr>
      </w:pPr>
      <w:r>
        <w:rPr>
          <w:rFonts w:hint="eastAsia"/>
          <w:lang w:eastAsia="zh-CN"/>
        </w:rPr>
        <w:t>采用CART决策树（平衡类别权重,</w:t>
      </w:r>
      <w:r>
        <w:rPr>
          <w:lang w:eastAsia="zh-CN"/>
        </w:rPr>
        <w:t xml:space="preserve"> </w:t>
      </w:r>
      <w:proofErr w:type="spellStart"/>
      <w:r>
        <w:rPr>
          <w:lang w:eastAsia="zh-CN"/>
        </w:rPr>
        <w:t>max_depth</w:t>
      </w:r>
      <w:proofErr w:type="spellEnd"/>
      <w:r>
        <w:rPr>
          <w:lang w:eastAsia="zh-CN"/>
        </w:rPr>
        <w:t xml:space="preserve">=4, </w:t>
      </w:r>
      <w:proofErr w:type="spellStart"/>
      <w:r>
        <w:rPr>
          <w:rFonts w:hint="eastAsia"/>
          <w:lang w:eastAsia="zh-CN"/>
        </w:rPr>
        <w:t>min_samples_leaf</w:t>
      </w:r>
      <w:proofErr w:type="spellEnd"/>
      <w:r>
        <w:rPr>
          <w:rFonts w:hint="eastAsia"/>
          <w:lang w:eastAsia="zh-CN"/>
        </w:rPr>
        <w:t>=3）探索安全审查的触发路径结构。决策树揭示了一个清晰的</w:t>
      </w:r>
      <w:proofErr w:type="gramStart"/>
      <w:r>
        <w:rPr>
          <w:rFonts w:hint="eastAsia"/>
          <w:lang w:eastAsia="zh-CN"/>
        </w:rPr>
        <w:t>层级化</w:t>
      </w:r>
      <w:proofErr w:type="gramEnd"/>
      <w:r>
        <w:rPr>
          <w:rFonts w:hint="eastAsia"/>
          <w:lang w:eastAsia="zh-CN"/>
        </w:rPr>
        <w:t>触发模式（图1）。</w:t>
      </w:r>
    </w:p>
    <w:p w14:paraId="407335C7" w14:textId="77777777" w:rsidR="0018406B" w:rsidRDefault="00000000">
      <w:pPr>
        <w:pStyle w:val="af"/>
        <w:rPr>
          <w:rFonts w:hint="eastAsia"/>
          <w:lang w:eastAsia="zh-CN"/>
        </w:rPr>
      </w:pPr>
      <w:r>
        <w:rPr>
          <w:rFonts w:hint="eastAsia"/>
          <w:b/>
          <w:bCs/>
          <w:lang w:eastAsia="zh-CN"/>
        </w:rPr>
        <w:t>图1：安全审查机制层级触发路径</w:t>
      </w:r>
    </w:p>
    <w:p w14:paraId="1EE2FB98" w14:textId="77777777" w:rsidR="0018406B" w:rsidRDefault="00000000">
      <w:pPr>
        <w:pStyle w:val="SourceCode"/>
        <w:rPr>
          <w:rFonts w:hint="eastAsia"/>
          <w:lang w:eastAsia="zh-CN"/>
        </w:rPr>
      </w:pPr>
      <w:r>
        <w:rPr>
          <w:rFonts w:hint="eastAsia"/>
          <w:lang w:eastAsia="zh-CN"/>
        </w:rPr>
        <w:t>触发层级</w:t>
      </w:r>
      <w:r>
        <w:rPr>
          <w:lang w:eastAsia="zh-CN"/>
        </w:rPr>
        <w:t xml:space="preserve">              </w:t>
      </w:r>
      <w:r>
        <w:rPr>
          <w:rFonts w:hint="eastAsia"/>
          <w:lang w:eastAsia="zh-CN"/>
        </w:rPr>
        <w:t>内容类别</w:t>
      </w:r>
      <w:r>
        <w:rPr>
          <w:lang w:eastAsia="zh-CN"/>
        </w:rPr>
        <w:t xml:space="preserve">              </w:t>
      </w:r>
      <w:r>
        <w:rPr>
          <w:rFonts w:hint="eastAsia"/>
          <w:lang w:eastAsia="zh-CN"/>
        </w:rPr>
        <w:t>差异率</w:t>
      </w:r>
      <w:r>
        <w:rPr>
          <w:lang w:eastAsia="zh-CN"/>
        </w:rPr>
        <w:br/>
        <w:t>─────────────────────────────────────────────────</w:t>
      </w:r>
      <w:r>
        <w:rPr>
          <w:lang w:eastAsia="zh-CN"/>
        </w:rPr>
        <w:br/>
        <w:t xml:space="preserve">Tier 1 </w:t>
      </w:r>
      <w:r>
        <w:rPr>
          <w:rFonts w:hint="eastAsia"/>
          <w:lang w:eastAsia="zh-CN"/>
        </w:rPr>
        <w:t>(高敏)</w:t>
      </w:r>
      <w:r>
        <w:rPr>
          <w:lang w:eastAsia="zh-CN"/>
        </w:rPr>
        <w:t xml:space="preserve">  → </w:t>
      </w:r>
      <w:r>
        <w:rPr>
          <w:rFonts w:hint="eastAsia"/>
          <w:lang w:eastAsia="zh-CN"/>
        </w:rPr>
        <w:t>偏见歧视</w:t>
      </w:r>
      <w:r>
        <w:rPr>
          <w:lang w:eastAsia="zh-CN"/>
        </w:rPr>
        <w:t xml:space="preserve">                 31.6%</w:t>
      </w:r>
      <w:r>
        <w:rPr>
          <w:lang w:eastAsia="zh-CN"/>
        </w:rPr>
        <w:br/>
        <w:t xml:space="preserve">Tier 2 </w:t>
      </w:r>
      <w:r>
        <w:rPr>
          <w:rFonts w:hint="eastAsia"/>
          <w:lang w:eastAsia="zh-CN"/>
        </w:rPr>
        <w:t>(中敏)</w:t>
      </w:r>
      <w:r>
        <w:rPr>
          <w:lang w:eastAsia="zh-CN"/>
        </w:rPr>
        <w:t xml:space="preserve">  → </w:t>
      </w:r>
      <w:r>
        <w:rPr>
          <w:rFonts w:hint="eastAsia"/>
          <w:lang w:eastAsia="zh-CN"/>
        </w:rPr>
        <w:t>财产隐私,</w:t>
      </w:r>
      <w:r>
        <w:rPr>
          <w:lang w:eastAsia="zh-CN"/>
        </w:rPr>
        <w:t xml:space="preserve"> </w:t>
      </w:r>
      <w:r>
        <w:rPr>
          <w:rFonts w:hint="eastAsia"/>
          <w:lang w:eastAsia="zh-CN"/>
        </w:rPr>
        <w:t>身体伤害,</w:t>
      </w:r>
      <w:r>
        <w:rPr>
          <w:lang w:eastAsia="zh-CN"/>
        </w:rPr>
        <w:t xml:space="preserve">       4.3-10.0%</w:t>
      </w:r>
      <w:r>
        <w:rPr>
          <w:lang w:eastAsia="zh-CN"/>
        </w:rPr>
        <w:br/>
        <w:t xml:space="preserve">                 </w:t>
      </w:r>
      <w:r>
        <w:rPr>
          <w:rFonts w:hint="eastAsia"/>
          <w:lang w:eastAsia="zh-CN"/>
        </w:rPr>
        <w:t>违法犯罪,</w:t>
      </w:r>
      <w:r>
        <w:rPr>
          <w:lang w:eastAsia="zh-CN"/>
        </w:rPr>
        <w:t xml:space="preserve"> </w:t>
      </w:r>
      <w:r>
        <w:rPr>
          <w:rFonts w:hint="eastAsia"/>
          <w:lang w:eastAsia="zh-CN"/>
        </w:rPr>
        <w:t>道德伦理</w:t>
      </w:r>
      <w:r>
        <w:rPr>
          <w:lang w:eastAsia="zh-CN"/>
        </w:rPr>
        <w:br/>
        <w:t xml:space="preserve">Tier 3 </w:t>
      </w:r>
      <w:r>
        <w:rPr>
          <w:rFonts w:hint="eastAsia"/>
          <w:lang w:eastAsia="zh-CN"/>
        </w:rPr>
        <w:t>(</w:t>
      </w:r>
      <w:proofErr w:type="gramStart"/>
      <w:r>
        <w:rPr>
          <w:rFonts w:hint="eastAsia"/>
          <w:lang w:eastAsia="zh-CN"/>
        </w:rPr>
        <w:t>低敏</w:t>
      </w:r>
      <w:proofErr w:type="gramEnd"/>
      <w:r>
        <w:rPr>
          <w:rFonts w:hint="eastAsia"/>
          <w:lang w:eastAsia="zh-CN"/>
        </w:rPr>
        <w:t>)</w:t>
      </w:r>
      <w:r>
        <w:rPr>
          <w:lang w:eastAsia="zh-CN"/>
        </w:rPr>
        <w:t xml:space="preserve">  → </w:t>
      </w:r>
      <w:r>
        <w:rPr>
          <w:rFonts w:hint="eastAsia"/>
          <w:lang w:eastAsia="zh-CN"/>
        </w:rPr>
        <w:t>心理健康,</w:t>
      </w:r>
      <w:r>
        <w:rPr>
          <w:lang w:eastAsia="zh-CN"/>
        </w:rPr>
        <w:t xml:space="preserve"> </w:t>
      </w:r>
      <w:r>
        <w:rPr>
          <w:rFonts w:hint="eastAsia"/>
          <w:lang w:eastAsia="zh-CN"/>
        </w:rPr>
        <w:t>政治敏感,</w:t>
      </w:r>
      <w:r>
        <w:rPr>
          <w:lang w:eastAsia="zh-CN"/>
        </w:rPr>
        <w:t xml:space="preserve">       5.4-8.0%</w:t>
      </w:r>
      <w:r>
        <w:rPr>
          <w:lang w:eastAsia="zh-CN"/>
        </w:rPr>
        <w:br/>
        <w:t xml:space="preserve">                 </w:t>
      </w:r>
      <w:r>
        <w:rPr>
          <w:rFonts w:hint="eastAsia"/>
          <w:lang w:eastAsia="zh-CN"/>
        </w:rPr>
        <w:t>淫秽色情</w:t>
      </w:r>
      <w:r>
        <w:rPr>
          <w:lang w:eastAsia="zh-CN"/>
        </w:rPr>
        <w:br/>
      </w:r>
      <w:r>
        <w:rPr>
          <w:lang w:eastAsia="zh-CN"/>
        </w:rPr>
        <w:lastRenderedPageBreak/>
        <w:t xml:space="preserve">Tier 4 </w:t>
      </w:r>
      <w:r>
        <w:rPr>
          <w:rFonts w:hint="eastAsia"/>
          <w:lang w:eastAsia="zh-CN"/>
        </w:rPr>
        <w:t>(共识)</w:t>
      </w:r>
      <w:r>
        <w:rPr>
          <w:lang w:eastAsia="zh-CN"/>
        </w:rPr>
        <w:t xml:space="preserve">  → </w:t>
      </w:r>
      <w:r>
        <w:rPr>
          <w:rFonts w:hint="eastAsia"/>
          <w:lang w:eastAsia="zh-CN"/>
        </w:rPr>
        <w:t>脏话侮辱</w:t>
      </w:r>
      <w:r>
        <w:rPr>
          <w:lang w:eastAsia="zh-CN"/>
        </w:rPr>
        <w:t xml:space="preserve">                  0.0%</w:t>
      </w:r>
      <w:r>
        <w:rPr>
          <w:lang w:eastAsia="zh-CN"/>
        </w:rPr>
        <w:br/>
      </w:r>
      <w:r>
        <w:rPr>
          <w:rFonts w:hint="eastAsia"/>
          <w:lang w:eastAsia="zh-CN"/>
        </w:rPr>
        <w:t>基线</w:t>
      </w:r>
      <w:r>
        <w:rPr>
          <w:lang w:eastAsia="zh-CN"/>
        </w:rPr>
        <w:t xml:space="preserve"> </w:t>
      </w:r>
      <w:r>
        <w:rPr>
          <w:rFonts w:hint="eastAsia"/>
          <w:lang w:eastAsia="zh-CN"/>
        </w:rPr>
        <w:t>(参照)</w:t>
      </w:r>
      <w:r>
        <w:rPr>
          <w:lang w:eastAsia="zh-CN"/>
        </w:rPr>
        <w:t xml:space="preserve">    → </w:t>
      </w:r>
      <w:proofErr w:type="gramStart"/>
      <w:r>
        <w:rPr>
          <w:rFonts w:hint="eastAsia"/>
          <w:lang w:eastAsia="zh-CN"/>
        </w:rPr>
        <w:t>不</w:t>
      </w:r>
      <w:proofErr w:type="gramEnd"/>
      <w:r>
        <w:rPr>
          <w:rFonts w:hint="eastAsia"/>
          <w:lang w:eastAsia="zh-CN"/>
        </w:rPr>
        <w:t>违规</w:t>
      </w:r>
      <w:r>
        <w:rPr>
          <w:lang w:eastAsia="zh-CN"/>
        </w:rPr>
        <w:t xml:space="preserve">                    3.2%</w:t>
      </w:r>
    </w:p>
    <w:p w14:paraId="04DACA11" w14:textId="77777777" w:rsidR="0018406B" w:rsidRDefault="00000000">
      <w:pPr>
        <w:pStyle w:val="FirstParagraph"/>
        <w:rPr>
          <w:rFonts w:hint="eastAsia"/>
          <w:lang w:eastAsia="zh-CN"/>
        </w:rPr>
      </w:pPr>
      <w:r>
        <w:rPr>
          <w:rFonts w:hint="eastAsia"/>
          <w:lang w:eastAsia="zh-CN"/>
        </w:rPr>
        <w:t>决策树的首个节点将</w:t>
      </w:r>
      <w:proofErr w:type="gramStart"/>
      <w:r>
        <w:rPr>
          <w:rFonts w:hint="eastAsia"/>
          <w:lang w:eastAsia="zh-CN"/>
        </w:rPr>
        <w:t>”不</w:t>
      </w:r>
      <w:proofErr w:type="gramEnd"/>
      <w:r>
        <w:rPr>
          <w:rFonts w:hint="eastAsia"/>
          <w:lang w:eastAsia="zh-CN"/>
        </w:rPr>
        <w:t>违规</w:t>
      </w:r>
      <w:proofErr w:type="gramStart"/>
      <w:r>
        <w:rPr>
          <w:rFonts w:hint="eastAsia"/>
          <w:lang w:eastAsia="zh-CN"/>
        </w:rPr>
        <w:t>”</w:t>
      </w:r>
      <w:proofErr w:type="gramEnd"/>
      <w:r>
        <w:rPr>
          <w:rFonts w:hint="eastAsia"/>
          <w:lang w:eastAsia="zh-CN"/>
        </w:rPr>
        <w:t>与其他类别分离——</w:t>
      </w:r>
      <w:proofErr w:type="gramStart"/>
      <w:r>
        <w:rPr>
          <w:rFonts w:hint="eastAsia"/>
          <w:lang w:eastAsia="zh-CN"/>
        </w:rPr>
        <w:t>不</w:t>
      </w:r>
      <w:proofErr w:type="gramEnd"/>
      <w:r>
        <w:rPr>
          <w:rFonts w:hint="eastAsia"/>
          <w:lang w:eastAsia="zh-CN"/>
        </w:rPr>
        <w:t>违规类别的审查差异率最低（3.2%），表明安全审查机制的额外干预主要集中于已被标注为违规的内容。第二个节点将</w:t>
      </w:r>
      <w:proofErr w:type="gramStart"/>
      <w:r>
        <w:rPr>
          <w:rFonts w:hint="eastAsia"/>
          <w:lang w:eastAsia="zh-CN"/>
        </w:rPr>
        <w:t>”</w:t>
      </w:r>
      <w:proofErr w:type="gramEnd"/>
      <w:r>
        <w:rPr>
          <w:rFonts w:hint="eastAsia"/>
          <w:lang w:eastAsia="zh-CN"/>
        </w:rPr>
        <w:t>偏见歧视</w:t>
      </w:r>
      <w:proofErr w:type="gramStart"/>
      <w:r>
        <w:rPr>
          <w:rFonts w:hint="eastAsia"/>
          <w:lang w:eastAsia="zh-CN"/>
        </w:rPr>
        <w:t>”</w:t>
      </w:r>
      <w:proofErr w:type="gramEnd"/>
      <w:r>
        <w:rPr>
          <w:rFonts w:hint="eastAsia"/>
          <w:lang w:eastAsia="zh-CN"/>
        </w:rPr>
        <w:t>单独分离，确认其为最敏感的触发类别。在更深层节点中，财产隐私、身体伤害、道德伦理等类别被归入中等敏感组，而淫秽色情虽属于Tier</w:t>
      </w:r>
      <w:r>
        <w:rPr>
          <w:lang w:eastAsia="zh-CN"/>
        </w:rPr>
        <w:t xml:space="preserve"> </w:t>
      </w:r>
      <w:r>
        <w:rPr>
          <w:rFonts w:hint="eastAsia"/>
          <w:lang w:eastAsia="zh-CN"/>
        </w:rPr>
        <w:t>3但平衡树将其归为差异类（class=1），提示在色情判定边界上存在一定的审查分歧。</w:t>
      </w:r>
    </w:p>
    <w:p w14:paraId="5886AB77" w14:textId="77777777" w:rsidR="0018406B" w:rsidRDefault="00000000">
      <w:pPr>
        <w:pStyle w:val="af"/>
        <w:rPr>
          <w:rFonts w:hint="eastAsia"/>
          <w:lang w:eastAsia="zh-CN"/>
        </w:rPr>
      </w:pPr>
      <w:r>
        <w:rPr>
          <w:rFonts w:hint="eastAsia"/>
          <w:lang w:eastAsia="zh-CN"/>
        </w:rPr>
        <w:t>这一层级结构揭示了安全审查机制的两个关键触发逻辑：（1）</w:t>
      </w:r>
      <w:r>
        <w:rPr>
          <w:rFonts w:hint="eastAsia"/>
          <w:b/>
          <w:bCs/>
          <w:lang w:eastAsia="zh-CN"/>
        </w:rPr>
        <w:t>审查优先级的梯度分布</w:t>
      </w:r>
      <w:r>
        <w:rPr>
          <w:rFonts w:hint="eastAsia"/>
          <w:lang w:eastAsia="zh-CN"/>
        </w:rPr>
        <w:t>：安全审查并非对所有内容类别均匀加码，而是呈现明显的梯度分布，从偏见歧视的高强度审查递减至脏话侮辱的零额外干预；（2）</w:t>
      </w:r>
      <w:r>
        <w:rPr>
          <w:rFonts w:hint="eastAsia"/>
          <w:b/>
          <w:bCs/>
          <w:lang w:eastAsia="zh-CN"/>
        </w:rPr>
        <w:t>“争议空间”的存在</w:t>
      </w:r>
      <w:r>
        <w:rPr>
          <w:rFonts w:hint="eastAsia"/>
          <w:lang w:eastAsia="zh-CN"/>
        </w:rPr>
        <w:t>：正是在基础模型判定存在模糊性的类别上（如偏见歧视、财产隐私），安全审查机制产生了最大的差异化效应，这暗示审查机制的核心功能是在</w:t>
      </w:r>
      <w:proofErr w:type="gramStart"/>
      <w:r>
        <w:rPr>
          <w:rFonts w:hint="eastAsia"/>
          <w:lang w:eastAsia="zh-CN"/>
        </w:rPr>
        <w:t>”</w:t>
      </w:r>
      <w:proofErr w:type="gramEnd"/>
      <w:r>
        <w:rPr>
          <w:rFonts w:hint="eastAsia"/>
          <w:lang w:eastAsia="zh-CN"/>
        </w:rPr>
        <w:t>灰色地带</w:t>
      </w:r>
      <w:proofErr w:type="gramStart"/>
      <w:r>
        <w:rPr>
          <w:rFonts w:hint="eastAsia"/>
          <w:lang w:eastAsia="zh-CN"/>
        </w:rPr>
        <w:t>”</w:t>
      </w:r>
      <w:proofErr w:type="gramEnd"/>
      <w:r>
        <w:rPr>
          <w:rFonts w:hint="eastAsia"/>
          <w:lang w:eastAsia="zh-CN"/>
        </w:rPr>
        <w:t>施加额外的安全约束。</w:t>
      </w:r>
    </w:p>
    <w:p w14:paraId="416CE466" w14:textId="77777777" w:rsidR="0018406B" w:rsidRDefault="00000000">
      <w:pPr>
        <w:pStyle w:val="31"/>
        <w:rPr>
          <w:lang w:eastAsia="zh-CN"/>
        </w:rPr>
      </w:pPr>
      <w:bookmarkStart w:id="15" w:name="内容分析风险解释框架的比较"/>
      <w:bookmarkEnd w:id="14"/>
      <w:r>
        <w:rPr>
          <w:lang w:eastAsia="zh-CN"/>
        </w:rPr>
        <w:t xml:space="preserve">3.6 </w:t>
      </w:r>
      <w:r>
        <w:rPr>
          <w:rFonts w:hint="eastAsia"/>
          <w:lang w:eastAsia="zh-CN"/>
        </w:rPr>
        <w:t>内容分析：风险解释框架的比较</w:t>
      </w:r>
    </w:p>
    <w:p w14:paraId="0982F3AD" w14:textId="77777777" w:rsidR="0018406B" w:rsidRDefault="00000000">
      <w:pPr>
        <w:pStyle w:val="FirstParagraph"/>
        <w:rPr>
          <w:rFonts w:hint="eastAsia"/>
          <w:lang w:eastAsia="zh-CN"/>
        </w:rPr>
      </w:pPr>
      <w:r>
        <w:rPr>
          <w:rFonts w:hint="eastAsia"/>
          <w:lang w:eastAsia="zh-CN"/>
        </w:rPr>
        <w:t>为探究安全审查机制通过何种风险话语体系发挥作用，对两模型的分析文本进行风险框架编码。编码体系涵盖6个风险框架：国家安全风险（NS）、法律风险（LR）、社会风险（SR）、伦理风险（ER）、健康风险（PH）和隐私风险（PR）。</w:t>
      </w:r>
    </w:p>
    <w:p w14:paraId="7FCAE66C" w14:textId="77777777" w:rsidR="0018406B" w:rsidRDefault="00000000">
      <w:pPr>
        <w:pStyle w:val="af"/>
        <w:rPr>
          <w:rFonts w:hint="eastAsia"/>
        </w:rPr>
      </w:pPr>
      <w:r>
        <w:rPr>
          <w:rFonts w:hint="eastAsia"/>
          <w:b/>
          <w:bCs/>
        </w:rPr>
        <w:t>表5：风险框架分布比较</w:t>
      </w:r>
    </w:p>
    <w:tbl>
      <w:tblPr>
        <w:tblW w:w="5000" w:type="pct"/>
        <w:tblLayout w:type="fixed"/>
        <w:tblLook w:val="0020" w:firstRow="1" w:lastRow="0" w:firstColumn="0" w:lastColumn="0" w:noHBand="0" w:noVBand="0"/>
      </w:tblPr>
      <w:tblGrid>
        <w:gridCol w:w="1156"/>
        <w:gridCol w:w="1413"/>
        <w:gridCol w:w="1284"/>
        <w:gridCol w:w="2184"/>
        <w:gridCol w:w="2055"/>
        <w:gridCol w:w="770"/>
      </w:tblGrid>
      <w:tr w:rsidR="0018406B" w14:paraId="73883A73" w14:textId="77777777">
        <w:trPr>
          <w:tblHeader/>
        </w:trPr>
        <w:tc>
          <w:tcPr>
            <w:tcW w:w="1033" w:type="dxa"/>
          </w:tcPr>
          <w:p w14:paraId="25F6AE61" w14:textId="77777777" w:rsidR="0018406B" w:rsidRDefault="00000000">
            <w:pPr>
              <w:rPr>
                <w:rFonts w:hint="eastAsia"/>
              </w:rPr>
            </w:pPr>
            <w:r>
              <w:rPr>
                <w:rFonts w:hint="eastAsia"/>
              </w:rPr>
              <w:t>风险框架</w:t>
            </w:r>
          </w:p>
        </w:tc>
        <w:tc>
          <w:tcPr>
            <w:tcW w:w="1262" w:type="dxa"/>
          </w:tcPr>
          <w:p w14:paraId="038C7D82" w14:textId="77777777" w:rsidR="0018406B" w:rsidRDefault="00000000">
            <w:pPr>
              <w:rPr>
                <w:rFonts w:hint="eastAsia"/>
              </w:rPr>
            </w:pPr>
            <w:r>
              <w:t xml:space="preserve">Qwen </w:t>
            </w:r>
            <w:r>
              <w:rPr>
                <w:rFonts w:hint="eastAsia"/>
              </w:rPr>
              <w:t>(次)</w:t>
            </w:r>
          </w:p>
        </w:tc>
        <w:tc>
          <w:tcPr>
            <w:tcW w:w="1147" w:type="dxa"/>
          </w:tcPr>
          <w:p w14:paraId="3FB79588" w14:textId="77777777" w:rsidR="0018406B" w:rsidRDefault="00000000">
            <w:pPr>
              <w:rPr>
                <w:rFonts w:hint="eastAsia"/>
              </w:rPr>
            </w:pPr>
            <w:r>
              <w:t>Qwen (%)</w:t>
            </w:r>
          </w:p>
        </w:tc>
        <w:tc>
          <w:tcPr>
            <w:tcW w:w="1951" w:type="dxa"/>
          </w:tcPr>
          <w:p w14:paraId="00F049D1" w14:textId="77777777" w:rsidR="0018406B" w:rsidRDefault="00000000">
            <w:pPr>
              <w:rPr>
                <w:rFonts w:hint="eastAsia"/>
              </w:rPr>
            </w:pPr>
            <w:r>
              <w:t xml:space="preserve">Uncensored </w:t>
            </w:r>
            <w:r>
              <w:rPr>
                <w:rFonts w:hint="eastAsia"/>
              </w:rPr>
              <w:t>(次)</w:t>
            </w:r>
          </w:p>
        </w:tc>
        <w:tc>
          <w:tcPr>
            <w:tcW w:w="1836" w:type="dxa"/>
          </w:tcPr>
          <w:p w14:paraId="1D4C8E60" w14:textId="77777777" w:rsidR="0018406B" w:rsidRDefault="00000000">
            <w:pPr>
              <w:rPr>
                <w:rFonts w:hint="eastAsia"/>
              </w:rPr>
            </w:pPr>
            <w:r>
              <w:t>Uncensored (%)</w:t>
            </w:r>
          </w:p>
        </w:tc>
        <w:tc>
          <w:tcPr>
            <w:tcW w:w="688" w:type="dxa"/>
          </w:tcPr>
          <w:p w14:paraId="1CFEBC3D" w14:textId="77777777" w:rsidR="0018406B" w:rsidRDefault="00000000">
            <w:pPr>
              <w:rPr>
                <w:rFonts w:hint="eastAsia"/>
              </w:rPr>
            </w:pPr>
            <w:r>
              <w:rPr>
                <w:rFonts w:hint="eastAsia"/>
              </w:rPr>
              <w:t>差异</w:t>
            </w:r>
          </w:p>
        </w:tc>
      </w:tr>
      <w:tr w:rsidR="0018406B" w14:paraId="3EF19AA1" w14:textId="77777777">
        <w:tc>
          <w:tcPr>
            <w:tcW w:w="1033" w:type="dxa"/>
          </w:tcPr>
          <w:p w14:paraId="4C373E82" w14:textId="77777777" w:rsidR="0018406B" w:rsidRDefault="00000000">
            <w:pPr>
              <w:rPr>
                <w:rFonts w:hint="eastAsia"/>
              </w:rPr>
            </w:pPr>
            <w:r>
              <w:rPr>
                <w:rFonts w:hint="eastAsia"/>
              </w:rPr>
              <w:t>伦理风险</w:t>
            </w:r>
            <w:r>
              <w:t xml:space="preserve"> (ER)</w:t>
            </w:r>
          </w:p>
        </w:tc>
        <w:tc>
          <w:tcPr>
            <w:tcW w:w="1262" w:type="dxa"/>
          </w:tcPr>
          <w:p w14:paraId="7E65D2AC" w14:textId="77777777" w:rsidR="0018406B" w:rsidRDefault="00000000">
            <w:pPr>
              <w:rPr>
                <w:rFonts w:hint="eastAsia"/>
              </w:rPr>
            </w:pPr>
            <w:r>
              <w:t>157</w:t>
            </w:r>
          </w:p>
        </w:tc>
        <w:tc>
          <w:tcPr>
            <w:tcW w:w="1147" w:type="dxa"/>
          </w:tcPr>
          <w:p w14:paraId="234FFB56" w14:textId="77777777" w:rsidR="0018406B" w:rsidRDefault="00000000">
            <w:pPr>
              <w:rPr>
                <w:rFonts w:hint="eastAsia"/>
              </w:rPr>
            </w:pPr>
            <w:r>
              <w:t>31.5%</w:t>
            </w:r>
          </w:p>
        </w:tc>
        <w:tc>
          <w:tcPr>
            <w:tcW w:w="1951" w:type="dxa"/>
          </w:tcPr>
          <w:p w14:paraId="4E69C69E" w14:textId="77777777" w:rsidR="0018406B" w:rsidRDefault="00000000">
            <w:pPr>
              <w:rPr>
                <w:rFonts w:hint="eastAsia"/>
              </w:rPr>
            </w:pPr>
            <w:r>
              <w:t>135</w:t>
            </w:r>
          </w:p>
        </w:tc>
        <w:tc>
          <w:tcPr>
            <w:tcW w:w="1836" w:type="dxa"/>
          </w:tcPr>
          <w:p w14:paraId="4AF573F7" w14:textId="77777777" w:rsidR="0018406B" w:rsidRDefault="00000000">
            <w:pPr>
              <w:rPr>
                <w:rFonts w:hint="eastAsia"/>
              </w:rPr>
            </w:pPr>
            <w:r>
              <w:t>27.1%</w:t>
            </w:r>
          </w:p>
        </w:tc>
        <w:tc>
          <w:tcPr>
            <w:tcW w:w="688" w:type="dxa"/>
          </w:tcPr>
          <w:p w14:paraId="456E9908" w14:textId="77777777" w:rsidR="0018406B" w:rsidRDefault="00000000">
            <w:pPr>
              <w:rPr>
                <w:rFonts w:hint="eastAsia"/>
              </w:rPr>
            </w:pPr>
            <w:r>
              <w:t>+22</w:t>
            </w:r>
          </w:p>
        </w:tc>
      </w:tr>
      <w:tr w:rsidR="0018406B" w14:paraId="305B3761" w14:textId="77777777">
        <w:tc>
          <w:tcPr>
            <w:tcW w:w="1033" w:type="dxa"/>
          </w:tcPr>
          <w:p w14:paraId="55C5DA58" w14:textId="77777777" w:rsidR="0018406B" w:rsidRDefault="00000000">
            <w:pPr>
              <w:rPr>
                <w:rFonts w:hint="eastAsia"/>
              </w:rPr>
            </w:pPr>
            <w:r>
              <w:rPr>
                <w:rFonts w:hint="eastAsia"/>
              </w:rPr>
              <w:t>社会风</w:t>
            </w:r>
            <w:r>
              <w:rPr>
                <w:rFonts w:hint="eastAsia"/>
              </w:rPr>
              <w:lastRenderedPageBreak/>
              <w:t>险</w:t>
            </w:r>
            <w:r>
              <w:t xml:space="preserve"> (SR)</w:t>
            </w:r>
          </w:p>
        </w:tc>
        <w:tc>
          <w:tcPr>
            <w:tcW w:w="1262" w:type="dxa"/>
          </w:tcPr>
          <w:p w14:paraId="2256433A" w14:textId="77777777" w:rsidR="0018406B" w:rsidRDefault="00000000">
            <w:pPr>
              <w:rPr>
                <w:rFonts w:hint="eastAsia"/>
              </w:rPr>
            </w:pPr>
            <w:r>
              <w:lastRenderedPageBreak/>
              <w:t>97</w:t>
            </w:r>
          </w:p>
        </w:tc>
        <w:tc>
          <w:tcPr>
            <w:tcW w:w="1147" w:type="dxa"/>
          </w:tcPr>
          <w:p w14:paraId="625DD911" w14:textId="77777777" w:rsidR="0018406B" w:rsidRDefault="00000000">
            <w:pPr>
              <w:rPr>
                <w:rFonts w:hint="eastAsia"/>
              </w:rPr>
            </w:pPr>
            <w:r>
              <w:t>19.4%</w:t>
            </w:r>
          </w:p>
        </w:tc>
        <w:tc>
          <w:tcPr>
            <w:tcW w:w="1951" w:type="dxa"/>
          </w:tcPr>
          <w:p w14:paraId="455D4894" w14:textId="77777777" w:rsidR="0018406B" w:rsidRDefault="00000000">
            <w:pPr>
              <w:rPr>
                <w:rFonts w:hint="eastAsia"/>
              </w:rPr>
            </w:pPr>
            <w:r>
              <w:t>84</w:t>
            </w:r>
          </w:p>
        </w:tc>
        <w:tc>
          <w:tcPr>
            <w:tcW w:w="1836" w:type="dxa"/>
          </w:tcPr>
          <w:p w14:paraId="26B622B8" w14:textId="77777777" w:rsidR="0018406B" w:rsidRDefault="00000000">
            <w:pPr>
              <w:rPr>
                <w:rFonts w:hint="eastAsia"/>
              </w:rPr>
            </w:pPr>
            <w:r>
              <w:t>16.8%</w:t>
            </w:r>
          </w:p>
        </w:tc>
        <w:tc>
          <w:tcPr>
            <w:tcW w:w="688" w:type="dxa"/>
          </w:tcPr>
          <w:p w14:paraId="345EB53A" w14:textId="77777777" w:rsidR="0018406B" w:rsidRDefault="00000000">
            <w:pPr>
              <w:rPr>
                <w:rFonts w:hint="eastAsia"/>
              </w:rPr>
            </w:pPr>
            <w:r>
              <w:t>+13</w:t>
            </w:r>
          </w:p>
        </w:tc>
      </w:tr>
      <w:tr w:rsidR="0018406B" w14:paraId="6C9339A9" w14:textId="77777777">
        <w:tc>
          <w:tcPr>
            <w:tcW w:w="1033" w:type="dxa"/>
          </w:tcPr>
          <w:p w14:paraId="36685EC1" w14:textId="77777777" w:rsidR="0018406B" w:rsidRDefault="00000000">
            <w:pPr>
              <w:rPr>
                <w:rFonts w:hint="eastAsia"/>
              </w:rPr>
            </w:pPr>
            <w:r>
              <w:rPr>
                <w:rFonts w:hint="eastAsia"/>
              </w:rPr>
              <w:t>健康风险</w:t>
            </w:r>
            <w:r>
              <w:t xml:space="preserve"> (PH)</w:t>
            </w:r>
          </w:p>
        </w:tc>
        <w:tc>
          <w:tcPr>
            <w:tcW w:w="1262" w:type="dxa"/>
          </w:tcPr>
          <w:p w14:paraId="5D07D5C6" w14:textId="77777777" w:rsidR="0018406B" w:rsidRDefault="00000000">
            <w:pPr>
              <w:rPr>
                <w:rFonts w:hint="eastAsia"/>
              </w:rPr>
            </w:pPr>
            <w:r>
              <w:t>94</w:t>
            </w:r>
          </w:p>
        </w:tc>
        <w:tc>
          <w:tcPr>
            <w:tcW w:w="1147" w:type="dxa"/>
          </w:tcPr>
          <w:p w14:paraId="10A0E799" w14:textId="77777777" w:rsidR="0018406B" w:rsidRDefault="00000000">
            <w:pPr>
              <w:rPr>
                <w:rFonts w:hint="eastAsia"/>
              </w:rPr>
            </w:pPr>
            <w:r>
              <w:t>18.8%</w:t>
            </w:r>
          </w:p>
        </w:tc>
        <w:tc>
          <w:tcPr>
            <w:tcW w:w="1951" w:type="dxa"/>
          </w:tcPr>
          <w:p w14:paraId="07E183D2" w14:textId="77777777" w:rsidR="0018406B" w:rsidRDefault="00000000">
            <w:pPr>
              <w:rPr>
                <w:rFonts w:hint="eastAsia"/>
              </w:rPr>
            </w:pPr>
            <w:r>
              <w:t>61</w:t>
            </w:r>
          </w:p>
        </w:tc>
        <w:tc>
          <w:tcPr>
            <w:tcW w:w="1836" w:type="dxa"/>
          </w:tcPr>
          <w:p w14:paraId="718ABB58" w14:textId="77777777" w:rsidR="0018406B" w:rsidRDefault="00000000">
            <w:pPr>
              <w:rPr>
                <w:rFonts w:hint="eastAsia"/>
              </w:rPr>
            </w:pPr>
            <w:r>
              <w:t>12.2%</w:t>
            </w:r>
          </w:p>
        </w:tc>
        <w:tc>
          <w:tcPr>
            <w:tcW w:w="688" w:type="dxa"/>
          </w:tcPr>
          <w:p w14:paraId="724217AD" w14:textId="77777777" w:rsidR="0018406B" w:rsidRDefault="00000000">
            <w:pPr>
              <w:rPr>
                <w:rFonts w:hint="eastAsia"/>
              </w:rPr>
            </w:pPr>
            <w:r>
              <w:t>+33</w:t>
            </w:r>
          </w:p>
        </w:tc>
      </w:tr>
      <w:tr w:rsidR="0018406B" w14:paraId="36C0D530" w14:textId="77777777">
        <w:tc>
          <w:tcPr>
            <w:tcW w:w="1033" w:type="dxa"/>
          </w:tcPr>
          <w:p w14:paraId="6718054C" w14:textId="77777777" w:rsidR="0018406B" w:rsidRDefault="00000000">
            <w:pPr>
              <w:rPr>
                <w:rFonts w:hint="eastAsia"/>
              </w:rPr>
            </w:pPr>
            <w:r>
              <w:rPr>
                <w:rFonts w:hint="eastAsia"/>
              </w:rPr>
              <w:t>法律风险</w:t>
            </w:r>
            <w:r>
              <w:t xml:space="preserve"> (LR)</w:t>
            </w:r>
          </w:p>
        </w:tc>
        <w:tc>
          <w:tcPr>
            <w:tcW w:w="1262" w:type="dxa"/>
          </w:tcPr>
          <w:p w14:paraId="1F902D05" w14:textId="77777777" w:rsidR="0018406B" w:rsidRDefault="00000000">
            <w:pPr>
              <w:rPr>
                <w:rFonts w:hint="eastAsia"/>
              </w:rPr>
            </w:pPr>
            <w:r>
              <w:t>60</w:t>
            </w:r>
          </w:p>
        </w:tc>
        <w:tc>
          <w:tcPr>
            <w:tcW w:w="1147" w:type="dxa"/>
          </w:tcPr>
          <w:p w14:paraId="791BEEAE" w14:textId="77777777" w:rsidR="0018406B" w:rsidRDefault="00000000">
            <w:pPr>
              <w:rPr>
                <w:rFonts w:hint="eastAsia"/>
              </w:rPr>
            </w:pPr>
            <w:r>
              <w:t>12.0%</w:t>
            </w:r>
          </w:p>
        </w:tc>
        <w:tc>
          <w:tcPr>
            <w:tcW w:w="1951" w:type="dxa"/>
          </w:tcPr>
          <w:p w14:paraId="3FA08F8F" w14:textId="77777777" w:rsidR="0018406B" w:rsidRDefault="00000000">
            <w:pPr>
              <w:rPr>
                <w:rFonts w:hint="eastAsia"/>
              </w:rPr>
            </w:pPr>
            <w:r>
              <w:t>29</w:t>
            </w:r>
          </w:p>
        </w:tc>
        <w:tc>
          <w:tcPr>
            <w:tcW w:w="1836" w:type="dxa"/>
          </w:tcPr>
          <w:p w14:paraId="0DB02EA7" w14:textId="77777777" w:rsidR="0018406B" w:rsidRDefault="00000000">
            <w:pPr>
              <w:rPr>
                <w:rFonts w:hint="eastAsia"/>
              </w:rPr>
            </w:pPr>
            <w:r>
              <w:t>5.8%</w:t>
            </w:r>
          </w:p>
        </w:tc>
        <w:tc>
          <w:tcPr>
            <w:tcW w:w="688" w:type="dxa"/>
          </w:tcPr>
          <w:p w14:paraId="3AFA7E02" w14:textId="77777777" w:rsidR="0018406B" w:rsidRDefault="00000000">
            <w:pPr>
              <w:rPr>
                <w:rFonts w:hint="eastAsia"/>
              </w:rPr>
            </w:pPr>
            <w:r>
              <w:t>+31</w:t>
            </w:r>
          </w:p>
        </w:tc>
      </w:tr>
      <w:tr w:rsidR="0018406B" w14:paraId="6729944A" w14:textId="77777777">
        <w:tc>
          <w:tcPr>
            <w:tcW w:w="1033" w:type="dxa"/>
          </w:tcPr>
          <w:p w14:paraId="1EBF70B3" w14:textId="77777777" w:rsidR="0018406B" w:rsidRDefault="00000000">
            <w:pPr>
              <w:rPr>
                <w:rFonts w:hint="eastAsia"/>
              </w:rPr>
            </w:pPr>
            <w:r>
              <w:rPr>
                <w:rFonts w:hint="eastAsia"/>
              </w:rPr>
              <w:t>国家安全</w:t>
            </w:r>
            <w:r>
              <w:t xml:space="preserve"> (NS)</w:t>
            </w:r>
          </w:p>
        </w:tc>
        <w:tc>
          <w:tcPr>
            <w:tcW w:w="1262" w:type="dxa"/>
          </w:tcPr>
          <w:p w14:paraId="315349D6" w14:textId="77777777" w:rsidR="0018406B" w:rsidRDefault="00000000">
            <w:pPr>
              <w:rPr>
                <w:rFonts w:hint="eastAsia"/>
              </w:rPr>
            </w:pPr>
            <w:r>
              <w:t>50</w:t>
            </w:r>
          </w:p>
        </w:tc>
        <w:tc>
          <w:tcPr>
            <w:tcW w:w="1147" w:type="dxa"/>
          </w:tcPr>
          <w:p w14:paraId="6344632B" w14:textId="77777777" w:rsidR="0018406B" w:rsidRDefault="00000000">
            <w:pPr>
              <w:rPr>
                <w:rFonts w:hint="eastAsia"/>
              </w:rPr>
            </w:pPr>
            <w:r>
              <w:t>10.0%</w:t>
            </w:r>
          </w:p>
        </w:tc>
        <w:tc>
          <w:tcPr>
            <w:tcW w:w="1951" w:type="dxa"/>
          </w:tcPr>
          <w:p w14:paraId="519D4CF3" w14:textId="77777777" w:rsidR="0018406B" w:rsidRDefault="00000000">
            <w:pPr>
              <w:rPr>
                <w:rFonts w:hint="eastAsia"/>
              </w:rPr>
            </w:pPr>
            <w:r>
              <w:t>45</w:t>
            </w:r>
          </w:p>
        </w:tc>
        <w:tc>
          <w:tcPr>
            <w:tcW w:w="1836" w:type="dxa"/>
          </w:tcPr>
          <w:p w14:paraId="1A9DE870" w14:textId="77777777" w:rsidR="0018406B" w:rsidRDefault="00000000">
            <w:pPr>
              <w:rPr>
                <w:rFonts w:hint="eastAsia"/>
              </w:rPr>
            </w:pPr>
            <w:r>
              <w:t>9.0%</w:t>
            </w:r>
          </w:p>
        </w:tc>
        <w:tc>
          <w:tcPr>
            <w:tcW w:w="688" w:type="dxa"/>
          </w:tcPr>
          <w:p w14:paraId="36EAC237" w14:textId="77777777" w:rsidR="0018406B" w:rsidRDefault="00000000">
            <w:pPr>
              <w:rPr>
                <w:rFonts w:hint="eastAsia"/>
              </w:rPr>
            </w:pPr>
            <w:r>
              <w:t>+5</w:t>
            </w:r>
          </w:p>
        </w:tc>
      </w:tr>
      <w:tr w:rsidR="0018406B" w14:paraId="5C5E3C18" w14:textId="77777777">
        <w:tc>
          <w:tcPr>
            <w:tcW w:w="1033" w:type="dxa"/>
          </w:tcPr>
          <w:p w14:paraId="412AD2B2" w14:textId="77777777" w:rsidR="0018406B" w:rsidRDefault="00000000">
            <w:pPr>
              <w:rPr>
                <w:rFonts w:hint="eastAsia"/>
              </w:rPr>
            </w:pPr>
            <w:r>
              <w:rPr>
                <w:rFonts w:hint="eastAsia"/>
              </w:rPr>
              <w:t>隐私风险</w:t>
            </w:r>
            <w:r>
              <w:t xml:space="preserve"> (PR)</w:t>
            </w:r>
          </w:p>
        </w:tc>
        <w:tc>
          <w:tcPr>
            <w:tcW w:w="1262" w:type="dxa"/>
          </w:tcPr>
          <w:p w14:paraId="22E1BB27" w14:textId="77777777" w:rsidR="0018406B" w:rsidRDefault="00000000">
            <w:pPr>
              <w:rPr>
                <w:rFonts w:hint="eastAsia"/>
              </w:rPr>
            </w:pPr>
            <w:r>
              <w:t>25</w:t>
            </w:r>
          </w:p>
        </w:tc>
        <w:tc>
          <w:tcPr>
            <w:tcW w:w="1147" w:type="dxa"/>
          </w:tcPr>
          <w:p w14:paraId="48D57B65" w14:textId="77777777" w:rsidR="0018406B" w:rsidRDefault="00000000">
            <w:pPr>
              <w:rPr>
                <w:rFonts w:hint="eastAsia"/>
              </w:rPr>
            </w:pPr>
            <w:r>
              <w:t>5.0%</w:t>
            </w:r>
          </w:p>
        </w:tc>
        <w:tc>
          <w:tcPr>
            <w:tcW w:w="1951" w:type="dxa"/>
          </w:tcPr>
          <w:p w14:paraId="40EB9C52" w14:textId="77777777" w:rsidR="0018406B" w:rsidRDefault="00000000">
            <w:pPr>
              <w:rPr>
                <w:rFonts w:hint="eastAsia"/>
              </w:rPr>
            </w:pPr>
            <w:r>
              <w:t>32</w:t>
            </w:r>
          </w:p>
        </w:tc>
        <w:tc>
          <w:tcPr>
            <w:tcW w:w="1836" w:type="dxa"/>
          </w:tcPr>
          <w:p w14:paraId="29D8CC55" w14:textId="77777777" w:rsidR="0018406B" w:rsidRDefault="00000000">
            <w:pPr>
              <w:rPr>
                <w:rFonts w:hint="eastAsia"/>
              </w:rPr>
            </w:pPr>
            <w:r>
              <w:t>6.4%</w:t>
            </w:r>
          </w:p>
        </w:tc>
        <w:tc>
          <w:tcPr>
            <w:tcW w:w="688" w:type="dxa"/>
          </w:tcPr>
          <w:p w14:paraId="7D23AAD9" w14:textId="77777777" w:rsidR="0018406B" w:rsidRDefault="00000000">
            <w:pPr>
              <w:rPr>
                <w:rFonts w:hint="eastAsia"/>
              </w:rPr>
            </w:pPr>
            <w:r>
              <w:t>-7</w:t>
            </w:r>
          </w:p>
        </w:tc>
      </w:tr>
      <w:tr w:rsidR="0018406B" w14:paraId="273EC966" w14:textId="77777777">
        <w:tc>
          <w:tcPr>
            <w:tcW w:w="1033" w:type="dxa"/>
          </w:tcPr>
          <w:p w14:paraId="263448E6" w14:textId="77777777" w:rsidR="0018406B" w:rsidRDefault="00000000">
            <w:pPr>
              <w:rPr>
                <w:rFonts w:hint="eastAsia"/>
              </w:rPr>
            </w:pPr>
            <w:r>
              <w:rPr>
                <w:rFonts w:hint="eastAsia"/>
              </w:rPr>
              <w:t>其他</w:t>
            </w:r>
          </w:p>
        </w:tc>
        <w:tc>
          <w:tcPr>
            <w:tcW w:w="1262" w:type="dxa"/>
          </w:tcPr>
          <w:p w14:paraId="3EDD73C6" w14:textId="77777777" w:rsidR="0018406B" w:rsidRDefault="00000000">
            <w:pPr>
              <w:rPr>
                <w:rFonts w:hint="eastAsia"/>
              </w:rPr>
            </w:pPr>
            <w:r>
              <w:t>190</w:t>
            </w:r>
          </w:p>
        </w:tc>
        <w:tc>
          <w:tcPr>
            <w:tcW w:w="1147" w:type="dxa"/>
          </w:tcPr>
          <w:p w14:paraId="50AF5310" w14:textId="77777777" w:rsidR="0018406B" w:rsidRDefault="00000000">
            <w:pPr>
              <w:rPr>
                <w:rFonts w:hint="eastAsia"/>
              </w:rPr>
            </w:pPr>
            <w:r>
              <w:t>38.1%</w:t>
            </w:r>
          </w:p>
        </w:tc>
        <w:tc>
          <w:tcPr>
            <w:tcW w:w="1951" w:type="dxa"/>
          </w:tcPr>
          <w:p w14:paraId="7112685F" w14:textId="77777777" w:rsidR="0018406B" w:rsidRDefault="00000000">
            <w:pPr>
              <w:rPr>
                <w:rFonts w:hint="eastAsia"/>
              </w:rPr>
            </w:pPr>
            <w:r>
              <w:t>240</w:t>
            </w:r>
          </w:p>
        </w:tc>
        <w:tc>
          <w:tcPr>
            <w:tcW w:w="1836" w:type="dxa"/>
          </w:tcPr>
          <w:p w14:paraId="6A3B035D" w14:textId="77777777" w:rsidR="0018406B" w:rsidRDefault="00000000">
            <w:pPr>
              <w:rPr>
                <w:rFonts w:hint="eastAsia"/>
              </w:rPr>
            </w:pPr>
            <w:r>
              <w:t>48.1%</w:t>
            </w:r>
          </w:p>
        </w:tc>
        <w:tc>
          <w:tcPr>
            <w:tcW w:w="688" w:type="dxa"/>
          </w:tcPr>
          <w:p w14:paraId="74FCF48D" w14:textId="77777777" w:rsidR="0018406B" w:rsidRDefault="00000000">
            <w:pPr>
              <w:rPr>
                <w:rFonts w:hint="eastAsia"/>
              </w:rPr>
            </w:pPr>
            <w:r>
              <w:t>-50</w:t>
            </w:r>
          </w:p>
        </w:tc>
      </w:tr>
    </w:tbl>
    <w:p w14:paraId="2EC1116B" w14:textId="77777777" w:rsidR="0018406B" w:rsidRDefault="00000000">
      <w:pPr>
        <w:pStyle w:val="af"/>
        <w:rPr>
          <w:rFonts w:hint="eastAsia"/>
        </w:rPr>
      </w:pPr>
      <w:r>
        <w:rPr>
          <w:rFonts w:hint="eastAsia"/>
          <w:b/>
          <w:bCs/>
        </w:rPr>
        <w:t>Qwen总计框架提及：673次；Uncensored总计框架提及：626次；差异：+47次（+7.5%）</w:t>
      </w:r>
    </w:p>
    <w:p w14:paraId="3FC5F4A9" w14:textId="77777777" w:rsidR="0018406B" w:rsidRDefault="00000000">
      <w:pPr>
        <w:pStyle w:val="af"/>
        <w:rPr>
          <w:rFonts w:hint="eastAsia"/>
          <w:lang w:eastAsia="zh-CN"/>
        </w:rPr>
      </w:pPr>
      <w:r>
        <w:rPr>
          <w:rFonts w:hint="eastAsia"/>
          <w:lang w:eastAsia="zh-CN"/>
        </w:rPr>
        <w:t>内容分析揭示了一个关键模式：安全审查机制的生效并非通过引入全新的风险类型，而是通过</w:t>
      </w:r>
      <w:r>
        <w:rPr>
          <w:rFonts w:hint="eastAsia"/>
          <w:b/>
          <w:bCs/>
          <w:lang w:eastAsia="zh-CN"/>
        </w:rPr>
        <w:t>扩大现有风险框架的解释范围</w:t>
      </w:r>
      <w:r>
        <w:rPr>
          <w:rFonts w:hint="eastAsia"/>
          <w:lang w:eastAsia="zh-CN"/>
        </w:rPr>
        <w:t>来实现的。具体表现为以下三点。</w:t>
      </w:r>
    </w:p>
    <w:p w14:paraId="2847D97A" w14:textId="77777777" w:rsidR="0018406B" w:rsidRDefault="00000000">
      <w:pPr>
        <w:pStyle w:val="af"/>
        <w:rPr>
          <w:rFonts w:hint="eastAsia"/>
          <w:lang w:eastAsia="zh-CN"/>
        </w:rPr>
      </w:pPr>
      <w:r>
        <w:rPr>
          <w:rFonts w:hint="eastAsia"/>
          <w:b/>
          <w:bCs/>
          <w:lang w:eastAsia="zh-CN"/>
        </w:rPr>
        <w:t>第一，审查机制全面扩展风险框架的使用频率。</w:t>
      </w:r>
      <w:r>
        <w:rPr>
          <w:lang w:eastAsia="zh-CN"/>
        </w:rPr>
        <w:t xml:space="preserve"> </w:t>
      </w:r>
      <w:r>
        <w:rPr>
          <w:rFonts w:hint="eastAsia"/>
          <w:lang w:eastAsia="zh-CN"/>
        </w:rPr>
        <w:t>Qwen在5个风险框架（ER、SR、PH、LR、NS）上的使用</w:t>
      </w:r>
      <w:proofErr w:type="gramStart"/>
      <w:r>
        <w:rPr>
          <w:rFonts w:hint="eastAsia"/>
          <w:lang w:eastAsia="zh-CN"/>
        </w:rPr>
        <w:t>频次均</w:t>
      </w:r>
      <w:proofErr w:type="gramEnd"/>
      <w:r>
        <w:rPr>
          <w:rFonts w:hint="eastAsia"/>
          <w:lang w:eastAsia="zh-CN"/>
        </w:rPr>
        <w:t>高于Uncensored，总计多出47次框架调用。这表明审查机制的核心策略是</w:t>
      </w:r>
      <w:proofErr w:type="gramStart"/>
      <w:r>
        <w:rPr>
          <w:rFonts w:hint="eastAsia"/>
          <w:lang w:eastAsia="zh-CN"/>
        </w:rPr>
        <w:t>”</w:t>
      </w:r>
      <w:proofErr w:type="gramEnd"/>
      <w:r>
        <w:rPr>
          <w:rFonts w:hint="eastAsia"/>
          <w:lang w:eastAsia="zh-CN"/>
        </w:rPr>
        <w:t>框架叠加</w:t>
      </w:r>
      <w:proofErr w:type="gramStart"/>
      <w:r>
        <w:rPr>
          <w:rFonts w:hint="eastAsia"/>
          <w:lang w:eastAsia="zh-CN"/>
        </w:rPr>
        <w:t>”</w:t>
      </w:r>
      <w:proofErr w:type="gramEnd"/>
      <w:r>
        <w:rPr>
          <w:rFonts w:hint="eastAsia"/>
          <w:lang w:eastAsia="zh-CN"/>
        </w:rPr>
        <w:t>——在同一段分析中引入更多的风险维度来证成其</w:t>
      </w:r>
      <w:proofErr w:type="gramStart"/>
      <w:r>
        <w:rPr>
          <w:rFonts w:hint="eastAsia"/>
          <w:lang w:eastAsia="zh-CN"/>
        </w:rPr>
        <w:t>”</w:t>
      </w:r>
      <w:proofErr w:type="gramEnd"/>
      <w:r>
        <w:rPr>
          <w:rFonts w:hint="eastAsia"/>
          <w:lang w:eastAsia="zh-CN"/>
        </w:rPr>
        <w:t>不安全</w:t>
      </w:r>
      <w:proofErr w:type="gramStart"/>
      <w:r>
        <w:rPr>
          <w:rFonts w:hint="eastAsia"/>
          <w:lang w:eastAsia="zh-CN"/>
        </w:rPr>
        <w:t>”</w:t>
      </w:r>
      <w:proofErr w:type="gramEnd"/>
      <w:r>
        <w:rPr>
          <w:rFonts w:hint="eastAsia"/>
          <w:lang w:eastAsia="zh-CN"/>
        </w:rPr>
        <w:t>的判定。Qwen平均每样本使用1.35个风险框架，而Uncensored仅为1.25个。</w:t>
      </w:r>
    </w:p>
    <w:p w14:paraId="676EEE3E" w14:textId="77777777" w:rsidR="0018406B" w:rsidRDefault="00000000">
      <w:pPr>
        <w:pStyle w:val="af"/>
        <w:rPr>
          <w:rFonts w:hint="eastAsia"/>
          <w:lang w:eastAsia="zh-CN"/>
        </w:rPr>
      </w:pPr>
      <w:r>
        <w:rPr>
          <w:rFonts w:hint="eastAsia"/>
          <w:b/>
          <w:bCs/>
          <w:lang w:eastAsia="zh-CN"/>
        </w:rPr>
        <w:t>第二，审查机制在不同框架上的扩展程度存在差异。</w:t>
      </w:r>
      <w:r>
        <w:rPr>
          <w:lang w:eastAsia="zh-CN"/>
        </w:rPr>
        <w:t xml:space="preserve"> </w:t>
      </w:r>
      <w:r>
        <w:rPr>
          <w:rFonts w:hint="eastAsia"/>
          <w:lang w:eastAsia="zh-CN"/>
        </w:rPr>
        <w:t>扩展最为显著的是健康风险（PH:</w:t>
      </w:r>
      <w:r>
        <w:rPr>
          <w:lang w:eastAsia="zh-CN"/>
        </w:rPr>
        <w:t xml:space="preserve"> +33, </w:t>
      </w:r>
      <w:r>
        <w:rPr>
          <w:rFonts w:hint="eastAsia"/>
          <w:lang w:eastAsia="zh-CN"/>
        </w:rPr>
        <w:t>+54.1%）、法律风险（LR:</w:t>
      </w:r>
      <w:r>
        <w:rPr>
          <w:lang w:eastAsia="zh-CN"/>
        </w:rPr>
        <w:t xml:space="preserve"> +31, </w:t>
      </w:r>
      <w:r>
        <w:rPr>
          <w:rFonts w:hint="eastAsia"/>
          <w:lang w:eastAsia="zh-CN"/>
        </w:rPr>
        <w:t>+106.9%）和伦理风险（ER:</w:t>
      </w:r>
      <w:r>
        <w:rPr>
          <w:lang w:eastAsia="zh-CN"/>
        </w:rPr>
        <w:t xml:space="preserve"> +22, </w:t>
      </w:r>
      <w:r>
        <w:rPr>
          <w:rFonts w:hint="eastAsia"/>
          <w:lang w:eastAsia="zh-CN"/>
        </w:rPr>
        <w:t>+16.3%）。法律风险框架的使用率翻倍（12.0%</w:t>
      </w:r>
      <w:r>
        <w:rPr>
          <w:lang w:eastAsia="zh-CN"/>
        </w:rPr>
        <w:t xml:space="preserve"> vs </w:t>
      </w:r>
      <w:r>
        <w:rPr>
          <w:rFonts w:hint="eastAsia"/>
          <w:lang w:eastAsia="zh-CN"/>
        </w:rPr>
        <w:t>5.8%）表明，审查机制倾向于</w:t>
      </w:r>
      <w:r>
        <w:rPr>
          <w:rFonts w:hint="eastAsia"/>
          <w:lang w:eastAsia="zh-CN"/>
        </w:rPr>
        <w:lastRenderedPageBreak/>
        <w:t>将内容从</w:t>
      </w:r>
      <w:proofErr w:type="gramStart"/>
      <w:r>
        <w:rPr>
          <w:rFonts w:hint="eastAsia"/>
          <w:lang w:eastAsia="zh-CN"/>
        </w:rPr>
        <w:t>”</w:t>
      </w:r>
      <w:proofErr w:type="gramEnd"/>
      <w:r>
        <w:rPr>
          <w:rFonts w:hint="eastAsia"/>
          <w:lang w:eastAsia="zh-CN"/>
        </w:rPr>
        <w:t>道德/伦理问题</w:t>
      </w:r>
      <w:proofErr w:type="gramStart"/>
      <w:r>
        <w:rPr>
          <w:rFonts w:hint="eastAsia"/>
          <w:lang w:eastAsia="zh-CN"/>
        </w:rPr>
        <w:t>”</w:t>
      </w:r>
      <w:proofErr w:type="gramEnd"/>
      <w:r>
        <w:rPr>
          <w:rFonts w:hint="eastAsia"/>
          <w:lang w:eastAsia="zh-CN"/>
        </w:rPr>
        <w:t>重新框定为</w:t>
      </w:r>
      <w:proofErr w:type="gramStart"/>
      <w:r>
        <w:rPr>
          <w:rFonts w:hint="eastAsia"/>
          <w:lang w:eastAsia="zh-CN"/>
        </w:rPr>
        <w:t>”</w:t>
      </w:r>
      <w:proofErr w:type="gramEnd"/>
      <w:r>
        <w:rPr>
          <w:rFonts w:hint="eastAsia"/>
          <w:lang w:eastAsia="zh-CN"/>
        </w:rPr>
        <w:t>法律/合</w:t>
      </w:r>
      <w:proofErr w:type="gramStart"/>
      <w:r>
        <w:rPr>
          <w:rFonts w:hint="eastAsia"/>
          <w:lang w:eastAsia="zh-CN"/>
        </w:rPr>
        <w:t>规</w:t>
      </w:r>
      <w:proofErr w:type="gramEnd"/>
      <w:r>
        <w:rPr>
          <w:rFonts w:hint="eastAsia"/>
          <w:lang w:eastAsia="zh-CN"/>
        </w:rPr>
        <w:t>问题</w:t>
      </w:r>
      <w:proofErr w:type="gramStart"/>
      <w:r>
        <w:rPr>
          <w:rFonts w:hint="eastAsia"/>
          <w:lang w:eastAsia="zh-CN"/>
        </w:rPr>
        <w:t>”</w:t>
      </w:r>
      <w:proofErr w:type="gramEnd"/>
      <w:r>
        <w:rPr>
          <w:rFonts w:hint="eastAsia"/>
          <w:lang w:eastAsia="zh-CN"/>
        </w:rPr>
        <w:t>，从而获得更强的干预正当性。</w:t>
      </w:r>
    </w:p>
    <w:p w14:paraId="25B6A0F5" w14:textId="77777777" w:rsidR="0018406B" w:rsidRDefault="00000000">
      <w:pPr>
        <w:pStyle w:val="af"/>
        <w:rPr>
          <w:rFonts w:hint="eastAsia"/>
          <w:lang w:eastAsia="zh-CN"/>
        </w:rPr>
      </w:pPr>
      <w:r>
        <w:rPr>
          <w:rFonts w:hint="eastAsia"/>
          <w:b/>
          <w:bCs/>
          <w:lang w:eastAsia="zh-CN"/>
        </w:rPr>
        <w:t>第三，隐私风险是唯一的例外。</w:t>
      </w:r>
      <w:r>
        <w:rPr>
          <w:lang w:eastAsia="zh-CN"/>
        </w:rPr>
        <w:t xml:space="preserve"> </w:t>
      </w:r>
      <w:r>
        <w:rPr>
          <w:rFonts w:hint="eastAsia"/>
          <w:lang w:eastAsia="zh-CN"/>
        </w:rPr>
        <w:t>在隐私风险框架（PR）上，Uncensored模型的使用频次反而略高于Qwen（32</w:t>
      </w:r>
      <w:r>
        <w:rPr>
          <w:lang w:eastAsia="zh-CN"/>
        </w:rPr>
        <w:t xml:space="preserve"> vs 25, </w:t>
      </w:r>
      <w:r>
        <w:rPr>
          <w:rFonts w:hint="eastAsia"/>
          <w:lang w:eastAsia="zh-CN"/>
        </w:rPr>
        <w:t>-7）。这可能表明隐私风险评估更多依赖于模型的基础推理能力而</w:t>
      </w:r>
      <w:proofErr w:type="gramStart"/>
      <w:r>
        <w:rPr>
          <w:rFonts w:hint="eastAsia"/>
          <w:lang w:eastAsia="zh-CN"/>
        </w:rPr>
        <w:t>非安全</w:t>
      </w:r>
      <w:proofErr w:type="gramEnd"/>
      <w:r>
        <w:rPr>
          <w:rFonts w:hint="eastAsia"/>
          <w:lang w:eastAsia="zh-CN"/>
        </w:rPr>
        <w:t>审查的叠加效应，或者审查机制在其他框架上的</w:t>
      </w:r>
      <w:proofErr w:type="gramStart"/>
      <w:r>
        <w:rPr>
          <w:rFonts w:hint="eastAsia"/>
          <w:lang w:eastAsia="zh-CN"/>
        </w:rPr>
        <w:t>”</w:t>
      </w:r>
      <w:proofErr w:type="gramEnd"/>
      <w:r>
        <w:rPr>
          <w:rFonts w:hint="eastAsia"/>
          <w:lang w:eastAsia="zh-CN"/>
        </w:rPr>
        <w:t>注意力转移</w:t>
      </w:r>
      <w:proofErr w:type="gramStart"/>
      <w:r>
        <w:rPr>
          <w:rFonts w:hint="eastAsia"/>
          <w:lang w:eastAsia="zh-CN"/>
        </w:rPr>
        <w:t>”</w:t>
      </w:r>
      <w:proofErr w:type="gramEnd"/>
      <w:r>
        <w:rPr>
          <w:rFonts w:hint="eastAsia"/>
          <w:lang w:eastAsia="zh-CN"/>
        </w:rPr>
        <w:t>间接减少了隐私角度的</w:t>
      </w:r>
      <w:proofErr w:type="gramStart"/>
      <w:r>
        <w:rPr>
          <w:rFonts w:hint="eastAsia"/>
          <w:lang w:eastAsia="zh-CN"/>
        </w:rPr>
        <w:t>考量</w:t>
      </w:r>
      <w:proofErr w:type="gramEnd"/>
      <w:r>
        <w:rPr>
          <w:rFonts w:hint="eastAsia"/>
          <w:lang w:eastAsia="zh-CN"/>
        </w:rPr>
        <w:t>。</w:t>
      </w:r>
    </w:p>
    <w:p w14:paraId="6A49A813" w14:textId="77777777" w:rsidR="0018406B" w:rsidRDefault="00000000">
      <w:pPr>
        <w:pStyle w:val="af"/>
        <w:rPr>
          <w:rFonts w:hint="eastAsia"/>
          <w:lang w:eastAsia="zh-CN"/>
        </w:rPr>
      </w:pPr>
      <w:r>
        <w:rPr>
          <w:rFonts w:hint="eastAsia"/>
          <w:b/>
          <w:bCs/>
          <w:lang w:eastAsia="zh-CN"/>
        </w:rPr>
        <w:t>在28个差异样本中</w:t>
      </w:r>
      <w:r>
        <w:rPr>
          <w:rFonts w:hint="eastAsia"/>
          <w:lang w:eastAsia="zh-CN"/>
        </w:rPr>
        <w:t>，Qwen的分析文本最多调用的风险框架为伦理风险（18次）、社会风险（12次）和法律风险（6次），而Uncensored的分析则更多被归类为</w:t>
      </w:r>
      <w:proofErr w:type="gramStart"/>
      <w:r>
        <w:rPr>
          <w:rFonts w:hint="eastAsia"/>
          <w:lang w:eastAsia="zh-CN"/>
        </w:rPr>
        <w:t>”</w:t>
      </w:r>
      <w:proofErr w:type="gramEnd"/>
      <w:r>
        <w:rPr>
          <w:rFonts w:hint="eastAsia"/>
          <w:lang w:eastAsia="zh-CN"/>
        </w:rPr>
        <w:t>其他</w:t>
      </w:r>
      <w:proofErr w:type="gramStart"/>
      <w:r>
        <w:rPr>
          <w:rFonts w:hint="eastAsia"/>
          <w:lang w:eastAsia="zh-CN"/>
        </w:rPr>
        <w:t>”</w:t>
      </w:r>
      <w:proofErr w:type="gramEnd"/>
      <w:r>
        <w:rPr>
          <w:rFonts w:hint="eastAsia"/>
          <w:lang w:eastAsia="zh-CN"/>
        </w:rPr>
        <w:t>（11次</w:t>
      </w:r>
      <w:r>
        <w:rPr>
          <w:lang w:eastAsia="zh-CN"/>
        </w:rPr>
        <w:t xml:space="preserve"> vs </w:t>
      </w:r>
      <w:r>
        <w:rPr>
          <w:rFonts w:hint="eastAsia"/>
          <w:lang w:eastAsia="zh-CN"/>
        </w:rPr>
        <w:t>Qwen的2次）。这一对比进一步说明：当两个模型产生分歧时，Qwen倾向于使用结构化的风险框架来解释其判定，而Uncensored的解释则更多停留在日常对话层面，未能（或选择不）将内容纳入系统性的风险分类。</w:t>
      </w:r>
    </w:p>
    <w:p w14:paraId="26C1CF46" w14:textId="77777777" w:rsidR="0018406B" w:rsidRDefault="00000000">
      <w:pPr>
        <w:rPr>
          <w:rFonts w:hint="eastAsia"/>
        </w:rPr>
      </w:pPr>
      <w:r>
        <w:pict w14:anchorId="3C32665C">
          <v:rect id="_x0000_i1029" style="width:0;height:1.5pt" o:hralign="center" o:hrstd="t" o:hr="t"/>
        </w:pict>
      </w:r>
    </w:p>
    <w:p w14:paraId="74397942" w14:textId="77777777" w:rsidR="0018406B" w:rsidRDefault="00000000">
      <w:pPr>
        <w:pStyle w:val="21"/>
        <w:rPr>
          <w:lang w:eastAsia="zh-CN"/>
        </w:rPr>
      </w:pPr>
      <w:bookmarkStart w:id="16" w:name="四综合讨论"/>
      <w:bookmarkEnd w:id="9"/>
      <w:bookmarkEnd w:id="15"/>
      <w:r>
        <w:rPr>
          <w:rFonts w:hint="eastAsia"/>
          <w:lang w:eastAsia="zh-CN"/>
        </w:rPr>
        <w:t>四、综合讨论</w:t>
      </w:r>
    </w:p>
    <w:p w14:paraId="5BEDC818" w14:textId="77777777" w:rsidR="0018406B" w:rsidRDefault="00000000">
      <w:pPr>
        <w:pStyle w:val="31"/>
        <w:rPr>
          <w:lang w:eastAsia="zh-CN"/>
        </w:rPr>
      </w:pPr>
      <w:bookmarkStart w:id="17" w:name="安全审查机制的运行逻辑"/>
      <w:r>
        <w:rPr>
          <w:lang w:eastAsia="zh-CN"/>
        </w:rPr>
        <w:t xml:space="preserve">4.1 </w:t>
      </w:r>
      <w:r>
        <w:rPr>
          <w:rFonts w:hint="eastAsia"/>
          <w:lang w:eastAsia="zh-CN"/>
        </w:rPr>
        <w:t>安全审查机制的运行逻辑</w:t>
      </w:r>
    </w:p>
    <w:p w14:paraId="4C2228F2" w14:textId="77777777" w:rsidR="0018406B" w:rsidRDefault="00000000">
      <w:pPr>
        <w:pStyle w:val="FirstParagraph"/>
        <w:rPr>
          <w:rFonts w:hint="eastAsia"/>
          <w:lang w:eastAsia="zh-CN"/>
        </w:rPr>
      </w:pPr>
      <w:r>
        <w:rPr>
          <w:rFonts w:hint="eastAsia"/>
          <w:lang w:eastAsia="zh-CN"/>
        </w:rPr>
        <w:t>基于上述多项分析结果的三角验证，可以勾勒出安全审查机制的运行逻辑全貌：</w:t>
      </w:r>
    </w:p>
    <w:p w14:paraId="558998CA" w14:textId="77777777" w:rsidR="0018406B" w:rsidRDefault="00000000">
      <w:pPr>
        <w:pStyle w:val="af"/>
        <w:rPr>
          <w:rFonts w:hint="eastAsia"/>
          <w:lang w:eastAsia="zh-CN"/>
        </w:rPr>
      </w:pPr>
      <w:r>
        <w:rPr>
          <w:rFonts w:hint="eastAsia"/>
          <w:b/>
          <w:bCs/>
          <w:lang w:eastAsia="zh-CN"/>
        </w:rPr>
        <w:t>（1）干预方向：单向加码而非双向修正。</w:t>
      </w:r>
      <w:r>
        <w:rPr>
          <w:lang w:eastAsia="zh-CN"/>
        </w:rPr>
        <w:t xml:space="preserve"> </w:t>
      </w:r>
      <w:r>
        <w:rPr>
          <w:rFonts w:hint="eastAsia"/>
          <w:lang w:eastAsia="zh-CN"/>
        </w:rPr>
        <w:t>McNemar检验（p&lt;0.001）和方向性分析一致表明，安全审查机制的干预方向是严格单向的——只会将</w:t>
      </w:r>
      <w:proofErr w:type="gramStart"/>
      <w:r>
        <w:rPr>
          <w:rFonts w:hint="eastAsia"/>
          <w:lang w:eastAsia="zh-CN"/>
        </w:rPr>
        <w:t>”</w:t>
      </w:r>
      <w:proofErr w:type="gramEnd"/>
      <w:r>
        <w:rPr>
          <w:rFonts w:hint="eastAsia"/>
          <w:lang w:eastAsia="zh-CN"/>
        </w:rPr>
        <w:t>安全</w:t>
      </w:r>
      <w:proofErr w:type="gramStart"/>
      <w:r>
        <w:rPr>
          <w:rFonts w:hint="eastAsia"/>
          <w:lang w:eastAsia="zh-CN"/>
        </w:rPr>
        <w:t>”</w:t>
      </w:r>
      <w:proofErr w:type="gramEnd"/>
      <w:r>
        <w:rPr>
          <w:rFonts w:hint="eastAsia"/>
          <w:lang w:eastAsia="zh-CN"/>
        </w:rPr>
        <w:t>判定翻转为</w:t>
      </w:r>
      <w:proofErr w:type="gramStart"/>
      <w:r>
        <w:rPr>
          <w:rFonts w:hint="eastAsia"/>
          <w:lang w:eastAsia="zh-CN"/>
        </w:rPr>
        <w:t>”</w:t>
      </w:r>
      <w:proofErr w:type="gramEnd"/>
      <w:r>
        <w:rPr>
          <w:rFonts w:hint="eastAsia"/>
          <w:lang w:eastAsia="zh-CN"/>
        </w:rPr>
        <w:t>不安全</w:t>
      </w:r>
      <w:proofErr w:type="gramStart"/>
      <w:r>
        <w:rPr>
          <w:rFonts w:hint="eastAsia"/>
          <w:lang w:eastAsia="zh-CN"/>
        </w:rPr>
        <w:t>”</w:t>
      </w:r>
      <w:proofErr w:type="gramEnd"/>
      <w:r>
        <w:rPr>
          <w:rFonts w:hint="eastAsia"/>
          <w:lang w:eastAsia="zh-CN"/>
        </w:rPr>
        <w:t>，而不会反向翻转。这一特性意味着审查机制本质上是一种</w:t>
      </w:r>
      <w:proofErr w:type="gramStart"/>
      <w:r>
        <w:rPr>
          <w:rFonts w:hint="eastAsia"/>
          <w:lang w:eastAsia="zh-CN"/>
        </w:rPr>
        <w:t>”</w:t>
      </w:r>
      <w:proofErr w:type="gramEnd"/>
      <w:r>
        <w:rPr>
          <w:rFonts w:hint="eastAsia"/>
          <w:lang w:eastAsia="zh-CN"/>
        </w:rPr>
        <w:t>安全边际</w:t>
      </w:r>
      <w:proofErr w:type="gramStart"/>
      <w:r>
        <w:rPr>
          <w:rFonts w:hint="eastAsia"/>
          <w:lang w:eastAsia="zh-CN"/>
        </w:rPr>
        <w:t>”</w:t>
      </w:r>
      <w:proofErr w:type="gramEnd"/>
      <w:r>
        <w:rPr>
          <w:rFonts w:hint="eastAsia"/>
          <w:lang w:eastAsia="zh-CN"/>
        </w:rPr>
        <w:t>（safety</w:t>
      </w:r>
      <w:r>
        <w:rPr>
          <w:lang w:eastAsia="zh-CN"/>
        </w:rPr>
        <w:t xml:space="preserve"> </w:t>
      </w:r>
      <w:r>
        <w:rPr>
          <w:rFonts w:hint="eastAsia"/>
          <w:lang w:eastAsia="zh-CN"/>
        </w:rPr>
        <w:t>margin）的叠加，而非对模型判断的全面重新评估。</w:t>
      </w:r>
    </w:p>
    <w:p w14:paraId="1AB76529" w14:textId="77777777" w:rsidR="0018406B" w:rsidRDefault="00000000">
      <w:pPr>
        <w:pStyle w:val="af"/>
        <w:rPr>
          <w:rFonts w:hint="eastAsia"/>
          <w:lang w:eastAsia="zh-CN"/>
        </w:rPr>
      </w:pPr>
      <w:r>
        <w:rPr>
          <w:rFonts w:hint="eastAsia"/>
          <w:b/>
          <w:bCs/>
          <w:lang w:eastAsia="zh-CN"/>
        </w:rPr>
        <w:t>（2）触发条件：内容类别显著调节审查介入概率。</w:t>
      </w:r>
      <w:r>
        <w:rPr>
          <w:lang w:eastAsia="zh-CN"/>
        </w:rPr>
        <w:t xml:space="preserve"> </w:t>
      </w:r>
      <w:r>
        <w:rPr>
          <w:rFonts w:hint="eastAsia"/>
          <w:lang w:eastAsia="zh-CN"/>
        </w:rPr>
        <w:t>Fisher检验和Logistic回归均确认偏见歧视类内容具有最高的审查触发概率（OR=9.6-14.1,</w:t>
      </w:r>
      <w:r>
        <w:rPr>
          <w:lang w:eastAsia="zh-CN"/>
        </w:rPr>
        <w:t xml:space="preserve"> </w:t>
      </w:r>
      <w:r>
        <w:rPr>
          <w:rFonts w:hint="eastAsia"/>
          <w:lang w:eastAsia="zh-CN"/>
        </w:rPr>
        <w:t>p&lt;0.01），构成审查机制的</w:t>
      </w:r>
      <w:proofErr w:type="gramStart"/>
      <w:r>
        <w:rPr>
          <w:rFonts w:hint="eastAsia"/>
          <w:lang w:eastAsia="zh-CN"/>
        </w:rPr>
        <w:t>”</w:t>
      </w:r>
      <w:proofErr w:type="gramEnd"/>
      <w:r>
        <w:rPr>
          <w:rFonts w:hint="eastAsia"/>
          <w:lang w:eastAsia="zh-CN"/>
        </w:rPr>
        <w:t>核心触发域</w:t>
      </w:r>
      <w:proofErr w:type="gramStart"/>
      <w:r>
        <w:rPr>
          <w:rFonts w:hint="eastAsia"/>
          <w:lang w:eastAsia="zh-CN"/>
        </w:rPr>
        <w:t>”</w:t>
      </w:r>
      <w:proofErr w:type="gramEnd"/>
      <w:r>
        <w:rPr>
          <w:rFonts w:hint="eastAsia"/>
          <w:lang w:eastAsia="zh-CN"/>
        </w:rPr>
        <w:t>。其他类别的触发效应虽然方向一致（OR&gt;1），但效应量较小且未达统计显著性。</w:t>
      </w:r>
    </w:p>
    <w:p w14:paraId="08B09F54" w14:textId="77777777" w:rsidR="0018406B" w:rsidRDefault="00000000">
      <w:pPr>
        <w:pStyle w:val="af"/>
        <w:rPr>
          <w:rFonts w:hint="eastAsia"/>
          <w:lang w:eastAsia="zh-CN"/>
        </w:rPr>
      </w:pPr>
      <w:r>
        <w:rPr>
          <w:rFonts w:hint="eastAsia"/>
          <w:b/>
          <w:bCs/>
          <w:lang w:eastAsia="zh-CN"/>
        </w:rPr>
        <w:lastRenderedPageBreak/>
        <w:t>（3）触发路径：梯度化的层级审查结构。</w:t>
      </w:r>
      <w:r>
        <w:rPr>
          <w:lang w:eastAsia="zh-CN"/>
        </w:rPr>
        <w:t xml:space="preserve"> </w:t>
      </w:r>
      <w:r>
        <w:rPr>
          <w:rFonts w:hint="eastAsia"/>
          <w:lang w:eastAsia="zh-CN"/>
        </w:rPr>
        <w:t>决策树揭示的Tier</w:t>
      </w:r>
      <w:r>
        <w:rPr>
          <w:lang w:eastAsia="zh-CN"/>
        </w:rPr>
        <w:t xml:space="preserve"> 1→Tier </w:t>
      </w:r>
      <w:r>
        <w:rPr>
          <w:rFonts w:hint="eastAsia"/>
          <w:lang w:eastAsia="zh-CN"/>
        </w:rPr>
        <w:t>4层级表明，审查机制并非采用</w:t>
      </w:r>
      <w:proofErr w:type="gramStart"/>
      <w:r>
        <w:rPr>
          <w:rFonts w:hint="eastAsia"/>
          <w:lang w:eastAsia="zh-CN"/>
        </w:rPr>
        <w:t>”</w:t>
      </w:r>
      <w:proofErr w:type="gramEnd"/>
      <w:r>
        <w:rPr>
          <w:rFonts w:hint="eastAsia"/>
          <w:lang w:eastAsia="zh-CN"/>
        </w:rPr>
        <w:t>一刀切</w:t>
      </w:r>
      <w:proofErr w:type="gramStart"/>
      <w:r>
        <w:rPr>
          <w:rFonts w:hint="eastAsia"/>
          <w:lang w:eastAsia="zh-CN"/>
        </w:rPr>
        <w:t>”</w:t>
      </w:r>
      <w:proofErr w:type="gramEnd"/>
      <w:r>
        <w:rPr>
          <w:rFonts w:hint="eastAsia"/>
          <w:lang w:eastAsia="zh-CN"/>
        </w:rPr>
        <w:t>的加码策略，而是根据不同内容类别的敏感度进行梯度化介入。偏见歧视处于最高优先级，脏话</w:t>
      </w:r>
      <w:proofErr w:type="gramStart"/>
      <w:r>
        <w:rPr>
          <w:rFonts w:hint="eastAsia"/>
          <w:lang w:eastAsia="zh-CN"/>
        </w:rPr>
        <w:t>侮辱因</w:t>
      </w:r>
      <w:proofErr w:type="gramEnd"/>
      <w:r>
        <w:rPr>
          <w:rFonts w:hint="eastAsia"/>
          <w:lang w:eastAsia="zh-CN"/>
        </w:rPr>
        <w:t>基础模型已能充分识别而无须额外干预，中间类别则根据具体语境受到不同程度的审查加码。</w:t>
      </w:r>
    </w:p>
    <w:p w14:paraId="7ADD0D4A" w14:textId="77777777" w:rsidR="0018406B" w:rsidRDefault="00000000">
      <w:pPr>
        <w:pStyle w:val="af"/>
        <w:rPr>
          <w:rFonts w:hint="eastAsia"/>
          <w:lang w:eastAsia="zh-CN"/>
        </w:rPr>
      </w:pPr>
      <w:r>
        <w:rPr>
          <w:rFonts w:hint="eastAsia"/>
          <w:b/>
          <w:bCs/>
          <w:lang w:eastAsia="zh-CN"/>
        </w:rPr>
        <w:t>（4）解释框架：风险话语的扩展而非重构。</w:t>
      </w:r>
      <w:r>
        <w:rPr>
          <w:lang w:eastAsia="zh-CN"/>
        </w:rPr>
        <w:t xml:space="preserve"> </w:t>
      </w:r>
      <w:r>
        <w:rPr>
          <w:rFonts w:hint="eastAsia"/>
          <w:lang w:eastAsia="zh-CN"/>
        </w:rPr>
        <w:t>内容分析表明，审查机制主要通过</w:t>
      </w:r>
      <w:proofErr w:type="gramStart"/>
      <w:r>
        <w:rPr>
          <w:rFonts w:hint="eastAsia"/>
          <w:lang w:eastAsia="zh-CN"/>
        </w:rPr>
        <w:t>”</w:t>
      </w:r>
      <w:proofErr w:type="gramEnd"/>
      <w:r>
        <w:rPr>
          <w:rFonts w:hint="eastAsia"/>
          <w:lang w:eastAsia="zh-CN"/>
        </w:rPr>
        <w:t>框架叠加</w:t>
      </w:r>
      <w:proofErr w:type="gramStart"/>
      <w:r>
        <w:rPr>
          <w:rFonts w:hint="eastAsia"/>
          <w:lang w:eastAsia="zh-CN"/>
        </w:rPr>
        <w:t>”</w:t>
      </w:r>
      <w:proofErr w:type="gramEnd"/>
      <w:r>
        <w:rPr>
          <w:rFonts w:hint="eastAsia"/>
          <w:lang w:eastAsia="zh-CN"/>
        </w:rPr>
        <w:t>策略——更频繁地调用既有的风险分类（尤其是法律风险、伦理风险和健康风险）——来实现从严审查，而非创造全新的风险判断维度。法律风险框架使用率的翻倍增长（+106.9%）特别值得关注：这表明安全审查倾向于将争议内容从</w:t>
      </w:r>
      <w:proofErr w:type="gramStart"/>
      <w:r>
        <w:rPr>
          <w:rFonts w:hint="eastAsia"/>
          <w:lang w:eastAsia="zh-CN"/>
        </w:rPr>
        <w:t>”</w:t>
      </w:r>
      <w:proofErr w:type="gramEnd"/>
      <w:r>
        <w:rPr>
          <w:rFonts w:hint="eastAsia"/>
          <w:lang w:eastAsia="zh-CN"/>
        </w:rPr>
        <w:t>可能不妥</w:t>
      </w:r>
      <w:proofErr w:type="gramStart"/>
      <w:r>
        <w:rPr>
          <w:rFonts w:hint="eastAsia"/>
          <w:lang w:eastAsia="zh-CN"/>
        </w:rPr>
        <w:t>”</w:t>
      </w:r>
      <w:proofErr w:type="gramEnd"/>
      <w:r>
        <w:rPr>
          <w:rFonts w:hint="eastAsia"/>
          <w:lang w:eastAsia="zh-CN"/>
        </w:rPr>
        <w:t>升级为</w:t>
      </w:r>
      <w:proofErr w:type="gramStart"/>
      <w:r>
        <w:rPr>
          <w:rFonts w:hint="eastAsia"/>
          <w:lang w:eastAsia="zh-CN"/>
        </w:rPr>
        <w:t>”</w:t>
      </w:r>
      <w:proofErr w:type="gramEnd"/>
      <w:r>
        <w:rPr>
          <w:rFonts w:hint="eastAsia"/>
          <w:lang w:eastAsia="zh-CN"/>
        </w:rPr>
        <w:t>可能违法</w:t>
      </w:r>
      <w:proofErr w:type="gramStart"/>
      <w:r>
        <w:rPr>
          <w:rFonts w:hint="eastAsia"/>
          <w:lang w:eastAsia="zh-CN"/>
        </w:rPr>
        <w:t>”</w:t>
      </w:r>
      <w:proofErr w:type="gramEnd"/>
      <w:r>
        <w:rPr>
          <w:rFonts w:hint="eastAsia"/>
          <w:lang w:eastAsia="zh-CN"/>
        </w:rPr>
        <w:t>，从而获得更强的审查正当性。</w:t>
      </w:r>
    </w:p>
    <w:p w14:paraId="0D53BD6E" w14:textId="77777777" w:rsidR="0018406B" w:rsidRDefault="00000000">
      <w:pPr>
        <w:pStyle w:val="31"/>
        <w:rPr>
          <w:lang w:eastAsia="zh-CN"/>
        </w:rPr>
      </w:pPr>
      <w:bookmarkStart w:id="18" w:name="安全审查机制体现的治理特征"/>
      <w:bookmarkEnd w:id="17"/>
      <w:r>
        <w:rPr>
          <w:lang w:eastAsia="zh-CN"/>
        </w:rPr>
        <w:t xml:space="preserve">4.2 </w:t>
      </w:r>
      <w:r>
        <w:rPr>
          <w:rFonts w:hint="eastAsia"/>
          <w:lang w:eastAsia="zh-CN"/>
        </w:rPr>
        <w:t>安全审查机制体现的治理特征</w:t>
      </w:r>
    </w:p>
    <w:p w14:paraId="6096EE04" w14:textId="77777777" w:rsidR="0018406B" w:rsidRDefault="00000000">
      <w:pPr>
        <w:pStyle w:val="FirstParagraph"/>
        <w:rPr>
          <w:rFonts w:hint="eastAsia"/>
          <w:lang w:eastAsia="zh-CN"/>
        </w:rPr>
      </w:pPr>
      <w:r>
        <w:rPr>
          <w:rFonts w:hint="eastAsia"/>
          <w:lang w:eastAsia="zh-CN"/>
        </w:rPr>
        <w:t>从公共管理和算法治理的视角审视上述发现，安全审查机制体现出以下三个突出的治理特征：</w:t>
      </w:r>
    </w:p>
    <w:p w14:paraId="1935ED1E" w14:textId="77777777" w:rsidR="0018406B" w:rsidRDefault="00000000">
      <w:pPr>
        <w:pStyle w:val="af"/>
        <w:rPr>
          <w:rFonts w:hint="eastAsia"/>
          <w:lang w:eastAsia="zh-CN"/>
        </w:rPr>
      </w:pPr>
      <w:r>
        <w:rPr>
          <w:rFonts w:hint="eastAsia"/>
          <w:b/>
          <w:bCs/>
          <w:lang w:eastAsia="zh-CN"/>
        </w:rPr>
        <w:t>（1）预防性原则主导。</w:t>
      </w:r>
      <w:r>
        <w:rPr>
          <w:lang w:eastAsia="zh-CN"/>
        </w:rPr>
        <w:t xml:space="preserve"> </w:t>
      </w:r>
      <w:r>
        <w:rPr>
          <w:rFonts w:hint="eastAsia"/>
          <w:lang w:eastAsia="zh-CN"/>
        </w:rPr>
        <w:t>安全审查机制奉行</w:t>
      </w:r>
      <w:proofErr w:type="gramStart"/>
      <w:r>
        <w:rPr>
          <w:rFonts w:hint="eastAsia"/>
          <w:lang w:eastAsia="zh-CN"/>
        </w:rPr>
        <w:t>”疑</w:t>
      </w:r>
      <w:proofErr w:type="gramEnd"/>
      <w:r>
        <w:rPr>
          <w:rFonts w:hint="eastAsia"/>
          <w:lang w:eastAsia="zh-CN"/>
        </w:rPr>
        <w:t>罪从有</w:t>
      </w:r>
      <w:proofErr w:type="gramStart"/>
      <w:r>
        <w:rPr>
          <w:rFonts w:hint="eastAsia"/>
          <w:lang w:eastAsia="zh-CN"/>
        </w:rPr>
        <w:t>”</w:t>
      </w:r>
      <w:proofErr w:type="gramEnd"/>
      <w:r>
        <w:rPr>
          <w:rFonts w:hint="eastAsia"/>
          <w:lang w:eastAsia="zh-CN"/>
        </w:rPr>
        <w:t>的预防性原则——只要内容存在违规可能性，就倾向于判定为不安全。这在偏见歧视类别上表现得尤为明显：31.6%的样本中，安全审查机制的判定比基础模型更为严格，而对真正意义上的</w:t>
      </w:r>
      <w:proofErr w:type="gramStart"/>
      <w:r>
        <w:rPr>
          <w:rFonts w:hint="eastAsia"/>
          <w:lang w:eastAsia="zh-CN"/>
        </w:rPr>
        <w:t>”</w:t>
      </w:r>
      <w:proofErr w:type="gramEnd"/>
      <w:r>
        <w:rPr>
          <w:rFonts w:hint="eastAsia"/>
          <w:lang w:eastAsia="zh-CN"/>
        </w:rPr>
        <w:t>安全</w:t>
      </w:r>
      <w:proofErr w:type="gramStart"/>
      <w:r>
        <w:rPr>
          <w:rFonts w:hint="eastAsia"/>
          <w:lang w:eastAsia="zh-CN"/>
        </w:rPr>
        <w:t>”</w:t>
      </w:r>
      <w:proofErr w:type="gramEnd"/>
      <w:r>
        <w:rPr>
          <w:rFonts w:hint="eastAsia"/>
          <w:lang w:eastAsia="zh-CN"/>
        </w:rPr>
        <w:t>内容（</w:t>
      </w:r>
      <w:proofErr w:type="gramStart"/>
      <w:r>
        <w:rPr>
          <w:rFonts w:hint="eastAsia"/>
          <w:lang w:eastAsia="zh-CN"/>
        </w:rPr>
        <w:t>不</w:t>
      </w:r>
      <w:proofErr w:type="gramEnd"/>
      <w:r>
        <w:rPr>
          <w:rFonts w:hint="eastAsia"/>
          <w:lang w:eastAsia="zh-CN"/>
        </w:rPr>
        <w:t>违规类别），</w:t>
      </w:r>
      <w:proofErr w:type="gramStart"/>
      <w:r>
        <w:rPr>
          <w:rFonts w:hint="eastAsia"/>
          <w:lang w:eastAsia="zh-CN"/>
        </w:rPr>
        <w:t>审查仅</w:t>
      </w:r>
      <w:proofErr w:type="gramEnd"/>
      <w:r>
        <w:rPr>
          <w:rFonts w:hint="eastAsia"/>
          <w:lang w:eastAsia="zh-CN"/>
        </w:rPr>
        <w:t>额外干预了3.2%的样本。这表明审查机制在保持较高召回率的同时，以可接受的精确</w:t>
      </w:r>
      <w:proofErr w:type="gramStart"/>
      <w:r>
        <w:rPr>
          <w:rFonts w:hint="eastAsia"/>
          <w:lang w:eastAsia="zh-CN"/>
        </w:rPr>
        <w:t>率损失</w:t>
      </w:r>
      <w:proofErr w:type="gramEnd"/>
      <w:r>
        <w:rPr>
          <w:rFonts w:hint="eastAsia"/>
          <w:lang w:eastAsia="zh-CN"/>
        </w:rPr>
        <w:t>为代价。</w:t>
      </w:r>
    </w:p>
    <w:p w14:paraId="44D64D53" w14:textId="77777777" w:rsidR="0018406B" w:rsidRDefault="00000000">
      <w:pPr>
        <w:pStyle w:val="af"/>
        <w:rPr>
          <w:rFonts w:hint="eastAsia"/>
          <w:lang w:eastAsia="zh-CN"/>
        </w:rPr>
      </w:pPr>
      <w:r>
        <w:rPr>
          <w:rFonts w:hint="eastAsia"/>
          <w:b/>
          <w:bCs/>
          <w:lang w:eastAsia="zh-CN"/>
        </w:rPr>
        <w:t>（2）价值敏感性分层。</w:t>
      </w:r>
      <w:r>
        <w:rPr>
          <w:lang w:eastAsia="zh-CN"/>
        </w:rPr>
        <w:t xml:space="preserve"> </w:t>
      </w:r>
      <w:r>
        <w:rPr>
          <w:rFonts w:hint="eastAsia"/>
          <w:lang w:eastAsia="zh-CN"/>
        </w:rPr>
        <w:t>不同内容类别的审查强度差异反映了内置的价值优先级排序。偏见歧视的高敏感性（OR≈14）暗示模型被明确训练为对群体间的不平等和歧视话语保持高度警觉，而脏话</w:t>
      </w:r>
      <w:proofErr w:type="gramStart"/>
      <w:r>
        <w:rPr>
          <w:rFonts w:hint="eastAsia"/>
          <w:lang w:eastAsia="zh-CN"/>
        </w:rPr>
        <w:t>侮辱因相对</w:t>
      </w:r>
      <w:proofErr w:type="gramEnd"/>
      <w:r>
        <w:rPr>
          <w:rFonts w:hint="eastAsia"/>
          <w:lang w:eastAsia="zh-CN"/>
        </w:rPr>
        <w:t>更容易达成判定共识而无需额外加码。这种分层结构揭示了安全审查背后的</w:t>
      </w:r>
      <w:proofErr w:type="gramStart"/>
      <w:r>
        <w:rPr>
          <w:rFonts w:hint="eastAsia"/>
          <w:lang w:eastAsia="zh-CN"/>
        </w:rPr>
        <w:t>”</w:t>
      </w:r>
      <w:proofErr w:type="gramEnd"/>
      <w:r>
        <w:rPr>
          <w:rFonts w:hint="eastAsia"/>
          <w:lang w:eastAsia="zh-CN"/>
        </w:rPr>
        <w:t>价值排序</w:t>
      </w:r>
      <w:proofErr w:type="gramStart"/>
      <w:r>
        <w:rPr>
          <w:rFonts w:hint="eastAsia"/>
          <w:lang w:eastAsia="zh-CN"/>
        </w:rPr>
        <w:t>”</w:t>
      </w:r>
      <w:proofErr w:type="gramEnd"/>
      <w:r>
        <w:rPr>
          <w:rFonts w:hint="eastAsia"/>
          <w:lang w:eastAsia="zh-CN"/>
        </w:rPr>
        <w:t>：社会公平</w:t>
      </w:r>
      <w:r>
        <w:rPr>
          <w:lang w:eastAsia="zh-CN"/>
        </w:rPr>
        <w:t xml:space="preserve"> &gt; </w:t>
      </w:r>
      <w:r>
        <w:rPr>
          <w:rFonts w:hint="eastAsia"/>
          <w:lang w:eastAsia="zh-CN"/>
        </w:rPr>
        <w:t>法律合</w:t>
      </w:r>
      <w:proofErr w:type="gramStart"/>
      <w:r>
        <w:rPr>
          <w:rFonts w:hint="eastAsia"/>
          <w:lang w:eastAsia="zh-CN"/>
        </w:rPr>
        <w:t>规</w:t>
      </w:r>
      <w:proofErr w:type="gramEnd"/>
      <w:r>
        <w:rPr>
          <w:lang w:eastAsia="zh-CN"/>
        </w:rPr>
        <w:t xml:space="preserve"> &gt; </w:t>
      </w:r>
      <w:r>
        <w:rPr>
          <w:rFonts w:hint="eastAsia"/>
          <w:lang w:eastAsia="zh-CN"/>
        </w:rPr>
        <w:t>个人健康</w:t>
      </w:r>
      <w:r>
        <w:rPr>
          <w:lang w:eastAsia="zh-CN"/>
        </w:rPr>
        <w:t xml:space="preserve"> &gt; </w:t>
      </w:r>
      <w:r>
        <w:rPr>
          <w:rFonts w:hint="eastAsia"/>
          <w:lang w:eastAsia="zh-CN"/>
        </w:rPr>
        <w:t>伦理道德</w:t>
      </w:r>
      <w:r>
        <w:rPr>
          <w:lang w:eastAsia="zh-CN"/>
        </w:rPr>
        <w:t xml:space="preserve"> &gt; </w:t>
      </w:r>
      <w:r>
        <w:rPr>
          <w:rFonts w:hint="eastAsia"/>
          <w:lang w:eastAsia="zh-CN"/>
        </w:rPr>
        <w:t>政治敏感</w:t>
      </w:r>
      <w:r>
        <w:rPr>
          <w:lang w:eastAsia="zh-CN"/>
        </w:rPr>
        <w:t xml:space="preserve"> &gt; </w:t>
      </w:r>
      <w:r>
        <w:rPr>
          <w:rFonts w:hint="eastAsia"/>
          <w:lang w:eastAsia="zh-CN"/>
        </w:rPr>
        <w:t>语言文明。</w:t>
      </w:r>
    </w:p>
    <w:p w14:paraId="6C61302F" w14:textId="77777777" w:rsidR="0018406B" w:rsidRDefault="00000000">
      <w:pPr>
        <w:pStyle w:val="af"/>
        <w:rPr>
          <w:rFonts w:hint="eastAsia"/>
          <w:lang w:eastAsia="zh-CN"/>
        </w:rPr>
      </w:pPr>
      <w:r>
        <w:rPr>
          <w:rFonts w:hint="eastAsia"/>
          <w:b/>
          <w:bCs/>
          <w:lang w:eastAsia="zh-CN"/>
        </w:rPr>
        <w:t>（3）法律话语的锚定效应。</w:t>
      </w:r>
      <w:r>
        <w:rPr>
          <w:lang w:eastAsia="zh-CN"/>
        </w:rPr>
        <w:t xml:space="preserve"> </w:t>
      </w:r>
      <w:r>
        <w:rPr>
          <w:rFonts w:hint="eastAsia"/>
          <w:lang w:eastAsia="zh-CN"/>
        </w:rPr>
        <w:t>审查机制对法律风险框架的偏爱（使用率翻倍）表明，安全审查倾向于以法律为</w:t>
      </w:r>
      <w:proofErr w:type="gramStart"/>
      <w:r>
        <w:rPr>
          <w:rFonts w:hint="eastAsia"/>
          <w:lang w:eastAsia="zh-CN"/>
        </w:rPr>
        <w:t>最终锚点来</w:t>
      </w:r>
      <w:proofErr w:type="gramEnd"/>
      <w:r>
        <w:rPr>
          <w:rFonts w:hint="eastAsia"/>
          <w:lang w:eastAsia="zh-CN"/>
        </w:rPr>
        <w:t>合法化其干预——“可能违法”比</w:t>
      </w:r>
      <w:proofErr w:type="gramStart"/>
      <w:r>
        <w:rPr>
          <w:rFonts w:hint="eastAsia"/>
          <w:lang w:eastAsia="zh-CN"/>
        </w:rPr>
        <w:t>”</w:t>
      </w:r>
      <w:proofErr w:type="gramEnd"/>
      <w:r>
        <w:rPr>
          <w:rFonts w:hint="eastAsia"/>
          <w:lang w:eastAsia="zh-CN"/>
        </w:rPr>
        <w:t>可能不道德</w:t>
      </w:r>
      <w:proofErr w:type="gramStart"/>
      <w:r>
        <w:rPr>
          <w:rFonts w:hint="eastAsia"/>
          <w:lang w:eastAsia="zh-CN"/>
        </w:rPr>
        <w:t>”</w:t>
      </w:r>
      <w:proofErr w:type="gramEnd"/>
      <w:r>
        <w:rPr>
          <w:rFonts w:hint="eastAsia"/>
          <w:lang w:eastAsia="zh-CN"/>
        </w:rPr>
        <w:t>具有更强的审查正当性和更少的争议空间。这种</w:t>
      </w:r>
      <w:proofErr w:type="gramStart"/>
      <w:r>
        <w:rPr>
          <w:rFonts w:hint="eastAsia"/>
          <w:lang w:eastAsia="zh-CN"/>
        </w:rPr>
        <w:t>”</w:t>
      </w:r>
      <w:proofErr w:type="gramEnd"/>
      <w:r>
        <w:rPr>
          <w:rFonts w:hint="eastAsia"/>
          <w:lang w:eastAsia="zh-CN"/>
        </w:rPr>
        <w:t>法律化</w:t>
      </w:r>
      <w:proofErr w:type="gramStart"/>
      <w:r>
        <w:rPr>
          <w:rFonts w:hint="eastAsia"/>
          <w:lang w:eastAsia="zh-CN"/>
        </w:rPr>
        <w:t>”</w:t>
      </w:r>
      <w:proofErr w:type="gramEnd"/>
      <w:r>
        <w:rPr>
          <w:rFonts w:hint="eastAsia"/>
          <w:lang w:eastAsia="zh-CN"/>
        </w:rPr>
        <w:lastRenderedPageBreak/>
        <w:t>（</w:t>
      </w:r>
      <w:proofErr w:type="spellStart"/>
      <w:r>
        <w:rPr>
          <w:rFonts w:hint="eastAsia"/>
          <w:lang w:eastAsia="zh-CN"/>
        </w:rPr>
        <w:t>juridification</w:t>
      </w:r>
      <w:proofErr w:type="spellEnd"/>
      <w:r>
        <w:rPr>
          <w:rFonts w:hint="eastAsia"/>
          <w:lang w:eastAsia="zh-CN"/>
        </w:rPr>
        <w:t>）策略在增强审查权威性的同时，也可能模糊法律规范与道德期望之间的边界。</w:t>
      </w:r>
    </w:p>
    <w:p w14:paraId="67825C67" w14:textId="77777777" w:rsidR="0018406B" w:rsidRDefault="00000000">
      <w:pPr>
        <w:pStyle w:val="31"/>
        <w:rPr>
          <w:lang w:eastAsia="zh-CN"/>
        </w:rPr>
      </w:pPr>
      <w:bookmarkStart w:id="19" w:name="政策启示"/>
      <w:bookmarkEnd w:id="18"/>
      <w:r>
        <w:rPr>
          <w:lang w:eastAsia="zh-CN"/>
        </w:rPr>
        <w:t xml:space="preserve">4.3 </w:t>
      </w:r>
      <w:r>
        <w:rPr>
          <w:rFonts w:hint="eastAsia"/>
          <w:lang w:eastAsia="zh-CN"/>
        </w:rPr>
        <w:t>政策启示</w:t>
      </w:r>
    </w:p>
    <w:p w14:paraId="0F1FD9D3" w14:textId="77777777" w:rsidR="0018406B" w:rsidRDefault="00000000">
      <w:pPr>
        <w:pStyle w:val="FirstParagraph"/>
        <w:rPr>
          <w:rFonts w:hint="eastAsia"/>
          <w:lang w:eastAsia="zh-CN"/>
        </w:rPr>
      </w:pPr>
      <w:r>
        <w:rPr>
          <w:rFonts w:hint="eastAsia"/>
          <w:lang w:eastAsia="zh-CN"/>
        </w:rPr>
        <w:t>本研究的发现对生成式人工智能治理具有以下政策启示：</w:t>
      </w:r>
    </w:p>
    <w:p w14:paraId="53F43789" w14:textId="77777777" w:rsidR="0018406B" w:rsidRDefault="00000000">
      <w:pPr>
        <w:pStyle w:val="af"/>
        <w:rPr>
          <w:rFonts w:hint="eastAsia"/>
          <w:lang w:eastAsia="zh-CN"/>
        </w:rPr>
      </w:pPr>
      <w:r>
        <w:rPr>
          <w:rFonts w:hint="eastAsia"/>
          <w:b/>
          <w:bCs/>
          <w:lang w:eastAsia="zh-CN"/>
        </w:rPr>
        <w:t>第一，安全审查的</w:t>
      </w:r>
      <w:proofErr w:type="gramStart"/>
      <w:r>
        <w:rPr>
          <w:rFonts w:hint="eastAsia"/>
          <w:b/>
          <w:bCs/>
          <w:lang w:eastAsia="zh-CN"/>
        </w:rPr>
        <w:t>”</w:t>
      </w:r>
      <w:proofErr w:type="gramEnd"/>
      <w:r>
        <w:rPr>
          <w:rFonts w:hint="eastAsia"/>
          <w:b/>
          <w:bCs/>
          <w:lang w:eastAsia="zh-CN"/>
        </w:rPr>
        <w:t>可解释性</w:t>
      </w:r>
      <w:proofErr w:type="gramStart"/>
      <w:r>
        <w:rPr>
          <w:rFonts w:hint="eastAsia"/>
          <w:b/>
          <w:bCs/>
          <w:lang w:eastAsia="zh-CN"/>
        </w:rPr>
        <w:t>”</w:t>
      </w:r>
      <w:proofErr w:type="gramEnd"/>
      <w:r>
        <w:rPr>
          <w:rFonts w:hint="eastAsia"/>
          <w:b/>
          <w:bCs/>
          <w:lang w:eastAsia="zh-CN"/>
        </w:rPr>
        <w:t>需要提升。</w:t>
      </w:r>
      <w:r>
        <w:rPr>
          <w:lang w:eastAsia="zh-CN"/>
        </w:rPr>
        <w:t xml:space="preserve"> </w:t>
      </w:r>
      <w:r>
        <w:rPr>
          <w:rFonts w:hint="eastAsia"/>
          <w:lang w:eastAsia="zh-CN"/>
        </w:rPr>
        <w:t>当前安全审查机制主要表现为在基础模型判定之上叠加额外的风险框架调用，但其触发条件、加码强度与具体内容特征之间的映射关系缺乏透明度。建议在模型行为层面建立可审计的安全审查日志，记录审查介入的具体理由、触发的风险框架和加码强度。</w:t>
      </w:r>
    </w:p>
    <w:p w14:paraId="5B037256" w14:textId="77777777" w:rsidR="0018406B" w:rsidRDefault="00000000">
      <w:pPr>
        <w:pStyle w:val="af"/>
        <w:rPr>
          <w:rFonts w:hint="eastAsia"/>
          <w:lang w:eastAsia="zh-CN"/>
        </w:rPr>
      </w:pPr>
      <w:r>
        <w:rPr>
          <w:rFonts w:hint="eastAsia"/>
          <w:b/>
          <w:bCs/>
          <w:lang w:eastAsia="zh-CN"/>
        </w:rPr>
        <w:t>第二，审查强度的</w:t>
      </w:r>
      <w:proofErr w:type="gramStart"/>
      <w:r>
        <w:rPr>
          <w:rFonts w:hint="eastAsia"/>
          <w:b/>
          <w:bCs/>
          <w:lang w:eastAsia="zh-CN"/>
        </w:rPr>
        <w:t>”</w:t>
      </w:r>
      <w:proofErr w:type="gramEnd"/>
      <w:r>
        <w:rPr>
          <w:rFonts w:hint="eastAsia"/>
          <w:b/>
          <w:bCs/>
          <w:lang w:eastAsia="zh-CN"/>
        </w:rPr>
        <w:t>比例原则</w:t>
      </w:r>
      <w:proofErr w:type="gramStart"/>
      <w:r>
        <w:rPr>
          <w:rFonts w:hint="eastAsia"/>
          <w:b/>
          <w:bCs/>
          <w:lang w:eastAsia="zh-CN"/>
        </w:rPr>
        <w:t>”</w:t>
      </w:r>
      <w:proofErr w:type="gramEnd"/>
      <w:r>
        <w:rPr>
          <w:rFonts w:hint="eastAsia"/>
          <w:b/>
          <w:bCs/>
          <w:lang w:eastAsia="zh-CN"/>
        </w:rPr>
        <w:t>需要明确。</w:t>
      </w:r>
      <w:r>
        <w:rPr>
          <w:lang w:eastAsia="zh-CN"/>
        </w:rPr>
        <w:t xml:space="preserve"> </w:t>
      </w:r>
      <w:r>
        <w:rPr>
          <w:rFonts w:hint="eastAsia"/>
          <w:lang w:eastAsia="zh-CN"/>
        </w:rPr>
        <w:t>偏见歧视类别的高审查触发率虽然体现了对社会公平价值的重视，但31.6%的额外干预率也意味着近三分之一的偏见相关讨论可能被过度审查。政策制定者需要明确不同内容类别的</w:t>
      </w:r>
      <w:proofErr w:type="gramStart"/>
      <w:r>
        <w:rPr>
          <w:rFonts w:hint="eastAsia"/>
          <w:lang w:eastAsia="zh-CN"/>
        </w:rPr>
        <w:t>”</w:t>
      </w:r>
      <w:proofErr w:type="gramEnd"/>
      <w:r>
        <w:rPr>
          <w:rFonts w:hint="eastAsia"/>
          <w:lang w:eastAsia="zh-CN"/>
        </w:rPr>
        <w:t>合比例</w:t>
      </w:r>
      <w:proofErr w:type="gramStart"/>
      <w:r>
        <w:rPr>
          <w:rFonts w:hint="eastAsia"/>
          <w:lang w:eastAsia="zh-CN"/>
        </w:rPr>
        <w:t>”</w:t>
      </w:r>
      <w:proofErr w:type="gramEnd"/>
      <w:r>
        <w:rPr>
          <w:rFonts w:hint="eastAsia"/>
          <w:lang w:eastAsia="zh-CN"/>
        </w:rPr>
        <w:t>审查强度，平衡表达自由与内容安全。</w:t>
      </w:r>
    </w:p>
    <w:p w14:paraId="2E4638D7" w14:textId="77777777" w:rsidR="0018406B" w:rsidRDefault="00000000">
      <w:pPr>
        <w:pStyle w:val="af"/>
        <w:rPr>
          <w:rFonts w:hint="eastAsia"/>
          <w:lang w:eastAsia="zh-CN"/>
        </w:rPr>
      </w:pPr>
      <w:r>
        <w:rPr>
          <w:rFonts w:hint="eastAsia"/>
          <w:b/>
          <w:bCs/>
          <w:lang w:eastAsia="zh-CN"/>
        </w:rPr>
        <w:t>第三，需要建立独立的内容审核评估基准。</w:t>
      </w:r>
      <w:r>
        <w:rPr>
          <w:lang w:eastAsia="zh-CN"/>
        </w:rPr>
        <w:t xml:space="preserve"> </w:t>
      </w:r>
      <w:r>
        <w:rPr>
          <w:rFonts w:hint="eastAsia"/>
          <w:lang w:eastAsia="zh-CN"/>
        </w:rPr>
        <w:t>本研究表明，安全审查机制的效应可以通过</w:t>
      </w:r>
      <w:proofErr w:type="gramStart"/>
      <w:r>
        <w:rPr>
          <w:rFonts w:hint="eastAsia"/>
          <w:lang w:eastAsia="zh-CN"/>
        </w:rPr>
        <w:t>”</w:t>
      </w:r>
      <w:proofErr w:type="gramEnd"/>
      <w:r>
        <w:rPr>
          <w:rFonts w:hint="eastAsia"/>
          <w:lang w:eastAsia="zh-CN"/>
        </w:rPr>
        <w:t>差分诊断</w:t>
      </w:r>
      <w:proofErr w:type="gramStart"/>
      <w:r>
        <w:rPr>
          <w:rFonts w:hint="eastAsia"/>
          <w:lang w:eastAsia="zh-CN"/>
        </w:rPr>
        <w:t>”</w:t>
      </w:r>
      <w:proofErr w:type="gramEnd"/>
      <w:r>
        <w:rPr>
          <w:rFonts w:hint="eastAsia"/>
          <w:lang w:eastAsia="zh-CN"/>
        </w:rPr>
        <w:t>方法（即比较有/无审查机制的模型输出）进行量化评估。建议监管机构要求大语言模型部署方披露此类对照测试结果，作为算法影响评估的组成部分。</w:t>
      </w:r>
    </w:p>
    <w:p w14:paraId="56FF63A6" w14:textId="77777777" w:rsidR="0018406B" w:rsidRDefault="00000000">
      <w:pPr>
        <w:rPr>
          <w:rFonts w:hint="eastAsia"/>
        </w:rPr>
      </w:pPr>
      <w:r>
        <w:pict w14:anchorId="748DB109">
          <v:rect id="_x0000_i1030" style="width:0;height:1.5pt" o:hralign="center" o:hrstd="t" o:hr="t"/>
        </w:pict>
      </w:r>
    </w:p>
    <w:p w14:paraId="1E9EC574" w14:textId="77777777" w:rsidR="0018406B" w:rsidRDefault="00000000">
      <w:pPr>
        <w:pStyle w:val="21"/>
        <w:rPr>
          <w:lang w:eastAsia="zh-CN"/>
        </w:rPr>
      </w:pPr>
      <w:bookmarkStart w:id="20" w:name="五研究结论"/>
      <w:bookmarkEnd w:id="16"/>
      <w:bookmarkEnd w:id="19"/>
      <w:r>
        <w:rPr>
          <w:rFonts w:hint="eastAsia"/>
          <w:lang w:eastAsia="zh-CN"/>
        </w:rPr>
        <w:t>五、研究结论</w:t>
      </w:r>
    </w:p>
    <w:p w14:paraId="4C09A711" w14:textId="77777777" w:rsidR="0018406B" w:rsidRDefault="00000000">
      <w:pPr>
        <w:pStyle w:val="31"/>
        <w:rPr>
          <w:lang w:eastAsia="zh-CN"/>
        </w:rPr>
      </w:pPr>
      <w:bookmarkStart w:id="21" w:name="研究发现"/>
      <w:r>
        <w:rPr>
          <w:lang w:eastAsia="zh-CN"/>
        </w:rPr>
        <w:t xml:space="preserve">5.1 </w:t>
      </w:r>
      <w:r>
        <w:rPr>
          <w:rFonts w:hint="eastAsia"/>
          <w:lang w:eastAsia="zh-CN"/>
        </w:rPr>
        <w:t>研究发现</w:t>
      </w:r>
    </w:p>
    <w:p w14:paraId="295B0C4C" w14:textId="77777777" w:rsidR="0018406B" w:rsidRDefault="00000000">
      <w:pPr>
        <w:pStyle w:val="FirstParagraph"/>
        <w:rPr>
          <w:rFonts w:hint="eastAsia"/>
          <w:lang w:eastAsia="zh-CN"/>
        </w:rPr>
      </w:pPr>
      <w:r>
        <w:rPr>
          <w:rFonts w:hint="eastAsia"/>
          <w:lang w:eastAsia="zh-CN"/>
        </w:rPr>
        <w:t>本研究通过对Qwen3.5-9B标准版与Uncensored版的系统比较，得出以下主要发现：</w:t>
      </w:r>
    </w:p>
    <w:p w14:paraId="24F38046" w14:textId="77777777" w:rsidR="0018406B" w:rsidRDefault="00000000">
      <w:pPr>
        <w:numPr>
          <w:ilvl w:val="0"/>
          <w:numId w:val="14"/>
        </w:numPr>
        <w:rPr>
          <w:rFonts w:hint="eastAsia"/>
          <w:lang w:eastAsia="zh-CN"/>
        </w:rPr>
      </w:pPr>
      <w:r>
        <w:rPr>
          <w:rFonts w:hint="eastAsia"/>
          <w:b/>
          <w:bCs/>
          <w:lang w:eastAsia="zh-CN"/>
        </w:rPr>
        <w:lastRenderedPageBreak/>
        <w:t>安全审查机制显著改变模型输出。</w:t>
      </w:r>
      <w:r>
        <w:rPr>
          <w:lang w:eastAsia="zh-CN"/>
        </w:rPr>
        <w:t xml:space="preserve"> </w:t>
      </w:r>
      <w:r>
        <w:rPr>
          <w:rFonts w:hint="eastAsia"/>
          <w:lang w:eastAsia="zh-CN"/>
        </w:rPr>
        <w:t>在499个有效样本中，安全审查导致5.61%的样本产生输出差异（28/499），且效应严格单向——审查只增加</w:t>
      </w:r>
      <w:proofErr w:type="gramStart"/>
      <w:r>
        <w:rPr>
          <w:rFonts w:hint="eastAsia"/>
          <w:lang w:eastAsia="zh-CN"/>
        </w:rPr>
        <w:t>”</w:t>
      </w:r>
      <w:proofErr w:type="gramEnd"/>
      <w:r>
        <w:rPr>
          <w:rFonts w:hint="eastAsia"/>
          <w:lang w:eastAsia="zh-CN"/>
        </w:rPr>
        <w:t>不安全</w:t>
      </w:r>
      <w:proofErr w:type="gramStart"/>
      <w:r>
        <w:rPr>
          <w:rFonts w:hint="eastAsia"/>
          <w:lang w:eastAsia="zh-CN"/>
        </w:rPr>
        <w:t>”</w:t>
      </w:r>
      <w:proofErr w:type="gramEnd"/>
      <w:r>
        <w:rPr>
          <w:rFonts w:hint="eastAsia"/>
          <w:lang w:eastAsia="zh-CN"/>
        </w:rPr>
        <w:t>判定（McNemar</w:t>
      </w:r>
      <w:r>
        <w:rPr>
          <w:lang w:eastAsia="zh-CN"/>
        </w:rPr>
        <w:t xml:space="preserve"> </w:t>
      </w:r>
      <w:r>
        <w:t>χ</w:t>
      </w:r>
      <w:r>
        <w:rPr>
          <w:lang w:eastAsia="zh-CN"/>
        </w:rPr>
        <w:t xml:space="preserve">²=28, </w:t>
      </w:r>
      <w:r>
        <w:rPr>
          <w:rFonts w:hint="eastAsia"/>
          <w:lang w:eastAsia="zh-CN"/>
        </w:rPr>
        <w:t>p&lt;0.001）。</w:t>
      </w:r>
    </w:p>
    <w:p w14:paraId="2C8CCDE7" w14:textId="77777777" w:rsidR="0018406B" w:rsidRDefault="00000000">
      <w:pPr>
        <w:numPr>
          <w:ilvl w:val="0"/>
          <w:numId w:val="14"/>
        </w:numPr>
        <w:rPr>
          <w:rFonts w:hint="eastAsia"/>
          <w:lang w:eastAsia="zh-CN"/>
        </w:rPr>
      </w:pPr>
      <w:r>
        <w:rPr>
          <w:rFonts w:hint="eastAsia"/>
          <w:b/>
          <w:bCs/>
          <w:lang w:eastAsia="zh-CN"/>
        </w:rPr>
        <w:t>偏见歧视是</w:t>
      </w:r>
      <w:proofErr w:type="gramStart"/>
      <w:r>
        <w:rPr>
          <w:rFonts w:hint="eastAsia"/>
          <w:b/>
          <w:bCs/>
          <w:lang w:eastAsia="zh-CN"/>
        </w:rPr>
        <w:t>最</w:t>
      </w:r>
      <w:proofErr w:type="gramEnd"/>
      <w:r>
        <w:rPr>
          <w:rFonts w:hint="eastAsia"/>
          <w:b/>
          <w:bCs/>
          <w:lang w:eastAsia="zh-CN"/>
        </w:rPr>
        <w:t>核心的触发类别。</w:t>
      </w:r>
      <w:r>
        <w:rPr>
          <w:lang w:eastAsia="zh-CN"/>
        </w:rPr>
        <w:t xml:space="preserve"> </w:t>
      </w:r>
      <w:r>
        <w:rPr>
          <w:rFonts w:hint="eastAsia"/>
          <w:lang w:eastAsia="zh-CN"/>
        </w:rPr>
        <w:t>偏见歧视类内容具有最高的审查差异率（31.6%），Fisher检验OR=9.608（Bonferroni</w:t>
      </w:r>
      <w:r>
        <w:rPr>
          <w:lang w:eastAsia="zh-CN"/>
        </w:rPr>
        <w:t xml:space="preserve"> </w:t>
      </w:r>
      <w:r>
        <w:rPr>
          <w:rFonts w:hint="eastAsia"/>
          <w:lang w:eastAsia="zh-CN"/>
        </w:rPr>
        <w:t>p=0.003），Logistic回归OR=14.077（p&lt;0.001），是所有类别中唯一在多方法验证下均保持统计显著性的高敏类别。</w:t>
      </w:r>
    </w:p>
    <w:p w14:paraId="30C3F3E8" w14:textId="77777777" w:rsidR="0018406B" w:rsidRDefault="00000000">
      <w:pPr>
        <w:numPr>
          <w:ilvl w:val="0"/>
          <w:numId w:val="14"/>
        </w:numPr>
        <w:rPr>
          <w:rFonts w:hint="eastAsia"/>
        </w:rPr>
      </w:pPr>
      <w:r>
        <w:rPr>
          <w:rFonts w:hint="eastAsia"/>
          <w:b/>
          <w:bCs/>
          <w:lang w:eastAsia="zh-CN"/>
        </w:rPr>
        <w:t>安全审查呈现</w:t>
      </w:r>
      <w:proofErr w:type="gramStart"/>
      <w:r>
        <w:rPr>
          <w:rFonts w:hint="eastAsia"/>
          <w:b/>
          <w:bCs/>
          <w:lang w:eastAsia="zh-CN"/>
        </w:rPr>
        <w:t>层级化</w:t>
      </w:r>
      <w:proofErr w:type="gramEnd"/>
      <w:r>
        <w:rPr>
          <w:rFonts w:hint="eastAsia"/>
          <w:b/>
          <w:bCs/>
          <w:lang w:eastAsia="zh-CN"/>
        </w:rPr>
        <w:t>触发路径。</w:t>
      </w:r>
      <w:r>
        <w:rPr>
          <w:lang w:eastAsia="zh-CN"/>
        </w:rPr>
        <w:t xml:space="preserve"> </w:t>
      </w:r>
      <w:r>
        <w:rPr>
          <w:rFonts w:hint="eastAsia"/>
          <w:lang w:eastAsia="zh-CN"/>
        </w:rPr>
        <w:t>决策树揭示四级触发结构：偏见歧视（Tier</w:t>
      </w:r>
      <w:r>
        <w:rPr>
          <w:lang w:eastAsia="zh-CN"/>
        </w:rPr>
        <w:t xml:space="preserve"> </w:t>
      </w:r>
      <w:r>
        <w:rPr>
          <w:rFonts w:hint="eastAsia"/>
          <w:lang w:eastAsia="zh-CN"/>
        </w:rPr>
        <w:t>1）→</w:t>
      </w:r>
      <w:r>
        <w:rPr>
          <w:lang w:eastAsia="zh-CN"/>
        </w:rPr>
        <w:t xml:space="preserve"> </w:t>
      </w:r>
      <w:r>
        <w:rPr>
          <w:rFonts w:hint="eastAsia"/>
          <w:lang w:eastAsia="zh-CN"/>
        </w:rPr>
        <w:t>财产隐私/道德伦理/身体伤害/违法犯罪（Tier</w:t>
      </w:r>
      <w:r>
        <w:rPr>
          <w:lang w:eastAsia="zh-CN"/>
        </w:rPr>
        <w:t xml:space="preserve"> </w:t>
      </w:r>
      <w:r>
        <w:rPr>
          <w:rFonts w:hint="eastAsia"/>
          <w:lang w:eastAsia="zh-CN"/>
        </w:rPr>
        <w:t>2）→</w:t>
      </w:r>
      <w:r>
        <w:rPr>
          <w:lang w:eastAsia="zh-CN"/>
        </w:rPr>
        <w:t xml:space="preserve"> </w:t>
      </w:r>
      <w:r>
        <w:rPr>
          <w:rFonts w:hint="eastAsia"/>
          <w:lang w:eastAsia="zh-CN"/>
        </w:rPr>
        <w:t>心理健康/政治敏感/淫秽色情（Tier</w:t>
      </w:r>
      <w:r>
        <w:rPr>
          <w:lang w:eastAsia="zh-CN"/>
        </w:rPr>
        <w:t xml:space="preserve"> </w:t>
      </w:r>
      <w:r>
        <w:rPr>
          <w:rFonts w:hint="eastAsia"/>
          <w:lang w:eastAsia="zh-CN"/>
        </w:rPr>
        <w:t>3）→</w:t>
      </w:r>
      <w:r>
        <w:rPr>
          <w:lang w:eastAsia="zh-CN"/>
        </w:rPr>
        <w:t xml:space="preserve"> </w:t>
      </w:r>
      <w:r>
        <w:rPr>
          <w:rFonts w:hint="eastAsia"/>
          <w:lang w:eastAsia="zh-CN"/>
        </w:rPr>
        <w:t>脏话侮辱/</w:t>
      </w:r>
      <w:proofErr w:type="gramStart"/>
      <w:r>
        <w:rPr>
          <w:rFonts w:hint="eastAsia"/>
          <w:lang w:eastAsia="zh-CN"/>
        </w:rPr>
        <w:t>不</w:t>
      </w:r>
      <w:proofErr w:type="gramEnd"/>
      <w:r>
        <w:rPr>
          <w:rFonts w:hint="eastAsia"/>
          <w:lang w:eastAsia="zh-CN"/>
        </w:rPr>
        <w:t>违规（Tier</w:t>
      </w:r>
      <w:r>
        <w:rPr>
          <w:lang w:eastAsia="zh-CN"/>
        </w:rPr>
        <w:t xml:space="preserve"> </w:t>
      </w:r>
      <w:r>
        <w:rPr>
          <w:rFonts w:hint="eastAsia"/>
          <w:lang w:eastAsia="zh-CN"/>
        </w:rPr>
        <w:t>4/基线）。</w:t>
      </w:r>
      <w:proofErr w:type="spellStart"/>
      <w:r>
        <w:rPr>
          <w:rFonts w:hint="eastAsia"/>
        </w:rPr>
        <w:t>审查强度沿此梯度递减</w:t>
      </w:r>
      <w:proofErr w:type="spellEnd"/>
      <w:r>
        <w:rPr>
          <w:rFonts w:hint="eastAsia"/>
        </w:rPr>
        <w:t>。</w:t>
      </w:r>
    </w:p>
    <w:p w14:paraId="6870CEB7" w14:textId="77777777" w:rsidR="0018406B" w:rsidRDefault="00000000">
      <w:pPr>
        <w:numPr>
          <w:ilvl w:val="0"/>
          <w:numId w:val="14"/>
        </w:numPr>
        <w:rPr>
          <w:rFonts w:hint="eastAsia"/>
          <w:lang w:eastAsia="zh-CN"/>
        </w:rPr>
      </w:pPr>
      <w:r>
        <w:rPr>
          <w:rFonts w:hint="eastAsia"/>
          <w:b/>
          <w:bCs/>
          <w:lang w:eastAsia="zh-CN"/>
        </w:rPr>
        <w:t>审查机制通过风险框架扩展生效。</w:t>
      </w:r>
      <w:r>
        <w:rPr>
          <w:lang w:eastAsia="zh-CN"/>
        </w:rPr>
        <w:t xml:space="preserve"> </w:t>
      </w:r>
      <w:r>
        <w:rPr>
          <w:rFonts w:hint="eastAsia"/>
          <w:lang w:eastAsia="zh-CN"/>
        </w:rPr>
        <w:t>Qwen比Uncensored多调用7.5%的风险框架（673</w:t>
      </w:r>
      <w:r>
        <w:rPr>
          <w:lang w:eastAsia="zh-CN"/>
        </w:rPr>
        <w:t xml:space="preserve"> vs </w:t>
      </w:r>
      <w:r>
        <w:rPr>
          <w:rFonts w:hint="eastAsia"/>
          <w:lang w:eastAsia="zh-CN"/>
        </w:rPr>
        <w:t>626），其中法律风险框架使用率翻倍（+106.9%），表明审查机制倾向于以法律话语锚定其干预正当性。</w:t>
      </w:r>
    </w:p>
    <w:p w14:paraId="4AB72E9A" w14:textId="77777777" w:rsidR="0018406B" w:rsidRDefault="00000000">
      <w:pPr>
        <w:pStyle w:val="31"/>
        <w:rPr>
          <w:lang w:eastAsia="zh-CN"/>
        </w:rPr>
      </w:pPr>
      <w:bookmarkStart w:id="22" w:name="理论贡献"/>
      <w:bookmarkEnd w:id="21"/>
      <w:r>
        <w:rPr>
          <w:lang w:eastAsia="zh-CN"/>
        </w:rPr>
        <w:t xml:space="preserve">5.2 </w:t>
      </w:r>
      <w:r>
        <w:rPr>
          <w:rFonts w:hint="eastAsia"/>
          <w:lang w:eastAsia="zh-CN"/>
        </w:rPr>
        <w:t>理论贡献</w:t>
      </w:r>
    </w:p>
    <w:p w14:paraId="7083A7E7" w14:textId="77777777" w:rsidR="0018406B" w:rsidRDefault="00000000">
      <w:pPr>
        <w:pStyle w:val="FirstParagraph"/>
        <w:rPr>
          <w:rFonts w:hint="eastAsia"/>
          <w:lang w:eastAsia="zh-CN"/>
        </w:rPr>
      </w:pPr>
      <w:r>
        <w:rPr>
          <w:rFonts w:hint="eastAsia"/>
          <w:lang w:eastAsia="zh-CN"/>
        </w:rPr>
        <w:t>本研究在以下方面推进了学术讨论：</w:t>
      </w:r>
    </w:p>
    <w:p w14:paraId="05CD4095" w14:textId="77777777" w:rsidR="0018406B" w:rsidRDefault="00000000">
      <w:pPr>
        <w:numPr>
          <w:ilvl w:val="0"/>
          <w:numId w:val="15"/>
        </w:numPr>
        <w:rPr>
          <w:rFonts w:hint="eastAsia"/>
          <w:lang w:eastAsia="zh-CN"/>
        </w:rPr>
      </w:pPr>
      <w:r>
        <w:rPr>
          <w:rFonts w:hint="eastAsia"/>
          <w:b/>
          <w:bCs/>
          <w:lang w:eastAsia="zh-CN"/>
        </w:rPr>
        <w:t>方法论创新</w:t>
      </w:r>
      <w:r>
        <w:rPr>
          <w:rFonts w:hint="eastAsia"/>
          <w:lang w:eastAsia="zh-CN"/>
        </w:rPr>
        <w:t>：提出</w:t>
      </w:r>
      <w:proofErr w:type="gramStart"/>
      <w:r>
        <w:rPr>
          <w:rFonts w:hint="eastAsia"/>
          <w:lang w:eastAsia="zh-CN"/>
        </w:rPr>
        <w:t>”</w:t>
      </w:r>
      <w:proofErr w:type="gramEnd"/>
      <w:r>
        <w:rPr>
          <w:rFonts w:hint="eastAsia"/>
          <w:lang w:eastAsia="zh-CN"/>
        </w:rPr>
        <w:t>差分诊断</w:t>
      </w:r>
      <w:proofErr w:type="gramStart"/>
      <w:r>
        <w:rPr>
          <w:rFonts w:hint="eastAsia"/>
          <w:lang w:eastAsia="zh-CN"/>
        </w:rPr>
        <w:t>”</w:t>
      </w:r>
      <w:proofErr w:type="gramEnd"/>
      <w:r>
        <w:rPr>
          <w:rFonts w:hint="eastAsia"/>
          <w:lang w:eastAsia="zh-CN"/>
        </w:rPr>
        <w:t>方法来研究安全审查机制，通过比较有无审查机制的模型输出来剥离审查机制的净效应，为后续研究提供了可复制的研究范式。</w:t>
      </w:r>
    </w:p>
    <w:p w14:paraId="2E334AC1" w14:textId="77777777" w:rsidR="0018406B" w:rsidRDefault="00000000">
      <w:pPr>
        <w:numPr>
          <w:ilvl w:val="0"/>
          <w:numId w:val="15"/>
        </w:numPr>
        <w:rPr>
          <w:rFonts w:hint="eastAsia"/>
          <w:lang w:eastAsia="zh-CN"/>
        </w:rPr>
      </w:pPr>
      <w:r>
        <w:rPr>
          <w:rFonts w:hint="eastAsia"/>
          <w:b/>
          <w:bCs/>
          <w:lang w:eastAsia="zh-CN"/>
        </w:rPr>
        <w:t>审查逻辑的实证刻画</w:t>
      </w:r>
      <w:r>
        <w:rPr>
          <w:rFonts w:hint="eastAsia"/>
          <w:lang w:eastAsia="zh-CN"/>
        </w:rPr>
        <w:t>：首次从干预方向、触发条件、触发路径和解释框架四个维</w:t>
      </w:r>
      <w:proofErr w:type="gramStart"/>
      <w:r>
        <w:rPr>
          <w:rFonts w:hint="eastAsia"/>
          <w:lang w:eastAsia="zh-CN"/>
        </w:rPr>
        <w:t>度系统</w:t>
      </w:r>
      <w:proofErr w:type="gramEnd"/>
      <w:r>
        <w:rPr>
          <w:rFonts w:hint="eastAsia"/>
          <w:lang w:eastAsia="zh-CN"/>
        </w:rPr>
        <w:t>刻画了安全审查机制的运行逻辑，将</w:t>
      </w:r>
      <w:proofErr w:type="gramStart"/>
      <w:r>
        <w:rPr>
          <w:rFonts w:hint="eastAsia"/>
          <w:lang w:eastAsia="zh-CN"/>
        </w:rPr>
        <w:t>”</w:t>
      </w:r>
      <w:proofErr w:type="gramEnd"/>
      <w:r>
        <w:rPr>
          <w:rFonts w:hint="eastAsia"/>
          <w:lang w:eastAsia="zh-CN"/>
        </w:rPr>
        <w:t>黑箱</w:t>
      </w:r>
      <w:proofErr w:type="gramStart"/>
      <w:r>
        <w:rPr>
          <w:rFonts w:hint="eastAsia"/>
          <w:lang w:eastAsia="zh-CN"/>
        </w:rPr>
        <w:t>”</w:t>
      </w:r>
      <w:proofErr w:type="gramEnd"/>
      <w:r>
        <w:rPr>
          <w:rFonts w:hint="eastAsia"/>
          <w:lang w:eastAsia="zh-CN"/>
        </w:rPr>
        <w:t>转化为可检验的经验命题。</w:t>
      </w:r>
    </w:p>
    <w:p w14:paraId="00C7918E" w14:textId="77777777" w:rsidR="0018406B" w:rsidRDefault="00000000">
      <w:pPr>
        <w:numPr>
          <w:ilvl w:val="0"/>
          <w:numId w:val="15"/>
        </w:numPr>
        <w:rPr>
          <w:rFonts w:hint="eastAsia"/>
          <w:lang w:eastAsia="zh-CN"/>
        </w:rPr>
      </w:pPr>
      <w:r>
        <w:rPr>
          <w:rFonts w:hint="eastAsia"/>
          <w:b/>
          <w:bCs/>
          <w:lang w:eastAsia="zh-CN"/>
        </w:rPr>
        <w:t>风险框架理论的引入</w:t>
      </w:r>
      <w:r>
        <w:rPr>
          <w:rFonts w:hint="eastAsia"/>
          <w:lang w:eastAsia="zh-CN"/>
        </w:rPr>
        <w:t>：将内容分析方法引入安全审查研究，揭示了审查机制通过</w:t>
      </w:r>
      <w:proofErr w:type="gramStart"/>
      <w:r>
        <w:rPr>
          <w:rFonts w:hint="eastAsia"/>
          <w:lang w:eastAsia="zh-CN"/>
        </w:rPr>
        <w:t>”</w:t>
      </w:r>
      <w:proofErr w:type="gramEnd"/>
      <w:r>
        <w:rPr>
          <w:rFonts w:hint="eastAsia"/>
          <w:lang w:eastAsia="zh-CN"/>
        </w:rPr>
        <w:t>框架叠加</w:t>
      </w:r>
      <w:proofErr w:type="gramStart"/>
      <w:r>
        <w:rPr>
          <w:rFonts w:hint="eastAsia"/>
          <w:lang w:eastAsia="zh-CN"/>
        </w:rPr>
        <w:t>”</w:t>
      </w:r>
      <w:proofErr w:type="gramEnd"/>
      <w:r>
        <w:rPr>
          <w:rFonts w:hint="eastAsia"/>
          <w:lang w:eastAsia="zh-CN"/>
        </w:rPr>
        <w:t>而非</w:t>
      </w:r>
      <w:proofErr w:type="gramStart"/>
      <w:r>
        <w:rPr>
          <w:rFonts w:hint="eastAsia"/>
          <w:lang w:eastAsia="zh-CN"/>
        </w:rPr>
        <w:t>”</w:t>
      </w:r>
      <w:proofErr w:type="gramEnd"/>
      <w:r>
        <w:rPr>
          <w:rFonts w:hint="eastAsia"/>
          <w:lang w:eastAsia="zh-CN"/>
        </w:rPr>
        <w:t>框架重构</w:t>
      </w:r>
      <w:proofErr w:type="gramStart"/>
      <w:r>
        <w:rPr>
          <w:rFonts w:hint="eastAsia"/>
          <w:lang w:eastAsia="zh-CN"/>
        </w:rPr>
        <w:t>”</w:t>
      </w:r>
      <w:proofErr w:type="gramEnd"/>
      <w:r>
        <w:rPr>
          <w:rFonts w:hint="eastAsia"/>
          <w:lang w:eastAsia="zh-CN"/>
        </w:rPr>
        <w:t>来实现从严审查的关键机制。</w:t>
      </w:r>
    </w:p>
    <w:p w14:paraId="032793FC" w14:textId="77777777" w:rsidR="0018406B" w:rsidRDefault="00000000">
      <w:pPr>
        <w:pStyle w:val="31"/>
      </w:pPr>
      <w:bookmarkStart w:id="23" w:name="研究局限"/>
      <w:bookmarkEnd w:id="22"/>
      <w:r>
        <w:lastRenderedPageBreak/>
        <w:t xml:space="preserve">5.3 </w:t>
      </w:r>
      <w:proofErr w:type="spellStart"/>
      <w:r>
        <w:rPr>
          <w:rFonts w:hint="eastAsia"/>
        </w:rPr>
        <w:t>研究局限</w:t>
      </w:r>
      <w:proofErr w:type="spellEnd"/>
    </w:p>
    <w:p w14:paraId="2064E226" w14:textId="77777777" w:rsidR="0018406B" w:rsidRDefault="00000000">
      <w:pPr>
        <w:pStyle w:val="FirstParagraph"/>
        <w:rPr>
          <w:rFonts w:hint="eastAsia"/>
        </w:rPr>
      </w:pPr>
      <w:r>
        <w:rPr>
          <w:rFonts w:hint="eastAsia"/>
        </w:rPr>
        <w:t>本研究存在以下局限：</w:t>
      </w:r>
    </w:p>
    <w:p w14:paraId="5944823D" w14:textId="77777777" w:rsidR="0018406B" w:rsidRDefault="00000000">
      <w:pPr>
        <w:numPr>
          <w:ilvl w:val="0"/>
          <w:numId w:val="16"/>
        </w:numPr>
        <w:rPr>
          <w:rFonts w:hint="eastAsia"/>
        </w:rPr>
      </w:pPr>
      <w:r>
        <w:rPr>
          <w:rFonts w:hint="eastAsia"/>
          <w:b/>
          <w:bCs/>
          <w:lang w:eastAsia="zh-CN"/>
        </w:rPr>
        <w:t>样本量限制</w:t>
      </w:r>
      <w:r>
        <w:rPr>
          <w:rFonts w:hint="eastAsia"/>
          <w:lang w:eastAsia="zh-CN"/>
        </w:rPr>
        <w:t>：总样本量（N=499）和部分类别的样本量（如偏见歧视n=19）较小，可能限制了统计检验力（统计功效不足），使部分中等效应未能达到显著性。</w:t>
      </w:r>
      <w:r>
        <w:rPr>
          <w:rFonts w:hint="eastAsia"/>
        </w:rPr>
        <w:t>未来研究应扩大样本量至每类别至少50-100条。</w:t>
      </w:r>
    </w:p>
    <w:p w14:paraId="344532B8" w14:textId="77777777" w:rsidR="0018406B" w:rsidRDefault="00000000">
      <w:pPr>
        <w:numPr>
          <w:ilvl w:val="0"/>
          <w:numId w:val="16"/>
        </w:numPr>
        <w:rPr>
          <w:rFonts w:hint="eastAsia"/>
          <w:lang w:eastAsia="zh-CN"/>
        </w:rPr>
      </w:pPr>
      <w:r>
        <w:rPr>
          <w:rFonts w:hint="eastAsia"/>
          <w:b/>
          <w:bCs/>
          <w:lang w:eastAsia="zh-CN"/>
        </w:rPr>
        <w:t>单一模型局限</w:t>
      </w:r>
      <w:r>
        <w:rPr>
          <w:rFonts w:hint="eastAsia"/>
          <w:lang w:eastAsia="zh-CN"/>
        </w:rPr>
        <w:t>：研究仅基于Qwen3.5-9B一个模型系列，其安全审查机制的特征可能不具备跨模型泛化性。未来应纳入更多模型（如Llama系列、GPT系列）进行比较。</w:t>
      </w:r>
    </w:p>
    <w:p w14:paraId="5DB782D3" w14:textId="77777777" w:rsidR="0018406B" w:rsidRDefault="00000000">
      <w:pPr>
        <w:numPr>
          <w:ilvl w:val="0"/>
          <w:numId w:val="16"/>
        </w:numPr>
        <w:rPr>
          <w:rFonts w:hint="eastAsia"/>
          <w:lang w:eastAsia="zh-CN"/>
        </w:rPr>
      </w:pPr>
      <w:r>
        <w:rPr>
          <w:rFonts w:hint="eastAsia"/>
          <w:b/>
          <w:bCs/>
          <w:lang w:eastAsia="zh-CN"/>
        </w:rPr>
        <w:t>模型规模限制</w:t>
      </w:r>
      <w:r>
        <w:rPr>
          <w:rFonts w:hint="eastAsia"/>
          <w:lang w:eastAsia="zh-CN"/>
        </w:rPr>
        <w:t>：9B参数的模型与更大规模模型（70B+）的安全审查行为可能存在差异。未来应分析模型规模与审查行为之间的关系。</w:t>
      </w:r>
    </w:p>
    <w:p w14:paraId="6422CB84" w14:textId="77777777" w:rsidR="0018406B" w:rsidRDefault="00000000">
      <w:pPr>
        <w:numPr>
          <w:ilvl w:val="0"/>
          <w:numId w:val="16"/>
        </w:numPr>
        <w:rPr>
          <w:rFonts w:hint="eastAsia"/>
          <w:lang w:eastAsia="zh-CN"/>
        </w:rPr>
      </w:pPr>
      <w:r>
        <w:rPr>
          <w:rFonts w:hint="eastAsia"/>
          <w:b/>
          <w:bCs/>
          <w:lang w:eastAsia="zh-CN"/>
        </w:rPr>
        <w:t>内容分析的自动化局限</w:t>
      </w:r>
      <w:r>
        <w:rPr>
          <w:rFonts w:hint="eastAsia"/>
          <w:lang w:eastAsia="zh-CN"/>
        </w:rPr>
        <w:t>：风险框架编码采用关键词匹配方法，可能遗漏语义层面的细微差异。未来应采用人工编码或基于LLM的语义编码提升编码质量。</w:t>
      </w:r>
    </w:p>
    <w:p w14:paraId="25E67241" w14:textId="77777777" w:rsidR="0018406B" w:rsidRDefault="00000000">
      <w:pPr>
        <w:numPr>
          <w:ilvl w:val="0"/>
          <w:numId w:val="16"/>
        </w:numPr>
        <w:rPr>
          <w:rFonts w:hint="eastAsia"/>
          <w:lang w:eastAsia="zh-CN"/>
        </w:rPr>
      </w:pPr>
      <w:r>
        <w:rPr>
          <w:rFonts w:hint="eastAsia"/>
          <w:b/>
          <w:bCs/>
          <w:lang w:eastAsia="zh-CN"/>
        </w:rPr>
        <w:t>生态效度限制</w:t>
      </w:r>
      <w:r>
        <w:rPr>
          <w:rFonts w:hint="eastAsia"/>
          <w:lang w:eastAsia="zh-CN"/>
        </w:rPr>
        <w:t>：研究中的模型部署参数（temperature=0.1）为确定性设置，实际部署中更随机的参数设置可能导致不同的审查行为模式。</w:t>
      </w:r>
    </w:p>
    <w:p w14:paraId="14B9DF4A" w14:textId="77777777" w:rsidR="0018406B" w:rsidRDefault="00000000">
      <w:pPr>
        <w:pStyle w:val="31"/>
        <w:rPr>
          <w:lang w:eastAsia="zh-CN"/>
        </w:rPr>
      </w:pPr>
      <w:bookmarkStart w:id="24" w:name="后续研究方向"/>
      <w:bookmarkEnd w:id="23"/>
      <w:r>
        <w:rPr>
          <w:lang w:eastAsia="zh-CN"/>
        </w:rPr>
        <w:t xml:space="preserve">5.4 </w:t>
      </w:r>
      <w:r>
        <w:rPr>
          <w:rFonts w:hint="eastAsia"/>
          <w:lang w:eastAsia="zh-CN"/>
        </w:rPr>
        <w:t>后续研究方向</w:t>
      </w:r>
    </w:p>
    <w:p w14:paraId="39B7CBC9" w14:textId="77777777" w:rsidR="0018406B" w:rsidRDefault="00000000">
      <w:pPr>
        <w:pStyle w:val="FirstParagraph"/>
        <w:rPr>
          <w:rFonts w:hint="eastAsia"/>
          <w:lang w:eastAsia="zh-CN"/>
        </w:rPr>
      </w:pPr>
      <w:r>
        <w:rPr>
          <w:rFonts w:hint="eastAsia"/>
          <w:lang w:eastAsia="zh-CN"/>
        </w:rPr>
        <w:t>基于本研究的发现和局限，未来研究可以从以下方向展开：</w:t>
      </w:r>
    </w:p>
    <w:p w14:paraId="5B11B6CF" w14:textId="77777777" w:rsidR="0018406B" w:rsidRDefault="00000000">
      <w:pPr>
        <w:numPr>
          <w:ilvl w:val="0"/>
          <w:numId w:val="17"/>
        </w:numPr>
        <w:rPr>
          <w:rFonts w:hint="eastAsia"/>
          <w:lang w:eastAsia="zh-CN"/>
        </w:rPr>
      </w:pPr>
      <w:r>
        <w:rPr>
          <w:rFonts w:hint="eastAsia"/>
          <w:b/>
          <w:bCs/>
          <w:lang w:eastAsia="zh-CN"/>
        </w:rPr>
        <w:t>跨模型比较研究</w:t>
      </w:r>
      <w:r>
        <w:rPr>
          <w:rFonts w:hint="eastAsia"/>
          <w:lang w:eastAsia="zh-CN"/>
        </w:rPr>
        <w:t>：将</w:t>
      </w:r>
      <w:proofErr w:type="gramStart"/>
      <w:r>
        <w:rPr>
          <w:rFonts w:hint="eastAsia"/>
          <w:lang w:eastAsia="zh-CN"/>
        </w:rPr>
        <w:t>”</w:t>
      </w:r>
      <w:proofErr w:type="gramEnd"/>
      <w:r>
        <w:rPr>
          <w:rFonts w:hint="eastAsia"/>
          <w:lang w:eastAsia="zh-CN"/>
        </w:rPr>
        <w:t>差分诊断</w:t>
      </w:r>
      <w:proofErr w:type="gramStart"/>
      <w:r>
        <w:rPr>
          <w:rFonts w:hint="eastAsia"/>
          <w:lang w:eastAsia="zh-CN"/>
        </w:rPr>
        <w:t>”</w:t>
      </w:r>
      <w:proofErr w:type="gramEnd"/>
      <w:r>
        <w:rPr>
          <w:rFonts w:hint="eastAsia"/>
          <w:lang w:eastAsia="zh-CN"/>
        </w:rPr>
        <w:t>方法扩展至多</w:t>
      </w:r>
      <w:proofErr w:type="gramStart"/>
      <w:r>
        <w:rPr>
          <w:rFonts w:hint="eastAsia"/>
          <w:lang w:eastAsia="zh-CN"/>
        </w:rPr>
        <w:t>个</w:t>
      </w:r>
      <w:proofErr w:type="gramEnd"/>
      <w:r>
        <w:rPr>
          <w:rFonts w:hint="eastAsia"/>
          <w:lang w:eastAsia="zh-CN"/>
        </w:rPr>
        <w:t>模型系列（Llama,</w:t>
      </w:r>
      <w:r>
        <w:rPr>
          <w:lang w:eastAsia="zh-CN"/>
        </w:rPr>
        <w:t xml:space="preserve"> GPT, Claude, </w:t>
      </w:r>
      <w:r>
        <w:rPr>
          <w:rFonts w:hint="eastAsia"/>
          <w:lang w:eastAsia="zh-CN"/>
        </w:rPr>
        <w:t>Gemini等），比较不同安全审查机制的设计逻辑和审查特征。</w:t>
      </w:r>
    </w:p>
    <w:p w14:paraId="519F0667" w14:textId="77777777" w:rsidR="0018406B" w:rsidRDefault="00000000">
      <w:pPr>
        <w:numPr>
          <w:ilvl w:val="0"/>
          <w:numId w:val="17"/>
        </w:numPr>
        <w:rPr>
          <w:rFonts w:hint="eastAsia"/>
        </w:rPr>
      </w:pPr>
      <w:proofErr w:type="spellStart"/>
      <w:r>
        <w:rPr>
          <w:rFonts w:hint="eastAsia"/>
          <w:b/>
          <w:bCs/>
        </w:rPr>
        <w:t>审查机制的动力学研究</w:t>
      </w:r>
      <w:r>
        <w:rPr>
          <w:rFonts w:hint="eastAsia"/>
        </w:rPr>
        <w:t>：探索prompt</w:t>
      </w:r>
      <w:proofErr w:type="spellEnd"/>
      <w:r>
        <w:t xml:space="preserve"> </w:t>
      </w:r>
      <w:proofErr w:type="spellStart"/>
      <w:r>
        <w:rPr>
          <w:rFonts w:hint="eastAsia"/>
        </w:rPr>
        <w:t>engineering、上下文长度、对话轮次等因素如何调节安全审查的介入概率和强度</w:t>
      </w:r>
      <w:proofErr w:type="spellEnd"/>
      <w:r>
        <w:rPr>
          <w:rFonts w:hint="eastAsia"/>
        </w:rPr>
        <w:t>。</w:t>
      </w:r>
    </w:p>
    <w:p w14:paraId="5CC58A23" w14:textId="77777777" w:rsidR="0018406B" w:rsidRDefault="00000000">
      <w:pPr>
        <w:numPr>
          <w:ilvl w:val="0"/>
          <w:numId w:val="17"/>
        </w:numPr>
        <w:rPr>
          <w:rFonts w:hint="eastAsia"/>
          <w:lang w:eastAsia="zh-CN"/>
        </w:rPr>
      </w:pPr>
      <w:r>
        <w:rPr>
          <w:rFonts w:hint="eastAsia"/>
          <w:b/>
          <w:bCs/>
          <w:lang w:eastAsia="zh-CN"/>
        </w:rPr>
        <w:t>审查校准研究</w:t>
      </w:r>
      <w:r>
        <w:rPr>
          <w:rFonts w:hint="eastAsia"/>
          <w:lang w:eastAsia="zh-CN"/>
        </w:rPr>
        <w:t>：设计实验测试安全审查机制在不同</w:t>
      </w:r>
      <w:proofErr w:type="gramStart"/>
      <w:r>
        <w:rPr>
          <w:rFonts w:hint="eastAsia"/>
          <w:lang w:eastAsia="zh-CN"/>
        </w:rPr>
        <w:t>”</w:t>
      </w:r>
      <w:proofErr w:type="gramEnd"/>
      <w:r>
        <w:rPr>
          <w:rFonts w:hint="eastAsia"/>
          <w:lang w:eastAsia="zh-CN"/>
        </w:rPr>
        <w:t>灰色地带</w:t>
      </w:r>
      <w:proofErr w:type="gramStart"/>
      <w:r>
        <w:rPr>
          <w:rFonts w:hint="eastAsia"/>
          <w:lang w:eastAsia="zh-CN"/>
        </w:rPr>
        <w:t>”</w:t>
      </w:r>
      <w:proofErr w:type="gramEnd"/>
      <w:r>
        <w:rPr>
          <w:rFonts w:hint="eastAsia"/>
          <w:lang w:eastAsia="zh-CN"/>
        </w:rPr>
        <w:t>内容上的行为，建立审查强度的</w:t>
      </w:r>
      <w:proofErr w:type="gramStart"/>
      <w:r>
        <w:rPr>
          <w:rFonts w:hint="eastAsia"/>
          <w:lang w:eastAsia="zh-CN"/>
        </w:rPr>
        <w:t>”</w:t>
      </w:r>
      <w:proofErr w:type="gramEnd"/>
      <w:r>
        <w:rPr>
          <w:rFonts w:hint="eastAsia"/>
          <w:lang w:eastAsia="zh-CN"/>
        </w:rPr>
        <w:t>校准曲线</w:t>
      </w:r>
      <w:proofErr w:type="gramStart"/>
      <w:r>
        <w:rPr>
          <w:rFonts w:hint="eastAsia"/>
          <w:lang w:eastAsia="zh-CN"/>
        </w:rPr>
        <w:t>”</w:t>
      </w:r>
      <w:proofErr w:type="gramEnd"/>
      <w:r>
        <w:rPr>
          <w:rFonts w:hint="eastAsia"/>
          <w:lang w:eastAsia="zh-CN"/>
        </w:rPr>
        <w:t>，为政策制定提供精确的审查阈值建议。</w:t>
      </w:r>
    </w:p>
    <w:p w14:paraId="2151500F" w14:textId="77777777" w:rsidR="0018406B" w:rsidRDefault="00000000">
      <w:pPr>
        <w:numPr>
          <w:ilvl w:val="0"/>
          <w:numId w:val="17"/>
        </w:numPr>
        <w:rPr>
          <w:rFonts w:hint="eastAsia"/>
          <w:lang w:eastAsia="zh-CN"/>
        </w:rPr>
      </w:pPr>
      <w:r>
        <w:rPr>
          <w:rFonts w:hint="eastAsia"/>
          <w:b/>
          <w:bCs/>
          <w:lang w:eastAsia="zh-CN"/>
        </w:rPr>
        <w:lastRenderedPageBreak/>
        <w:t>多语言扩展</w:t>
      </w:r>
      <w:r>
        <w:rPr>
          <w:rFonts w:hint="eastAsia"/>
          <w:lang w:eastAsia="zh-CN"/>
        </w:rPr>
        <w:t>：在中文之外的语言环境中复制本研究设计，探究安全审查机制是否存在语言-文化特异性。</w:t>
      </w:r>
    </w:p>
    <w:p w14:paraId="47792624" w14:textId="77777777" w:rsidR="0018406B" w:rsidRDefault="00000000">
      <w:pPr>
        <w:numPr>
          <w:ilvl w:val="0"/>
          <w:numId w:val="17"/>
        </w:numPr>
        <w:rPr>
          <w:rFonts w:hint="eastAsia"/>
          <w:lang w:eastAsia="zh-CN"/>
        </w:rPr>
      </w:pPr>
      <w:r>
        <w:rPr>
          <w:rFonts w:hint="eastAsia"/>
          <w:b/>
          <w:bCs/>
          <w:lang w:eastAsia="zh-CN"/>
        </w:rPr>
        <w:t>纵向追踪研究</w:t>
      </w:r>
      <w:r>
        <w:rPr>
          <w:rFonts w:hint="eastAsia"/>
          <w:lang w:eastAsia="zh-CN"/>
        </w:rPr>
        <w:t>：追踪同一模型在不同版本迭代中安全审查行为的变化，刻画审查机制的演化路径。</w:t>
      </w:r>
    </w:p>
    <w:p w14:paraId="0DB912FD" w14:textId="77777777" w:rsidR="0018406B" w:rsidRDefault="00000000">
      <w:pPr>
        <w:rPr>
          <w:rFonts w:hint="eastAsia"/>
        </w:rPr>
      </w:pPr>
      <w:r>
        <w:pict w14:anchorId="7ACD8965">
          <v:rect id="_x0000_i1031" style="width:0;height:1.5pt" o:hralign="center" o:hrstd="t" o:hr="t"/>
        </w:pict>
      </w:r>
    </w:p>
    <w:p w14:paraId="101A3A92" w14:textId="77777777" w:rsidR="0018406B" w:rsidRDefault="00000000">
      <w:pPr>
        <w:pStyle w:val="21"/>
      </w:pPr>
      <w:bookmarkStart w:id="25" w:name="参考文献"/>
      <w:bookmarkEnd w:id="20"/>
      <w:bookmarkEnd w:id="24"/>
      <w:r>
        <w:rPr>
          <w:rFonts w:hint="eastAsia"/>
        </w:rPr>
        <w:t>参考文献</w:t>
      </w:r>
    </w:p>
    <w:p w14:paraId="5945B187" w14:textId="77777777" w:rsidR="0018406B" w:rsidRDefault="00000000">
      <w:pPr>
        <w:numPr>
          <w:ilvl w:val="0"/>
          <w:numId w:val="18"/>
        </w:numPr>
        <w:rPr>
          <w:rFonts w:hint="eastAsia"/>
        </w:rPr>
      </w:pPr>
      <w:r>
        <w:t xml:space="preserve">Bai, Y., et al. (2022). Training a Helpful and Harmless Assistant with Reinforcement Learning from Human Feedback. </w:t>
      </w:r>
      <w:r>
        <w:rPr>
          <w:i/>
          <w:iCs/>
        </w:rPr>
        <w:t>arXiv preprint arXiv:2204.05862</w:t>
      </w:r>
      <w:r>
        <w:t>.</w:t>
      </w:r>
    </w:p>
    <w:p w14:paraId="61B8749D" w14:textId="77777777" w:rsidR="0018406B" w:rsidRDefault="00000000">
      <w:pPr>
        <w:numPr>
          <w:ilvl w:val="0"/>
          <w:numId w:val="18"/>
        </w:numPr>
        <w:rPr>
          <w:rFonts w:hint="eastAsia"/>
        </w:rPr>
      </w:pPr>
      <w:r>
        <w:t xml:space="preserve">Ouyang, L., et al. (2022). Training language models to follow instructions with human feedback. </w:t>
      </w:r>
      <w:r>
        <w:rPr>
          <w:i/>
          <w:iCs/>
        </w:rPr>
        <w:t>Advances in Neural Information Processing Systems</w:t>
      </w:r>
      <w:r>
        <w:t>, 35, 27730-27744.</w:t>
      </w:r>
    </w:p>
    <w:p w14:paraId="7C5E8C70" w14:textId="77777777" w:rsidR="0018406B" w:rsidRDefault="00000000">
      <w:pPr>
        <w:numPr>
          <w:ilvl w:val="0"/>
          <w:numId w:val="18"/>
        </w:numPr>
        <w:rPr>
          <w:rFonts w:hint="eastAsia"/>
        </w:rPr>
      </w:pPr>
      <w:r>
        <w:t xml:space="preserve">Ganguli, D., et al. (2022). Red Teaming Language Models to Reduce Harms: Methods, Scaling Behaviors, and Lessons Learned. </w:t>
      </w:r>
      <w:r>
        <w:rPr>
          <w:i/>
          <w:iCs/>
        </w:rPr>
        <w:t>arXiv preprint arXiv:2209.07858</w:t>
      </w:r>
      <w:r>
        <w:t>.</w:t>
      </w:r>
    </w:p>
    <w:p w14:paraId="523EA9FC" w14:textId="77777777" w:rsidR="0018406B" w:rsidRDefault="00000000">
      <w:pPr>
        <w:numPr>
          <w:ilvl w:val="0"/>
          <w:numId w:val="18"/>
        </w:numPr>
        <w:rPr>
          <w:rFonts w:hint="eastAsia"/>
        </w:rPr>
      </w:pPr>
      <w:r>
        <w:t xml:space="preserve">Weidinger, L., et al. (2022). Taxonomy of Risks posed by Language Models. </w:t>
      </w:r>
      <w:r>
        <w:rPr>
          <w:i/>
          <w:iCs/>
        </w:rPr>
        <w:t>FAccT ’22: Proceedings of the 2022 ACM Conference on Fairness, Accountability, and Transparency</w:t>
      </w:r>
      <w:r>
        <w:t>.</w:t>
      </w:r>
    </w:p>
    <w:p w14:paraId="490C07C8" w14:textId="77777777" w:rsidR="0018406B" w:rsidRDefault="00000000">
      <w:pPr>
        <w:numPr>
          <w:ilvl w:val="0"/>
          <w:numId w:val="18"/>
        </w:numPr>
        <w:rPr>
          <w:rFonts w:hint="eastAsia"/>
        </w:rPr>
      </w:pPr>
      <w:r>
        <w:t xml:space="preserve">Qi, X., et al. (2023). Fine-tuning Aligned Language Models Compromises Safety, Even When Users Do Not Intend To! </w:t>
      </w:r>
      <w:r>
        <w:rPr>
          <w:i/>
          <w:iCs/>
        </w:rPr>
        <w:t>arXiv preprint arXiv:2310.03693</w:t>
      </w:r>
      <w:r>
        <w:t>.</w:t>
      </w:r>
    </w:p>
    <w:p w14:paraId="6D935853" w14:textId="77777777" w:rsidR="0018406B" w:rsidRDefault="00000000">
      <w:pPr>
        <w:rPr>
          <w:rFonts w:hint="eastAsia"/>
        </w:rPr>
      </w:pPr>
      <w:r>
        <w:pict w14:anchorId="3A1CF3E2">
          <v:rect id="_x0000_i1032" style="width:0;height:1.5pt" o:hralign="center" o:hrstd="t" o:hr="t"/>
        </w:pict>
      </w:r>
    </w:p>
    <w:bookmarkEnd w:id="0"/>
    <w:bookmarkEnd w:id="25"/>
    <w:p w14:paraId="48B04BBB" w14:textId="4475124C" w:rsidR="0018406B" w:rsidRDefault="0018406B">
      <w:pPr>
        <w:pStyle w:val="FirstParagraph"/>
        <w:rPr>
          <w:rFonts w:hint="eastAsia"/>
          <w:lang w:eastAsia="zh-CN"/>
        </w:rPr>
      </w:pPr>
    </w:p>
    <w:sectPr w:rsidR="0018406B" w:rsidSect="00034616">
      <w:footerReference w:type="default" r:id="rId7"/>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5C562" w14:textId="77777777" w:rsidR="00B9557D" w:rsidRDefault="00B9557D">
      <w:pPr>
        <w:spacing w:after="0" w:line="240" w:lineRule="auto"/>
        <w:rPr>
          <w:rFonts w:hint="eastAsia"/>
        </w:rPr>
      </w:pPr>
      <w:r>
        <w:separator/>
      </w:r>
    </w:p>
  </w:endnote>
  <w:endnote w:type="continuationSeparator" w:id="0">
    <w:p w14:paraId="5A319235" w14:textId="77777777" w:rsidR="00B9557D" w:rsidRDefault="00B9557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03D9" w14:textId="77777777" w:rsidR="0018406B" w:rsidRDefault="00000000">
    <w:pPr>
      <w:jc w:val="center"/>
      <w:rPr>
        <w:rFonts w:hint="eastAsia"/>
      </w:rP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E67F9" w14:textId="77777777" w:rsidR="00B9557D" w:rsidRDefault="00B9557D">
      <w:pPr>
        <w:spacing w:after="0" w:line="240" w:lineRule="auto"/>
        <w:rPr>
          <w:rFonts w:hint="eastAsia"/>
        </w:rPr>
      </w:pPr>
      <w:r>
        <w:separator/>
      </w:r>
    </w:p>
  </w:footnote>
  <w:footnote w:type="continuationSeparator" w:id="0">
    <w:p w14:paraId="39FE5980" w14:textId="77777777" w:rsidR="00B9557D" w:rsidRDefault="00B9557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020844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ABB0EE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8E6433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20253065">
    <w:abstractNumId w:val="8"/>
  </w:num>
  <w:num w:numId="2" w16cid:durableId="1341471511">
    <w:abstractNumId w:val="6"/>
  </w:num>
  <w:num w:numId="3" w16cid:durableId="857501417">
    <w:abstractNumId w:val="5"/>
  </w:num>
  <w:num w:numId="4" w16cid:durableId="657882251">
    <w:abstractNumId w:val="4"/>
  </w:num>
  <w:num w:numId="5" w16cid:durableId="1214610765">
    <w:abstractNumId w:val="7"/>
  </w:num>
  <w:num w:numId="6" w16cid:durableId="1008291164">
    <w:abstractNumId w:val="3"/>
  </w:num>
  <w:num w:numId="7" w16cid:durableId="1257834506">
    <w:abstractNumId w:val="2"/>
  </w:num>
  <w:num w:numId="8" w16cid:durableId="1947225471">
    <w:abstractNumId w:val="1"/>
  </w:num>
  <w:num w:numId="9" w16cid:durableId="2098939118">
    <w:abstractNumId w:val="0"/>
  </w:num>
  <w:num w:numId="10" w16cid:durableId="1727489805">
    <w:abstractNumId w:val="9"/>
  </w:num>
  <w:num w:numId="11" w16cid:durableId="2053113381">
    <w:abstractNumId w:val="10"/>
  </w:num>
  <w:num w:numId="12" w16cid:durableId="1839074626">
    <w:abstractNumId w:val="10"/>
  </w:num>
  <w:num w:numId="13" w16cid:durableId="2773711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548426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343672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396774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393778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366180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06B"/>
    <w:rsid w:val="0025190C"/>
    <w:rsid w:val="0029639D"/>
    <w:rsid w:val="00326F90"/>
    <w:rsid w:val="00452A61"/>
    <w:rsid w:val="00927AE4"/>
    <w:rsid w:val="00AA1D8D"/>
    <w:rsid w:val="00B47730"/>
    <w:rsid w:val="00B9557D"/>
    <w:rsid w:val="00BC7966"/>
    <w:rsid w:val="00CB0664"/>
    <w:rsid w:val="00E425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7F271D"/>
  <w15:docId w15:val="{ACF012AB-A744-4FDC-A0CF-53B07FCC0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360" w:lineRule="auto"/>
    </w:pPr>
    <w:rPr>
      <w:rFonts w:ascii="宋体" w:eastAsia="宋体" w:hAnsi="宋体"/>
      <w:color w:val="000000"/>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4F81BD"/>
      <w:sz w:val="4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sz w:val="3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sz w:val="26"/>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b/>
      <w:color w:val="4F81BD"/>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b/>
      <w:i/>
      <w:iCs/>
      <w:color w:val="4F81BD"/>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4F81BD"/>
      <w:sz w:val="40"/>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sz w:val="32"/>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sz w:val="28"/>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ind w:firstLine="48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sz w:val="26"/>
    </w:rPr>
  </w:style>
  <w:style w:type="character" w:customStyle="1" w:styleId="50">
    <w:name w:val="标题 5 字符"/>
    <w:basedOn w:val="a2"/>
    <w:link w:val="5"/>
    <w:uiPriority w:val="9"/>
    <w:semiHidden/>
    <w:rsid w:val="00FC693F"/>
    <w:rPr>
      <w:rFonts w:asciiTheme="majorHAnsi" w:eastAsiaTheme="majorEastAsia" w:hAnsiTheme="majorHAnsi" w:cstheme="majorBidi"/>
      <w:b/>
      <w:color w:val="4F81BD"/>
      <w:sz w:val="24"/>
    </w:rPr>
  </w:style>
  <w:style w:type="character" w:customStyle="1" w:styleId="60">
    <w:name w:val="标题 6 字符"/>
    <w:basedOn w:val="a2"/>
    <w:link w:val="6"/>
    <w:uiPriority w:val="9"/>
    <w:semiHidden/>
    <w:rsid w:val="00FC693F"/>
    <w:rPr>
      <w:rFonts w:asciiTheme="majorHAnsi" w:eastAsiaTheme="majorEastAsia" w:hAnsiTheme="majorHAnsi" w:cstheme="majorBidi"/>
      <w:b/>
      <w:i/>
      <w:iCs/>
      <w:color w:val="4F81BD"/>
      <w:sz w:val="24"/>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a1"/>
    <w:pPr>
      <w:ind w:firstLine="480"/>
    </w:pPr>
  </w:style>
  <w:style w:type="paragraph" w:customStyle="1" w:styleId="SourceCode">
    <w:name w:val="Source Code"/>
    <w:basedOn w:val="a1"/>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1722</Words>
  <Characters>9817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Haze Seas</cp:lastModifiedBy>
  <cp:revision>5</cp:revision>
  <dcterms:created xsi:type="dcterms:W3CDTF">2026-06-11T03:56:00Z</dcterms:created>
  <dcterms:modified xsi:type="dcterms:W3CDTF">2026-06-11T06:16:00Z</dcterms:modified>
</cp:coreProperties>
</file>