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FD84" w14:textId="77777777" w:rsidR="00431D88" w:rsidRPr="002C3161" w:rsidRDefault="00431D88" w:rsidP="00431D88">
      <w:pPr>
        <w:jc w:val="center"/>
        <w:rPr>
          <w:rFonts w:ascii="Arial" w:hAnsi="Arial" w:cs="Arial"/>
          <w:b/>
          <w:bCs/>
          <w:sz w:val="22"/>
          <w:szCs w:val="22"/>
        </w:rPr>
      </w:pPr>
    </w:p>
    <w:p w14:paraId="3BB7B266" w14:textId="5EA3AB28" w:rsidR="00431D88" w:rsidRPr="00B02E15" w:rsidRDefault="00431D88" w:rsidP="00431D88">
      <w:pPr>
        <w:jc w:val="center"/>
        <w:rPr>
          <w:rFonts w:ascii="Arial" w:hAnsi="Arial" w:cs="Arial"/>
          <w:b/>
          <w:bCs/>
          <w:sz w:val="28"/>
          <w:szCs w:val="28"/>
        </w:rPr>
      </w:pPr>
      <w:r w:rsidRPr="00B02E15">
        <w:rPr>
          <w:rFonts w:ascii="Arial" w:hAnsi="Arial" w:cs="Arial"/>
          <w:b/>
          <w:bCs/>
          <w:sz w:val="28"/>
          <w:szCs w:val="28"/>
        </w:rPr>
        <w:t>Découvrir le contexte historique et l’utilisation actuelle des blockchains</w:t>
      </w:r>
    </w:p>
    <w:p w14:paraId="097F913F" w14:textId="612B87A5" w:rsidR="00A5323E" w:rsidRPr="002C3161" w:rsidRDefault="00A5323E" w:rsidP="00431D88">
      <w:pPr>
        <w:jc w:val="center"/>
        <w:rPr>
          <w:rFonts w:ascii="Arial" w:hAnsi="Arial" w:cs="Arial"/>
          <w:sz w:val="22"/>
          <w:szCs w:val="22"/>
        </w:rPr>
      </w:pPr>
    </w:p>
    <w:p w14:paraId="5DFFB449" w14:textId="7E37D8C5" w:rsidR="00431D88" w:rsidRPr="002C3161" w:rsidRDefault="00431D88" w:rsidP="00431D88">
      <w:pPr>
        <w:jc w:val="both"/>
        <w:rPr>
          <w:rFonts w:ascii="Arial" w:hAnsi="Arial" w:cs="Arial"/>
          <w:sz w:val="22"/>
          <w:szCs w:val="22"/>
        </w:rPr>
      </w:pPr>
    </w:p>
    <w:p w14:paraId="3F840BB5" w14:textId="662C51CE" w:rsidR="00431D88" w:rsidRPr="002C3161" w:rsidRDefault="00431D88" w:rsidP="00431D88">
      <w:pPr>
        <w:jc w:val="both"/>
        <w:rPr>
          <w:rFonts w:ascii="Arial" w:hAnsi="Arial" w:cs="Arial"/>
          <w:b/>
          <w:bCs/>
          <w:sz w:val="22"/>
          <w:szCs w:val="22"/>
        </w:rPr>
      </w:pPr>
      <w:r w:rsidRPr="002C3161">
        <w:rPr>
          <w:rFonts w:ascii="Arial" w:hAnsi="Arial" w:cs="Arial"/>
          <w:b/>
          <w:bCs/>
          <w:sz w:val="22"/>
          <w:szCs w:val="22"/>
        </w:rPr>
        <w:t>Ligne du temps</w:t>
      </w:r>
      <w:r w:rsidR="00FC38CA" w:rsidRPr="002C3161">
        <w:rPr>
          <w:rFonts w:ascii="Arial" w:hAnsi="Arial" w:cs="Arial"/>
          <w:b/>
          <w:bCs/>
          <w:sz w:val="22"/>
          <w:szCs w:val="22"/>
        </w:rPr>
        <w:t> :</w:t>
      </w:r>
    </w:p>
    <w:p w14:paraId="4D4B473E" w14:textId="5BF8F595" w:rsidR="00FC38CA" w:rsidRPr="002C3161" w:rsidRDefault="00FC38CA" w:rsidP="00431D88">
      <w:pPr>
        <w:jc w:val="both"/>
        <w:rPr>
          <w:rFonts w:ascii="Arial" w:hAnsi="Arial" w:cs="Arial"/>
          <w:sz w:val="22"/>
          <w:szCs w:val="22"/>
        </w:rPr>
      </w:pPr>
    </w:p>
    <w:p w14:paraId="78F229B8" w14:textId="429AD0FC" w:rsidR="00FC38CA" w:rsidRPr="002C3161" w:rsidRDefault="000B2578" w:rsidP="00431D88">
      <w:pPr>
        <w:jc w:val="both"/>
        <w:rPr>
          <w:rFonts w:ascii="Arial" w:hAnsi="Arial" w:cs="Arial"/>
          <w:sz w:val="22"/>
          <w:szCs w:val="22"/>
        </w:rPr>
      </w:pPr>
      <w:r w:rsidRPr="002C3161">
        <w:rPr>
          <w:rFonts w:ascii="Arial" w:hAnsi="Arial" w:cs="Arial"/>
          <w:noProof/>
          <w:sz w:val="22"/>
          <w:szCs w:val="22"/>
        </w:rPr>
        <w:drawing>
          <wp:inline distT="0" distB="0" distL="0" distR="0" wp14:anchorId="0D0AF261" wp14:editId="0882924F">
            <wp:extent cx="6457317" cy="3228975"/>
            <wp:effectExtent l="0" t="0" r="635" b="0"/>
            <wp:docPr id="3" name="Image 3" descr="The History of Blockchain - A Brief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Blockchain - A Brief Overvie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7058" cy="3233846"/>
                    </a:xfrm>
                    <a:prstGeom prst="rect">
                      <a:avLst/>
                    </a:prstGeom>
                    <a:noFill/>
                    <a:ln>
                      <a:noFill/>
                    </a:ln>
                  </pic:spPr>
                </pic:pic>
              </a:graphicData>
            </a:graphic>
          </wp:inline>
        </w:drawing>
      </w:r>
    </w:p>
    <w:p w14:paraId="546F913F" w14:textId="5723F853" w:rsidR="00FC38CA" w:rsidRPr="002C3161" w:rsidRDefault="00FC38CA" w:rsidP="00431D88">
      <w:pPr>
        <w:jc w:val="both"/>
        <w:rPr>
          <w:rFonts w:ascii="Arial" w:hAnsi="Arial" w:cs="Arial"/>
          <w:sz w:val="22"/>
          <w:szCs w:val="22"/>
        </w:rPr>
      </w:pPr>
    </w:p>
    <w:p w14:paraId="19FA6B36" w14:textId="77777777" w:rsidR="00FC38CA" w:rsidRPr="002C3161" w:rsidRDefault="00FC38CA" w:rsidP="00431D88">
      <w:pPr>
        <w:jc w:val="both"/>
        <w:rPr>
          <w:rFonts w:ascii="Arial" w:hAnsi="Arial" w:cs="Arial"/>
          <w:sz w:val="22"/>
          <w:szCs w:val="22"/>
        </w:rPr>
      </w:pPr>
    </w:p>
    <w:p w14:paraId="10217E91" w14:textId="700147C8" w:rsidR="00FC38CA" w:rsidRPr="002C3161" w:rsidRDefault="00FC38CA" w:rsidP="00431D88">
      <w:pPr>
        <w:jc w:val="both"/>
        <w:rPr>
          <w:rFonts w:ascii="Arial" w:hAnsi="Arial" w:cs="Arial"/>
          <w:sz w:val="22"/>
          <w:szCs w:val="22"/>
        </w:rPr>
      </w:pPr>
    </w:p>
    <w:p w14:paraId="6FB4CBAF" w14:textId="57FE3EDC" w:rsidR="000B2578" w:rsidRPr="002C3161" w:rsidRDefault="00FC38CA" w:rsidP="000B2578">
      <w:pPr>
        <w:numPr>
          <w:ilvl w:val="0"/>
          <w:numId w:val="9"/>
        </w:numPr>
        <w:jc w:val="both"/>
        <w:rPr>
          <w:rFonts w:ascii="Arial" w:hAnsi="Arial" w:cs="Arial"/>
          <w:sz w:val="22"/>
          <w:szCs w:val="22"/>
          <w:lang w:val="fr-CH"/>
        </w:rPr>
      </w:pPr>
      <w:r w:rsidRPr="00FC38CA">
        <w:rPr>
          <w:rFonts w:ascii="Arial" w:hAnsi="Arial" w:cs="Arial"/>
          <w:b/>
          <w:bCs/>
          <w:sz w:val="22"/>
          <w:szCs w:val="22"/>
          <w:lang w:val="fr-CH"/>
        </w:rPr>
        <w:t>1982 :</w:t>
      </w:r>
      <w:r w:rsidRPr="00FC38CA">
        <w:rPr>
          <w:rFonts w:ascii="Arial" w:hAnsi="Arial" w:cs="Arial"/>
          <w:sz w:val="22"/>
          <w:szCs w:val="22"/>
          <w:lang w:val="fr-CH"/>
        </w:rPr>
        <w:t xml:space="preserve"> David Chaum, informaticien américain et fondateur de </w:t>
      </w:r>
      <w:proofErr w:type="spellStart"/>
      <w:r w:rsidRPr="00FC38CA">
        <w:rPr>
          <w:rFonts w:ascii="Arial" w:hAnsi="Arial" w:cs="Arial"/>
          <w:sz w:val="22"/>
          <w:szCs w:val="22"/>
          <w:lang w:val="fr-CH"/>
        </w:rPr>
        <w:t>Digicash</w:t>
      </w:r>
      <w:proofErr w:type="spellEnd"/>
      <w:r w:rsidRPr="00FC38CA">
        <w:rPr>
          <w:rFonts w:ascii="Arial" w:hAnsi="Arial" w:cs="Arial"/>
          <w:sz w:val="22"/>
          <w:szCs w:val="22"/>
          <w:lang w:val="fr-CH"/>
        </w:rPr>
        <w:t xml:space="preserve">, décrit une base de données blockchain dans sa thèse intitulée « </w:t>
      </w:r>
      <w:r w:rsidR="000B2578" w:rsidRPr="002C3161">
        <w:rPr>
          <w:rFonts w:ascii="Arial" w:hAnsi="Arial" w:cs="Arial"/>
          <w:sz w:val="22"/>
          <w:szCs w:val="22"/>
          <w:lang w:val="fr-CH"/>
        </w:rPr>
        <w:t xml:space="preserve">Computer </w:t>
      </w:r>
      <w:proofErr w:type="spellStart"/>
      <w:r w:rsidR="000B2578" w:rsidRPr="002C3161">
        <w:rPr>
          <w:rFonts w:ascii="Arial" w:hAnsi="Arial" w:cs="Arial"/>
          <w:sz w:val="22"/>
          <w:szCs w:val="22"/>
          <w:lang w:val="fr-CH"/>
        </w:rPr>
        <w:t>Systems</w:t>
      </w:r>
      <w:proofErr w:type="spellEnd"/>
      <w:r w:rsidR="000B2578" w:rsidRPr="002C3161">
        <w:rPr>
          <w:rFonts w:ascii="Arial" w:hAnsi="Arial" w:cs="Arial"/>
          <w:sz w:val="22"/>
          <w:szCs w:val="22"/>
          <w:lang w:val="fr-CH"/>
        </w:rPr>
        <w:t xml:space="preserve"> </w:t>
      </w:r>
      <w:proofErr w:type="spellStart"/>
      <w:r w:rsidR="000B2578" w:rsidRPr="002C3161">
        <w:rPr>
          <w:rFonts w:ascii="Arial" w:hAnsi="Arial" w:cs="Arial"/>
          <w:sz w:val="22"/>
          <w:szCs w:val="22"/>
          <w:lang w:val="fr-CH"/>
        </w:rPr>
        <w:t>Established</w:t>
      </w:r>
      <w:proofErr w:type="spellEnd"/>
      <w:r w:rsidR="000B2578" w:rsidRPr="002C3161">
        <w:rPr>
          <w:rFonts w:ascii="Arial" w:hAnsi="Arial" w:cs="Arial"/>
          <w:sz w:val="22"/>
          <w:szCs w:val="22"/>
          <w:lang w:val="fr-CH"/>
        </w:rPr>
        <w:t xml:space="preserve">, </w:t>
      </w:r>
      <w:proofErr w:type="spellStart"/>
      <w:r w:rsidR="000B2578" w:rsidRPr="002C3161">
        <w:rPr>
          <w:rFonts w:ascii="Arial" w:hAnsi="Arial" w:cs="Arial"/>
          <w:sz w:val="22"/>
          <w:szCs w:val="22"/>
          <w:lang w:val="fr-CH"/>
        </w:rPr>
        <w:t>Maintained</w:t>
      </w:r>
      <w:proofErr w:type="spellEnd"/>
      <w:r w:rsidR="000B2578" w:rsidRPr="002C3161">
        <w:rPr>
          <w:rFonts w:ascii="Arial" w:hAnsi="Arial" w:cs="Arial"/>
          <w:sz w:val="22"/>
          <w:szCs w:val="22"/>
          <w:lang w:val="fr-CH"/>
        </w:rPr>
        <w:t xml:space="preserve"> and </w:t>
      </w:r>
      <w:proofErr w:type="spellStart"/>
      <w:r w:rsidR="000B2578" w:rsidRPr="002C3161">
        <w:rPr>
          <w:rFonts w:ascii="Arial" w:hAnsi="Arial" w:cs="Arial"/>
          <w:sz w:val="22"/>
          <w:szCs w:val="22"/>
          <w:lang w:val="fr-CH"/>
        </w:rPr>
        <w:t>Trusted</w:t>
      </w:r>
      <w:proofErr w:type="spellEnd"/>
      <w:r w:rsidR="000B2578" w:rsidRPr="002C3161">
        <w:rPr>
          <w:rFonts w:ascii="Arial" w:hAnsi="Arial" w:cs="Arial"/>
          <w:sz w:val="22"/>
          <w:szCs w:val="22"/>
          <w:lang w:val="fr-CH"/>
        </w:rPr>
        <w:t xml:space="preserve"> by </w:t>
      </w:r>
      <w:proofErr w:type="spellStart"/>
      <w:r w:rsidR="000B2578" w:rsidRPr="002C3161">
        <w:rPr>
          <w:rFonts w:ascii="Arial" w:hAnsi="Arial" w:cs="Arial"/>
          <w:sz w:val="22"/>
          <w:szCs w:val="22"/>
          <w:lang w:val="fr-CH"/>
        </w:rPr>
        <w:t>Mutually</w:t>
      </w:r>
      <w:proofErr w:type="spellEnd"/>
      <w:r w:rsidR="000B2578" w:rsidRPr="002C3161">
        <w:rPr>
          <w:rFonts w:ascii="Arial" w:hAnsi="Arial" w:cs="Arial"/>
          <w:sz w:val="22"/>
          <w:szCs w:val="22"/>
          <w:lang w:val="fr-CH"/>
        </w:rPr>
        <w:t xml:space="preserve"> </w:t>
      </w:r>
      <w:proofErr w:type="spellStart"/>
      <w:r w:rsidR="000B2578" w:rsidRPr="002C3161">
        <w:rPr>
          <w:rFonts w:ascii="Arial" w:hAnsi="Arial" w:cs="Arial"/>
          <w:sz w:val="22"/>
          <w:szCs w:val="22"/>
          <w:lang w:val="fr-CH"/>
        </w:rPr>
        <w:t>Suspicious</w:t>
      </w:r>
      <w:proofErr w:type="spellEnd"/>
      <w:r w:rsidR="000B2578" w:rsidRPr="002C3161">
        <w:rPr>
          <w:rFonts w:ascii="Arial" w:hAnsi="Arial" w:cs="Arial"/>
          <w:sz w:val="22"/>
          <w:szCs w:val="22"/>
          <w:lang w:val="fr-CH"/>
        </w:rPr>
        <w:t xml:space="preserve"> Groups</w:t>
      </w:r>
      <w:r w:rsidRPr="00FC38CA">
        <w:rPr>
          <w:rFonts w:ascii="Arial" w:hAnsi="Arial" w:cs="Arial"/>
          <w:sz w:val="22"/>
          <w:szCs w:val="22"/>
          <w:lang w:val="fr-CH"/>
        </w:rPr>
        <w:t xml:space="preserve"> ».</w:t>
      </w:r>
    </w:p>
    <w:p w14:paraId="45A60E25" w14:textId="77777777" w:rsidR="000B2578" w:rsidRPr="002C3161" w:rsidRDefault="000B2578" w:rsidP="000B2578">
      <w:pPr>
        <w:ind w:left="720"/>
        <w:jc w:val="both"/>
        <w:rPr>
          <w:rFonts w:ascii="Arial" w:hAnsi="Arial" w:cs="Arial"/>
          <w:sz w:val="22"/>
          <w:szCs w:val="22"/>
          <w:lang w:val="fr-CH"/>
        </w:rPr>
      </w:pPr>
    </w:p>
    <w:p w14:paraId="7323E9F4" w14:textId="4896C7E5" w:rsidR="000B2578" w:rsidRPr="002C3161" w:rsidRDefault="000B2578" w:rsidP="000B2578">
      <w:pPr>
        <w:numPr>
          <w:ilvl w:val="0"/>
          <w:numId w:val="9"/>
        </w:numPr>
        <w:jc w:val="both"/>
        <w:rPr>
          <w:rFonts w:ascii="Arial" w:hAnsi="Arial" w:cs="Arial"/>
          <w:sz w:val="22"/>
          <w:szCs w:val="22"/>
          <w:lang w:val="fr-CH"/>
        </w:rPr>
      </w:pPr>
      <w:r w:rsidRPr="002C3161">
        <w:rPr>
          <w:rFonts w:ascii="Arial" w:hAnsi="Arial" w:cs="Arial"/>
          <w:b/>
          <w:bCs/>
          <w:sz w:val="22"/>
          <w:szCs w:val="22"/>
          <w:lang w:val="fr-CH"/>
        </w:rPr>
        <w:t>1991 :</w:t>
      </w:r>
      <w:r w:rsidRPr="002C3161">
        <w:rPr>
          <w:rFonts w:ascii="Arial" w:hAnsi="Arial" w:cs="Arial"/>
          <w:sz w:val="22"/>
          <w:szCs w:val="22"/>
          <w:lang w:val="fr-CH"/>
        </w:rPr>
        <w:t xml:space="preserve"> Stuart Haber et Scott </w:t>
      </w:r>
      <w:proofErr w:type="spellStart"/>
      <w:r w:rsidRPr="002C3161">
        <w:rPr>
          <w:rFonts w:ascii="Arial" w:hAnsi="Arial" w:cs="Arial"/>
          <w:sz w:val="22"/>
          <w:szCs w:val="22"/>
          <w:lang w:val="fr-CH"/>
        </w:rPr>
        <w:t>Stirnetta</w:t>
      </w:r>
      <w:proofErr w:type="spellEnd"/>
      <w:r w:rsidRPr="002C3161">
        <w:rPr>
          <w:rFonts w:ascii="Arial" w:hAnsi="Arial" w:cs="Arial"/>
          <w:sz w:val="22"/>
          <w:szCs w:val="22"/>
          <w:lang w:val="fr-CH"/>
        </w:rPr>
        <w:t xml:space="preserve"> travaillent sur la première Blockchain.</w:t>
      </w:r>
    </w:p>
    <w:p w14:paraId="661F4DE8" w14:textId="77777777" w:rsidR="00FC38CA" w:rsidRPr="00FC38CA" w:rsidRDefault="00FC38CA" w:rsidP="00FC38CA">
      <w:pPr>
        <w:ind w:left="720"/>
        <w:jc w:val="both"/>
        <w:rPr>
          <w:rFonts w:ascii="Arial" w:hAnsi="Arial" w:cs="Arial"/>
          <w:sz w:val="22"/>
          <w:szCs w:val="22"/>
          <w:lang w:val="fr-CH"/>
        </w:rPr>
      </w:pPr>
    </w:p>
    <w:p w14:paraId="59F7308B" w14:textId="6C8BE763" w:rsidR="00FC38CA" w:rsidRPr="002C3161" w:rsidRDefault="00FC38CA" w:rsidP="000B2578">
      <w:pPr>
        <w:numPr>
          <w:ilvl w:val="0"/>
          <w:numId w:val="9"/>
        </w:numPr>
        <w:jc w:val="both"/>
        <w:rPr>
          <w:rFonts w:ascii="Arial" w:hAnsi="Arial" w:cs="Arial"/>
          <w:sz w:val="22"/>
          <w:szCs w:val="22"/>
          <w:lang w:val="fr-CH"/>
        </w:rPr>
      </w:pPr>
      <w:r w:rsidRPr="00FC38CA">
        <w:rPr>
          <w:rFonts w:ascii="Arial" w:hAnsi="Arial" w:cs="Arial"/>
          <w:b/>
          <w:bCs/>
          <w:sz w:val="22"/>
          <w:szCs w:val="22"/>
          <w:lang w:val="fr-CH"/>
        </w:rPr>
        <w:t>2008 :</w:t>
      </w:r>
      <w:r w:rsidRPr="00FC38CA">
        <w:rPr>
          <w:rFonts w:ascii="Arial" w:hAnsi="Arial" w:cs="Arial"/>
          <w:sz w:val="22"/>
          <w:szCs w:val="22"/>
          <w:lang w:val="fr-CH"/>
        </w:rPr>
        <w:t xml:space="preserve"> Satoshi </w:t>
      </w:r>
      <w:proofErr w:type="spellStart"/>
      <w:r w:rsidRPr="00FC38CA">
        <w:rPr>
          <w:rFonts w:ascii="Arial" w:hAnsi="Arial" w:cs="Arial"/>
          <w:sz w:val="22"/>
          <w:szCs w:val="22"/>
          <w:lang w:val="fr-CH"/>
        </w:rPr>
        <w:t>Nakamoto</w:t>
      </w:r>
      <w:proofErr w:type="spellEnd"/>
      <w:r w:rsidRPr="00FC38CA">
        <w:rPr>
          <w:rFonts w:ascii="Arial" w:hAnsi="Arial" w:cs="Arial"/>
          <w:sz w:val="22"/>
          <w:szCs w:val="22"/>
          <w:lang w:val="fr-CH"/>
        </w:rPr>
        <w:t xml:space="preserve"> publie un livre blanc décrivant le fonctionnement du Bitcoin, la première application concrète de la blockchain.</w:t>
      </w:r>
    </w:p>
    <w:p w14:paraId="45AB5C0D" w14:textId="77777777" w:rsidR="00FC38CA" w:rsidRPr="00FC38CA" w:rsidRDefault="00FC38CA" w:rsidP="00FC38CA">
      <w:pPr>
        <w:ind w:left="720"/>
        <w:jc w:val="both"/>
        <w:rPr>
          <w:rFonts w:ascii="Arial" w:hAnsi="Arial" w:cs="Arial"/>
          <w:sz w:val="22"/>
          <w:szCs w:val="22"/>
          <w:lang w:val="fr-CH"/>
        </w:rPr>
      </w:pPr>
    </w:p>
    <w:p w14:paraId="2C353EE7" w14:textId="7B0E2BD2" w:rsidR="00FC38CA" w:rsidRPr="002C3161" w:rsidRDefault="00FC38CA" w:rsidP="00FC38CA">
      <w:pPr>
        <w:numPr>
          <w:ilvl w:val="0"/>
          <w:numId w:val="9"/>
        </w:numPr>
        <w:jc w:val="both"/>
        <w:rPr>
          <w:rFonts w:ascii="Arial" w:hAnsi="Arial" w:cs="Arial"/>
          <w:sz w:val="22"/>
          <w:szCs w:val="22"/>
          <w:lang w:val="fr-CH"/>
        </w:rPr>
      </w:pPr>
      <w:r w:rsidRPr="00FC38CA">
        <w:rPr>
          <w:rFonts w:ascii="Arial" w:hAnsi="Arial" w:cs="Arial"/>
          <w:b/>
          <w:bCs/>
          <w:sz w:val="22"/>
          <w:szCs w:val="22"/>
          <w:lang w:val="fr-CH"/>
        </w:rPr>
        <w:t>2009 :</w:t>
      </w:r>
      <w:r w:rsidRPr="00FC38CA">
        <w:rPr>
          <w:rFonts w:ascii="Arial" w:hAnsi="Arial" w:cs="Arial"/>
          <w:sz w:val="22"/>
          <w:szCs w:val="22"/>
          <w:lang w:val="fr-CH"/>
        </w:rPr>
        <w:t xml:space="preserve"> Le Bitcoin est lancé.</w:t>
      </w:r>
    </w:p>
    <w:p w14:paraId="69B403A2" w14:textId="77777777" w:rsidR="00FC38CA" w:rsidRPr="00FC38CA" w:rsidRDefault="00FC38CA" w:rsidP="00FC38CA">
      <w:pPr>
        <w:ind w:left="720"/>
        <w:jc w:val="both"/>
        <w:rPr>
          <w:rFonts w:ascii="Arial" w:hAnsi="Arial" w:cs="Arial"/>
          <w:sz w:val="22"/>
          <w:szCs w:val="22"/>
          <w:lang w:val="fr-CH"/>
        </w:rPr>
      </w:pPr>
    </w:p>
    <w:p w14:paraId="11BAFC09" w14:textId="39FC50DE" w:rsidR="00FC38CA" w:rsidRPr="002C3161" w:rsidRDefault="00FC38CA" w:rsidP="00FC38CA">
      <w:pPr>
        <w:numPr>
          <w:ilvl w:val="0"/>
          <w:numId w:val="9"/>
        </w:numPr>
        <w:jc w:val="both"/>
        <w:rPr>
          <w:rFonts w:ascii="Arial" w:hAnsi="Arial" w:cs="Arial"/>
          <w:sz w:val="22"/>
          <w:szCs w:val="22"/>
          <w:lang w:val="fr-CH"/>
        </w:rPr>
      </w:pPr>
      <w:r w:rsidRPr="00FC38CA">
        <w:rPr>
          <w:rFonts w:ascii="Arial" w:hAnsi="Arial" w:cs="Arial"/>
          <w:b/>
          <w:bCs/>
          <w:sz w:val="22"/>
          <w:szCs w:val="22"/>
          <w:lang w:val="fr-CH"/>
        </w:rPr>
        <w:t>2015 :</w:t>
      </w:r>
      <w:r w:rsidRPr="00FC38CA">
        <w:rPr>
          <w:rFonts w:ascii="Arial" w:hAnsi="Arial" w:cs="Arial"/>
          <w:sz w:val="22"/>
          <w:szCs w:val="22"/>
          <w:lang w:val="fr-CH"/>
        </w:rPr>
        <w:t xml:space="preserve"> La blockchain devient une technologie de plus en plus populaire et est utilisée pour d'autres applications que le Bitcoin.</w:t>
      </w:r>
    </w:p>
    <w:p w14:paraId="1FB72785" w14:textId="77777777" w:rsidR="00FC38CA" w:rsidRPr="00FC38CA" w:rsidRDefault="00FC38CA" w:rsidP="000B2578">
      <w:pPr>
        <w:jc w:val="both"/>
        <w:rPr>
          <w:rFonts w:ascii="Arial" w:hAnsi="Arial" w:cs="Arial"/>
          <w:sz w:val="22"/>
          <w:szCs w:val="22"/>
          <w:lang w:val="fr-CH"/>
        </w:rPr>
      </w:pPr>
    </w:p>
    <w:p w14:paraId="4D63B01F" w14:textId="0AA8DE31" w:rsidR="00FC38CA" w:rsidRPr="002C3161" w:rsidRDefault="00FC38CA" w:rsidP="00FC38CA">
      <w:pPr>
        <w:numPr>
          <w:ilvl w:val="0"/>
          <w:numId w:val="9"/>
        </w:numPr>
        <w:jc w:val="both"/>
        <w:rPr>
          <w:rFonts w:ascii="Arial" w:hAnsi="Arial" w:cs="Arial"/>
          <w:sz w:val="22"/>
          <w:szCs w:val="22"/>
          <w:lang w:val="fr-CH"/>
        </w:rPr>
      </w:pPr>
      <w:r w:rsidRPr="00FC38CA">
        <w:rPr>
          <w:rFonts w:ascii="Arial" w:hAnsi="Arial" w:cs="Arial"/>
          <w:b/>
          <w:bCs/>
          <w:sz w:val="22"/>
          <w:szCs w:val="22"/>
          <w:lang w:val="fr-CH"/>
        </w:rPr>
        <w:t>2017 :</w:t>
      </w:r>
      <w:r w:rsidRPr="00FC38CA">
        <w:rPr>
          <w:rFonts w:ascii="Arial" w:hAnsi="Arial" w:cs="Arial"/>
          <w:sz w:val="22"/>
          <w:szCs w:val="22"/>
          <w:lang w:val="fr-CH"/>
        </w:rPr>
        <w:t xml:space="preserve"> La valeur du Bitcoin atteint des sommets historiques, attirant l'attention des médias et des investisseurs.</w:t>
      </w:r>
    </w:p>
    <w:p w14:paraId="0B60A930" w14:textId="77777777" w:rsidR="00FC38CA" w:rsidRPr="00FC38CA" w:rsidRDefault="00FC38CA" w:rsidP="00FC38CA">
      <w:pPr>
        <w:ind w:left="720"/>
        <w:jc w:val="both"/>
        <w:rPr>
          <w:rFonts w:ascii="Arial" w:hAnsi="Arial" w:cs="Arial"/>
          <w:sz w:val="22"/>
          <w:szCs w:val="22"/>
          <w:lang w:val="fr-CH"/>
        </w:rPr>
      </w:pPr>
    </w:p>
    <w:p w14:paraId="046880B6" w14:textId="1647506F" w:rsidR="00FC38CA" w:rsidRPr="002C3161" w:rsidRDefault="00FC38CA" w:rsidP="00FC38CA">
      <w:pPr>
        <w:numPr>
          <w:ilvl w:val="0"/>
          <w:numId w:val="9"/>
        </w:numPr>
        <w:jc w:val="both"/>
        <w:rPr>
          <w:rFonts w:ascii="Arial" w:hAnsi="Arial" w:cs="Arial"/>
          <w:sz w:val="22"/>
          <w:szCs w:val="22"/>
          <w:lang w:val="fr-CH"/>
        </w:rPr>
      </w:pPr>
      <w:r w:rsidRPr="00FC38CA">
        <w:rPr>
          <w:rFonts w:ascii="Arial" w:hAnsi="Arial" w:cs="Arial"/>
          <w:b/>
          <w:bCs/>
          <w:sz w:val="22"/>
          <w:szCs w:val="22"/>
          <w:lang w:val="fr-CH"/>
        </w:rPr>
        <w:t>2020 :</w:t>
      </w:r>
      <w:r w:rsidRPr="00FC38CA">
        <w:rPr>
          <w:rFonts w:ascii="Arial" w:hAnsi="Arial" w:cs="Arial"/>
          <w:sz w:val="22"/>
          <w:szCs w:val="22"/>
          <w:lang w:val="fr-CH"/>
        </w:rPr>
        <w:t xml:space="preserve"> Les chercheurs continuent d'expérimenter les mécanismes de consensus, la scalabilité et la sécurité des blockchains.</w:t>
      </w:r>
    </w:p>
    <w:p w14:paraId="26E35417" w14:textId="77777777" w:rsidR="00FC38CA" w:rsidRPr="002C3161" w:rsidRDefault="00FC38CA" w:rsidP="00FC38CA">
      <w:pPr>
        <w:pStyle w:val="Paragraphedeliste"/>
        <w:rPr>
          <w:rFonts w:ascii="Arial" w:hAnsi="Arial" w:cs="Arial"/>
          <w:sz w:val="22"/>
          <w:szCs w:val="22"/>
          <w:lang w:val="fr-CH"/>
        </w:rPr>
      </w:pPr>
    </w:p>
    <w:p w14:paraId="622DFDD6" w14:textId="77777777" w:rsidR="00FC38CA" w:rsidRPr="00FC38CA" w:rsidRDefault="00FC38CA" w:rsidP="00FC38CA">
      <w:pPr>
        <w:ind w:left="720"/>
        <w:jc w:val="both"/>
        <w:rPr>
          <w:rFonts w:ascii="Arial" w:hAnsi="Arial" w:cs="Arial"/>
          <w:sz w:val="22"/>
          <w:szCs w:val="22"/>
          <w:lang w:val="fr-CH"/>
        </w:rPr>
      </w:pPr>
    </w:p>
    <w:p w14:paraId="7C2BABF4" w14:textId="77777777" w:rsidR="00FC38CA" w:rsidRPr="002C3161" w:rsidRDefault="00FC38CA" w:rsidP="00431D88">
      <w:pPr>
        <w:jc w:val="both"/>
        <w:rPr>
          <w:rFonts w:ascii="Arial" w:hAnsi="Arial" w:cs="Arial"/>
          <w:sz w:val="22"/>
          <w:szCs w:val="22"/>
        </w:rPr>
      </w:pPr>
    </w:p>
    <w:p w14:paraId="75477821" w14:textId="4FBE51C4" w:rsidR="00431D88" w:rsidRPr="002C3161" w:rsidRDefault="00431D88" w:rsidP="000B2578">
      <w:pPr>
        <w:rPr>
          <w:rFonts w:ascii="Arial" w:hAnsi="Arial" w:cs="Arial"/>
          <w:sz w:val="22"/>
          <w:szCs w:val="22"/>
        </w:rPr>
      </w:pPr>
      <w:r w:rsidRPr="002C3161">
        <w:rPr>
          <w:rFonts w:ascii="Arial" w:hAnsi="Arial" w:cs="Arial"/>
          <w:sz w:val="22"/>
          <w:szCs w:val="22"/>
        </w:rPr>
        <w:br w:type="page"/>
      </w:r>
      <w:r w:rsidRPr="002C3161">
        <w:rPr>
          <w:rFonts w:ascii="Arial" w:hAnsi="Arial" w:cs="Arial"/>
          <w:b/>
          <w:bCs/>
          <w:sz w:val="22"/>
          <w:szCs w:val="22"/>
        </w:rPr>
        <w:lastRenderedPageBreak/>
        <w:t>Utilisations actuelles de la blockchain</w:t>
      </w:r>
    </w:p>
    <w:p w14:paraId="6D9940AB" w14:textId="77777777" w:rsidR="00431D88" w:rsidRPr="002C3161" w:rsidRDefault="00431D88" w:rsidP="00431D88">
      <w:pPr>
        <w:jc w:val="both"/>
        <w:rPr>
          <w:rFonts w:ascii="Arial" w:hAnsi="Arial" w:cs="Arial"/>
          <w:sz w:val="22"/>
          <w:szCs w:val="22"/>
        </w:rPr>
      </w:pPr>
    </w:p>
    <w:p w14:paraId="6F7A7AFB" w14:textId="76A6D6B0" w:rsidR="00431D88" w:rsidRPr="002C3161" w:rsidRDefault="00431D88" w:rsidP="00431D88">
      <w:pPr>
        <w:jc w:val="both"/>
        <w:rPr>
          <w:rFonts w:ascii="Arial" w:hAnsi="Arial" w:cs="Arial"/>
          <w:sz w:val="22"/>
          <w:szCs w:val="22"/>
        </w:rPr>
      </w:pPr>
      <w:r w:rsidRPr="002C3161">
        <w:rPr>
          <w:rFonts w:ascii="Arial" w:hAnsi="Arial" w:cs="Arial"/>
          <w:sz w:val="22"/>
          <w:szCs w:val="22"/>
        </w:rPr>
        <w:t>Les 4 grands domaines d’application de la blockchain sont :</w:t>
      </w:r>
    </w:p>
    <w:p w14:paraId="79872122" w14:textId="77777777" w:rsidR="00431D88" w:rsidRPr="002C3161" w:rsidRDefault="00431D88" w:rsidP="00431D88">
      <w:pPr>
        <w:jc w:val="both"/>
        <w:rPr>
          <w:rFonts w:ascii="Arial" w:hAnsi="Arial" w:cs="Arial"/>
          <w:sz w:val="22"/>
          <w:szCs w:val="22"/>
        </w:rPr>
      </w:pPr>
    </w:p>
    <w:p w14:paraId="137FF680" w14:textId="4EC78B5D" w:rsidR="00431D88" w:rsidRPr="002C3161" w:rsidRDefault="00431D88" w:rsidP="002C3161">
      <w:pPr>
        <w:jc w:val="both"/>
        <w:rPr>
          <w:rFonts w:ascii="Arial" w:hAnsi="Arial" w:cs="Arial"/>
          <w:sz w:val="22"/>
          <w:szCs w:val="22"/>
        </w:rPr>
      </w:pPr>
      <w:r w:rsidRPr="002C3161">
        <w:rPr>
          <w:rFonts w:ascii="Arial" w:hAnsi="Arial" w:cs="Arial"/>
          <w:b/>
          <w:bCs/>
          <w:sz w:val="22"/>
          <w:szCs w:val="22"/>
        </w:rPr>
        <w:t>La logistique</w:t>
      </w:r>
      <w:r w:rsidR="001451EC" w:rsidRPr="002C3161">
        <w:rPr>
          <w:rFonts w:ascii="Arial" w:hAnsi="Arial" w:cs="Arial"/>
          <w:b/>
          <w:bCs/>
          <w:sz w:val="22"/>
          <w:szCs w:val="22"/>
        </w:rPr>
        <w:t> :</w:t>
      </w:r>
      <w:r w:rsidR="001451EC" w:rsidRPr="002C3161">
        <w:rPr>
          <w:rFonts w:ascii="Arial" w:hAnsi="Arial" w:cs="Arial"/>
          <w:sz w:val="22"/>
          <w:szCs w:val="22"/>
        </w:rPr>
        <w:t xml:space="preserve"> par exemple, dans le secteur agroalimentaire, elle permet aux entreprises d’avoir une vision complète de leur chaine d’</w:t>
      </w:r>
      <w:proofErr w:type="spellStart"/>
      <w:r w:rsidR="001451EC" w:rsidRPr="002C3161">
        <w:rPr>
          <w:rFonts w:ascii="Arial" w:hAnsi="Arial" w:cs="Arial"/>
          <w:sz w:val="22"/>
          <w:szCs w:val="22"/>
        </w:rPr>
        <w:t>apprivisionnement</w:t>
      </w:r>
      <w:proofErr w:type="spellEnd"/>
      <w:r w:rsidR="001451EC" w:rsidRPr="002C3161">
        <w:rPr>
          <w:rFonts w:ascii="Arial" w:hAnsi="Arial" w:cs="Arial"/>
          <w:sz w:val="22"/>
          <w:szCs w:val="22"/>
        </w:rPr>
        <w:t>. De la production à la livraison il y a un suivi de toutes les données au fur et à mesure de la production. Il y a une meilleure traçabilité et une relation de confiance avec le consommateur car le client bénéficie d’une transparence totale.</w:t>
      </w:r>
    </w:p>
    <w:p w14:paraId="583A3FC8" w14:textId="77777777" w:rsidR="001451EC" w:rsidRPr="002C3161" w:rsidRDefault="001451EC" w:rsidP="001451EC">
      <w:pPr>
        <w:pStyle w:val="Paragraphedeliste"/>
        <w:ind w:left="1080"/>
        <w:jc w:val="both"/>
        <w:rPr>
          <w:rFonts w:ascii="Arial" w:hAnsi="Arial" w:cs="Arial"/>
          <w:sz w:val="22"/>
          <w:szCs w:val="22"/>
        </w:rPr>
      </w:pPr>
    </w:p>
    <w:p w14:paraId="5664F4F6" w14:textId="6D0135FB" w:rsidR="00431D88" w:rsidRPr="002C3161" w:rsidRDefault="00431D88" w:rsidP="002C3161">
      <w:pPr>
        <w:jc w:val="both"/>
        <w:rPr>
          <w:rFonts w:ascii="Arial" w:hAnsi="Arial" w:cs="Arial"/>
          <w:b/>
          <w:bCs/>
          <w:sz w:val="22"/>
          <w:szCs w:val="22"/>
        </w:rPr>
      </w:pPr>
      <w:r w:rsidRPr="002C3161">
        <w:rPr>
          <w:rFonts w:ascii="Arial" w:hAnsi="Arial" w:cs="Arial"/>
          <w:b/>
          <w:bCs/>
          <w:sz w:val="22"/>
          <w:szCs w:val="22"/>
        </w:rPr>
        <w:t>La santé</w:t>
      </w:r>
      <w:r w:rsidR="001451EC" w:rsidRPr="002C3161">
        <w:rPr>
          <w:rFonts w:ascii="Arial" w:hAnsi="Arial" w:cs="Arial"/>
          <w:b/>
          <w:bCs/>
          <w:sz w:val="22"/>
          <w:szCs w:val="22"/>
        </w:rPr>
        <w:t xml:space="preserve"> : </w:t>
      </w:r>
      <w:r w:rsidR="001451EC" w:rsidRPr="002C3161">
        <w:rPr>
          <w:rFonts w:ascii="Arial" w:hAnsi="Arial" w:cs="Arial"/>
          <w:sz w:val="22"/>
          <w:szCs w:val="22"/>
        </w:rPr>
        <w:t xml:space="preserve">même </w:t>
      </w:r>
      <w:proofErr w:type="spellStart"/>
      <w:r w:rsidR="001451EC" w:rsidRPr="002C3161">
        <w:rPr>
          <w:rFonts w:ascii="Arial" w:hAnsi="Arial" w:cs="Arial"/>
          <w:sz w:val="22"/>
          <w:szCs w:val="22"/>
        </w:rPr>
        <w:t>concepte</w:t>
      </w:r>
      <w:proofErr w:type="spellEnd"/>
      <w:r w:rsidR="001451EC" w:rsidRPr="002C3161">
        <w:rPr>
          <w:rFonts w:ascii="Arial" w:hAnsi="Arial" w:cs="Arial"/>
          <w:sz w:val="22"/>
          <w:szCs w:val="22"/>
        </w:rPr>
        <w:t>, toutes les données</w:t>
      </w:r>
      <w:r w:rsidR="001451EC" w:rsidRPr="002C3161">
        <w:rPr>
          <w:rFonts w:ascii="Arial" w:hAnsi="Arial" w:cs="Arial"/>
          <w:b/>
          <w:bCs/>
          <w:sz w:val="22"/>
          <w:szCs w:val="22"/>
        </w:rPr>
        <w:t xml:space="preserve"> </w:t>
      </w:r>
      <w:r w:rsidR="001451EC" w:rsidRPr="002C3161">
        <w:rPr>
          <w:rFonts w:ascii="Arial" w:hAnsi="Arial" w:cs="Arial"/>
          <w:sz w:val="22"/>
          <w:szCs w:val="22"/>
        </w:rPr>
        <w:t>sont enregistrées,</w:t>
      </w:r>
      <w:r w:rsidR="001451EC" w:rsidRPr="002C3161">
        <w:rPr>
          <w:rFonts w:ascii="Arial" w:hAnsi="Arial" w:cs="Arial"/>
          <w:b/>
          <w:bCs/>
          <w:sz w:val="22"/>
          <w:szCs w:val="22"/>
        </w:rPr>
        <w:t xml:space="preserve"> </w:t>
      </w:r>
      <w:r w:rsidR="001451EC" w:rsidRPr="002C3161">
        <w:rPr>
          <w:rFonts w:ascii="Arial" w:hAnsi="Arial" w:cs="Arial"/>
          <w:sz w:val="22"/>
          <w:szCs w:val="22"/>
        </w:rPr>
        <w:t xml:space="preserve">les patients choisissent d’autoriser ou non l’accès à leurs données de santé. Les informations étant par définition </w:t>
      </w:r>
      <w:r w:rsidR="00860210" w:rsidRPr="002C3161">
        <w:rPr>
          <w:rFonts w:ascii="Arial" w:hAnsi="Arial" w:cs="Arial"/>
          <w:sz w:val="22"/>
          <w:szCs w:val="22"/>
        </w:rPr>
        <w:t xml:space="preserve">sécurisées </w:t>
      </w:r>
      <w:proofErr w:type="spellStart"/>
      <w:r w:rsidR="00860210" w:rsidRPr="002C3161">
        <w:rPr>
          <w:rFonts w:ascii="Arial" w:hAnsi="Arial" w:cs="Arial"/>
          <w:sz w:val="22"/>
          <w:szCs w:val="22"/>
        </w:rPr>
        <w:t>pouraît</w:t>
      </w:r>
      <w:proofErr w:type="spellEnd"/>
      <w:r w:rsidR="00860210" w:rsidRPr="002C3161">
        <w:rPr>
          <w:rFonts w:ascii="Arial" w:hAnsi="Arial" w:cs="Arial"/>
          <w:sz w:val="22"/>
          <w:szCs w:val="22"/>
        </w:rPr>
        <w:t xml:space="preserve"> être la solution pour la perte d’informations et confidentialité non respectée dans le secteur </w:t>
      </w:r>
      <w:proofErr w:type="spellStart"/>
      <w:r w:rsidR="00860210" w:rsidRPr="002C3161">
        <w:rPr>
          <w:rFonts w:ascii="Arial" w:hAnsi="Arial" w:cs="Arial"/>
          <w:sz w:val="22"/>
          <w:szCs w:val="22"/>
        </w:rPr>
        <w:t>medicale</w:t>
      </w:r>
      <w:proofErr w:type="spellEnd"/>
      <w:r w:rsidR="00860210" w:rsidRPr="002C3161">
        <w:rPr>
          <w:rFonts w:ascii="Arial" w:hAnsi="Arial" w:cs="Arial"/>
          <w:sz w:val="22"/>
          <w:szCs w:val="22"/>
        </w:rPr>
        <w:t>.</w:t>
      </w:r>
    </w:p>
    <w:p w14:paraId="46486ACF" w14:textId="77777777" w:rsidR="001451EC" w:rsidRPr="002C3161" w:rsidRDefault="001451EC" w:rsidP="001451EC">
      <w:pPr>
        <w:pStyle w:val="Paragraphedeliste"/>
        <w:rPr>
          <w:rFonts w:ascii="Arial" w:hAnsi="Arial" w:cs="Arial"/>
          <w:b/>
          <w:bCs/>
          <w:sz w:val="22"/>
          <w:szCs w:val="22"/>
        </w:rPr>
      </w:pPr>
    </w:p>
    <w:p w14:paraId="796C2EB2" w14:textId="77777777" w:rsidR="001451EC" w:rsidRPr="002C3161" w:rsidRDefault="001451EC" w:rsidP="001451EC">
      <w:pPr>
        <w:pStyle w:val="Paragraphedeliste"/>
        <w:ind w:left="1080"/>
        <w:jc w:val="both"/>
        <w:rPr>
          <w:rFonts w:ascii="Arial" w:hAnsi="Arial" w:cs="Arial"/>
          <w:b/>
          <w:bCs/>
          <w:sz w:val="22"/>
          <w:szCs w:val="22"/>
        </w:rPr>
      </w:pPr>
    </w:p>
    <w:p w14:paraId="63ECC0AA" w14:textId="580AE9A6" w:rsidR="00431D88" w:rsidRPr="002C3161" w:rsidRDefault="00431D88" w:rsidP="002C3161">
      <w:pPr>
        <w:jc w:val="both"/>
        <w:rPr>
          <w:rFonts w:ascii="Arial" w:hAnsi="Arial" w:cs="Arial"/>
          <w:b/>
          <w:bCs/>
          <w:sz w:val="22"/>
          <w:szCs w:val="22"/>
        </w:rPr>
      </w:pPr>
      <w:r w:rsidRPr="002C3161">
        <w:rPr>
          <w:rFonts w:ascii="Arial" w:hAnsi="Arial" w:cs="Arial"/>
          <w:b/>
          <w:bCs/>
          <w:sz w:val="22"/>
          <w:szCs w:val="22"/>
        </w:rPr>
        <w:t>L’assurance</w:t>
      </w:r>
      <w:r w:rsidR="001451EC" w:rsidRPr="002C3161">
        <w:rPr>
          <w:rFonts w:ascii="Arial" w:hAnsi="Arial" w:cs="Arial"/>
          <w:b/>
          <w:bCs/>
          <w:sz w:val="22"/>
          <w:szCs w:val="22"/>
        </w:rPr>
        <w:t> :</w:t>
      </w:r>
      <w:r w:rsidR="00860210" w:rsidRPr="002C3161">
        <w:rPr>
          <w:rFonts w:ascii="Arial" w:hAnsi="Arial" w:cs="Arial"/>
          <w:b/>
          <w:bCs/>
          <w:sz w:val="22"/>
          <w:szCs w:val="22"/>
        </w:rPr>
        <w:t xml:space="preserve"> </w:t>
      </w:r>
      <w:r w:rsidR="00860210" w:rsidRPr="002C3161">
        <w:rPr>
          <w:rFonts w:ascii="Arial" w:hAnsi="Arial" w:cs="Arial"/>
          <w:sz w:val="22"/>
          <w:szCs w:val="22"/>
        </w:rPr>
        <w:t>par exemple, l’automatisations des processus d’indemnisations, sans aucune intervention humaine, le contrat intelligent est capable de détecter le délai éventuel d’un vol et de déclencher un paiement de compensation à l’</w:t>
      </w:r>
      <w:proofErr w:type="spellStart"/>
      <w:r w:rsidR="00860210" w:rsidRPr="002C3161">
        <w:rPr>
          <w:rFonts w:ascii="Arial" w:hAnsi="Arial" w:cs="Arial"/>
          <w:sz w:val="22"/>
          <w:szCs w:val="22"/>
        </w:rPr>
        <w:t>assiré</w:t>
      </w:r>
      <w:proofErr w:type="spellEnd"/>
      <w:r w:rsidR="00860210" w:rsidRPr="002C3161">
        <w:rPr>
          <w:rFonts w:ascii="Arial" w:hAnsi="Arial" w:cs="Arial"/>
          <w:sz w:val="22"/>
          <w:szCs w:val="22"/>
        </w:rPr>
        <w:t xml:space="preserve">. </w:t>
      </w:r>
    </w:p>
    <w:p w14:paraId="42AC59AE" w14:textId="77777777" w:rsidR="001451EC" w:rsidRPr="002C3161" w:rsidRDefault="001451EC" w:rsidP="001451EC">
      <w:pPr>
        <w:pStyle w:val="Paragraphedeliste"/>
        <w:ind w:left="1080"/>
        <w:jc w:val="both"/>
        <w:rPr>
          <w:rFonts w:ascii="Arial" w:hAnsi="Arial" w:cs="Arial"/>
          <w:b/>
          <w:bCs/>
          <w:sz w:val="22"/>
          <w:szCs w:val="22"/>
        </w:rPr>
      </w:pPr>
    </w:p>
    <w:p w14:paraId="55BC6E10" w14:textId="77777777" w:rsidR="001451EC" w:rsidRPr="002C3161" w:rsidRDefault="001451EC" w:rsidP="001451EC">
      <w:pPr>
        <w:pStyle w:val="Paragraphedeliste"/>
        <w:ind w:left="1080"/>
        <w:jc w:val="both"/>
        <w:rPr>
          <w:rFonts w:ascii="Arial" w:hAnsi="Arial" w:cs="Arial"/>
          <w:b/>
          <w:bCs/>
          <w:sz w:val="22"/>
          <w:szCs w:val="22"/>
        </w:rPr>
      </w:pPr>
    </w:p>
    <w:p w14:paraId="3879068C" w14:textId="1EAA7E66" w:rsidR="00431D88" w:rsidRDefault="00431D88" w:rsidP="002C3161">
      <w:pPr>
        <w:jc w:val="both"/>
        <w:rPr>
          <w:rFonts w:ascii="Arial" w:hAnsi="Arial" w:cs="Arial"/>
          <w:sz w:val="22"/>
          <w:szCs w:val="22"/>
        </w:rPr>
      </w:pPr>
      <w:r w:rsidRPr="002C3161">
        <w:rPr>
          <w:rFonts w:ascii="Arial" w:hAnsi="Arial" w:cs="Arial"/>
          <w:b/>
          <w:bCs/>
          <w:sz w:val="22"/>
          <w:szCs w:val="22"/>
        </w:rPr>
        <w:t>L’administratif</w:t>
      </w:r>
      <w:r w:rsidR="001451EC" w:rsidRPr="002C3161">
        <w:rPr>
          <w:rFonts w:ascii="Arial" w:hAnsi="Arial" w:cs="Arial"/>
          <w:b/>
          <w:bCs/>
          <w:sz w:val="22"/>
          <w:szCs w:val="22"/>
        </w:rPr>
        <w:t> :</w:t>
      </w:r>
      <w:r w:rsidR="00860210" w:rsidRPr="002C3161">
        <w:rPr>
          <w:rFonts w:ascii="Arial" w:hAnsi="Arial" w:cs="Arial"/>
          <w:b/>
          <w:bCs/>
          <w:sz w:val="22"/>
          <w:szCs w:val="22"/>
        </w:rPr>
        <w:t xml:space="preserve"> </w:t>
      </w:r>
      <w:r w:rsidR="00860210" w:rsidRPr="002C3161">
        <w:rPr>
          <w:rFonts w:ascii="Arial" w:hAnsi="Arial" w:cs="Arial"/>
          <w:sz w:val="22"/>
          <w:szCs w:val="22"/>
        </w:rPr>
        <w:t xml:space="preserve">Les </w:t>
      </w:r>
      <w:proofErr w:type="spellStart"/>
      <w:r w:rsidR="00860210" w:rsidRPr="002C3161">
        <w:rPr>
          <w:rFonts w:ascii="Arial" w:hAnsi="Arial" w:cs="Arial"/>
          <w:sz w:val="22"/>
          <w:szCs w:val="22"/>
        </w:rPr>
        <w:t>infomations</w:t>
      </w:r>
      <w:proofErr w:type="spellEnd"/>
      <w:r w:rsidR="00860210" w:rsidRPr="002C3161">
        <w:rPr>
          <w:rFonts w:ascii="Arial" w:hAnsi="Arial" w:cs="Arial"/>
          <w:sz w:val="22"/>
          <w:szCs w:val="22"/>
        </w:rPr>
        <w:t xml:space="preserve"> étant par définition infalsifiables, la </w:t>
      </w:r>
      <w:proofErr w:type="spellStart"/>
      <w:r w:rsidR="00860210" w:rsidRPr="002C3161">
        <w:rPr>
          <w:rFonts w:ascii="Arial" w:hAnsi="Arial" w:cs="Arial"/>
          <w:sz w:val="22"/>
          <w:szCs w:val="22"/>
        </w:rPr>
        <w:t>bloackchain</w:t>
      </w:r>
      <w:proofErr w:type="spellEnd"/>
      <w:r w:rsidR="00860210" w:rsidRPr="002C3161">
        <w:rPr>
          <w:rFonts w:ascii="Arial" w:hAnsi="Arial" w:cs="Arial"/>
          <w:sz w:val="22"/>
          <w:szCs w:val="22"/>
        </w:rPr>
        <w:t xml:space="preserve"> permet une meilleure gestion des données et des documents officiels, cela est aussi un moyen efficace d’éviter </w:t>
      </w:r>
      <w:proofErr w:type="gramStart"/>
      <w:r w:rsidR="00860210" w:rsidRPr="002C3161">
        <w:rPr>
          <w:rFonts w:ascii="Arial" w:hAnsi="Arial" w:cs="Arial"/>
          <w:sz w:val="22"/>
          <w:szCs w:val="22"/>
        </w:rPr>
        <w:t>les erreur</w:t>
      </w:r>
      <w:proofErr w:type="gramEnd"/>
      <w:r w:rsidR="00860210" w:rsidRPr="002C3161">
        <w:rPr>
          <w:rFonts w:ascii="Arial" w:hAnsi="Arial" w:cs="Arial"/>
          <w:sz w:val="22"/>
          <w:szCs w:val="22"/>
        </w:rPr>
        <w:t xml:space="preserve">, de </w:t>
      </w:r>
      <w:proofErr w:type="spellStart"/>
      <w:r w:rsidR="00860210" w:rsidRPr="002C3161">
        <w:rPr>
          <w:rFonts w:ascii="Arial" w:hAnsi="Arial" w:cs="Arial"/>
          <w:sz w:val="22"/>
          <w:szCs w:val="22"/>
        </w:rPr>
        <w:t>résuire</w:t>
      </w:r>
      <w:proofErr w:type="spellEnd"/>
      <w:r w:rsidR="00860210" w:rsidRPr="002C3161">
        <w:rPr>
          <w:rFonts w:ascii="Arial" w:hAnsi="Arial" w:cs="Arial"/>
          <w:sz w:val="22"/>
          <w:szCs w:val="22"/>
        </w:rPr>
        <w:t xml:space="preserve"> les délais et donc économiser. </w:t>
      </w:r>
    </w:p>
    <w:p w14:paraId="0DBFC395" w14:textId="10BEEB45" w:rsidR="002C3161" w:rsidRDefault="002C3161" w:rsidP="002C3161">
      <w:pPr>
        <w:jc w:val="both"/>
        <w:rPr>
          <w:rFonts w:ascii="Arial" w:hAnsi="Arial" w:cs="Arial"/>
          <w:sz w:val="22"/>
          <w:szCs w:val="22"/>
        </w:rPr>
      </w:pPr>
    </w:p>
    <w:p w14:paraId="622997BA" w14:textId="77777777" w:rsidR="002C3161" w:rsidRDefault="002C3161" w:rsidP="002C3161">
      <w:pPr>
        <w:jc w:val="both"/>
        <w:rPr>
          <w:rFonts w:ascii="Arial" w:hAnsi="Arial" w:cs="Arial"/>
          <w:b/>
          <w:bCs/>
          <w:sz w:val="22"/>
          <w:szCs w:val="22"/>
        </w:rPr>
      </w:pPr>
    </w:p>
    <w:p w14:paraId="79067569" w14:textId="2AD86BA3" w:rsidR="002C3161" w:rsidRPr="002C3161" w:rsidRDefault="002C3161" w:rsidP="002C3161">
      <w:pPr>
        <w:jc w:val="both"/>
        <w:rPr>
          <w:rFonts w:ascii="Arial" w:hAnsi="Arial" w:cs="Arial"/>
          <w:sz w:val="22"/>
          <w:szCs w:val="22"/>
        </w:rPr>
      </w:pPr>
    </w:p>
    <w:p w14:paraId="1C2BD56E" w14:textId="58A7AE08" w:rsidR="00431D88" w:rsidRPr="002C3161" w:rsidRDefault="00431D88" w:rsidP="00431D88">
      <w:pPr>
        <w:jc w:val="both"/>
        <w:rPr>
          <w:rFonts w:ascii="Arial" w:hAnsi="Arial" w:cs="Arial"/>
          <w:sz w:val="22"/>
          <w:szCs w:val="22"/>
        </w:rPr>
      </w:pPr>
    </w:p>
    <w:p w14:paraId="33CC5747" w14:textId="413D07A0" w:rsidR="00431D88" w:rsidRPr="002C3161" w:rsidRDefault="00431D88">
      <w:pPr>
        <w:rPr>
          <w:rFonts w:ascii="Arial" w:hAnsi="Arial" w:cs="Arial"/>
          <w:sz w:val="22"/>
          <w:szCs w:val="22"/>
        </w:rPr>
      </w:pPr>
      <w:r w:rsidRPr="002C3161">
        <w:rPr>
          <w:rFonts w:ascii="Arial" w:hAnsi="Arial" w:cs="Arial"/>
          <w:sz w:val="22"/>
          <w:szCs w:val="22"/>
        </w:rPr>
        <w:br w:type="page"/>
      </w:r>
    </w:p>
    <w:p w14:paraId="109572EB" w14:textId="77777777" w:rsidR="00FC38CA" w:rsidRPr="002C3161" w:rsidRDefault="00FC38CA" w:rsidP="00431D88">
      <w:pPr>
        <w:jc w:val="both"/>
        <w:rPr>
          <w:rFonts w:ascii="Arial" w:hAnsi="Arial" w:cs="Arial"/>
          <w:b/>
          <w:bCs/>
          <w:sz w:val="22"/>
          <w:szCs w:val="22"/>
        </w:rPr>
      </w:pPr>
    </w:p>
    <w:p w14:paraId="5D5A4DE1" w14:textId="33127089" w:rsidR="00431D88" w:rsidRPr="002C3161" w:rsidRDefault="00FC38CA" w:rsidP="00431D88">
      <w:pPr>
        <w:jc w:val="both"/>
        <w:rPr>
          <w:rFonts w:ascii="Arial" w:hAnsi="Arial" w:cs="Arial"/>
          <w:b/>
          <w:bCs/>
          <w:sz w:val="22"/>
          <w:szCs w:val="22"/>
        </w:rPr>
      </w:pPr>
      <w:r w:rsidRPr="002C3161">
        <w:rPr>
          <w:rFonts w:ascii="Arial" w:hAnsi="Arial" w:cs="Arial"/>
          <w:b/>
          <w:bCs/>
          <w:sz w:val="22"/>
          <w:szCs w:val="22"/>
        </w:rPr>
        <w:t>Blockchain dans le secteur de la santé :</w:t>
      </w:r>
    </w:p>
    <w:p w14:paraId="2A636B5C" w14:textId="77777777" w:rsidR="002C3161" w:rsidRDefault="002C3161" w:rsidP="002C3161">
      <w:pPr>
        <w:rPr>
          <w:rFonts w:ascii="Arial" w:hAnsi="Arial" w:cs="Arial"/>
          <w:sz w:val="22"/>
          <w:szCs w:val="22"/>
        </w:rPr>
      </w:pPr>
    </w:p>
    <w:p w14:paraId="41639598" w14:textId="1C2BECD3" w:rsidR="002C3161" w:rsidRDefault="002C3161" w:rsidP="002C3161">
      <w:pPr>
        <w:rPr>
          <w:rFonts w:ascii="Arial" w:hAnsi="Arial" w:cs="Arial"/>
          <w:sz w:val="22"/>
          <w:szCs w:val="22"/>
        </w:rPr>
      </w:pPr>
      <w:r w:rsidRPr="002C3161">
        <w:rPr>
          <w:rFonts w:ascii="Arial" w:hAnsi="Arial" w:cs="Arial"/>
          <w:sz w:val="22"/>
          <w:szCs w:val="22"/>
        </w:rPr>
        <w:t xml:space="preserve">L'IoT et l'IA/ML sont deux technologies qui ont été largement utilisées dans le domaine de la santé. Les avantages de l'IoT dans les soins de santé comprennent une meilleure gestion des patients, une amélioration de la qualité des soins et une réduction des coûts. </w:t>
      </w:r>
    </w:p>
    <w:p w14:paraId="5C292EA5" w14:textId="77777777" w:rsidR="002C3161" w:rsidRDefault="002C3161" w:rsidP="002C3161">
      <w:pPr>
        <w:rPr>
          <w:rFonts w:ascii="Arial" w:hAnsi="Arial" w:cs="Arial"/>
          <w:sz w:val="22"/>
          <w:szCs w:val="22"/>
        </w:rPr>
      </w:pPr>
    </w:p>
    <w:p w14:paraId="69D363B8" w14:textId="0BB0E41D" w:rsidR="002C3161" w:rsidRDefault="002C3161" w:rsidP="002C3161">
      <w:pPr>
        <w:rPr>
          <w:rFonts w:ascii="Arial" w:hAnsi="Arial" w:cs="Arial"/>
          <w:sz w:val="22"/>
          <w:szCs w:val="22"/>
        </w:rPr>
      </w:pPr>
      <w:r>
        <w:rPr>
          <w:rFonts w:ascii="Arial" w:hAnsi="Arial" w:cs="Arial"/>
          <w:sz w:val="22"/>
          <w:szCs w:val="22"/>
        </w:rPr>
        <w:t>L</w:t>
      </w:r>
      <w:r w:rsidRPr="002C3161">
        <w:rPr>
          <w:rFonts w:ascii="Arial" w:hAnsi="Arial" w:cs="Arial"/>
          <w:sz w:val="22"/>
          <w:szCs w:val="22"/>
        </w:rPr>
        <w:t xml:space="preserve">'IoT présente également des risques potentiels tels que la compromission de la confidentialité des données. Les avantages de l'IA/ML dans le domaine de la santé comprennent une amélioration des diagnostics, une aide à la prise de décision et une personnalisation des traitements. </w:t>
      </w:r>
    </w:p>
    <w:p w14:paraId="7F15E969" w14:textId="77777777" w:rsidR="002C3161" w:rsidRDefault="002C3161" w:rsidP="002C3161">
      <w:pPr>
        <w:rPr>
          <w:rFonts w:ascii="Arial" w:hAnsi="Arial" w:cs="Arial"/>
          <w:sz w:val="22"/>
          <w:szCs w:val="22"/>
        </w:rPr>
      </w:pPr>
    </w:p>
    <w:p w14:paraId="42A15BE7" w14:textId="6DA57211" w:rsidR="002C3161" w:rsidRPr="002C3161" w:rsidRDefault="002C3161" w:rsidP="002C3161">
      <w:pPr>
        <w:rPr>
          <w:rFonts w:ascii="Arial" w:hAnsi="Arial" w:cs="Arial"/>
          <w:sz w:val="22"/>
          <w:szCs w:val="22"/>
        </w:rPr>
      </w:pPr>
      <w:r w:rsidRPr="002C3161">
        <w:rPr>
          <w:rFonts w:ascii="Arial" w:hAnsi="Arial" w:cs="Arial"/>
          <w:sz w:val="22"/>
          <w:szCs w:val="22"/>
        </w:rPr>
        <w:t>Cependant, l'IA/ML présente également des risques tels que la perte d'emplois pour les professionnels de la santé.</w:t>
      </w:r>
    </w:p>
    <w:p w14:paraId="434F7466" w14:textId="77777777" w:rsidR="002C3161" w:rsidRPr="002C3161" w:rsidRDefault="002C3161" w:rsidP="002C3161">
      <w:pPr>
        <w:rPr>
          <w:rFonts w:ascii="Arial" w:hAnsi="Arial" w:cs="Arial"/>
          <w:sz w:val="22"/>
          <w:szCs w:val="22"/>
        </w:rPr>
      </w:pPr>
    </w:p>
    <w:p w14:paraId="15829D30" w14:textId="10AE4346" w:rsidR="002C3161" w:rsidRDefault="002C3161" w:rsidP="002C3161">
      <w:pPr>
        <w:rPr>
          <w:rFonts w:ascii="Arial" w:hAnsi="Arial" w:cs="Arial"/>
          <w:b/>
          <w:bCs/>
          <w:sz w:val="22"/>
          <w:szCs w:val="22"/>
        </w:rPr>
      </w:pPr>
      <w:proofErr w:type="gramStart"/>
      <w:r w:rsidRPr="002C3161">
        <w:rPr>
          <w:rFonts w:ascii="Arial" w:hAnsi="Arial" w:cs="Arial"/>
          <w:b/>
          <w:bCs/>
          <w:sz w:val="22"/>
          <w:szCs w:val="22"/>
        </w:rPr>
        <w:t>l'IoT</w:t>
      </w:r>
      <w:proofErr w:type="gramEnd"/>
      <w:r w:rsidRPr="002C3161">
        <w:rPr>
          <w:rFonts w:ascii="Arial" w:hAnsi="Arial" w:cs="Arial"/>
          <w:b/>
          <w:bCs/>
          <w:sz w:val="22"/>
          <w:szCs w:val="22"/>
        </w:rPr>
        <w:t xml:space="preserve"> dans les soins de santé:</w:t>
      </w:r>
    </w:p>
    <w:p w14:paraId="311D3DFC" w14:textId="1A1AE9A8" w:rsidR="002C3161" w:rsidRPr="002C3161" w:rsidRDefault="002C3161" w:rsidP="002C3161">
      <w:pPr>
        <w:rPr>
          <w:rFonts w:ascii="Arial" w:hAnsi="Arial" w:cs="Arial"/>
          <w:b/>
          <w:bCs/>
          <w:sz w:val="22"/>
          <w:szCs w:val="22"/>
        </w:rPr>
      </w:pPr>
      <w:proofErr w:type="gramStart"/>
      <w:r w:rsidRPr="002C3161">
        <w:rPr>
          <w:rFonts w:ascii="Arial" w:hAnsi="Arial" w:cs="Arial"/>
          <w:b/>
          <w:bCs/>
          <w:sz w:val="22"/>
          <w:szCs w:val="22"/>
        </w:rPr>
        <w:t>Avantages:</w:t>
      </w:r>
      <w:proofErr w:type="gramEnd"/>
    </w:p>
    <w:p w14:paraId="49DFABB6" w14:textId="08578F41" w:rsidR="002C3161" w:rsidRDefault="002C3161" w:rsidP="002C3161">
      <w:pPr>
        <w:rPr>
          <w:rFonts w:ascii="Arial" w:hAnsi="Arial" w:cs="Arial"/>
          <w:sz w:val="22"/>
          <w:szCs w:val="22"/>
        </w:rPr>
      </w:pPr>
      <w:r w:rsidRPr="002C3161">
        <w:rPr>
          <w:rFonts w:ascii="Arial" w:hAnsi="Arial" w:cs="Arial"/>
          <w:sz w:val="22"/>
          <w:szCs w:val="22"/>
        </w:rPr>
        <w:t xml:space="preserve">  - Meilleure gestion des patients grâce à la surveillance à distance des patients et à la collecte de données en temps réel.</w:t>
      </w:r>
    </w:p>
    <w:p w14:paraId="221F5448" w14:textId="77777777" w:rsidR="00B02E15" w:rsidRPr="002C3161" w:rsidRDefault="00B02E15" w:rsidP="002C3161">
      <w:pPr>
        <w:rPr>
          <w:rFonts w:ascii="Arial" w:hAnsi="Arial" w:cs="Arial"/>
          <w:sz w:val="22"/>
          <w:szCs w:val="22"/>
        </w:rPr>
      </w:pPr>
    </w:p>
    <w:p w14:paraId="24CB43AE" w14:textId="26F11351" w:rsidR="002C3161" w:rsidRDefault="002C3161" w:rsidP="002C3161">
      <w:pPr>
        <w:rPr>
          <w:rFonts w:ascii="Arial" w:hAnsi="Arial" w:cs="Arial"/>
          <w:sz w:val="22"/>
          <w:szCs w:val="22"/>
        </w:rPr>
      </w:pPr>
      <w:r w:rsidRPr="002C3161">
        <w:rPr>
          <w:rFonts w:ascii="Arial" w:hAnsi="Arial" w:cs="Arial"/>
          <w:sz w:val="22"/>
          <w:szCs w:val="22"/>
        </w:rPr>
        <w:t xml:space="preserve">  - Amélioration de la qualité des soins grâce à la collecte de données précises et à la personnalisation des traitements.</w:t>
      </w:r>
    </w:p>
    <w:p w14:paraId="097ED702" w14:textId="77777777" w:rsidR="00B02E15" w:rsidRPr="002C3161" w:rsidRDefault="00B02E15" w:rsidP="002C3161">
      <w:pPr>
        <w:rPr>
          <w:rFonts w:ascii="Arial" w:hAnsi="Arial" w:cs="Arial"/>
          <w:sz w:val="22"/>
          <w:szCs w:val="22"/>
        </w:rPr>
      </w:pPr>
    </w:p>
    <w:p w14:paraId="24F02688" w14:textId="7E4C844F" w:rsidR="002C3161" w:rsidRPr="002C3161" w:rsidRDefault="002C3161" w:rsidP="002C3161">
      <w:pPr>
        <w:rPr>
          <w:rFonts w:ascii="Arial" w:hAnsi="Arial" w:cs="Arial"/>
          <w:sz w:val="22"/>
          <w:szCs w:val="22"/>
        </w:rPr>
      </w:pPr>
      <w:r w:rsidRPr="002C3161">
        <w:rPr>
          <w:rFonts w:ascii="Arial" w:hAnsi="Arial" w:cs="Arial"/>
          <w:sz w:val="22"/>
          <w:szCs w:val="22"/>
        </w:rPr>
        <w:t xml:space="preserve">  - Réduction des coûts grâce à une utilisation plus efficace des ressources et à une réduction des erreurs médicales.</w:t>
      </w:r>
    </w:p>
    <w:p w14:paraId="6E606736" w14:textId="77777777" w:rsidR="002C3161" w:rsidRDefault="002C3161" w:rsidP="002C3161">
      <w:pPr>
        <w:rPr>
          <w:rFonts w:ascii="Arial" w:hAnsi="Arial" w:cs="Arial"/>
          <w:b/>
          <w:bCs/>
          <w:sz w:val="22"/>
          <w:szCs w:val="22"/>
        </w:rPr>
      </w:pPr>
    </w:p>
    <w:p w14:paraId="2C02EB5A" w14:textId="5AC90F64" w:rsidR="002C3161" w:rsidRPr="002C3161" w:rsidRDefault="002C3161" w:rsidP="002C3161">
      <w:pPr>
        <w:rPr>
          <w:rFonts w:ascii="Arial" w:hAnsi="Arial" w:cs="Arial"/>
          <w:b/>
          <w:bCs/>
          <w:sz w:val="22"/>
          <w:szCs w:val="22"/>
        </w:rPr>
      </w:pPr>
      <w:proofErr w:type="gramStart"/>
      <w:r w:rsidRPr="002C3161">
        <w:rPr>
          <w:rFonts w:ascii="Arial" w:hAnsi="Arial" w:cs="Arial"/>
          <w:b/>
          <w:bCs/>
          <w:sz w:val="22"/>
          <w:szCs w:val="22"/>
        </w:rPr>
        <w:t>Inconvénients:</w:t>
      </w:r>
      <w:proofErr w:type="gramEnd"/>
    </w:p>
    <w:p w14:paraId="070B9B2A" w14:textId="21642869" w:rsidR="002C3161" w:rsidRPr="002C3161" w:rsidRDefault="002C3161" w:rsidP="002C3161">
      <w:pPr>
        <w:rPr>
          <w:rFonts w:ascii="Arial" w:hAnsi="Arial" w:cs="Arial"/>
          <w:sz w:val="22"/>
          <w:szCs w:val="22"/>
        </w:rPr>
      </w:pPr>
      <w:r w:rsidRPr="002C3161">
        <w:rPr>
          <w:rFonts w:ascii="Arial" w:hAnsi="Arial" w:cs="Arial"/>
          <w:sz w:val="22"/>
          <w:szCs w:val="22"/>
        </w:rPr>
        <w:t xml:space="preserve">  - Risque de compromission de la confidentialité des données en raison de la collecte et du partage de données sensibles.</w:t>
      </w:r>
    </w:p>
    <w:p w14:paraId="634C47F6" w14:textId="58161DFD" w:rsidR="002C3161" w:rsidRPr="002C3161" w:rsidRDefault="002C3161" w:rsidP="002C3161">
      <w:pPr>
        <w:rPr>
          <w:rFonts w:ascii="Arial" w:hAnsi="Arial" w:cs="Arial"/>
          <w:sz w:val="22"/>
          <w:szCs w:val="22"/>
        </w:rPr>
      </w:pPr>
      <w:r w:rsidRPr="002C3161">
        <w:rPr>
          <w:rFonts w:ascii="Arial" w:hAnsi="Arial" w:cs="Arial"/>
          <w:sz w:val="22"/>
          <w:szCs w:val="22"/>
        </w:rPr>
        <w:t xml:space="preserve">  - Risque de sécurité pour les dispositifs médicaux connectés en raison de la vulnérabilité aux cyberattaques.</w:t>
      </w:r>
    </w:p>
    <w:p w14:paraId="0071A0EE" w14:textId="5FB0ADE6" w:rsidR="002C3161" w:rsidRPr="002C3161" w:rsidRDefault="002C3161" w:rsidP="002C3161">
      <w:pPr>
        <w:rPr>
          <w:rFonts w:ascii="Arial" w:hAnsi="Arial" w:cs="Arial"/>
          <w:sz w:val="22"/>
          <w:szCs w:val="22"/>
        </w:rPr>
      </w:pPr>
      <w:r w:rsidRPr="002C3161">
        <w:rPr>
          <w:rFonts w:ascii="Arial" w:hAnsi="Arial" w:cs="Arial"/>
          <w:sz w:val="22"/>
          <w:szCs w:val="22"/>
        </w:rPr>
        <w:t xml:space="preserve">  - Risque de dépendance excessive à la technologie et de perte de l'interaction humaine dans les soins de santé.</w:t>
      </w:r>
    </w:p>
    <w:p w14:paraId="223787E7" w14:textId="77777777" w:rsidR="002C3161" w:rsidRPr="002C3161" w:rsidRDefault="002C3161" w:rsidP="002C3161">
      <w:pPr>
        <w:rPr>
          <w:rFonts w:ascii="Arial" w:hAnsi="Arial" w:cs="Arial"/>
          <w:sz w:val="22"/>
          <w:szCs w:val="22"/>
        </w:rPr>
      </w:pPr>
    </w:p>
    <w:p w14:paraId="476580A9" w14:textId="08AF98A5" w:rsidR="002C3161" w:rsidRPr="002C3161" w:rsidRDefault="002C3161" w:rsidP="002C3161">
      <w:pPr>
        <w:rPr>
          <w:rFonts w:ascii="Arial" w:hAnsi="Arial" w:cs="Arial"/>
          <w:b/>
          <w:bCs/>
          <w:sz w:val="22"/>
          <w:szCs w:val="22"/>
        </w:rPr>
      </w:pPr>
      <w:proofErr w:type="gramStart"/>
      <w:r w:rsidRPr="002C3161">
        <w:rPr>
          <w:rFonts w:ascii="Arial" w:hAnsi="Arial" w:cs="Arial"/>
          <w:b/>
          <w:bCs/>
          <w:sz w:val="22"/>
          <w:szCs w:val="22"/>
        </w:rPr>
        <w:t>l'IA</w:t>
      </w:r>
      <w:proofErr w:type="gramEnd"/>
      <w:r w:rsidRPr="002C3161">
        <w:rPr>
          <w:rFonts w:ascii="Arial" w:hAnsi="Arial" w:cs="Arial"/>
          <w:b/>
          <w:bCs/>
          <w:sz w:val="22"/>
          <w:szCs w:val="22"/>
        </w:rPr>
        <w:t>/ML dans les soins de santé:</w:t>
      </w:r>
    </w:p>
    <w:p w14:paraId="1C05AD46" w14:textId="3FD39CDE" w:rsidR="002C3161" w:rsidRPr="002C3161" w:rsidRDefault="002C3161" w:rsidP="002C3161">
      <w:pPr>
        <w:rPr>
          <w:rFonts w:ascii="Arial" w:hAnsi="Arial" w:cs="Arial"/>
          <w:b/>
          <w:bCs/>
          <w:sz w:val="22"/>
          <w:szCs w:val="22"/>
        </w:rPr>
      </w:pPr>
      <w:proofErr w:type="gramStart"/>
      <w:r w:rsidRPr="002C3161">
        <w:rPr>
          <w:rFonts w:ascii="Arial" w:hAnsi="Arial" w:cs="Arial"/>
          <w:b/>
          <w:bCs/>
          <w:sz w:val="22"/>
          <w:szCs w:val="22"/>
        </w:rPr>
        <w:t>Avantages:</w:t>
      </w:r>
      <w:proofErr w:type="gramEnd"/>
    </w:p>
    <w:p w14:paraId="20D5185E" w14:textId="441B3A71" w:rsidR="002C3161" w:rsidRDefault="002C3161" w:rsidP="002C3161">
      <w:pPr>
        <w:rPr>
          <w:rFonts w:ascii="Arial" w:hAnsi="Arial" w:cs="Arial"/>
          <w:sz w:val="22"/>
          <w:szCs w:val="22"/>
        </w:rPr>
      </w:pPr>
      <w:r w:rsidRPr="002C3161">
        <w:rPr>
          <w:rFonts w:ascii="Arial" w:hAnsi="Arial" w:cs="Arial"/>
          <w:sz w:val="22"/>
          <w:szCs w:val="22"/>
        </w:rPr>
        <w:t xml:space="preserve">  - Amélioration des diagnostics grâce à l'analyse de grandes quantités de données et à la détection précoce de maladies</w:t>
      </w:r>
    </w:p>
    <w:p w14:paraId="639DDE7C" w14:textId="77777777" w:rsidR="002C3161" w:rsidRPr="002C3161" w:rsidRDefault="002C3161" w:rsidP="002C3161">
      <w:pPr>
        <w:rPr>
          <w:rFonts w:ascii="Arial" w:hAnsi="Arial" w:cs="Arial"/>
          <w:sz w:val="22"/>
          <w:szCs w:val="22"/>
        </w:rPr>
      </w:pPr>
    </w:p>
    <w:p w14:paraId="2A14A1FF" w14:textId="5DB154D4" w:rsidR="002C3161" w:rsidRDefault="002C3161" w:rsidP="002C3161">
      <w:pPr>
        <w:rPr>
          <w:rFonts w:ascii="Arial" w:hAnsi="Arial" w:cs="Arial"/>
          <w:sz w:val="22"/>
          <w:szCs w:val="22"/>
        </w:rPr>
      </w:pPr>
      <w:r w:rsidRPr="002C3161">
        <w:rPr>
          <w:rFonts w:ascii="Arial" w:hAnsi="Arial" w:cs="Arial"/>
          <w:sz w:val="22"/>
          <w:szCs w:val="22"/>
        </w:rPr>
        <w:t xml:space="preserve">  - Aide à la prise de décision grâce à la recommandation de traitements personnalisés en fonction des données du patient.</w:t>
      </w:r>
    </w:p>
    <w:p w14:paraId="77103702" w14:textId="77777777" w:rsidR="002C3161" w:rsidRPr="002C3161" w:rsidRDefault="002C3161" w:rsidP="002C3161">
      <w:pPr>
        <w:rPr>
          <w:rFonts w:ascii="Arial" w:hAnsi="Arial" w:cs="Arial"/>
          <w:sz w:val="22"/>
          <w:szCs w:val="22"/>
        </w:rPr>
      </w:pPr>
    </w:p>
    <w:p w14:paraId="749770ED" w14:textId="53F0637F" w:rsidR="002C3161" w:rsidRDefault="002C3161" w:rsidP="002C3161">
      <w:pPr>
        <w:rPr>
          <w:rFonts w:ascii="Arial" w:hAnsi="Arial" w:cs="Arial"/>
          <w:sz w:val="22"/>
          <w:szCs w:val="22"/>
        </w:rPr>
      </w:pPr>
      <w:r w:rsidRPr="002C3161">
        <w:rPr>
          <w:rFonts w:ascii="Arial" w:hAnsi="Arial" w:cs="Arial"/>
          <w:sz w:val="22"/>
          <w:szCs w:val="22"/>
        </w:rPr>
        <w:t xml:space="preserve">  - Personnalisation des traitements grâce à la capacité de l'IA/ML à s'adapter aux besoins individuels des patients.</w:t>
      </w:r>
    </w:p>
    <w:p w14:paraId="4825F2C0" w14:textId="77777777" w:rsidR="002C3161" w:rsidRPr="002C3161" w:rsidRDefault="002C3161" w:rsidP="002C3161">
      <w:pPr>
        <w:rPr>
          <w:rFonts w:ascii="Arial" w:hAnsi="Arial" w:cs="Arial"/>
          <w:sz w:val="22"/>
          <w:szCs w:val="22"/>
        </w:rPr>
      </w:pPr>
    </w:p>
    <w:p w14:paraId="70D42443" w14:textId="5FE0C58D" w:rsidR="002C3161" w:rsidRPr="002C3161" w:rsidRDefault="002C3161" w:rsidP="002C3161">
      <w:pPr>
        <w:rPr>
          <w:rFonts w:ascii="Arial" w:hAnsi="Arial" w:cs="Arial"/>
          <w:b/>
          <w:bCs/>
          <w:sz w:val="22"/>
          <w:szCs w:val="22"/>
        </w:rPr>
      </w:pPr>
      <w:proofErr w:type="gramStart"/>
      <w:r w:rsidRPr="002C3161">
        <w:rPr>
          <w:rFonts w:ascii="Arial" w:hAnsi="Arial" w:cs="Arial"/>
          <w:b/>
          <w:bCs/>
          <w:sz w:val="22"/>
          <w:szCs w:val="22"/>
        </w:rPr>
        <w:t>Inconvénients:</w:t>
      </w:r>
      <w:proofErr w:type="gramEnd"/>
    </w:p>
    <w:p w14:paraId="15801B66" w14:textId="4D078E4F" w:rsidR="002C3161" w:rsidRDefault="002C3161" w:rsidP="002C3161">
      <w:pPr>
        <w:rPr>
          <w:rFonts w:ascii="Arial" w:hAnsi="Arial" w:cs="Arial"/>
          <w:sz w:val="22"/>
          <w:szCs w:val="22"/>
        </w:rPr>
      </w:pPr>
      <w:r w:rsidRPr="002C3161">
        <w:rPr>
          <w:rFonts w:ascii="Arial" w:hAnsi="Arial" w:cs="Arial"/>
          <w:sz w:val="22"/>
          <w:szCs w:val="22"/>
        </w:rPr>
        <w:t xml:space="preserve">  - Risque de perte d'emplois pour les professionnels de la santé en raison de l'automatisation de certaines tâches</w:t>
      </w:r>
    </w:p>
    <w:p w14:paraId="35EB4F9B" w14:textId="77777777" w:rsidR="002C3161" w:rsidRPr="002C3161" w:rsidRDefault="002C3161" w:rsidP="002C3161">
      <w:pPr>
        <w:rPr>
          <w:rFonts w:ascii="Arial" w:hAnsi="Arial" w:cs="Arial"/>
          <w:sz w:val="22"/>
          <w:szCs w:val="22"/>
        </w:rPr>
      </w:pPr>
    </w:p>
    <w:p w14:paraId="6EA7D1AC" w14:textId="1F59BE29" w:rsidR="002C3161" w:rsidRDefault="002C3161" w:rsidP="002C3161">
      <w:pPr>
        <w:rPr>
          <w:rFonts w:ascii="Arial" w:hAnsi="Arial" w:cs="Arial"/>
          <w:sz w:val="22"/>
          <w:szCs w:val="22"/>
        </w:rPr>
      </w:pPr>
      <w:r w:rsidRPr="002C3161">
        <w:rPr>
          <w:rFonts w:ascii="Arial" w:hAnsi="Arial" w:cs="Arial"/>
          <w:sz w:val="22"/>
          <w:szCs w:val="22"/>
        </w:rPr>
        <w:t xml:space="preserve">  - Risque de biais dans les algorithmes d'IA/ML en raison de la qualité des données d'entrée.</w:t>
      </w:r>
    </w:p>
    <w:p w14:paraId="50E0DDFF" w14:textId="77777777" w:rsidR="002C3161" w:rsidRPr="002C3161" w:rsidRDefault="002C3161" w:rsidP="002C3161">
      <w:pPr>
        <w:rPr>
          <w:rFonts w:ascii="Arial" w:hAnsi="Arial" w:cs="Arial"/>
          <w:sz w:val="22"/>
          <w:szCs w:val="22"/>
        </w:rPr>
      </w:pPr>
    </w:p>
    <w:p w14:paraId="3723A779" w14:textId="0BD53CC9" w:rsidR="002C3161" w:rsidRDefault="002C3161" w:rsidP="002C3161">
      <w:pPr>
        <w:rPr>
          <w:rFonts w:ascii="Arial" w:hAnsi="Arial" w:cs="Arial"/>
          <w:sz w:val="22"/>
          <w:szCs w:val="22"/>
        </w:rPr>
      </w:pPr>
      <w:r w:rsidRPr="002C3161">
        <w:rPr>
          <w:rFonts w:ascii="Arial" w:hAnsi="Arial" w:cs="Arial"/>
          <w:sz w:val="22"/>
          <w:szCs w:val="22"/>
        </w:rPr>
        <w:t xml:space="preserve">  - Risque de manque de transparence dans les décisions prises par l'IA/ML en raison de la complexité des algorithmes</w:t>
      </w:r>
      <w:r>
        <w:rPr>
          <w:rFonts w:ascii="Arial" w:hAnsi="Arial" w:cs="Arial"/>
          <w:sz w:val="22"/>
          <w:szCs w:val="22"/>
        </w:rPr>
        <w:br/>
      </w:r>
    </w:p>
    <w:p w14:paraId="0E89B307" w14:textId="77777777" w:rsidR="002C3161" w:rsidRDefault="002C3161">
      <w:pPr>
        <w:rPr>
          <w:rFonts w:ascii="Arial" w:hAnsi="Arial" w:cs="Arial"/>
          <w:sz w:val="22"/>
          <w:szCs w:val="22"/>
        </w:rPr>
      </w:pPr>
      <w:r>
        <w:rPr>
          <w:rFonts w:ascii="Arial" w:hAnsi="Arial" w:cs="Arial"/>
          <w:sz w:val="22"/>
          <w:szCs w:val="22"/>
        </w:rPr>
        <w:br w:type="page"/>
      </w:r>
    </w:p>
    <w:p w14:paraId="7E97423E" w14:textId="57F42B87" w:rsidR="002C3161" w:rsidRDefault="002C3161" w:rsidP="002C3161">
      <w:pPr>
        <w:rPr>
          <w:rFonts w:ascii="Arial" w:hAnsi="Arial" w:cs="Arial"/>
          <w:sz w:val="22"/>
          <w:szCs w:val="22"/>
        </w:rPr>
      </w:pPr>
      <w:r>
        <w:rPr>
          <w:rFonts w:ascii="Arial" w:hAnsi="Arial" w:cs="Arial"/>
          <w:sz w:val="22"/>
          <w:szCs w:val="22"/>
        </w:rPr>
        <w:lastRenderedPageBreak/>
        <w:t>Sources :</w:t>
      </w:r>
      <w:r>
        <w:rPr>
          <w:rFonts w:ascii="Arial" w:hAnsi="Arial" w:cs="Arial"/>
          <w:sz w:val="22"/>
          <w:szCs w:val="22"/>
        </w:rPr>
        <w:br/>
      </w:r>
    </w:p>
    <w:p w14:paraId="4D36BDB2" w14:textId="4D6C71B4" w:rsidR="002C3161" w:rsidRDefault="002C3161" w:rsidP="002C3161">
      <w:pPr>
        <w:rPr>
          <w:rFonts w:ascii="Arial" w:hAnsi="Arial" w:cs="Arial"/>
          <w:sz w:val="22"/>
          <w:szCs w:val="22"/>
        </w:rPr>
      </w:pPr>
      <w:hyperlink r:id="rId12" w:history="1">
        <w:r w:rsidRPr="00274C0A">
          <w:rPr>
            <w:rStyle w:val="Lienhypertexte"/>
            <w:rFonts w:ascii="Arial" w:hAnsi="Arial" w:cs="Arial"/>
            <w:sz w:val="22"/>
            <w:szCs w:val="22"/>
          </w:rPr>
          <w:t>https://www.cisin.com/coffee-break/fr/technology/iot-in-healthcare-use-cases-trends-advantages-and-disadvantages.html</w:t>
        </w:r>
      </w:hyperlink>
      <w:r>
        <w:rPr>
          <w:rFonts w:ascii="Arial" w:hAnsi="Arial" w:cs="Arial"/>
          <w:sz w:val="22"/>
          <w:szCs w:val="22"/>
        </w:rPr>
        <w:t xml:space="preserve"> </w:t>
      </w:r>
    </w:p>
    <w:p w14:paraId="5452D98F" w14:textId="0971349E" w:rsidR="002C3161" w:rsidRDefault="002C3161" w:rsidP="002C3161">
      <w:pPr>
        <w:rPr>
          <w:rFonts w:ascii="Arial" w:hAnsi="Arial" w:cs="Arial"/>
          <w:sz w:val="22"/>
          <w:szCs w:val="22"/>
        </w:rPr>
      </w:pPr>
    </w:p>
    <w:p w14:paraId="56FC59EE" w14:textId="1F7350CE" w:rsidR="002C3161" w:rsidRDefault="002C3161" w:rsidP="002C3161">
      <w:pPr>
        <w:rPr>
          <w:rFonts w:ascii="Arial" w:hAnsi="Arial" w:cs="Arial"/>
          <w:sz w:val="22"/>
          <w:szCs w:val="22"/>
        </w:rPr>
      </w:pPr>
      <w:hyperlink r:id="rId13" w:history="1">
        <w:r w:rsidRPr="00274C0A">
          <w:rPr>
            <w:rStyle w:val="Lienhypertexte"/>
            <w:rFonts w:ascii="Arial" w:hAnsi="Arial" w:cs="Arial"/>
            <w:sz w:val="22"/>
            <w:szCs w:val="22"/>
          </w:rPr>
          <w:t>https://start-in-blockchain.fr/david-chaum-inventeur-cryptographie/</w:t>
        </w:r>
      </w:hyperlink>
    </w:p>
    <w:p w14:paraId="4FFBA917" w14:textId="54867FE1" w:rsidR="002C3161" w:rsidRDefault="002C3161" w:rsidP="002C3161">
      <w:pPr>
        <w:rPr>
          <w:rFonts w:ascii="Arial" w:hAnsi="Arial" w:cs="Arial"/>
          <w:sz w:val="22"/>
          <w:szCs w:val="22"/>
        </w:rPr>
      </w:pPr>
    </w:p>
    <w:p w14:paraId="46E4BD6B" w14:textId="6B89C639" w:rsidR="002C3161" w:rsidRDefault="002C3161" w:rsidP="002C3161">
      <w:pPr>
        <w:rPr>
          <w:rFonts w:ascii="Arial" w:hAnsi="Arial" w:cs="Arial"/>
          <w:sz w:val="22"/>
          <w:szCs w:val="22"/>
        </w:rPr>
      </w:pPr>
      <w:hyperlink r:id="rId14" w:history="1">
        <w:r w:rsidRPr="00274C0A">
          <w:rPr>
            <w:rStyle w:val="Lienhypertexte"/>
            <w:rFonts w:ascii="Arial" w:hAnsi="Arial" w:cs="Arial"/>
            <w:sz w:val="22"/>
            <w:szCs w:val="22"/>
          </w:rPr>
          <w:t>https://www.oracle.com/ch-fr/blockchain/what-is-blockchain/blockchain-in-healthcare/</w:t>
        </w:r>
      </w:hyperlink>
    </w:p>
    <w:p w14:paraId="236EA8FB" w14:textId="164CA596" w:rsidR="002C3161" w:rsidRDefault="002C3161" w:rsidP="002C3161">
      <w:pPr>
        <w:rPr>
          <w:rFonts w:ascii="Arial" w:hAnsi="Arial" w:cs="Arial"/>
          <w:sz w:val="22"/>
          <w:szCs w:val="22"/>
        </w:rPr>
      </w:pPr>
    </w:p>
    <w:p w14:paraId="15792B7C" w14:textId="3A7584B3" w:rsidR="002C3161" w:rsidRDefault="002C3161" w:rsidP="002C3161">
      <w:pPr>
        <w:rPr>
          <w:rFonts w:ascii="Arial" w:hAnsi="Arial" w:cs="Arial"/>
          <w:sz w:val="22"/>
          <w:szCs w:val="22"/>
        </w:rPr>
      </w:pPr>
      <w:hyperlink r:id="rId15" w:history="1">
        <w:r w:rsidRPr="00274C0A">
          <w:rPr>
            <w:rStyle w:val="Lienhypertexte"/>
            <w:rFonts w:ascii="Arial" w:hAnsi="Arial" w:cs="Arial"/>
            <w:sz w:val="22"/>
            <w:szCs w:val="22"/>
          </w:rPr>
          <w:t>https://kriptomat.io/fr/blockchain/lhistoire-du-blockchain/</w:t>
        </w:r>
      </w:hyperlink>
    </w:p>
    <w:p w14:paraId="4970A1D7" w14:textId="00FD94A5" w:rsidR="002C3161" w:rsidRDefault="002C3161" w:rsidP="002C3161">
      <w:pPr>
        <w:rPr>
          <w:rFonts w:ascii="Arial" w:hAnsi="Arial" w:cs="Arial"/>
          <w:sz w:val="22"/>
          <w:szCs w:val="22"/>
        </w:rPr>
      </w:pPr>
    </w:p>
    <w:p w14:paraId="1B3C21C2" w14:textId="1533FD54" w:rsidR="002C3161" w:rsidRDefault="002C3161" w:rsidP="002C3161">
      <w:pPr>
        <w:rPr>
          <w:rFonts w:ascii="Arial" w:hAnsi="Arial" w:cs="Arial"/>
          <w:sz w:val="22"/>
          <w:szCs w:val="22"/>
        </w:rPr>
      </w:pPr>
      <w:hyperlink r:id="rId16" w:history="1">
        <w:r w:rsidRPr="00274C0A">
          <w:rPr>
            <w:rStyle w:val="Lienhypertexte"/>
            <w:rFonts w:ascii="Arial" w:hAnsi="Arial" w:cs="Arial"/>
            <w:sz w:val="22"/>
            <w:szCs w:val="22"/>
          </w:rPr>
          <w:t>https://www.allnews.ch/content/points-de-vue/les-10-principales-applications-de-la-technologie-blockchain</w:t>
        </w:r>
      </w:hyperlink>
    </w:p>
    <w:p w14:paraId="068A2DFA" w14:textId="7E12749B" w:rsidR="002C3161" w:rsidRDefault="002C3161" w:rsidP="002C3161">
      <w:pPr>
        <w:rPr>
          <w:rFonts w:ascii="Arial" w:hAnsi="Arial" w:cs="Arial"/>
          <w:sz w:val="22"/>
          <w:szCs w:val="22"/>
        </w:rPr>
      </w:pPr>
    </w:p>
    <w:p w14:paraId="251065A2" w14:textId="230FE56B" w:rsidR="002C3161" w:rsidRDefault="002C3161" w:rsidP="002C3161">
      <w:pPr>
        <w:rPr>
          <w:rFonts w:ascii="Arial" w:hAnsi="Arial" w:cs="Arial"/>
          <w:sz w:val="22"/>
          <w:szCs w:val="22"/>
        </w:rPr>
      </w:pPr>
      <w:hyperlink r:id="rId17" w:history="1">
        <w:r w:rsidRPr="00274C0A">
          <w:rPr>
            <w:rStyle w:val="Lienhypertexte"/>
            <w:rFonts w:ascii="Arial" w:hAnsi="Arial" w:cs="Arial"/>
            <w:sz w:val="22"/>
            <w:szCs w:val="22"/>
          </w:rPr>
          <w:t>https://www.theknowledgeacademy.com/blog/history-of-blockchain/</w:t>
        </w:r>
      </w:hyperlink>
    </w:p>
    <w:p w14:paraId="1FE33950" w14:textId="5F8E91BD" w:rsidR="002C3161" w:rsidRDefault="002C3161" w:rsidP="002C3161">
      <w:pPr>
        <w:rPr>
          <w:rFonts w:ascii="Arial" w:hAnsi="Arial" w:cs="Arial"/>
          <w:sz w:val="22"/>
          <w:szCs w:val="22"/>
        </w:rPr>
      </w:pPr>
    </w:p>
    <w:p w14:paraId="7B79E4E3" w14:textId="2AADA6FF" w:rsidR="002C3161" w:rsidRDefault="002C3161" w:rsidP="002C3161">
      <w:pPr>
        <w:rPr>
          <w:rFonts w:ascii="Arial" w:hAnsi="Arial" w:cs="Arial"/>
          <w:sz w:val="22"/>
          <w:szCs w:val="22"/>
        </w:rPr>
      </w:pPr>
      <w:hyperlink r:id="rId18" w:history="1">
        <w:r w:rsidRPr="00274C0A">
          <w:rPr>
            <w:rStyle w:val="Lienhypertexte"/>
            <w:rFonts w:ascii="Arial" w:hAnsi="Arial" w:cs="Arial"/>
            <w:sz w:val="22"/>
            <w:szCs w:val="22"/>
          </w:rPr>
          <w:t>https://coinacademy.fr/academie/histoire-blockchain/</w:t>
        </w:r>
      </w:hyperlink>
      <w:r>
        <w:rPr>
          <w:rFonts w:ascii="Arial" w:hAnsi="Arial" w:cs="Arial"/>
          <w:sz w:val="22"/>
          <w:szCs w:val="22"/>
        </w:rPr>
        <w:t xml:space="preserve"> </w:t>
      </w:r>
    </w:p>
    <w:p w14:paraId="3524CE16" w14:textId="7072A885" w:rsidR="002C3161" w:rsidRDefault="002C3161" w:rsidP="002C3161">
      <w:pPr>
        <w:rPr>
          <w:rFonts w:ascii="Arial" w:hAnsi="Arial" w:cs="Arial"/>
          <w:sz w:val="22"/>
          <w:szCs w:val="22"/>
        </w:rPr>
      </w:pPr>
    </w:p>
    <w:p w14:paraId="79B7E3C9" w14:textId="77777777" w:rsidR="002C3161" w:rsidRDefault="002C3161" w:rsidP="002C3161">
      <w:pPr>
        <w:rPr>
          <w:rFonts w:ascii="Arial" w:hAnsi="Arial" w:cs="Arial"/>
          <w:sz w:val="22"/>
          <w:szCs w:val="22"/>
        </w:rPr>
      </w:pPr>
    </w:p>
    <w:p w14:paraId="70817179" w14:textId="49DB8E8D" w:rsidR="002C3161" w:rsidRDefault="002C3161" w:rsidP="002C3161">
      <w:pPr>
        <w:rPr>
          <w:rFonts w:ascii="Arial" w:hAnsi="Arial" w:cs="Arial"/>
          <w:sz w:val="22"/>
          <w:szCs w:val="22"/>
        </w:rPr>
      </w:pPr>
    </w:p>
    <w:p w14:paraId="06F88467" w14:textId="77777777" w:rsidR="002C3161" w:rsidRPr="002C3161" w:rsidRDefault="002C3161" w:rsidP="002C3161">
      <w:pPr>
        <w:rPr>
          <w:rFonts w:ascii="Arial" w:hAnsi="Arial" w:cs="Arial"/>
          <w:sz w:val="22"/>
          <w:szCs w:val="22"/>
        </w:rPr>
      </w:pPr>
    </w:p>
    <w:p w14:paraId="7A0B2276" w14:textId="77777777" w:rsidR="00431D88" w:rsidRPr="002C3161" w:rsidRDefault="00431D88" w:rsidP="00431D88">
      <w:pPr>
        <w:jc w:val="both"/>
        <w:rPr>
          <w:rFonts w:ascii="Arial" w:hAnsi="Arial" w:cs="Arial"/>
          <w:sz w:val="22"/>
          <w:szCs w:val="22"/>
        </w:rPr>
      </w:pPr>
    </w:p>
    <w:sectPr w:rsidR="00431D88" w:rsidRPr="002C3161" w:rsidSect="00817626">
      <w:headerReference w:type="default" r:id="rId19"/>
      <w:footerReference w:type="default" r:id="rId20"/>
      <w:pgSz w:w="11906" w:h="16838" w:code="9"/>
      <w:pgMar w:top="1134" w:right="567"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83AA" w14:textId="77777777" w:rsidR="00016DB1" w:rsidRDefault="00016DB1">
      <w:r>
        <w:separator/>
      </w:r>
    </w:p>
  </w:endnote>
  <w:endnote w:type="continuationSeparator" w:id="0">
    <w:p w14:paraId="2DB1E594" w14:textId="77777777" w:rsidR="00016DB1" w:rsidRDefault="00016DB1">
      <w:r>
        <w:continuationSeparator/>
      </w:r>
    </w:p>
  </w:endnote>
  <w:endnote w:type="continuationNotice" w:id="1">
    <w:p w14:paraId="3BA563FB" w14:textId="77777777" w:rsidR="00016DB1" w:rsidRDefault="00016D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78" w:type="dxa"/>
      <w:tblInd w:w="-5" w:type="dxa"/>
      <w:tblBorders>
        <w:top w:val="single" w:sz="4" w:space="0" w:color="auto"/>
      </w:tblBorders>
      <w:tblLook w:val="04A0" w:firstRow="1" w:lastRow="0" w:firstColumn="1" w:lastColumn="0" w:noHBand="0" w:noVBand="1"/>
    </w:tblPr>
    <w:tblGrid>
      <w:gridCol w:w="9469"/>
      <w:gridCol w:w="709"/>
    </w:tblGrid>
    <w:tr w:rsidR="00662FC9" w14:paraId="6C1A65B5" w14:textId="77777777" w:rsidTr="00A62539">
      <w:tc>
        <w:tcPr>
          <w:tcW w:w="9469" w:type="dxa"/>
          <w:vAlign w:val="center"/>
          <w:hideMark/>
        </w:tcPr>
        <w:p w14:paraId="3FAA8AAD" w14:textId="3DC16305" w:rsidR="00662FC9" w:rsidRDefault="00FC38CA" w:rsidP="00662FC9">
          <w:pPr>
            <w:tabs>
              <w:tab w:val="center" w:pos="4536"/>
              <w:tab w:val="left" w:pos="8256"/>
              <w:tab w:val="right" w:pos="9957"/>
              <w:tab w:val="right" w:pos="13501"/>
            </w:tabs>
            <w:rPr>
              <w:rFonts w:ascii="Arial" w:hAnsi="Arial" w:cs="Arial"/>
              <w:sz w:val="20"/>
              <w:szCs w:val="20"/>
            </w:rPr>
          </w:pPr>
          <w:proofErr w:type="spellStart"/>
          <w:r>
            <w:rPr>
              <w:rFonts w:ascii="Arial" w:hAnsi="Arial" w:cs="Arial"/>
              <w:sz w:val="20"/>
              <w:szCs w:val="20"/>
            </w:rPr>
            <w:t>JessFerr</w:t>
          </w:r>
          <w:proofErr w:type="spellEnd"/>
          <w:r w:rsidR="00662FC9">
            <w:rPr>
              <w:rFonts w:ascii="Arial" w:hAnsi="Arial" w:cs="Arial"/>
              <w:sz w:val="20"/>
              <w:szCs w:val="20"/>
            </w:rPr>
            <w:t xml:space="preserve"> - </w:t>
          </w:r>
          <w:r w:rsidR="00662FC9">
            <w:rPr>
              <w:rFonts w:ascii="Arial" w:hAnsi="Arial" w:cs="Arial"/>
              <w:sz w:val="20"/>
              <w:szCs w:val="20"/>
            </w:rPr>
            <w:fldChar w:fldCharType="begin"/>
          </w:r>
          <w:r w:rsidR="00662FC9">
            <w:rPr>
              <w:rFonts w:ascii="Arial" w:hAnsi="Arial" w:cs="Arial"/>
              <w:sz w:val="20"/>
              <w:szCs w:val="20"/>
            </w:rPr>
            <w:instrText xml:space="preserve"> DATE  \@ "dd.MM.yyyy"  \* MERGEFORMAT </w:instrText>
          </w:r>
          <w:r w:rsidR="00662FC9">
            <w:rPr>
              <w:rFonts w:ascii="Arial" w:hAnsi="Arial" w:cs="Arial"/>
              <w:sz w:val="20"/>
              <w:szCs w:val="20"/>
            </w:rPr>
            <w:fldChar w:fldCharType="separate"/>
          </w:r>
          <w:r w:rsidR="00431D88">
            <w:rPr>
              <w:rFonts w:ascii="Arial" w:hAnsi="Arial" w:cs="Arial"/>
              <w:noProof/>
              <w:sz w:val="20"/>
              <w:szCs w:val="20"/>
            </w:rPr>
            <w:t>08.09.2023</w:t>
          </w:r>
          <w:r w:rsidR="00662FC9">
            <w:rPr>
              <w:rFonts w:ascii="Arial" w:hAnsi="Arial" w:cs="Arial"/>
              <w:sz w:val="20"/>
              <w:szCs w:val="20"/>
            </w:rPr>
            <w:fldChar w:fldCharType="end"/>
          </w:r>
        </w:p>
        <w:p w14:paraId="0C96F5F4" w14:textId="7FF7CD09" w:rsidR="00662FC9" w:rsidRDefault="00662FC9" w:rsidP="00662FC9">
          <w:pPr>
            <w:tabs>
              <w:tab w:val="center" w:pos="4536"/>
              <w:tab w:val="left" w:pos="8256"/>
              <w:tab w:val="right" w:pos="9957"/>
              <w:tab w:val="right" w:pos="13501"/>
            </w:tabs>
            <w:rPr>
              <w:rFonts w:ascii="Arial" w:hAnsi="Arial" w:cs="Arial"/>
              <w:sz w:val="12"/>
              <w:szCs w:val="12"/>
            </w:rPr>
          </w:pPr>
          <w:r>
            <w:rPr>
              <w:rFonts w:ascii="Arial" w:hAnsi="Arial" w:cs="Arial"/>
              <w:sz w:val="12"/>
              <w:szCs w:val="12"/>
            </w:rPr>
            <w:fldChar w:fldCharType="begin"/>
          </w:r>
          <w:r>
            <w:rPr>
              <w:rFonts w:ascii="Arial" w:hAnsi="Arial" w:cs="Arial"/>
              <w:sz w:val="12"/>
              <w:szCs w:val="12"/>
            </w:rPr>
            <w:instrText xml:space="preserve"> FILENAME \p \* MERGEFORMAT </w:instrText>
          </w:r>
          <w:r>
            <w:rPr>
              <w:rFonts w:ascii="Arial" w:hAnsi="Arial" w:cs="Arial"/>
              <w:sz w:val="12"/>
              <w:szCs w:val="12"/>
            </w:rPr>
            <w:fldChar w:fldCharType="separate"/>
          </w:r>
          <w:r w:rsidR="00EC4E77">
            <w:rPr>
              <w:rFonts w:ascii="Arial" w:hAnsi="Arial" w:cs="Arial"/>
              <w:noProof/>
              <w:sz w:val="12"/>
              <w:szCs w:val="12"/>
            </w:rPr>
            <w:t>W:\Modèes\Modèles documents EPTM\EPTM 2016 Modèle définitif WORD avec chemin.docx</w:t>
          </w:r>
          <w:r>
            <w:rPr>
              <w:rFonts w:ascii="Arial" w:hAnsi="Arial" w:cs="Arial"/>
              <w:sz w:val="12"/>
              <w:szCs w:val="12"/>
            </w:rPr>
            <w:fldChar w:fldCharType="end"/>
          </w:r>
        </w:p>
      </w:tc>
      <w:tc>
        <w:tcPr>
          <w:tcW w:w="709" w:type="dxa"/>
          <w:vAlign w:val="center"/>
          <w:hideMark/>
        </w:tcPr>
        <w:p w14:paraId="166642B9" w14:textId="77777777" w:rsidR="00662FC9" w:rsidRDefault="00662FC9" w:rsidP="00662FC9">
          <w:pPr>
            <w:tabs>
              <w:tab w:val="center" w:pos="4536"/>
              <w:tab w:val="left" w:pos="8256"/>
              <w:tab w:val="right" w:pos="9957"/>
              <w:tab w:val="right" w:pos="13501"/>
            </w:tabs>
            <w:ind w:left="-108"/>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sidR="0009055E">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r>
          <w:r>
            <w:rPr>
              <w:rFonts w:ascii="Arial" w:hAnsi="Arial" w:cs="Arial"/>
              <w:sz w:val="20"/>
              <w:szCs w:val="20"/>
            </w:rPr>
            <w:instrText xml:space="preserve"> NUMPAGES </w:instrText>
          </w:r>
          <w:r>
            <w:rPr>
              <w:rFonts w:ascii="Arial" w:hAnsi="Arial" w:cs="Arial"/>
              <w:sz w:val="20"/>
              <w:szCs w:val="20"/>
            </w:rPr>
            <w:fldChar w:fldCharType="separate"/>
          </w:r>
          <w:r w:rsidR="0009055E">
            <w:rPr>
              <w:rFonts w:ascii="Arial" w:hAnsi="Arial" w:cs="Arial"/>
              <w:noProof/>
              <w:sz w:val="20"/>
              <w:szCs w:val="20"/>
            </w:rPr>
            <w:t>1</w:t>
          </w:r>
          <w:r>
            <w:rPr>
              <w:rFonts w:ascii="Arial" w:hAnsi="Arial" w:cs="Arial"/>
              <w:sz w:val="20"/>
              <w:szCs w:val="20"/>
            </w:rPr>
            <w:fldChar w:fldCharType="end"/>
          </w:r>
        </w:p>
      </w:tc>
    </w:tr>
  </w:tbl>
  <w:p w14:paraId="4BBCBAED" w14:textId="77777777" w:rsidR="007C54A8" w:rsidRPr="00733AF2" w:rsidRDefault="007C54A8" w:rsidP="001713B4">
    <w:pPr>
      <w:pStyle w:val="Pieddepage"/>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DB2D" w14:textId="77777777" w:rsidR="00016DB1" w:rsidRDefault="00016DB1">
      <w:r>
        <w:separator/>
      </w:r>
    </w:p>
  </w:footnote>
  <w:footnote w:type="continuationSeparator" w:id="0">
    <w:p w14:paraId="7495FC85" w14:textId="77777777" w:rsidR="00016DB1" w:rsidRDefault="00016DB1">
      <w:r>
        <w:continuationSeparator/>
      </w:r>
    </w:p>
  </w:footnote>
  <w:footnote w:type="continuationNotice" w:id="1">
    <w:p w14:paraId="21C43771" w14:textId="77777777" w:rsidR="00016DB1" w:rsidRDefault="00016D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211" w:type="pct"/>
      <w:tblInd w:w="-431" w:type="dxa"/>
      <w:tblLook w:val="04A0" w:firstRow="1" w:lastRow="0" w:firstColumn="1" w:lastColumn="0" w:noHBand="0" w:noVBand="1"/>
    </w:tblPr>
    <w:tblGrid>
      <w:gridCol w:w="2551"/>
      <w:gridCol w:w="4395"/>
      <w:gridCol w:w="3018"/>
      <w:gridCol w:w="661"/>
    </w:tblGrid>
    <w:tr w:rsidR="0009055E" w:rsidRPr="003C3204" w14:paraId="45E61D41" w14:textId="77777777" w:rsidTr="00431D88">
      <w:tc>
        <w:tcPr>
          <w:tcW w:w="1201" w:type="pct"/>
          <w:tcBorders>
            <w:bottom w:val="nil"/>
            <w:right w:val="nil"/>
          </w:tcBorders>
        </w:tcPr>
        <w:p w14:paraId="1CAB4A47" w14:textId="477FC861" w:rsidR="0009055E" w:rsidRDefault="00F9069A" w:rsidP="0009055E">
          <w:pPr>
            <w:pStyle w:val="En-tte"/>
            <w:rPr>
              <w:rFonts w:ascii="Arial" w:hAnsi="Arial" w:cs="Arial"/>
            </w:rPr>
          </w:pPr>
          <w:r>
            <w:rPr>
              <w:noProof/>
            </w:rPr>
            <w:drawing>
              <wp:anchor distT="0" distB="0" distL="114300" distR="114300" simplePos="0" relativeHeight="251659264" behindDoc="0" locked="0" layoutInCell="1" allowOverlap="1" wp14:anchorId="0C3719C4" wp14:editId="2AEE7134">
                <wp:simplePos x="0" y="0"/>
                <wp:positionH relativeFrom="column">
                  <wp:posOffset>7620</wp:posOffset>
                </wp:positionH>
                <wp:positionV relativeFrom="paragraph">
                  <wp:posOffset>98425</wp:posOffset>
                </wp:positionV>
                <wp:extent cx="1428750" cy="335280"/>
                <wp:effectExtent l="0" t="0" r="0" b="7620"/>
                <wp:wrapNone/>
                <wp:docPr id="2" name="Image 2" descr="D:\Users\tanarg\AppData\Local\Microsoft\Windows\INetCache\Content.Word\logo-campus-ep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tanarg\AppData\Local\Microsoft\Windows\INetCache\Content.Word\logo-campus-ept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8750" cy="335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068" w:type="pct"/>
          <w:tcBorders>
            <w:bottom w:val="nil"/>
            <w:right w:val="nil"/>
          </w:tcBorders>
        </w:tcPr>
        <w:p w14:paraId="1A04E1F0" w14:textId="3D28E3BA" w:rsidR="0009055E" w:rsidRPr="00D54245" w:rsidRDefault="00A10492" w:rsidP="0009055E">
          <w:pPr>
            <w:pStyle w:val="En-tte"/>
            <w:rPr>
              <w:rFonts w:ascii="Arial" w:hAnsi="Arial" w:cs="Arial"/>
              <w:lang w:val="pt-PT"/>
            </w:rPr>
          </w:pPr>
          <w:r w:rsidRPr="00D54245">
            <w:rPr>
              <w:rFonts w:ascii="Arial" w:hAnsi="Arial" w:cs="Arial"/>
              <w:lang w:val="pt-PT"/>
            </w:rPr>
            <w:t>Ferreira P</w:t>
          </w:r>
          <w:r w:rsidR="00F9069A">
            <w:rPr>
              <w:rFonts w:ascii="Arial" w:hAnsi="Arial" w:cs="Arial"/>
              <w:lang w:val="pt-PT"/>
            </w:rPr>
            <w:t xml:space="preserve">. </w:t>
          </w:r>
          <w:r w:rsidRPr="00D54245">
            <w:rPr>
              <w:rFonts w:ascii="Arial" w:hAnsi="Arial" w:cs="Arial"/>
              <w:lang w:val="pt-PT"/>
            </w:rPr>
            <w:t>Jessica</w:t>
          </w:r>
        </w:p>
      </w:tc>
      <w:tc>
        <w:tcPr>
          <w:tcW w:w="1420" w:type="pct"/>
          <w:tcBorders>
            <w:left w:val="nil"/>
            <w:bottom w:val="nil"/>
          </w:tcBorders>
        </w:tcPr>
        <w:p w14:paraId="485C639E" w14:textId="23DEECA7" w:rsidR="0009055E" w:rsidRPr="003C3204" w:rsidRDefault="0009055E" w:rsidP="0009055E">
          <w:pPr>
            <w:pStyle w:val="En-tte"/>
            <w:rPr>
              <w:rFonts w:ascii="Arial" w:hAnsi="Arial" w:cs="Arial"/>
            </w:rPr>
          </w:pPr>
          <w:r w:rsidRPr="003C3204">
            <w:rPr>
              <w:rFonts w:ascii="Arial" w:hAnsi="Arial" w:cs="Arial"/>
            </w:rPr>
            <w:t>Sion, le</w:t>
          </w:r>
          <w:r w:rsidR="00A10492">
            <w:rPr>
              <w:rFonts w:ascii="Arial" w:hAnsi="Arial" w:cs="Arial"/>
            </w:rPr>
            <w:t xml:space="preserve"> </w:t>
          </w:r>
          <w:r w:rsidR="00431D88">
            <w:rPr>
              <w:rFonts w:ascii="Arial" w:hAnsi="Arial" w:cs="Arial"/>
            </w:rPr>
            <w:t>8 septembre 2023</w:t>
          </w:r>
        </w:p>
      </w:tc>
      <w:tc>
        <w:tcPr>
          <w:tcW w:w="311" w:type="pct"/>
          <w:vMerge w:val="restart"/>
        </w:tcPr>
        <w:p w14:paraId="34CD1861" w14:textId="77777777" w:rsidR="00431D88" w:rsidRDefault="00431D88" w:rsidP="0009055E">
          <w:pPr>
            <w:pStyle w:val="En-tte"/>
            <w:jc w:val="center"/>
            <w:rPr>
              <w:rFonts w:ascii="Arial" w:hAnsi="Arial" w:cs="Arial"/>
              <w:sz w:val="40"/>
              <w:szCs w:val="40"/>
            </w:rPr>
          </w:pPr>
        </w:p>
        <w:p w14:paraId="1B667D6A" w14:textId="262356FE" w:rsidR="0009055E" w:rsidRPr="003C3204" w:rsidRDefault="00431D88" w:rsidP="0009055E">
          <w:pPr>
            <w:pStyle w:val="En-tte"/>
            <w:jc w:val="center"/>
            <w:rPr>
              <w:rFonts w:ascii="Arial" w:hAnsi="Arial" w:cs="Arial"/>
              <w:sz w:val="40"/>
              <w:szCs w:val="40"/>
            </w:rPr>
          </w:pPr>
          <w:r>
            <w:rPr>
              <w:rFonts w:ascii="Arial" w:hAnsi="Arial" w:cs="Arial"/>
              <w:sz w:val="40"/>
              <w:szCs w:val="40"/>
            </w:rPr>
            <w:t>1</w:t>
          </w:r>
        </w:p>
      </w:tc>
    </w:tr>
    <w:tr w:rsidR="0009055E" w:rsidRPr="003C3204" w14:paraId="0733AA82" w14:textId="77777777" w:rsidTr="00431D88">
      <w:tc>
        <w:tcPr>
          <w:tcW w:w="1201" w:type="pct"/>
          <w:tcBorders>
            <w:top w:val="nil"/>
            <w:bottom w:val="single" w:sz="4" w:space="0" w:color="auto"/>
            <w:right w:val="nil"/>
          </w:tcBorders>
        </w:tcPr>
        <w:p w14:paraId="27FD26F9" w14:textId="77777777" w:rsidR="0009055E" w:rsidRDefault="0009055E" w:rsidP="0009055E">
          <w:pPr>
            <w:pStyle w:val="En-tte"/>
            <w:rPr>
              <w:rFonts w:ascii="Arial" w:hAnsi="Arial" w:cs="Arial"/>
            </w:rPr>
          </w:pPr>
        </w:p>
      </w:tc>
      <w:tc>
        <w:tcPr>
          <w:tcW w:w="2068" w:type="pct"/>
          <w:tcBorders>
            <w:top w:val="nil"/>
            <w:bottom w:val="single" w:sz="4" w:space="0" w:color="auto"/>
            <w:right w:val="nil"/>
          </w:tcBorders>
        </w:tcPr>
        <w:p w14:paraId="3E4936AC" w14:textId="77777777" w:rsidR="00F9069A" w:rsidRDefault="00F9069A" w:rsidP="0009055E">
          <w:pPr>
            <w:pStyle w:val="En-tte"/>
            <w:rPr>
              <w:rFonts w:ascii="Arial" w:hAnsi="Arial" w:cs="Arial"/>
            </w:rPr>
          </w:pPr>
        </w:p>
        <w:p w14:paraId="24B7CA04" w14:textId="3339CBC7" w:rsidR="00F9069A" w:rsidRDefault="00F9069A" w:rsidP="0009055E">
          <w:pPr>
            <w:pStyle w:val="En-tte"/>
            <w:rPr>
              <w:rFonts w:ascii="Arial" w:hAnsi="Arial" w:cs="Arial"/>
            </w:rPr>
          </w:pPr>
          <w:r>
            <w:rPr>
              <w:rFonts w:ascii="Arial" w:hAnsi="Arial" w:cs="Arial"/>
            </w:rPr>
            <w:t>MI IN CG-</w:t>
          </w:r>
          <w:r w:rsidR="00431D88">
            <w:rPr>
              <w:rFonts w:ascii="Arial" w:hAnsi="Arial" w:cs="Arial"/>
            </w:rPr>
            <w:t>3</w:t>
          </w:r>
        </w:p>
        <w:p w14:paraId="35CCE890" w14:textId="72BF01DF" w:rsidR="00F9069A" w:rsidRPr="003C3204" w:rsidRDefault="00F9069A" w:rsidP="0009055E">
          <w:pPr>
            <w:pStyle w:val="En-tte"/>
            <w:rPr>
              <w:rFonts w:ascii="Arial" w:hAnsi="Arial" w:cs="Arial"/>
            </w:rPr>
          </w:pPr>
        </w:p>
      </w:tc>
      <w:tc>
        <w:tcPr>
          <w:tcW w:w="1420" w:type="pct"/>
          <w:tcBorders>
            <w:top w:val="nil"/>
            <w:left w:val="nil"/>
            <w:bottom w:val="single" w:sz="4" w:space="0" w:color="auto"/>
          </w:tcBorders>
        </w:tcPr>
        <w:p w14:paraId="2397284E" w14:textId="77777777" w:rsidR="00F9069A" w:rsidRDefault="00F9069A" w:rsidP="0009055E">
          <w:pPr>
            <w:pStyle w:val="En-tte"/>
            <w:rPr>
              <w:rFonts w:ascii="Arial" w:hAnsi="Arial" w:cs="Arial"/>
            </w:rPr>
          </w:pPr>
        </w:p>
        <w:p w14:paraId="1102A871" w14:textId="73083EA7" w:rsidR="0009055E" w:rsidRPr="003C3204" w:rsidRDefault="00D54245" w:rsidP="0009055E">
          <w:pPr>
            <w:pStyle w:val="En-tte"/>
            <w:rPr>
              <w:rFonts w:ascii="Arial" w:hAnsi="Arial" w:cs="Arial"/>
            </w:rPr>
          </w:pPr>
          <w:r>
            <w:rPr>
              <w:rFonts w:ascii="Arial" w:hAnsi="Arial" w:cs="Arial"/>
            </w:rPr>
            <w:t>M</w:t>
          </w:r>
          <w:r w:rsidR="00431D88">
            <w:rPr>
              <w:rFonts w:ascii="Arial" w:hAnsi="Arial" w:cs="Arial"/>
            </w:rPr>
            <w:t>107</w:t>
          </w:r>
        </w:p>
      </w:tc>
      <w:tc>
        <w:tcPr>
          <w:tcW w:w="311" w:type="pct"/>
          <w:vMerge/>
        </w:tcPr>
        <w:p w14:paraId="2E04BF82" w14:textId="77777777" w:rsidR="0009055E" w:rsidRPr="003C3204" w:rsidRDefault="0009055E" w:rsidP="0009055E">
          <w:pPr>
            <w:pStyle w:val="En-tte"/>
            <w:rPr>
              <w:rFonts w:ascii="Arial" w:hAnsi="Arial" w:cs="Arial"/>
            </w:rPr>
          </w:pPr>
        </w:p>
      </w:tc>
    </w:tr>
  </w:tbl>
  <w:p w14:paraId="6420ED41" w14:textId="77777777" w:rsidR="007C54A8" w:rsidRPr="00361824" w:rsidRDefault="007C54A8">
    <w:pPr>
      <w:pStyle w:val="En-tt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4C"/>
    <w:multiLevelType w:val="hybridMultilevel"/>
    <w:tmpl w:val="5A247616"/>
    <w:lvl w:ilvl="0" w:tplc="96D870DE">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37795FDE"/>
    <w:multiLevelType w:val="hybridMultilevel"/>
    <w:tmpl w:val="BFBAF07A"/>
    <w:lvl w:ilvl="0" w:tplc="0AC2F09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C555AC3"/>
    <w:multiLevelType w:val="multilevel"/>
    <w:tmpl w:val="5A9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F0A4E"/>
    <w:multiLevelType w:val="hybridMultilevel"/>
    <w:tmpl w:val="D598C00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A53F17"/>
    <w:multiLevelType w:val="hybridMultilevel"/>
    <w:tmpl w:val="448AC414"/>
    <w:lvl w:ilvl="0" w:tplc="3600069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42E2071"/>
    <w:multiLevelType w:val="hybridMultilevel"/>
    <w:tmpl w:val="586A652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1355ACC"/>
    <w:multiLevelType w:val="hybridMultilevel"/>
    <w:tmpl w:val="E362B07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4041A5B"/>
    <w:multiLevelType w:val="multilevel"/>
    <w:tmpl w:val="BCA4854C"/>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
      <w:legacy w:legacy="1" w:legacySpace="120" w:legacyIndent="360"/>
      <w:lvlJc w:val="left"/>
      <w:pPr>
        <w:ind w:left="720" w:hanging="360"/>
      </w:pPr>
      <w:rPr>
        <w:rFonts w:ascii="Wingdings" w:hAnsi="Wingdings"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76893B89"/>
    <w:multiLevelType w:val="multilevel"/>
    <w:tmpl w:val="5086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B78CD"/>
    <w:multiLevelType w:val="hybridMultilevel"/>
    <w:tmpl w:val="BC6A9E30"/>
    <w:lvl w:ilvl="0" w:tplc="4CFA6352">
      <w:start w:val="3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D950778"/>
    <w:multiLevelType w:val="hybridMultilevel"/>
    <w:tmpl w:val="F6388928"/>
    <w:lvl w:ilvl="0" w:tplc="721AF448">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9"/>
  </w:num>
  <w:num w:numId="5">
    <w:abstractNumId w:val="6"/>
  </w:num>
  <w:num w:numId="6">
    <w:abstractNumId w:val="5"/>
  </w:num>
  <w:num w:numId="7">
    <w:abstractNumId w:val="1"/>
  </w:num>
  <w:num w:numId="8">
    <w:abstractNumId w:val="0"/>
  </w:num>
  <w:num w:numId="9">
    <w:abstractNumId w:val="2"/>
  </w:num>
  <w:num w:numId="10">
    <w:abstractNumId w:val="8"/>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F7"/>
    <w:rsid w:val="000007A9"/>
    <w:rsid w:val="0000127C"/>
    <w:rsid w:val="00001803"/>
    <w:rsid w:val="00001CFD"/>
    <w:rsid w:val="00002278"/>
    <w:rsid w:val="00002AAD"/>
    <w:rsid w:val="00002D35"/>
    <w:rsid w:val="000045FC"/>
    <w:rsid w:val="00004A06"/>
    <w:rsid w:val="00005C52"/>
    <w:rsid w:val="00007273"/>
    <w:rsid w:val="00007EF4"/>
    <w:rsid w:val="00010C0E"/>
    <w:rsid w:val="00012830"/>
    <w:rsid w:val="000129C8"/>
    <w:rsid w:val="00013593"/>
    <w:rsid w:val="000136B5"/>
    <w:rsid w:val="00013AE4"/>
    <w:rsid w:val="00016DB1"/>
    <w:rsid w:val="000200B2"/>
    <w:rsid w:val="00021183"/>
    <w:rsid w:val="0002164C"/>
    <w:rsid w:val="000223F8"/>
    <w:rsid w:val="00022987"/>
    <w:rsid w:val="00022DF1"/>
    <w:rsid w:val="000240E3"/>
    <w:rsid w:val="000251F2"/>
    <w:rsid w:val="00025657"/>
    <w:rsid w:val="000257F5"/>
    <w:rsid w:val="00027159"/>
    <w:rsid w:val="00030F58"/>
    <w:rsid w:val="00031CE3"/>
    <w:rsid w:val="000325EC"/>
    <w:rsid w:val="00032B21"/>
    <w:rsid w:val="00035DA2"/>
    <w:rsid w:val="00036368"/>
    <w:rsid w:val="00041210"/>
    <w:rsid w:val="0004166C"/>
    <w:rsid w:val="00041C45"/>
    <w:rsid w:val="000434BB"/>
    <w:rsid w:val="00043BA0"/>
    <w:rsid w:val="00043E68"/>
    <w:rsid w:val="000443B4"/>
    <w:rsid w:val="00045393"/>
    <w:rsid w:val="00047CC1"/>
    <w:rsid w:val="000502F6"/>
    <w:rsid w:val="000511ED"/>
    <w:rsid w:val="0005148C"/>
    <w:rsid w:val="00051904"/>
    <w:rsid w:val="000519ED"/>
    <w:rsid w:val="00051AFC"/>
    <w:rsid w:val="0005313C"/>
    <w:rsid w:val="00053FF9"/>
    <w:rsid w:val="000550F1"/>
    <w:rsid w:val="000560C6"/>
    <w:rsid w:val="00057BD2"/>
    <w:rsid w:val="00060451"/>
    <w:rsid w:val="0006120B"/>
    <w:rsid w:val="00061671"/>
    <w:rsid w:val="0006241E"/>
    <w:rsid w:val="00062948"/>
    <w:rsid w:val="0006359A"/>
    <w:rsid w:val="00064524"/>
    <w:rsid w:val="00064887"/>
    <w:rsid w:val="00064C3F"/>
    <w:rsid w:val="00065C2B"/>
    <w:rsid w:val="0006752D"/>
    <w:rsid w:val="00071C61"/>
    <w:rsid w:val="00071F06"/>
    <w:rsid w:val="00071FAD"/>
    <w:rsid w:val="00072DCE"/>
    <w:rsid w:val="00073718"/>
    <w:rsid w:val="000749C7"/>
    <w:rsid w:val="00075313"/>
    <w:rsid w:val="000756FE"/>
    <w:rsid w:val="00075D2B"/>
    <w:rsid w:val="00075F0E"/>
    <w:rsid w:val="00075F90"/>
    <w:rsid w:val="00076235"/>
    <w:rsid w:val="000773C5"/>
    <w:rsid w:val="00077BF4"/>
    <w:rsid w:val="00080831"/>
    <w:rsid w:val="00081847"/>
    <w:rsid w:val="000823F2"/>
    <w:rsid w:val="00082C4C"/>
    <w:rsid w:val="000845FA"/>
    <w:rsid w:val="00087754"/>
    <w:rsid w:val="000903E5"/>
    <w:rsid w:val="0009055E"/>
    <w:rsid w:val="00091012"/>
    <w:rsid w:val="00091676"/>
    <w:rsid w:val="0009195A"/>
    <w:rsid w:val="000929A5"/>
    <w:rsid w:val="00093352"/>
    <w:rsid w:val="00093546"/>
    <w:rsid w:val="00094EF1"/>
    <w:rsid w:val="00095FCF"/>
    <w:rsid w:val="0009656D"/>
    <w:rsid w:val="0009677A"/>
    <w:rsid w:val="00097C7C"/>
    <w:rsid w:val="000A0138"/>
    <w:rsid w:val="000A0F6C"/>
    <w:rsid w:val="000A2101"/>
    <w:rsid w:val="000A27A5"/>
    <w:rsid w:val="000A36DD"/>
    <w:rsid w:val="000A36E5"/>
    <w:rsid w:val="000A4B3B"/>
    <w:rsid w:val="000A4D5C"/>
    <w:rsid w:val="000A5B4A"/>
    <w:rsid w:val="000A5C00"/>
    <w:rsid w:val="000A6B66"/>
    <w:rsid w:val="000A6C45"/>
    <w:rsid w:val="000A7469"/>
    <w:rsid w:val="000B0CDB"/>
    <w:rsid w:val="000B0E91"/>
    <w:rsid w:val="000B2049"/>
    <w:rsid w:val="000B2185"/>
    <w:rsid w:val="000B2393"/>
    <w:rsid w:val="000B2578"/>
    <w:rsid w:val="000B26A7"/>
    <w:rsid w:val="000B2D48"/>
    <w:rsid w:val="000B341A"/>
    <w:rsid w:val="000B38A0"/>
    <w:rsid w:val="000B3B50"/>
    <w:rsid w:val="000B45D2"/>
    <w:rsid w:val="000B53AF"/>
    <w:rsid w:val="000B5DD7"/>
    <w:rsid w:val="000B7608"/>
    <w:rsid w:val="000B7972"/>
    <w:rsid w:val="000C0286"/>
    <w:rsid w:val="000C228C"/>
    <w:rsid w:val="000C2D0D"/>
    <w:rsid w:val="000C4996"/>
    <w:rsid w:val="000C74F0"/>
    <w:rsid w:val="000C7536"/>
    <w:rsid w:val="000C7A0B"/>
    <w:rsid w:val="000D129C"/>
    <w:rsid w:val="000D1EA2"/>
    <w:rsid w:val="000D2ED6"/>
    <w:rsid w:val="000D3B97"/>
    <w:rsid w:val="000D6201"/>
    <w:rsid w:val="000D6626"/>
    <w:rsid w:val="000D757B"/>
    <w:rsid w:val="000E0460"/>
    <w:rsid w:val="000E0FE7"/>
    <w:rsid w:val="000E1007"/>
    <w:rsid w:val="000E2AB8"/>
    <w:rsid w:val="000E30AE"/>
    <w:rsid w:val="000E46AA"/>
    <w:rsid w:val="000E4E0E"/>
    <w:rsid w:val="000E5271"/>
    <w:rsid w:val="000E5D1E"/>
    <w:rsid w:val="000E612B"/>
    <w:rsid w:val="000E7A51"/>
    <w:rsid w:val="000F06BD"/>
    <w:rsid w:val="000F0AEC"/>
    <w:rsid w:val="000F3BC9"/>
    <w:rsid w:val="000F4B4A"/>
    <w:rsid w:val="000F5D65"/>
    <w:rsid w:val="000F68C2"/>
    <w:rsid w:val="000F6CA4"/>
    <w:rsid w:val="000F6CFF"/>
    <w:rsid w:val="0010096D"/>
    <w:rsid w:val="00101110"/>
    <w:rsid w:val="00101A29"/>
    <w:rsid w:val="00101AAD"/>
    <w:rsid w:val="0010252A"/>
    <w:rsid w:val="0010468B"/>
    <w:rsid w:val="00106D99"/>
    <w:rsid w:val="0011028C"/>
    <w:rsid w:val="00110758"/>
    <w:rsid w:val="00110767"/>
    <w:rsid w:val="0011146E"/>
    <w:rsid w:val="00111E06"/>
    <w:rsid w:val="00113A4D"/>
    <w:rsid w:val="00113BE5"/>
    <w:rsid w:val="00115171"/>
    <w:rsid w:val="00115A8E"/>
    <w:rsid w:val="0011684C"/>
    <w:rsid w:val="00116A10"/>
    <w:rsid w:val="00116FC3"/>
    <w:rsid w:val="00117318"/>
    <w:rsid w:val="00117766"/>
    <w:rsid w:val="00117FF5"/>
    <w:rsid w:val="0012019A"/>
    <w:rsid w:val="00120AAA"/>
    <w:rsid w:val="00122C65"/>
    <w:rsid w:val="00123F95"/>
    <w:rsid w:val="00124751"/>
    <w:rsid w:val="00124A01"/>
    <w:rsid w:val="00125C4C"/>
    <w:rsid w:val="00126711"/>
    <w:rsid w:val="0013146B"/>
    <w:rsid w:val="0013447B"/>
    <w:rsid w:val="00134527"/>
    <w:rsid w:val="001358B3"/>
    <w:rsid w:val="00137F9D"/>
    <w:rsid w:val="0014079F"/>
    <w:rsid w:val="001409C1"/>
    <w:rsid w:val="00140A97"/>
    <w:rsid w:val="00140E60"/>
    <w:rsid w:val="00142BBE"/>
    <w:rsid w:val="0014506E"/>
    <w:rsid w:val="001451EC"/>
    <w:rsid w:val="00145936"/>
    <w:rsid w:val="00146AE4"/>
    <w:rsid w:val="00146D66"/>
    <w:rsid w:val="00147CBE"/>
    <w:rsid w:val="001503FA"/>
    <w:rsid w:val="001522C9"/>
    <w:rsid w:val="0015268B"/>
    <w:rsid w:val="00152D3C"/>
    <w:rsid w:val="00153B9C"/>
    <w:rsid w:val="001550B2"/>
    <w:rsid w:val="001551F1"/>
    <w:rsid w:val="001561B9"/>
    <w:rsid w:val="00156E66"/>
    <w:rsid w:val="00160C86"/>
    <w:rsid w:val="00160E77"/>
    <w:rsid w:val="00161D9D"/>
    <w:rsid w:val="00162F72"/>
    <w:rsid w:val="0016315B"/>
    <w:rsid w:val="001646EC"/>
    <w:rsid w:val="00165337"/>
    <w:rsid w:val="00165941"/>
    <w:rsid w:val="00166B00"/>
    <w:rsid w:val="00167670"/>
    <w:rsid w:val="00171007"/>
    <w:rsid w:val="001713B4"/>
    <w:rsid w:val="00173CDA"/>
    <w:rsid w:val="00175617"/>
    <w:rsid w:val="00176CB7"/>
    <w:rsid w:val="00177CEE"/>
    <w:rsid w:val="00182417"/>
    <w:rsid w:val="00183183"/>
    <w:rsid w:val="0018459E"/>
    <w:rsid w:val="00185258"/>
    <w:rsid w:val="0018558D"/>
    <w:rsid w:val="00185905"/>
    <w:rsid w:val="00190501"/>
    <w:rsid w:val="00190981"/>
    <w:rsid w:val="0019099A"/>
    <w:rsid w:val="00191745"/>
    <w:rsid w:val="00191C86"/>
    <w:rsid w:val="001936C9"/>
    <w:rsid w:val="00194C62"/>
    <w:rsid w:val="00195906"/>
    <w:rsid w:val="00195CFB"/>
    <w:rsid w:val="00197738"/>
    <w:rsid w:val="0019785A"/>
    <w:rsid w:val="001A10FE"/>
    <w:rsid w:val="001A1ABD"/>
    <w:rsid w:val="001A5757"/>
    <w:rsid w:val="001A62A1"/>
    <w:rsid w:val="001A6F03"/>
    <w:rsid w:val="001A6FBB"/>
    <w:rsid w:val="001A6FF9"/>
    <w:rsid w:val="001B0379"/>
    <w:rsid w:val="001B056C"/>
    <w:rsid w:val="001B057D"/>
    <w:rsid w:val="001B147A"/>
    <w:rsid w:val="001B1EBC"/>
    <w:rsid w:val="001B3C78"/>
    <w:rsid w:val="001B509E"/>
    <w:rsid w:val="001B5CBC"/>
    <w:rsid w:val="001C0E3F"/>
    <w:rsid w:val="001C0E5E"/>
    <w:rsid w:val="001C3E8D"/>
    <w:rsid w:val="001C424B"/>
    <w:rsid w:val="001C540D"/>
    <w:rsid w:val="001D1686"/>
    <w:rsid w:val="001D190B"/>
    <w:rsid w:val="001D324E"/>
    <w:rsid w:val="001D454C"/>
    <w:rsid w:val="001D4C46"/>
    <w:rsid w:val="001D5611"/>
    <w:rsid w:val="001D603D"/>
    <w:rsid w:val="001D6B1A"/>
    <w:rsid w:val="001D70A3"/>
    <w:rsid w:val="001D7578"/>
    <w:rsid w:val="001E09A7"/>
    <w:rsid w:val="001E1379"/>
    <w:rsid w:val="001E1A60"/>
    <w:rsid w:val="001E23E6"/>
    <w:rsid w:val="001E3743"/>
    <w:rsid w:val="001E4EBD"/>
    <w:rsid w:val="001E4F7B"/>
    <w:rsid w:val="001E79FB"/>
    <w:rsid w:val="001F053D"/>
    <w:rsid w:val="001F073B"/>
    <w:rsid w:val="001F0CC0"/>
    <w:rsid w:val="001F140E"/>
    <w:rsid w:val="001F2541"/>
    <w:rsid w:val="001F321B"/>
    <w:rsid w:val="001F3AF1"/>
    <w:rsid w:val="001F4B25"/>
    <w:rsid w:val="0020002A"/>
    <w:rsid w:val="00200B3D"/>
    <w:rsid w:val="00200C0B"/>
    <w:rsid w:val="002039A3"/>
    <w:rsid w:val="00203BDC"/>
    <w:rsid w:val="002050BF"/>
    <w:rsid w:val="00205958"/>
    <w:rsid w:val="002062D9"/>
    <w:rsid w:val="002068E9"/>
    <w:rsid w:val="00207B36"/>
    <w:rsid w:val="002103D6"/>
    <w:rsid w:val="00211198"/>
    <w:rsid w:val="00212F42"/>
    <w:rsid w:val="002132B1"/>
    <w:rsid w:val="00214179"/>
    <w:rsid w:val="002158C7"/>
    <w:rsid w:val="002160B4"/>
    <w:rsid w:val="00216147"/>
    <w:rsid w:val="00217326"/>
    <w:rsid w:val="002179A4"/>
    <w:rsid w:val="00217DB9"/>
    <w:rsid w:val="00217F0F"/>
    <w:rsid w:val="002206C8"/>
    <w:rsid w:val="00220982"/>
    <w:rsid w:val="00220B31"/>
    <w:rsid w:val="00220EF2"/>
    <w:rsid w:val="00221258"/>
    <w:rsid w:val="002216DF"/>
    <w:rsid w:val="0022287D"/>
    <w:rsid w:val="00222F37"/>
    <w:rsid w:val="00224077"/>
    <w:rsid w:val="0022462B"/>
    <w:rsid w:val="00224C2C"/>
    <w:rsid w:val="002256F7"/>
    <w:rsid w:val="002261AB"/>
    <w:rsid w:val="002305CC"/>
    <w:rsid w:val="00230BF1"/>
    <w:rsid w:val="00235391"/>
    <w:rsid w:val="00236419"/>
    <w:rsid w:val="0023695A"/>
    <w:rsid w:val="0024149A"/>
    <w:rsid w:val="00246191"/>
    <w:rsid w:val="002464BB"/>
    <w:rsid w:val="0024682C"/>
    <w:rsid w:val="00250C17"/>
    <w:rsid w:val="00253FF5"/>
    <w:rsid w:val="00257615"/>
    <w:rsid w:val="0026593F"/>
    <w:rsid w:val="00266001"/>
    <w:rsid w:val="00266659"/>
    <w:rsid w:val="0026765C"/>
    <w:rsid w:val="0027216C"/>
    <w:rsid w:val="00272366"/>
    <w:rsid w:val="00272EA9"/>
    <w:rsid w:val="00274C48"/>
    <w:rsid w:val="00275034"/>
    <w:rsid w:val="002758A8"/>
    <w:rsid w:val="00280B8F"/>
    <w:rsid w:val="0028135E"/>
    <w:rsid w:val="00281A58"/>
    <w:rsid w:val="00284DE5"/>
    <w:rsid w:val="00286FA7"/>
    <w:rsid w:val="002873A3"/>
    <w:rsid w:val="00287B20"/>
    <w:rsid w:val="00290A32"/>
    <w:rsid w:val="00290CB7"/>
    <w:rsid w:val="00290D3C"/>
    <w:rsid w:val="00291614"/>
    <w:rsid w:val="00291C2B"/>
    <w:rsid w:val="00291F29"/>
    <w:rsid w:val="0029338D"/>
    <w:rsid w:val="002949BD"/>
    <w:rsid w:val="00297185"/>
    <w:rsid w:val="00297748"/>
    <w:rsid w:val="002A0164"/>
    <w:rsid w:val="002A0CD5"/>
    <w:rsid w:val="002A3238"/>
    <w:rsid w:val="002A3D49"/>
    <w:rsid w:val="002A468A"/>
    <w:rsid w:val="002A5278"/>
    <w:rsid w:val="002A5B8A"/>
    <w:rsid w:val="002B0058"/>
    <w:rsid w:val="002B05C6"/>
    <w:rsid w:val="002B1504"/>
    <w:rsid w:val="002B2103"/>
    <w:rsid w:val="002B33BF"/>
    <w:rsid w:val="002B3B05"/>
    <w:rsid w:val="002B3CF6"/>
    <w:rsid w:val="002B4A86"/>
    <w:rsid w:val="002B5A2A"/>
    <w:rsid w:val="002B5F90"/>
    <w:rsid w:val="002C00FF"/>
    <w:rsid w:val="002C0F6B"/>
    <w:rsid w:val="002C1141"/>
    <w:rsid w:val="002C13BB"/>
    <w:rsid w:val="002C1F21"/>
    <w:rsid w:val="002C3161"/>
    <w:rsid w:val="002C34EE"/>
    <w:rsid w:val="002C3829"/>
    <w:rsid w:val="002C3AB2"/>
    <w:rsid w:val="002C7341"/>
    <w:rsid w:val="002D0552"/>
    <w:rsid w:val="002D18C5"/>
    <w:rsid w:val="002D269D"/>
    <w:rsid w:val="002D2E2A"/>
    <w:rsid w:val="002D354D"/>
    <w:rsid w:val="002D409B"/>
    <w:rsid w:val="002D41B8"/>
    <w:rsid w:val="002D4A5D"/>
    <w:rsid w:val="002D5494"/>
    <w:rsid w:val="002D5B69"/>
    <w:rsid w:val="002D6823"/>
    <w:rsid w:val="002E18F7"/>
    <w:rsid w:val="002E1B93"/>
    <w:rsid w:val="002E2539"/>
    <w:rsid w:val="002E270B"/>
    <w:rsid w:val="002E3E84"/>
    <w:rsid w:val="002E4422"/>
    <w:rsid w:val="002E5062"/>
    <w:rsid w:val="002E5084"/>
    <w:rsid w:val="002E5A11"/>
    <w:rsid w:val="002E5EA8"/>
    <w:rsid w:val="002E6444"/>
    <w:rsid w:val="002E6BB9"/>
    <w:rsid w:val="002E7350"/>
    <w:rsid w:val="002E7C9D"/>
    <w:rsid w:val="002F4426"/>
    <w:rsid w:val="002F5D43"/>
    <w:rsid w:val="002F5EE7"/>
    <w:rsid w:val="002F66BE"/>
    <w:rsid w:val="002F6D2F"/>
    <w:rsid w:val="002F6F27"/>
    <w:rsid w:val="002F793B"/>
    <w:rsid w:val="003003DD"/>
    <w:rsid w:val="00302843"/>
    <w:rsid w:val="00302EBA"/>
    <w:rsid w:val="003038F3"/>
    <w:rsid w:val="003038F4"/>
    <w:rsid w:val="00303FD8"/>
    <w:rsid w:val="00304C1F"/>
    <w:rsid w:val="00305E26"/>
    <w:rsid w:val="003102C2"/>
    <w:rsid w:val="00310B71"/>
    <w:rsid w:val="003117AB"/>
    <w:rsid w:val="00312B13"/>
    <w:rsid w:val="00313EC9"/>
    <w:rsid w:val="00313ECD"/>
    <w:rsid w:val="003162CF"/>
    <w:rsid w:val="00316ED8"/>
    <w:rsid w:val="003175D1"/>
    <w:rsid w:val="00320271"/>
    <w:rsid w:val="00320BC1"/>
    <w:rsid w:val="00321BBC"/>
    <w:rsid w:val="003248FA"/>
    <w:rsid w:val="00324BF7"/>
    <w:rsid w:val="0032692D"/>
    <w:rsid w:val="0032762A"/>
    <w:rsid w:val="00327DA2"/>
    <w:rsid w:val="00330B18"/>
    <w:rsid w:val="00331497"/>
    <w:rsid w:val="00331811"/>
    <w:rsid w:val="00331F37"/>
    <w:rsid w:val="00332506"/>
    <w:rsid w:val="00332C69"/>
    <w:rsid w:val="00335138"/>
    <w:rsid w:val="00335176"/>
    <w:rsid w:val="00335436"/>
    <w:rsid w:val="00335674"/>
    <w:rsid w:val="00335863"/>
    <w:rsid w:val="003359DF"/>
    <w:rsid w:val="00336110"/>
    <w:rsid w:val="0034021E"/>
    <w:rsid w:val="003402C5"/>
    <w:rsid w:val="00340C3B"/>
    <w:rsid w:val="00340F1D"/>
    <w:rsid w:val="00341719"/>
    <w:rsid w:val="00342131"/>
    <w:rsid w:val="00342248"/>
    <w:rsid w:val="00345ED3"/>
    <w:rsid w:val="00347045"/>
    <w:rsid w:val="003471CC"/>
    <w:rsid w:val="00347562"/>
    <w:rsid w:val="00350A9D"/>
    <w:rsid w:val="003518AD"/>
    <w:rsid w:val="00351EAD"/>
    <w:rsid w:val="00352B8D"/>
    <w:rsid w:val="003538B1"/>
    <w:rsid w:val="00354872"/>
    <w:rsid w:val="00355E5B"/>
    <w:rsid w:val="0035640A"/>
    <w:rsid w:val="00356487"/>
    <w:rsid w:val="00360043"/>
    <w:rsid w:val="003607D8"/>
    <w:rsid w:val="00361824"/>
    <w:rsid w:val="0036200D"/>
    <w:rsid w:val="003626D1"/>
    <w:rsid w:val="00364B9A"/>
    <w:rsid w:val="00365473"/>
    <w:rsid w:val="00366BDB"/>
    <w:rsid w:val="003707A1"/>
    <w:rsid w:val="00370ABC"/>
    <w:rsid w:val="003718C7"/>
    <w:rsid w:val="0037284A"/>
    <w:rsid w:val="00372DD0"/>
    <w:rsid w:val="00374B7F"/>
    <w:rsid w:val="00374BC9"/>
    <w:rsid w:val="00375253"/>
    <w:rsid w:val="003754EC"/>
    <w:rsid w:val="003757CF"/>
    <w:rsid w:val="003806E6"/>
    <w:rsid w:val="00380815"/>
    <w:rsid w:val="0038113C"/>
    <w:rsid w:val="0038322C"/>
    <w:rsid w:val="0038351E"/>
    <w:rsid w:val="00383A9E"/>
    <w:rsid w:val="00383EB4"/>
    <w:rsid w:val="00385196"/>
    <w:rsid w:val="003872C2"/>
    <w:rsid w:val="003912D1"/>
    <w:rsid w:val="003918FB"/>
    <w:rsid w:val="003921D8"/>
    <w:rsid w:val="003932BB"/>
    <w:rsid w:val="003932CB"/>
    <w:rsid w:val="00393B46"/>
    <w:rsid w:val="00393BF8"/>
    <w:rsid w:val="00394014"/>
    <w:rsid w:val="0039456D"/>
    <w:rsid w:val="00394EC2"/>
    <w:rsid w:val="00394F2B"/>
    <w:rsid w:val="00394FBE"/>
    <w:rsid w:val="00397C1A"/>
    <w:rsid w:val="003A05C8"/>
    <w:rsid w:val="003A0F35"/>
    <w:rsid w:val="003A144E"/>
    <w:rsid w:val="003A1F98"/>
    <w:rsid w:val="003A2407"/>
    <w:rsid w:val="003A38ED"/>
    <w:rsid w:val="003A534A"/>
    <w:rsid w:val="003A6B1F"/>
    <w:rsid w:val="003A6E5E"/>
    <w:rsid w:val="003A774C"/>
    <w:rsid w:val="003B022D"/>
    <w:rsid w:val="003B023F"/>
    <w:rsid w:val="003B2ABE"/>
    <w:rsid w:val="003B2F06"/>
    <w:rsid w:val="003B390B"/>
    <w:rsid w:val="003B4DEC"/>
    <w:rsid w:val="003B5DF1"/>
    <w:rsid w:val="003B6D99"/>
    <w:rsid w:val="003C00B6"/>
    <w:rsid w:val="003C0692"/>
    <w:rsid w:val="003C26FF"/>
    <w:rsid w:val="003C32A6"/>
    <w:rsid w:val="003C3A29"/>
    <w:rsid w:val="003C4046"/>
    <w:rsid w:val="003C4AB0"/>
    <w:rsid w:val="003C4CB1"/>
    <w:rsid w:val="003C53E0"/>
    <w:rsid w:val="003C5B85"/>
    <w:rsid w:val="003C7323"/>
    <w:rsid w:val="003D0796"/>
    <w:rsid w:val="003D1150"/>
    <w:rsid w:val="003D130C"/>
    <w:rsid w:val="003D23A9"/>
    <w:rsid w:val="003D3296"/>
    <w:rsid w:val="003D4CFF"/>
    <w:rsid w:val="003D74FC"/>
    <w:rsid w:val="003D7F33"/>
    <w:rsid w:val="003E0DB0"/>
    <w:rsid w:val="003E1DF1"/>
    <w:rsid w:val="003E3856"/>
    <w:rsid w:val="003E3D67"/>
    <w:rsid w:val="003E3E6D"/>
    <w:rsid w:val="003E4270"/>
    <w:rsid w:val="003E648F"/>
    <w:rsid w:val="003F151B"/>
    <w:rsid w:val="003F33FB"/>
    <w:rsid w:val="003F4397"/>
    <w:rsid w:val="003F4899"/>
    <w:rsid w:val="003F56A9"/>
    <w:rsid w:val="003F5D3C"/>
    <w:rsid w:val="003F63B9"/>
    <w:rsid w:val="003F6B2E"/>
    <w:rsid w:val="003F6E45"/>
    <w:rsid w:val="003F7A70"/>
    <w:rsid w:val="003F7DBA"/>
    <w:rsid w:val="00401EAE"/>
    <w:rsid w:val="004027FC"/>
    <w:rsid w:val="004039CB"/>
    <w:rsid w:val="00403C73"/>
    <w:rsid w:val="0040413D"/>
    <w:rsid w:val="00404B9A"/>
    <w:rsid w:val="00406457"/>
    <w:rsid w:val="0040663A"/>
    <w:rsid w:val="004072F6"/>
    <w:rsid w:val="00407788"/>
    <w:rsid w:val="00407901"/>
    <w:rsid w:val="00411BB5"/>
    <w:rsid w:val="00413BBC"/>
    <w:rsid w:val="00414E84"/>
    <w:rsid w:val="004154A1"/>
    <w:rsid w:val="00415607"/>
    <w:rsid w:val="004156C6"/>
    <w:rsid w:val="00415819"/>
    <w:rsid w:val="00415CD5"/>
    <w:rsid w:val="00417EAC"/>
    <w:rsid w:val="004203A9"/>
    <w:rsid w:val="00420F82"/>
    <w:rsid w:val="00422893"/>
    <w:rsid w:val="004228C7"/>
    <w:rsid w:val="00423C27"/>
    <w:rsid w:val="00425384"/>
    <w:rsid w:val="00425DB6"/>
    <w:rsid w:val="00425EB7"/>
    <w:rsid w:val="004271F9"/>
    <w:rsid w:val="00427C2E"/>
    <w:rsid w:val="00427CFD"/>
    <w:rsid w:val="00427EBB"/>
    <w:rsid w:val="004309A6"/>
    <w:rsid w:val="00430E20"/>
    <w:rsid w:val="00431455"/>
    <w:rsid w:val="00431914"/>
    <w:rsid w:val="00431D88"/>
    <w:rsid w:val="004325A4"/>
    <w:rsid w:val="004333ED"/>
    <w:rsid w:val="004347B7"/>
    <w:rsid w:val="00435012"/>
    <w:rsid w:val="0043601F"/>
    <w:rsid w:val="004368CD"/>
    <w:rsid w:val="00437DDA"/>
    <w:rsid w:val="00437DEF"/>
    <w:rsid w:val="0044045D"/>
    <w:rsid w:val="00441153"/>
    <w:rsid w:val="00442E91"/>
    <w:rsid w:val="004441A8"/>
    <w:rsid w:val="004466D6"/>
    <w:rsid w:val="004474BE"/>
    <w:rsid w:val="004474ED"/>
    <w:rsid w:val="0045202D"/>
    <w:rsid w:val="0045241F"/>
    <w:rsid w:val="00452C9E"/>
    <w:rsid w:val="00452F90"/>
    <w:rsid w:val="00453C8B"/>
    <w:rsid w:val="00454904"/>
    <w:rsid w:val="00454EEF"/>
    <w:rsid w:val="0045678B"/>
    <w:rsid w:val="00460123"/>
    <w:rsid w:val="00460167"/>
    <w:rsid w:val="00460294"/>
    <w:rsid w:val="00461C80"/>
    <w:rsid w:val="004633CC"/>
    <w:rsid w:val="004646BD"/>
    <w:rsid w:val="004650DE"/>
    <w:rsid w:val="00465EAF"/>
    <w:rsid w:val="004665A3"/>
    <w:rsid w:val="004705C0"/>
    <w:rsid w:val="004712CA"/>
    <w:rsid w:val="004724E7"/>
    <w:rsid w:val="00473FD7"/>
    <w:rsid w:val="004742D0"/>
    <w:rsid w:val="00474534"/>
    <w:rsid w:val="00475B96"/>
    <w:rsid w:val="00475CC6"/>
    <w:rsid w:val="0047704A"/>
    <w:rsid w:val="00480031"/>
    <w:rsid w:val="0048161D"/>
    <w:rsid w:val="00482215"/>
    <w:rsid w:val="00482BB2"/>
    <w:rsid w:val="00483219"/>
    <w:rsid w:val="004841DB"/>
    <w:rsid w:val="00487E14"/>
    <w:rsid w:val="0049023E"/>
    <w:rsid w:val="004911E3"/>
    <w:rsid w:val="0049158E"/>
    <w:rsid w:val="004932C1"/>
    <w:rsid w:val="00493928"/>
    <w:rsid w:val="00494089"/>
    <w:rsid w:val="00496D90"/>
    <w:rsid w:val="004971BB"/>
    <w:rsid w:val="004A08C6"/>
    <w:rsid w:val="004A350D"/>
    <w:rsid w:val="004A498B"/>
    <w:rsid w:val="004A52D9"/>
    <w:rsid w:val="004A57F4"/>
    <w:rsid w:val="004A5B5B"/>
    <w:rsid w:val="004A5CD6"/>
    <w:rsid w:val="004A6259"/>
    <w:rsid w:val="004A6671"/>
    <w:rsid w:val="004A6710"/>
    <w:rsid w:val="004A7253"/>
    <w:rsid w:val="004A7CCE"/>
    <w:rsid w:val="004B0119"/>
    <w:rsid w:val="004B08E8"/>
    <w:rsid w:val="004B14EE"/>
    <w:rsid w:val="004B15C6"/>
    <w:rsid w:val="004B2A0F"/>
    <w:rsid w:val="004B2D99"/>
    <w:rsid w:val="004B2DD7"/>
    <w:rsid w:val="004B3E17"/>
    <w:rsid w:val="004B5367"/>
    <w:rsid w:val="004B5D11"/>
    <w:rsid w:val="004C0DB8"/>
    <w:rsid w:val="004C1589"/>
    <w:rsid w:val="004C16EC"/>
    <w:rsid w:val="004C17D4"/>
    <w:rsid w:val="004C2336"/>
    <w:rsid w:val="004C2499"/>
    <w:rsid w:val="004C274D"/>
    <w:rsid w:val="004C3232"/>
    <w:rsid w:val="004C3A98"/>
    <w:rsid w:val="004C3F8A"/>
    <w:rsid w:val="004C3FE1"/>
    <w:rsid w:val="004C4B64"/>
    <w:rsid w:val="004C4E5E"/>
    <w:rsid w:val="004C5355"/>
    <w:rsid w:val="004C6A64"/>
    <w:rsid w:val="004D053E"/>
    <w:rsid w:val="004D1124"/>
    <w:rsid w:val="004D2E1F"/>
    <w:rsid w:val="004D30D0"/>
    <w:rsid w:val="004D649A"/>
    <w:rsid w:val="004D6C2D"/>
    <w:rsid w:val="004D7099"/>
    <w:rsid w:val="004E01A4"/>
    <w:rsid w:val="004E2DD6"/>
    <w:rsid w:val="004E2EDF"/>
    <w:rsid w:val="004E421D"/>
    <w:rsid w:val="004E5345"/>
    <w:rsid w:val="004E56BD"/>
    <w:rsid w:val="004E578E"/>
    <w:rsid w:val="004F0700"/>
    <w:rsid w:val="004F1307"/>
    <w:rsid w:val="004F310C"/>
    <w:rsid w:val="004F3E75"/>
    <w:rsid w:val="004F4E8E"/>
    <w:rsid w:val="004F51B9"/>
    <w:rsid w:val="004F558B"/>
    <w:rsid w:val="004F5CE5"/>
    <w:rsid w:val="004F6C58"/>
    <w:rsid w:val="004F78F3"/>
    <w:rsid w:val="0050209F"/>
    <w:rsid w:val="0050356F"/>
    <w:rsid w:val="0050365D"/>
    <w:rsid w:val="00504244"/>
    <w:rsid w:val="0050427C"/>
    <w:rsid w:val="00504366"/>
    <w:rsid w:val="00504686"/>
    <w:rsid w:val="005046DA"/>
    <w:rsid w:val="0050509A"/>
    <w:rsid w:val="0050648C"/>
    <w:rsid w:val="00507C4B"/>
    <w:rsid w:val="005106A9"/>
    <w:rsid w:val="005158E8"/>
    <w:rsid w:val="00515A81"/>
    <w:rsid w:val="00516824"/>
    <w:rsid w:val="00517386"/>
    <w:rsid w:val="0052019A"/>
    <w:rsid w:val="005214D0"/>
    <w:rsid w:val="00521534"/>
    <w:rsid w:val="005218C7"/>
    <w:rsid w:val="00522C04"/>
    <w:rsid w:val="005230ED"/>
    <w:rsid w:val="00523896"/>
    <w:rsid w:val="0052412F"/>
    <w:rsid w:val="0052441B"/>
    <w:rsid w:val="005257F0"/>
    <w:rsid w:val="0052609C"/>
    <w:rsid w:val="00530D40"/>
    <w:rsid w:val="00531B30"/>
    <w:rsid w:val="00531B82"/>
    <w:rsid w:val="005321A3"/>
    <w:rsid w:val="005330A0"/>
    <w:rsid w:val="00535322"/>
    <w:rsid w:val="005366E0"/>
    <w:rsid w:val="00536945"/>
    <w:rsid w:val="00536B8F"/>
    <w:rsid w:val="00536C6F"/>
    <w:rsid w:val="00536C82"/>
    <w:rsid w:val="00537773"/>
    <w:rsid w:val="00540711"/>
    <w:rsid w:val="0054131B"/>
    <w:rsid w:val="005417EC"/>
    <w:rsid w:val="00542C58"/>
    <w:rsid w:val="00542E4D"/>
    <w:rsid w:val="0054352A"/>
    <w:rsid w:val="00544C5E"/>
    <w:rsid w:val="00544D50"/>
    <w:rsid w:val="00546E1D"/>
    <w:rsid w:val="0054799F"/>
    <w:rsid w:val="00547EC6"/>
    <w:rsid w:val="005503D2"/>
    <w:rsid w:val="00551288"/>
    <w:rsid w:val="00551C6F"/>
    <w:rsid w:val="005525D1"/>
    <w:rsid w:val="005527F1"/>
    <w:rsid w:val="0055439D"/>
    <w:rsid w:val="00554DA1"/>
    <w:rsid w:val="00555E4A"/>
    <w:rsid w:val="0056276A"/>
    <w:rsid w:val="00562CA6"/>
    <w:rsid w:val="00564320"/>
    <w:rsid w:val="0056695C"/>
    <w:rsid w:val="00566CFD"/>
    <w:rsid w:val="0056774F"/>
    <w:rsid w:val="00570D9C"/>
    <w:rsid w:val="00572107"/>
    <w:rsid w:val="005729B7"/>
    <w:rsid w:val="00572EF3"/>
    <w:rsid w:val="005733FD"/>
    <w:rsid w:val="0057370E"/>
    <w:rsid w:val="00573AB3"/>
    <w:rsid w:val="00574140"/>
    <w:rsid w:val="00574433"/>
    <w:rsid w:val="005775FE"/>
    <w:rsid w:val="00577BD4"/>
    <w:rsid w:val="00577D78"/>
    <w:rsid w:val="00580717"/>
    <w:rsid w:val="0058136F"/>
    <w:rsid w:val="0058296F"/>
    <w:rsid w:val="00582981"/>
    <w:rsid w:val="00584408"/>
    <w:rsid w:val="00584528"/>
    <w:rsid w:val="005848A8"/>
    <w:rsid w:val="00585392"/>
    <w:rsid w:val="00585569"/>
    <w:rsid w:val="0058572C"/>
    <w:rsid w:val="0058599B"/>
    <w:rsid w:val="00586085"/>
    <w:rsid w:val="0058740F"/>
    <w:rsid w:val="00587913"/>
    <w:rsid w:val="005879E8"/>
    <w:rsid w:val="00587A54"/>
    <w:rsid w:val="00591A46"/>
    <w:rsid w:val="005928C5"/>
    <w:rsid w:val="00594135"/>
    <w:rsid w:val="0059506D"/>
    <w:rsid w:val="005967D8"/>
    <w:rsid w:val="005970EA"/>
    <w:rsid w:val="00597952"/>
    <w:rsid w:val="005A0D86"/>
    <w:rsid w:val="005A2496"/>
    <w:rsid w:val="005A31BB"/>
    <w:rsid w:val="005A3CD4"/>
    <w:rsid w:val="005A4512"/>
    <w:rsid w:val="005A4A18"/>
    <w:rsid w:val="005A7001"/>
    <w:rsid w:val="005A7280"/>
    <w:rsid w:val="005A7B04"/>
    <w:rsid w:val="005B2538"/>
    <w:rsid w:val="005B2945"/>
    <w:rsid w:val="005B3BD1"/>
    <w:rsid w:val="005B6CF8"/>
    <w:rsid w:val="005B6E75"/>
    <w:rsid w:val="005B7084"/>
    <w:rsid w:val="005B7C0B"/>
    <w:rsid w:val="005C0241"/>
    <w:rsid w:val="005C02F0"/>
    <w:rsid w:val="005C0E30"/>
    <w:rsid w:val="005C1FEA"/>
    <w:rsid w:val="005C29BB"/>
    <w:rsid w:val="005C3BB6"/>
    <w:rsid w:val="005C4A06"/>
    <w:rsid w:val="005C4C05"/>
    <w:rsid w:val="005C5870"/>
    <w:rsid w:val="005C68B0"/>
    <w:rsid w:val="005C68F3"/>
    <w:rsid w:val="005C6BF1"/>
    <w:rsid w:val="005C6E83"/>
    <w:rsid w:val="005C70C4"/>
    <w:rsid w:val="005D1A49"/>
    <w:rsid w:val="005D20A0"/>
    <w:rsid w:val="005D231C"/>
    <w:rsid w:val="005D2E32"/>
    <w:rsid w:val="005D4A0A"/>
    <w:rsid w:val="005D50A2"/>
    <w:rsid w:val="005D60B5"/>
    <w:rsid w:val="005D63F9"/>
    <w:rsid w:val="005D799C"/>
    <w:rsid w:val="005D79A4"/>
    <w:rsid w:val="005E0146"/>
    <w:rsid w:val="005E04D4"/>
    <w:rsid w:val="005E38FF"/>
    <w:rsid w:val="005E4AC5"/>
    <w:rsid w:val="005E7109"/>
    <w:rsid w:val="005E75ED"/>
    <w:rsid w:val="005F06AC"/>
    <w:rsid w:val="005F0AEA"/>
    <w:rsid w:val="005F1CEE"/>
    <w:rsid w:val="005F280C"/>
    <w:rsid w:val="005F2A4D"/>
    <w:rsid w:val="005F2B90"/>
    <w:rsid w:val="005F491A"/>
    <w:rsid w:val="005F54CB"/>
    <w:rsid w:val="005F6B56"/>
    <w:rsid w:val="00601435"/>
    <w:rsid w:val="0060207A"/>
    <w:rsid w:val="006030D8"/>
    <w:rsid w:val="00605415"/>
    <w:rsid w:val="006101CE"/>
    <w:rsid w:val="00610715"/>
    <w:rsid w:val="006112D7"/>
    <w:rsid w:val="00611A43"/>
    <w:rsid w:val="0061438E"/>
    <w:rsid w:val="006145A1"/>
    <w:rsid w:val="00614D88"/>
    <w:rsid w:val="0061514C"/>
    <w:rsid w:val="006160D3"/>
    <w:rsid w:val="0061653B"/>
    <w:rsid w:val="00621310"/>
    <w:rsid w:val="00621678"/>
    <w:rsid w:val="00622755"/>
    <w:rsid w:val="006228AD"/>
    <w:rsid w:val="0062421A"/>
    <w:rsid w:val="00624831"/>
    <w:rsid w:val="00627050"/>
    <w:rsid w:val="0062781E"/>
    <w:rsid w:val="006311D0"/>
    <w:rsid w:val="006315B7"/>
    <w:rsid w:val="00632339"/>
    <w:rsid w:val="00632DD4"/>
    <w:rsid w:val="0063398B"/>
    <w:rsid w:val="00635D7C"/>
    <w:rsid w:val="00635E8C"/>
    <w:rsid w:val="006363E8"/>
    <w:rsid w:val="006367A9"/>
    <w:rsid w:val="006378E1"/>
    <w:rsid w:val="0064262A"/>
    <w:rsid w:val="00642B4A"/>
    <w:rsid w:val="006434DC"/>
    <w:rsid w:val="00643E26"/>
    <w:rsid w:val="00645B4D"/>
    <w:rsid w:val="00646571"/>
    <w:rsid w:val="00646882"/>
    <w:rsid w:val="006473A8"/>
    <w:rsid w:val="00647524"/>
    <w:rsid w:val="00647F7B"/>
    <w:rsid w:val="006508CE"/>
    <w:rsid w:val="0065130E"/>
    <w:rsid w:val="00651AA9"/>
    <w:rsid w:val="00651DE0"/>
    <w:rsid w:val="00652960"/>
    <w:rsid w:val="00652FFC"/>
    <w:rsid w:val="00653645"/>
    <w:rsid w:val="00653FFB"/>
    <w:rsid w:val="006541D0"/>
    <w:rsid w:val="006546E3"/>
    <w:rsid w:val="00654C37"/>
    <w:rsid w:val="00656153"/>
    <w:rsid w:val="006568A6"/>
    <w:rsid w:val="00657C94"/>
    <w:rsid w:val="00660B2B"/>
    <w:rsid w:val="00661E06"/>
    <w:rsid w:val="006622FC"/>
    <w:rsid w:val="00662FC9"/>
    <w:rsid w:val="0066359C"/>
    <w:rsid w:val="0066510D"/>
    <w:rsid w:val="00665590"/>
    <w:rsid w:val="00665BB7"/>
    <w:rsid w:val="006663FD"/>
    <w:rsid w:val="00670827"/>
    <w:rsid w:val="00672134"/>
    <w:rsid w:val="006722A1"/>
    <w:rsid w:val="006723F0"/>
    <w:rsid w:val="006750D1"/>
    <w:rsid w:val="006751EA"/>
    <w:rsid w:val="006753CD"/>
    <w:rsid w:val="00676F05"/>
    <w:rsid w:val="00677EC5"/>
    <w:rsid w:val="00680502"/>
    <w:rsid w:val="0068204E"/>
    <w:rsid w:val="006828AD"/>
    <w:rsid w:val="00682A25"/>
    <w:rsid w:val="00682EA5"/>
    <w:rsid w:val="006843C3"/>
    <w:rsid w:val="006846E3"/>
    <w:rsid w:val="00684BC7"/>
    <w:rsid w:val="00685A42"/>
    <w:rsid w:val="006868FA"/>
    <w:rsid w:val="00686E90"/>
    <w:rsid w:val="00690CFB"/>
    <w:rsid w:val="00690FBB"/>
    <w:rsid w:val="00691867"/>
    <w:rsid w:val="00693E39"/>
    <w:rsid w:val="0069444F"/>
    <w:rsid w:val="00694CA6"/>
    <w:rsid w:val="00695205"/>
    <w:rsid w:val="00696227"/>
    <w:rsid w:val="00697B48"/>
    <w:rsid w:val="006A0983"/>
    <w:rsid w:val="006A2461"/>
    <w:rsid w:val="006A2477"/>
    <w:rsid w:val="006A328F"/>
    <w:rsid w:val="006A481E"/>
    <w:rsid w:val="006A6410"/>
    <w:rsid w:val="006A7D2F"/>
    <w:rsid w:val="006B1B00"/>
    <w:rsid w:val="006B3243"/>
    <w:rsid w:val="006B50B7"/>
    <w:rsid w:val="006B607C"/>
    <w:rsid w:val="006B7084"/>
    <w:rsid w:val="006B767B"/>
    <w:rsid w:val="006B78BD"/>
    <w:rsid w:val="006C1DB7"/>
    <w:rsid w:val="006C2268"/>
    <w:rsid w:val="006C2DA3"/>
    <w:rsid w:val="006C46A0"/>
    <w:rsid w:val="006C5D6F"/>
    <w:rsid w:val="006C65A5"/>
    <w:rsid w:val="006D0475"/>
    <w:rsid w:val="006D04C8"/>
    <w:rsid w:val="006D0D69"/>
    <w:rsid w:val="006D0E84"/>
    <w:rsid w:val="006D1668"/>
    <w:rsid w:val="006D166F"/>
    <w:rsid w:val="006D1FD6"/>
    <w:rsid w:val="006D2165"/>
    <w:rsid w:val="006D26BC"/>
    <w:rsid w:val="006D29C3"/>
    <w:rsid w:val="006D3571"/>
    <w:rsid w:val="006D3B3E"/>
    <w:rsid w:val="006D3D9F"/>
    <w:rsid w:val="006D41B7"/>
    <w:rsid w:val="006D5283"/>
    <w:rsid w:val="006D65FF"/>
    <w:rsid w:val="006D692E"/>
    <w:rsid w:val="006D69BA"/>
    <w:rsid w:val="006D6BF0"/>
    <w:rsid w:val="006D7AD2"/>
    <w:rsid w:val="006E0468"/>
    <w:rsid w:val="006E1316"/>
    <w:rsid w:val="006E19B8"/>
    <w:rsid w:val="006E263D"/>
    <w:rsid w:val="006E33AD"/>
    <w:rsid w:val="006E47FA"/>
    <w:rsid w:val="006E5D26"/>
    <w:rsid w:val="006E6F0C"/>
    <w:rsid w:val="006E75E8"/>
    <w:rsid w:val="006E7CAC"/>
    <w:rsid w:val="006F0C76"/>
    <w:rsid w:val="006F0D45"/>
    <w:rsid w:val="006F11E9"/>
    <w:rsid w:val="006F1E20"/>
    <w:rsid w:val="006F238B"/>
    <w:rsid w:val="006F32A0"/>
    <w:rsid w:val="006F3DA7"/>
    <w:rsid w:val="006F41A3"/>
    <w:rsid w:val="006F4743"/>
    <w:rsid w:val="006F48FD"/>
    <w:rsid w:val="006F4B56"/>
    <w:rsid w:val="006F5DC9"/>
    <w:rsid w:val="006F640C"/>
    <w:rsid w:val="006F6EC3"/>
    <w:rsid w:val="006F7436"/>
    <w:rsid w:val="006F74A5"/>
    <w:rsid w:val="006F75A6"/>
    <w:rsid w:val="007001BF"/>
    <w:rsid w:val="0070036E"/>
    <w:rsid w:val="007009D1"/>
    <w:rsid w:val="007018D5"/>
    <w:rsid w:val="0070195D"/>
    <w:rsid w:val="00703943"/>
    <w:rsid w:val="00703C66"/>
    <w:rsid w:val="0070480F"/>
    <w:rsid w:val="00704AF7"/>
    <w:rsid w:val="00704D96"/>
    <w:rsid w:val="00704F4F"/>
    <w:rsid w:val="007061FC"/>
    <w:rsid w:val="00706788"/>
    <w:rsid w:val="007072C4"/>
    <w:rsid w:val="00707518"/>
    <w:rsid w:val="00707DE0"/>
    <w:rsid w:val="007102CD"/>
    <w:rsid w:val="0071058B"/>
    <w:rsid w:val="0071060A"/>
    <w:rsid w:val="0071153A"/>
    <w:rsid w:val="00711B6D"/>
    <w:rsid w:val="00712617"/>
    <w:rsid w:val="00712FE4"/>
    <w:rsid w:val="007137B2"/>
    <w:rsid w:val="007138C2"/>
    <w:rsid w:val="00714053"/>
    <w:rsid w:val="007144CB"/>
    <w:rsid w:val="0071476E"/>
    <w:rsid w:val="00715238"/>
    <w:rsid w:val="00715695"/>
    <w:rsid w:val="007158E9"/>
    <w:rsid w:val="00715C16"/>
    <w:rsid w:val="00715D6E"/>
    <w:rsid w:val="007164FF"/>
    <w:rsid w:val="0071759A"/>
    <w:rsid w:val="00717891"/>
    <w:rsid w:val="007213FD"/>
    <w:rsid w:val="00721F16"/>
    <w:rsid w:val="0072258E"/>
    <w:rsid w:val="00722E0B"/>
    <w:rsid w:val="00723490"/>
    <w:rsid w:val="00723951"/>
    <w:rsid w:val="007247B3"/>
    <w:rsid w:val="0072524D"/>
    <w:rsid w:val="00725D9A"/>
    <w:rsid w:val="007267DB"/>
    <w:rsid w:val="0072711A"/>
    <w:rsid w:val="00727CFA"/>
    <w:rsid w:val="00727F57"/>
    <w:rsid w:val="00730904"/>
    <w:rsid w:val="007313E3"/>
    <w:rsid w:val="007328B7"/>
    <w:rsid w:val="00733AF2"/>
    <w:rsid w:val="00735472"/>
    <w:rsid w:val="007354B8"/>
    <w:rsid w:val="007364EF"/>
    <w:rsid w:val="0073653A"/>
    <w:rsid w:val="00736753"/>
    <w:rsid w:val="00736CF2"/>
    <w:rsid w:val="00737A0F"/>
    <w:rsid w:val="007403C6"/>
    <w:rsid w:val="0074099E"/>
    <w:rsid w:val="00740EF2"/>
    <w:rsid w:val="00743C51"/>
    <w:rsid w:val="00743D5E"/>
    <w:rsid w:val="007446E7"/>
    <w:rsid w:val="00746DE5"/>
    <w:rsid w:val="0074737A"/>
    <w:rsid w:val="00747BE2"/>
    <w:rsid w:val="00747F87"/>
    <w:rsid w:val="00750053"/>
    <w:rsid w:val="007520BB"/>
    <w:rsid w:val="00753418"/>
    <w:rsid w:val="00753ECE"/>
    <w:rsid w:val="00755140"/>
    <w:rsid w:val="0075604E"/>
    <w:rsid w:val="00756CDB"/>
    <w:rsid w:val="0075747E"/>
    <w:rsid w:val="007579E2"/>
    <w:rsid w:val="00761A06"/>
    <w:rsid w:val="007622EF"/>
    <w:rsid w:val="00762E25"/>
    <w:rsid w:val="00762F81"/>
    <w:rsid w:val="00767A4F"/>
    <w:rsid w:val="00770767"/>
    <w:rsid w:val="0077150D"/>
    <w:rsid w:val="00771805"/>
    <w:rsid w:val="007735EA"/>
    <w:rsid w:val="00773B45"/>
    <w:rsid w:val="007746FF"/>
    <w:rsid w:val="00774794"/>
    <w:rsid w:val="0077545E"/>
    <w:rsid w:val="007756E8"/>
    <w:rsid w:val="00776846"/>
    <w:rsid w:val="0077735F"/>
    <w:rsid w:val="00781653"/>
    <w:rsid w:val="00781ADF"/>
    <w:rsid w:val="00782DD2"/>
    <w:rsid w:val="00783487"/>
    <w:rsid w:val="0078479D"/>
    <w:rsid w:val="00784DC3"/>
    <w:rsid w:val="00784E87"/>
    <w:rsid w:val="0078594B"/>
    <w:rsid w:val="00786706"/>
    <w:rsid w:val="0078677F"/>
    <w:rsid w:val="00786ED9"/>
    <w:rsid w:val="00786FC0"/>
    <w:rsid w:val="007900B8"/>
    <w:rsid w:val="00791416"/>
    <w:rsid w:val="00792266"/>
    <w:rsid w:val="007937EE"/>
    <w:rsid w:val="0079406E"/>
    <w:rsid w:val="0079545E"/>
    <w:rsid w:val="007962F7"/>
    <w:rsid w:val="00797FDC"/>
    <w:rsid w:val="007A004B"/>
    <w:rsid w:val="007A076C"/>
    <w:rsid w:val="007A642B"/>
    <w:rsid w:val="007A733B"/>
    <w:rsid w:val="007A7495"/>
    <w:rsid w:val="007B003F"/>
    <w:rsid w:val="007B0FA1"/>
    <w:rsid w:val="007B22B7"/>
    <w:rsid w:val="007B24CB"/>
    <w:rsid w:val="007B3F62"/>
    <w:rsid w:val="007B4B5C"/>
    <w:rsid w:val="007B5308"/>
    <w:rsid w:val="007B7585"/>
    <w:rsid w:val="007B7AC7"/>
    <w:rsid w:val="007C10F6"/>
    <w:rsid w:val="007C1A0B"/>
    <w:rsid w:val="007C1AD9"/>
    <w:rsid w:val="007C4D1A"/>
    <w:rsid w:val="007C53DF"/>
    <w:rsid w:val="007C54A8"/>
    <w:rsid w:val="007C6D81"/>
    <w:rsid w:val="007C6E65"/>
    <w:rsid w:val="007C734F"/>
    <w:rsid w:val="007C7EC2"/>
    <w:rsid w:val="007C7F2A"/>
    <w:rsid w:val="007D00AA"/>
    <w:rsid w:val="007D16CE"/>
    <w:rsid w:val="007D7AF8"/>
    <w:rsid w:val="007E049C"/>
    <w:rsid w:val="007E2131"/>
    <w:rsid w:val="007E27EC"/>
    <w:rsid w:val="007E3B15"/>
    <w:rsid w:val="007E432E"/>
    <w:rsid w:val="007E4ABF"/>
    <w:rsid w:val="007E564D"/>
    <w:rsid w:val="007E5E34"/>
    <w:rsid w:val="007E70D9"/>
    <w:rsid w:val="007F0785"/>
    <w:rsid w:val="007F0B06"/>
    <w:rsid w:val="007F0F6C"/>
    <w:rsid w:val="007F17F0"/>
    <w:rsid w:val="007F1CB0"/>
    <w:rsid w:val="007F20B7"/>
    <w:rsid w:val="007F299B"/>
    <w:rsid w:val="007F2E87"/>
    <w:rsid w:val="007F2FEC"/>
    <w:rsid w:val="007F5108"/>
    <w:rsid w:val="007F63B1"/>
    <w:rsid w:val="007F78B0"/>
    <w:rsid w:val="007F7FA8"/>
    <w:rsid w:val="00800680"/>
    <w:rsid w:val="00800AC2"/>
    <w:rsid w:val="0080109A"/>
    <w:rsid w:val="008018AD"/>
    <w:rsid w:val="00802C26"/>
    <w:rsid w:val="008031AE"/>
    <w:rsid w:val="0080369B"/>
    <w:rsid w:val="00804B93"/>
    <w:rsid w:val="00804BDF"/>
    <w:rsid w:val="00804D9D"/>
    <w:rsid w:val="008066A1"/>
    <w:rsid w:val="008067C3"/>
    <w:rsid w:val="00807861"/>
    <w:rsid w:val="008115C0"/>
    <w:rsid w:val="00812A13"/>
    <w:rsid w:val="008143A1"/>
    <w:rsid w:val="00815C7B"/>
    <w:rsid w:val="008166A3"/>
    <w:rsid w:val="00817239"/>
    <w:rsid w:val="00817626"/>
    <w:rsid w:val="00820078"/>
    <w:rsid w:val="00820492"/>
    <w:rsid w:val="00820C0D"/>
    <w:rsid w:val="00821A5A"/>
    <w:rsid w:val="0082395F"/>
    <w:rsid w:val="00825049"/>
    <w:rsid w:val="00826B6B"/>
    <w:rsid w:val="00827036"/>
    <w:rsid w:val="0082723B"/>
    <w:rsid w:val="00827CE9"/>
    <w:rsid w:val="00827E6B"/>
    <w:rsid w:val="00830028"/>
    <w:rsid w:val="00830169"/>
    <w:rsid w:val="008318F0"/>
    <w:rsid w:val="00832010"/>
    <w:rsid w:val="00832200"/>
    <w:rsid w:val="00832228"/>
    <w:rsid w:val="00832E6A"/>
    <w:rsid w:val="0083313A"/>
    <w:rsid w:val="0083562F"/>
    <w:rsid w:val="00835C4A"/>
    <w:rsid w:val="00835DC4"/>
    <w:rsid w:val="0083643D"/>
    <w:rsid w:val="008368F8"/>
    <w:rsid w:val="00836F9D"/>
    <w:rsid w:val="00836FD8"/>
    <w:rsid w:val="00837D73"/>
    <w:rsid w:val="00841D13"/>
    <w:rsid w:val="00842524"/>
    <w:rsid w:val="00842F8E"/>
    <w:rsid w:val="00843263"/>
    <w:rsid w:val="008444D6"/>
    <w:rsid w:val="00844903"/>
    <w:rsid w:val="0084541B"/>
    <w:rsid w:val="00845A07"/>
    <w:rsid w:val="008469B2"/>
    <w:rsid w:val="00846DFD"/>
    <w:rsid w:val="0084741E"/>
    <w:rsid w:val="0085190D"/>
    <w:rsid w:val="008524CF"/>
    <w:rsid w:val="00852757"/>
    <w:rsid w:val="00852DBA"/>
    <w:rsid w:val="0085392D"/>
    <w:rsid w:val="00853F5D"/>
    <w:rsid w:val="00854914"/>
    <w:rsid w:val="00856BA8"/>
    <w:rsid w:val="008572B3"/>
    <w:rsid w:val="008572C8"/>
    <w:rsid w:val="008573E9"/>
    <w:rsid w:val="0085796E"/>
    <w:rsid w:val="00857CC0"/>
    <w:rsid w:val="00860210"/>
    <w:rsid w:val="0086194C"/>
    <w:rsid w:val="0086198B"/>
    <w:rsid w:val="008620D8"/>
    <w:rsid w:val="008643EF"/>
    <w:rsid w:val="00865FA1"/>
    <w:rsid w:val="008661F8"/>
    <w:rsid w:val="008662DE"/>
    <w:rsid w:val="0086728E"/>
    <w:rsid w:val="008679A7"/>
    <w:rsid w:val="00867E3D"/>
    <w:rsid w:val="00867EDB"/>
    <w:rsid w:val="0087022A"/>
    <w:rsid w:val="00870869"/>
    <w:rsid w:val="008709E4"/>
    <w:rsid w:val="00870C7F"/>
    <w:rsid w:val="00871DBB"/>
    <w:rsid w:val="00872A5B"/>
    <w:rsid w:val="00872FA1"/>
    <w:rsid w:val="008731EE"/>
    <w:rsid w:val="00875036"/>
    <w:rsid w:val="00875061"/>
    <w:rsid w:val="00875B74"/>
    <w:rsid w:val="00876107"/>
    <w:rsid w:val="0087650E"/>
    <w:rsid w:val="0087746E"/>
    <w:rsid w:val="00877840"/>
    <w:rsid w:val="0088137E"/>
    <w:rsid w:val="00881AC0"/>
    <w:rsid w:val="00881F99"/>
    <w:rsid w:val="00882C37"/>
    <w:rsid w:val="00884416"/>
    <w:rsid w:val="00885734"/>
    <w:rsid w:val="008873FB"/>
    <w:rsid w:val="00887F46"/>
    <w:rsid w:val="008902F7"/>
    <w:rsid w:val="0089031D"/>
    <w:rsid w:val="00890474"/>
    <w:rsid w:val="008905CA"/>
    <w:rsid w:val="008918C6"/>
    <w:rsid w:val="00891C8E"/>
    <w:rsid w:val="00893088"/>
    <w:rsid w:val="008944B3"/>
    <w:rsid w:val="0089461F"/>
    <w:rsid w:val="00897574"/>
    <w:rsid w:val="008A2E7F"/>
    <w:rsid w:val="008A410A"/>
    <w:rsid w:val="008A50FE"/>
    <w:rsid w:val="008A58E4"/>
    <w:rsid w:val="008B07BF"/>
    <w:rsid w:val="008B0E1F"/>
    <w:rsid w:val="008B14E3"/>
    <w:rsid w:val="008B29C2"/>
    <w:rsid w:val="008B2FDC"/>
    <w:rsid w:val="008B3079"/>
    <w:rsid w:val="008B43A7"/>
    <w:rsid w:val="008B4AF8"/>
    <w:rsid w:val="008B4D8C"/>
    <w:rsid w:val="008B6406"/>
    <w:rsid w:val="008B6B1E"/>
    <w:rsid w:val="008B7A96"/>
    <w:rsid w:val="008B7E48"/>
    <w:rsid w:val="008C1529"/>
    <w:rsid w:val="008C17A8"/>
    <w:rsid w:val="008C18BD"/>
    <w:rsid w:val="008C3D60"/>
    <w:rsid w:val="008C4CBA"/>
    <w:rsid w:val="008C5B37"/>
    <w:rsid w:val="008D0F4B"/>
    <w:rsid w:val="008D1734"/>
    <w:rsid w:val="008D1DFA"/>
    <w:rsid w:val="008D2727"/>
    <w:rsid w:val="008D31DE"/>
    <w:rsid w:val="008D3234"/>
    <w:rsid w:val="008D43D4"/>
    <w:rsid w:val="008D4974"/>
    <w:rsid w:val="008D59DB"/>
    <w:rsid w:val="008E11CA"/>
    <w:rsid w:val="008E197E"/>
    <w:rsid w:val="008E2073"/>
    <w:rsid w:val="008E26AE"/>
    <w:rsid w:val="008E284A"/>
    <w:rsid w:val="008E2D87"/>
    <w:rsid w:val="008E303E"/>
    <w:rsid w:val="008E3931"/>
    <w:rsid w:val="008E3E24"/>
    <w:rsid w:val="008E5EB4"/>
    <w:rsid w:val="008E603E"/>
    <w:rsid w:val="008E63DE"/>
    <w:rsid w:val="008E65CB"/>
    <w:rsid w:val="008E6B98"/>
    <w:rsid w:val="008E73E9"/>
    <w:rsid w:val="008E7572"/>
    <w:rsid w:val="008F171F"/>
    <w:rsid w:val="008F2EC0"/>
    <w:rsid w:val="008F315B"/>
    <w:rsid w:val="008F3647"/>
    <w:rsid w:val="008F4B20"/>
    <w:rsid w:val="008F5259"/>
    <w:rsid w:val="008F540D"/>
    <w:rsid w:val="008F5BB9"/>
    <w:rsid w:val="008F5D1B"/>
    <w:rsid w:val="008F6AE3"/>
    <w:rsid w:val="008F7E5B"/>
    <w:rsid w:val="00900B29"/>
    <w:rsid w:val="00901DA8"/>
    <w:rsid w:val="0090249F"/>
    <w:rsid w:val="009031D6"/>
    <w:rsid w:val="00903DB0"/>
    <w:rsid w:val="00904381"/>
    <w:rsid w:val="00904965"/>
    <w:rsid w:val="0090588B"/>
    <w:rsid w:val="00905BC5"/>
    <w:rsid w:val="009106BC"/>
    <w:rsid w:val="009117A3"/>
    <w:rsid w:val="00912CA3"/>
    <w:rsid w:val="00912EEB"/>
    <w:rsid w:val="009139D1"/>
    <w:rsid w:val="00914216"/>
    <w:rsid w:val="0091499B"/>
    <w:rsid w:val="00915216"/>
    <w:rsid w:val="00915985"/>
    <w:rsid w:val="009165F5"/>
    <w:rsid w:val="00917744"/>
    <w:rsid w:val="00917754"/>
    <w:rsid w:val="0092005C"/>
    <w:rsid w:val="0092006A"/>
    <w:rsid w:val="00920CC1"/>
    <w:rsid w:val="00922608"/>
    <w:rsid w:val="00922951"/>
    <w:rsid w:val="00925DCD"/>
    <w:rsid w:val="00926010"/>
    <w:rsid w:val="009268A1"/>
    <w:rsid w:val="00926947"/>
    <w:rsid w:val="00927165"/>
    <w:rsid w:val="0093114B"/>
    <w:rsid w:val="0093282C"/>
    <w:rsid w:val="00932C05"/>
    <w:rsid w:val="0093350B"/>
    <w:rsid w:val="00933D5A"/>
    <w:rsid w:val="009346ED"/>
    <w:rsid w:val="009352D8"/>
    <w:rsid w:val="009356EB"/>
    <w:rsid w:val="00935878"/>
    <w:rsid w:val="00936528"/>
    <w:rsid w:val="0093726A"/>
    <w:rsid w:val="00937C37"/>
    <w:rsid w:val="00941735"/>
    <w:rsid w:val="00941E25"/>
    <w:rsid w:val="009428D9"/>
    <w:rsid w:val="00944BF0"/>
    <w:rsid w:val="00944E68"/>
    <w:rsid w:val="00944FA1"/>
    <w:rsid w:val="009477DC"/>
    <w:rsid w:val="00947EFC"/>
    <w:rsid w:val="00951311"/>
    <w:rsid w:val="0095183D"/>
    <w:rsid w:val="00951F5E"/>
    <w:rsid w:val="00952B0A"/>
    <w:rsid w:val="00955BC6"/>
    <w:rsid w:val="009563CE"/>
    <w:rsid w:val="00956D98"/>
    <w:rsid w:val="009574CA"/>
    <w:rsid w:val="00961171"/>
    <w:rsid w:val="009627ED"/>
    <w:rsid w:val="009629BF"/>
    <w:rsid w:val="00964A1A"/>
    <w:rsid w:val="009653BB"/>
    <w:rsid w:val="00965654"/>
    <w:rsid w:val="009658E0"/>
    <w:rsid w:val="0096658F"/>
    <w:rsid w:val="00971BD5"/>
    <w:rsid w:val="009721A5"/>
    <w:rsid w:val="009725AE"/>
    <w:rsid w:val="00972654"/>
    <w:rsid w:val="00974312"/>
    <w:rsid w:val="009747D4"/>
    <w:rsid w:val="00974A96"/>
    <w:rsid w:val="009769B3"/>
    <w:rsid w:val="00980AEF"/>
    <w:rsid w:val="00981143"/>
    <w:rsid w:val="0098116C"/>
    <w:rsid w:val="00981A74"/>
    <w:rsid w:val="00982367"/>
    <w:rsid w:val="00983803"/>
    <w:rsid w:val="00983FB8"/>
    <w:rsid w:val="0098402A"/>
    <w:rsid w:val="0098466A"/>
    <w:rsid w:val="00985B83"/>
    <w:rsid w:val="00985F6A"/>
    <w:rsid w:val="00986066"/>
    <w:rsid w:val="0098644C"/>
    <w:rsid w:val="00987BA2"/>
    <w:rsid w:val="00990882"/>
    <w:rsid w:val="00990B49"/>
    <w:rsid w:val="00990FC1"/>
    <w:rsid w:val="00991505"/>
    <w:rsid w:val="00992818"/>
    <w:rsid w:val="00994075"/>
    <w:rsid w:val="00994562"/>
    <w:rsid w:val="0099475F"/>
    <w:rsid w:val="00994C3D"/>
    <w:rsid w:val="009954EA"/>
    <w:rsid w:val="009956B1"/>
    <w:rsid w:val="00995E19"/>
    <w:rsid w:val="00996824"/>
    <w:rsid w:val="00997836"/>
    <w:rsid w:val="009A0954"/>
    <w:rsid w:val="009A0CE5"/>
    <w:rsid w:val="009A2F02"/>
    <w:rsid w:val="009A354A"/>
    <w:rsid w:val="009A36A1"/>
    <w:rsid w:val="009A3FB5"/>
    <w:rsid w:val="009A4265"/>
    <w:rsid w:val="009A4A05"/>
    <w:rsid w:val="009A5A97"/>
    <w:rsid w:val="009A6041"/>
    <w:rsid w:val="009A70FC"/>
    <w:rsid w:val="009B0CCE"/>
    <w:rsid w:val="009B1960"/>
    <w:rsid w:val="009B2153"/>
    <w:rsid w:val="009B2177"/>
    <w:rsid w:val="009B253A"/>
    <w:rsid w:val="009B29DE"/>
    <w:rsid w:val="009B2AF9"/>
    <w:rsid w:val="009B32BC"/>
    <w:rsid w:val="009B33D3"/>
    <w:rsid w:val="009B3605"/>
    <w:rsid w:val="009B58E4"/>
    <w:rsid w:val="009B616F"/>
    <w:rsid w:val="009B6C84"/>
    <w:rsid w:val="009C0980"/>
    <w:rsid w:val="009C0AD6"/>
    <w:rsid w:val="009C14BA"/>
    <w:rsid w:val="009C2258"/>
    <w:rsid w:val="009C28FA"/>
    <w:rsid w:val="009C2DAB"/>
    <w:rsid w:val="009C35D2"/>
    <w:rsid w:val="009C5560"/>
    <w:rsid w:val="009C6442"/>
    <w:rsid w:val="009C64A4"/>
    <w:rsid w:val="009C65E8"/>
    <w:rsid w:val="009C7339"/>
    <w:rsid w:val="009C79B2"/>
    <w:rsid w:val="009C7AFF"/>
    <w:rsid w:val="009D0AAA"/>
    <w:rsid w:val="009D12EA"/>
    <w:rsid w:val="009D14AE"/>
    <w:rsid w:val="009D15CF"/>
    <w:rsid w:val="009D2775"/>
    <w:rsid w:val="009D29C8"/>
    <w:rsid w:val="009D32B9"/>
    <w:rsid w:val="009D394E"/>
    <w:rsid w:val="009D4753"/>
    <w:rsid w:val="009D5362"/>
    <w:rsid w:val="009D76CA"/>
    <w:rsid w:val="009D7790"/>
    <w:rsid w:val="009E22D0"/>
    <w:rsid w:val="009E289D"/>
    <w:rsid w:val="009E42D7"/>
    <w:rsid w:val="009E4BBB"/>
    <w:rsid w:val="009F000B"/>
    <w:rsid w:val="009F3DA7"/>
    <w:rsid w:val="009F402F"/>
    <w:rsid w:val="009F5E72"/>
    <w:rsid w:val="009F6FFE"/>
    <w:rsid w:val="009F7EED"/>
    <w:rsid w:val="00A005FC"/>
    <w:rsid w:val="00A0090D"/>
    <w:rsid w:val="00A00AAD"/>
    <w:rsid w:val="00A02131"/>
    <w:rsid w:val="00A0392A"/>
    <w:rsid w:val="00A04AA5"/>
    <w:rsid w:val="00A06525"/>
    <w:rsid w:val="00A10492"/>
    <w:rsid w:val="00A10B01"/>
    <w:rsid w:val="00A1185F"/>
    <w:rsid w:val="00A11BA1"/>
    <w:rsid w:val="00A11F11"/>
    <w:rsid w:val="00A11F8A"/>
    <w:rsid w:val="00A11FF9"/>
    <w:rsid w:val="00A12965"/>
    <w:rsid w:val="00A12C75"/>
    <w:rsid w:val="00A1332F"/>
    <w:rsid w:val="00A13DEF"/>
    <w:rsid w:val="00A145A6"/>
    <w:rsid w:val="00A154D3"/>
    <w:rsid w:val="00A15D38"/>
    <w:rsid w:val="00A1700F"/>
    <w:rsid w:val="00A21DA7"/>
    <w:rsid w:val="00A227E8"/>
    <w:rsid w:val="00A23056"/>
    <w:rsid w:val="00A2412D"/>
    <w:rsid w:val="00A24B91"/>
    <w:rsid w:val="00A25932"/>
    <w:rsid w:val="00A2650D"/>
    <w:rsid w:val="00A269FD"/>
    <w:rsid w:val="00A2729A"/>
    <w:rsid w:val="00A274D4"/>
    <w:rsid w:val="00A3143C"/>
    <w:rsid w:val="00A31A44"/>
    <w:rsid w:val="00A350EC"/>
    <w:rsid w:val="00A35578"/>
    <w:rsid w:val="00A358EF"/>
    <w:rsid w:val="00A359D3"/>
    <w:rsid w:val="00A35EFE"/>
    <w:rsid w:val="00A364B3"/>
    <w:rsid w:val="00A36791"/>
    <w:rsid w:val="00A36D0E"/>
    <w:rsid w:val="00A40834"/>
    <w:rsid w:val="00A408AA"/>
    <w:rsid w:val="00A40BC2"/>
    <w:rsid w:val="00A41196"/>
    <w:rsid w:val="00A4143A"/>
    <w:rsid w:val="00A416A6"/>
    <w:rsid w:val="00A42350"/>
    <w:rsid w:val="00A4271C"/>
    <w:rsid w:val="00A42B4A"/>
    <w:rsid w:val="00A42CAF"/>
    <w:rsid w:val="00A4316A"/>
    <w:rsid w:val="00A432CE"/>
    <w:rsid w:val="00A43D43"/>
    <w:rsid w:val="00A44B8B"/>
    <w:rsid w:val="00A45B1A"/>
    <w:rsid w:val="00A45C34"/>
    <w:rsid w:val="00A4625A"/>
    <w:rsid w:val="00A46F8D"/>
    <w:rsid w:val="00A47848"/>
    <w:rsid w:val="00A47B39"/>
    <w:rsid w:val="00A5027B"/>
    <w:rsid w:val="00A50F1A"/>
    <w:rsid w:val="00A51888"/>
    <w:rsid w:val="00A51966"/>
    <w:rsid w:val="00A51F50"/>
    <w:rsid w:val="00A52215"/>
    <w:rsid w:val="00A52811"/>
    <w:rsid w:val="00A5323E"/>
    <w:rsid w:val="00A54326"/>
    <w:rsid w:val="00A54538"/>
    <w:rsid w:val="00A55B22"/>
    <w:rsid w:val="00A55F64"/>
    <w:rsid w:val="00A560AE"/>
    <w:rsid w:val="00A56959"/>
    <w:rsid w:val="00A56A40"/>
    <w:rsid w:val="00A57C87"/>
    <w:rsid w:val="00A60136"/>
    <w:rsid w:val="00A62308"/>
    <w:rsid w:val="00A62539"/>
    <w:rsid w:val="00A64021"/>
    <w:rsid w:val="00A64DA7"/>
    <w:rsid w:val="00A65132"/>
    <w:rsid w:val="00A659C4"/>
    <w:rsid w:val="00A66E43"/>
    <w:rsid w:val="00A678DA"/>
    <w:rsid w:val="00A67B82"/>
    <w:rsid w:val="00A71541"/>
    <w:rsid w:val="00A71694"/>
    <w:rsid w:val="00A72794"/>
    <w:rsid w:val="00A73285"/>
    <w:rsid w:val="00A75FF2"/>
    <w:rsid w:val="00A76591"/>
    <w:rsid w:val="00A81924"/>
    <w:rsid w:val="00A81B4F"/>
    <w:rsid w:val="00A82207"/>
    <w:rsid w:val="00A82228"/>
    <w:rsid w:val="00A827EE"/>
    <w:rsid w:val="00A83EB5"/>
    <w:rsid w:val="00A860F4"/>
    <w:rsid w:val="00A863C9"/>
    <w:rsid w:val="00A86BF2"/>
    <w:rsid w:val="00A90533"/>
    <w:rsid w:val="00A91B18"/>
    <w:rsid w:val="00A92858"/>
    <w:rsid w:val="00A92C4A"/>
    <w:rsid w:val="00A93C2B"/>
    <w:rsid w:val="00A941F3"/>
    <w:rsid w:val="00A95E42"/>
    <w:rsid w:val="00A96B4C"/>
    <w:rsid w:val="00AA00CF"/>
    <w:rsid w:val="00AA00E9"/>
    <w:rsid w:val="00AA0313"/>
    <w:rsid w:val="00AA1098"/>
    <w:rsid w:val="00AA1667"/>
    <w:rsid w:val="00AA2834"/>
    <w:rsid w:val="00AA2F5D"/>
    <w:rsid w:val="00AA31A9"/>
    <w:rsid w:val="00AA3425"/>
    <w:rsid w:val="00AA4D75"/>
    <w:rsid w:val="00AA53AE"/>
    <w:rsid w:val="00AA5EB2"/>
    <w:rsid w:val="00AA5F1B"/>
    <w:rsid w:val="00AA5F3C"/>
    <w:rsid w:val="00AA6237"/>
    <w:rsid w:val="00AA72DB"/>
    <w:rsid w:val="00AA7D6C"/>
    <w:rsid w:val="00AB1418"/>
    <w:rsid w:val="00AB168E"/>
    <w:rsid w:val="00AB1AAF"/>
    <w:rsid w:val="00AB27EF"/>
    <w:rsid w:val="00AC0037"/>
    <w:rsid w:val="00AC0913"/>
    <w:rsid w:val="00AC11D8"/>
    <w:rsid w:val="00AC177F"/>
    <w:rsid w:val="00AC26F8"/>
    <w:rsid w:val="00AC27C1"/>
    <w:rsid w:val="00AC397A"/>
    <w:rsid w:val="00AC3A8E"/>
    <w:rsid w:val="00AC3B9D"/>
    <w:rsid w:val="00AC4273"/>
    <w:rsid w:val="00AC4671"/>
    <w:rsid w:val="00AC4961"/>
    <w:rsid w:val="00AC5787"/>
    <w:rsid w:val="00AC7F63"/>
    <w:rsid w:val="00AD0A42"/>
    <w:rsid w:val="00AD0B8D"/>
    <w:rsid w:val="00AD166A"/>
    <w:rsid w:val="00AD21CD"/>
    <w:rsid w:val="00AD2499"/>
    <w:rsid w:val="00AD2888"/>
    <w:rsid w:val="00AD52B7"/>
    <w:rsid w:val="00AD5A01"/>
    <w:rsid w:val="00AD74DC"/>
    <w:rsid w:val="00AE095A"/>
    <w:rsid w:val="00AE0B1C"/>
    <w:rsid w:val="00AE0C04"/>
    <w:rsid w:val="00AE0D72"/>
    <w:rsid w:val="00AE1481"/>
    <w:rsid w:val="00AE2F93"/>
    <w:rsid w:val="00AE32A6"/>
    <w:rsid w:val="00AE36C5"/>
    <w:rsid w:val="00AE3706"/>
    <w:rsid w:val="00AE37C2"/>
    <w:rsid w:val="00AE37C9"/>
    <w:rsid w:val="00AE3928"/>
    <w:rsid w:val="00AE406F"/>
    <w:rsid w:val="00AE4157"/>
    <w:rsid w:val="00AE4982"/>
    <w:rsid w:val="00AE5899"/>
    <w:rsid w:val="00AE7FD4"/>
    <w:rsid w:val="00AF066F"/>
    <w:rsid w:val="00AF06A9"/>
    <w:rsid w:val="00AF1ED1"/>
    <w:rsid w:val="00AF2611"/>
    <w:rsid w:val="00AF31FD"/>
    <w:rsid w:val="00AF3DCE"/>
    <w:rsid w:val="00AF438D"/>
    <w:rsid w:val="00AF5F75"/>
    <w:rsid w:val="00AF6C78"/>
    <w:rsid w:val="00B00729"/>
    <w:rsid w:val="00B02E15"/>
    <w:rsid w:val="00B0332C"/>
    <w:rsid w:val="00B03AE9"/>
    <w:rsid w:val="00B047AC"/>
    <w:rsid w:val="00B04FE6"/>
    <w:rsid w:val="00B05074"/>
    <w:rsid w:val="00B0515E"/>
    <w:rsid w:val="00B05D7F"/>
    <w:rsid w:val="00B05DA6"/>
    <w:rsid w:val="00B066E3"/>
    <w:rsid w:val="00B068F6"/>
    <w:rsid w:val="00B06D72"/>
    <w:rsid w:val="00B07773"/>
    <w:rsid w:val="00B120AB"/>
    <w:rsid w:val="00B13351"/>
    <w:rsid w:val="00B138AE"/>
    <w:rsid w:val="00B16DA0"/>
    <w:rsid w:val="00B1749E"/>
    <w:rsid w:val="00B179AA"/>
    <w:rsid w:val="00B20775"/>
    <w:rsid w:val="00B20885"/>
    <w:rsid w:val="00B208B9"/>
    <w:rsid w:val="00B20D8D"/>
    <w:rsid w:val="00B21B31"/>
    <w:rsid w:val="00B22210"/>
    <w:rsid w:val="00B22A7C"/>
    <w:rsid w:val="00B24F4B"/>
    <w:rsid w:val="00B2545B"/>
    <w:rsid w:val="00B25CF9"/>
    <w:rsid w:val="00B268E7"/>
    <w:rsid w:val="00B27A38"/>
    <w:rsid w:val="00B30381"/>
    <w:rsid w:val="00B3098F"/>
    <w:rsid w:val="00B30D24"/>
    <w:rsid w:val="00B30D71"/>
    <w:rsid w:val="00B312F9"/>
    <w:rsid w:val="00B329BC"/>
    <w:rsid w:val="00B334B7"/>
    <w:rsid w:val="00B3465C"/>
    <w:rsid w:val="00B36AE3"/>
    <w:rsid w:val="00B4035A"/>
    <w:rsid w:val="00B403BC"/>
    <w:rsid w:val="00B4109A"/>
    <w:rsid w:val="00B41C68"/>
    <w:rsid w:val="00B44602"/>
    <w:rsid w:val="00B45766"/>
    <w:rsid w:val="00B4590D"/>
    <w:rsid w:val="00B4674E"/>
    <w:rsid w:val="00B4752E"/>
    <w:rsid w:val="00B5280A"/>
    <w:rsid w:val="00B52990"/>
    <w:rsid w:val="00B52EB2"/>
    <w:rsid w:val="00B53515"/>
    <w:rsid w:val="00B539D6"/>
    <w:rsid w:val="00B53A9A"/>
    <w:rsid w:val="00B54063"/>
    <w:rsid w:val="00B5486C"/>
    <w:rsid w:val="00B553D6"/>
    <w:rsid w:val="00B56814"/>
    <w:rsid w:val="00B6113A"/>
    <w:rsid w:val="00B613EB"/>
    <w:rsid w:val="00B619D3"/>
    <w:rsid w:val="00B65531"/>
    <w:rsid w:val="00B662F4"/>
    <w:rsid w:val="00B664EB"/>
    <w:rsid w:val="00B66DA1"/>
    <w:rsid w:val="00B6725E"/>
    <w:rsid w:val="00B679C5"/>
    <w:rsid w:val="00B67B42"/>
    <w:rsid w:val="00B70863"/>
    <w:rsid w:val="00B71AA7"/>
    <w:rsid w:val="00B73E89"/>
    <w:rsid w:val="00B748E8"/>
    <w:rsid w:val="00B758FD"/>
    <w:rsid w:val="00B75C5B"/>
    <w:rsid w:val="00B76705"/>
    <w:rsid w:val="00B76A66"/>
    <w:rsid w:val="00B77C80"/>
    <w:rsid w:val="00B80BF4"/>
    <w:rsid w:val="00B818A1"/>
    <w:rsid w:val="00B84C00"/>
    <w:rsid w:val="00B85092"/>
    <w:rsid w:val="00B85355"/>
    <w:rsid w:val="00B856E0"/>
    <w:rsid w:val="00B8614E"/>
    <w:rsid w:val="00B86662"/>
    <w:rsid w:val="00B870B1"/>
    <w:rsid w:val="00B87FE0"/>
    <w:rsid w:val="00B90761"/>
    <w:rsid w:val="00B923D9"/>
    <w:rsid w:val="00B93AD6"/>
    <w:rsid w:val="00B93F2D"/>
    <w:rsid w:val="00B950D1"/>
    <w:rsid w:val="00B95A51"/>
    <w:rsid w:val="00B95AD1"/>
    <w:rsid w:val="00BA170C"/>
    <w:rsid w:val="00BA1813"/>
    <w:rsid w:val="00BA3C8F"/>
    <w:rsid w:val="00BA53AF"/>
    <w:rsid w:val="00BA5F72"/>
    <w:rsid w:val="00BA7193"/>
    <w:rsid w:val="00BA7561"/>
    <w:rsid w:val="00BB0265"/>
    <w:rsid w:val="00BB170C"/>
    <w:rsid w:val="00BB5E11"/>
    <w:rsid w:val="00BB645B"/>
    <w:rsid w:val="00BB6D2F"/>
    <w:rsid w:val="00BC09B2"/>
    <w:rsid w:val="00BC10E1"/>
    <w:rsid w:val="00BC1100"/>
    <w:rsid w:val="00BC113D"/>
    <w:rsid w:val="00BC169E"/>
    <w:rsid w:val="00BC1B3F"/>
    <w:rsid w:val="00BC2453"/>
    <w:rsid w:val="00BC2DC4"/>
    <w:rsid w:val="00BC308D"/>
    <w:rsid w:val="00BC339D"/>
    <w:rsid w:val="00BC5419"/>
    <w:rsid w:val="00BC61AB"/>
    <w:rsid w:val="00BC6B6A"/>
    <w:rsid w:val="00BC7BF8"/>
    <w:rsid w:val="00BD345B"/>
    <w:rsid w:val="00BD3B11"/>
    <w:rsid w:val="00BD47B6"/>
    <w:rsid w:val="00BD6311"/>
    <w:rsid w:val="00BD6A78"/>
    <w:rsid w:val="00BD6A79"/>
    <w:rsid w:val="00BD768B"/>
    <w:rsid w:val="00BE4396"/>
    <w:rsid w:val="00BE7080"/>
    <w:rsid w:val="00BE74FE"/>
    <w:rsid w:val="00BF0C81"/>
    <w:rsid w:val="00BF16D9"/>
    <w:rsid w:val="00BF1ACF"/>
    <w:rsid w:val="00BF1F34"/>
    <w:rsid w:val="00BF2173"/>
    <w:rsid w:val="00BF247C"/>
    <w:rsid w:val="00BF4CBF"/>
    <w:rsid w:val="00BF6259"/>
    <w:rsid w:val="00BF7696"/>
    <w:rsid w:val="00BF785D"/>
    <w:rsid w:val="00BF7868"/>
    <w:rsid w:val="00C0073A"/>
    <w:rsid w:val="00C01081"/>
    <w:rsid w:val="00C01132"/>
    <w:rsid w:val="00C018D6"/>
    <w:rsid w:val="00C01B7B"/>
    <w:rsid w:val="00C02DE0"/>
    <w:rsid w:val="00C033CB"/>
    <w:rsid w:val="00C04ABA"/>
    <w:rsid w:val="00C04F37"/>
    <w:rsid w:val="00C0643C"/>
    <w:rsid w:val="00C13C00"/>
    <w:rsid w:val="00C14840"/>
    <w:rsid w:val="00C14BC5"/>
    <w:rsid w:val="00C15DB1"/>
    <w:rsid w:val="00C15E0A"/>
    <w:rsid w:val="00C1682B"/>
    <w:rsid w:val="00C173C6"/>
    <w:rsid w:val="00C17ACD"/>
    <w:rsid w:val="00C21818"/>
    <w:rsid w:val="00C21959"/>
    <w:rsid w:val="00C21CEC"/>
    <w:rsid w:val="00C23B38"/>
    <w:rsid w:val="00C2489D"/>
    <w:rsid w:val="00C249D7"/>
    <w:rsid w:val="00C25F34"/>
    <w:rsid w:val="00C26105"/>
    <w:rsid w:val="00C26155"/>
    <w:rsid w:val="00C26F78"/>
    <w:rsid w:val="00C27620"/>
    <w:rsid w:val="00C30639"/>
    <w:rsid w:val="00C30CA4"/>
    <w:rsid w:val="00C30D85"/>
    <w:rsid w:val="00C32403"/>
    <w:rsid w:val="00C33922"/>
    <w:rsid w:val="00C33E55"/>
    <w:rsid w:val="00C3586B"/>
    <w:rsid w:val="00C3750F"/>
    <w:rsid w:val="00C379B6"/>
    <w:rsid w:val="00C413D8"/>
    <w:rsid w:val="00C41629"/>
    <w:rsid w:val="00C41B44"/>
    <w:rsid w:val="00C41BBF"/>
    <w:rsid w:val="00C423AF"/>
    <w:rsid w:val="00C42AB7"/>
    <w:rsid w:val="00C430E4"/>
    <w:rsid w:val="00C44C64"/>
    <w:rsid w:val="00C44D28"/>
    <w:rsid w:val="00C45802"/>
    <w:rsid w:val="00C52048"/>
    <w:rsid w:val="00C532FD"/>
    <w:rsid w:val="00C53576"/>
    <w:rsid w:val="00C53B09"/>
    <w:rsid w:val="00C5455A"/>
    <w:rsid w:val="00C56107"/>
    <w:rsid w:val="00C5727B"/>
    <w:rsid w:val="00C57350"/>
    <w:rsid w:val="00C5773C"/>
    <w:rsid w:val="00C61445"/>
    <w:rsid w:val="00C62193"/>
    <w:rsid w:val="00C629D5"/>
    <w:rsid w:val="00C63A5F"/>
    <w:rsid w:val="00C64067"/>
    <w:rsid w:val="00C641C2"/>
    <w:rsid w:val="00C64584"/>
    <w:rsid w:val="00C6531B"/>
    <w:rsid w:val="00C65923"/>
    <w:rsid w:val="00C65A8F"/>
    <w:rsid w:val="00C65B2D"/>
    <w:rsid w:val="00C6619A"/>
    <w:rsid w:val="00C7210F"/>
    <w:rsid w:val="00C73226"/>
    <w:rsid w:val="00C73D29"/>
    <w:rsid w:val="00C745E8"/>
    <w:rsid w:val="00C7498D"/>
    <w:rsid w:val="00C74A87"/>
    <w:rsid w:val="00C74B22"/>
    <w:rsid w:val="00C74B9F"/>
    <w:rsid w:val="00C74F98"/>
    <w:rsid w:val="00C76FDC"/>
    <w:rsid w:val="00C80000"/>
    <w:rsid w:val="00C80203"/>
    <w:rsid w:val="00C804C8"/>
    <w:rsid w:val="00C807CE"/>
    <w:rsid w:val="00C82052"/>
    <w:rsid w:val="00C82374"/>
    <w:rsid w:val="00C84222"/>
    <w:rsid w:val="00C851C9"/>
    <w:rsid w:val="00C87098"/>
    <w:rsid w:val="00C87399"/>
    <w:rsid w:val="00C879D2"/>
    <w:rsid w:val="00C90DDF"/>
    <w:rsid w:val="00C91D4C"/>
    <w:rsid w:val="00C927D7"/>
    <w:rsid w:val="00C92837"/>
    <w:rsid w:val="00C951F4"/>
    <w:rsid w:val="00C95799"/>
    <w:rsid w:val="00C95B42"/>
    <w:rsid w:val="00C978F1"/>
    <w:rsid w:val="00CA053D"/>
    <w:rsid w:val="00CA0C6D"/>
    <w:rsid w:val="00CA1367"/>
    <w:rsid w:val="00CA1942"/>
    <w:rsid w:val="00CA474A"/>
    <w:rsid w:val="00CA5154"/>
    <w:rsid w:val="00CA5239"/>
    <w:rsid w:val="00CA672E"/>
    <w:rsid w:val="00CB2159"/>
    <w:rsid w:val="00CB26A3"/>
    <w:rsid w:val="00CB27E1"/>
    <w:rsid w:val="00CB4235"/>
    <w:rsid w:val="00CB51E1"/>
    <w:rsid w:val="00CB52B8"/>
    <w:rsid w:val="00CB5822"/>
    <w:rsid w:val="00CB5C8A"/>
    <w:rsid w:val="00CB7529"/>
    <w:rsid w:val="00CC1236"/>
    <w:rsid w:val="00CC1847"/>
    <w:rsid w:val="00CC1B51"/>
    <w:rsid w:val="00CC2B03"/>
    <w:rsid w:val="00CC2B14"/>
    <w:rsid w:val="00CC3291"/>
    <w:rsid w:val="00CC6F8C"/>
    <w:rsid w:val="00CC7E1F"/>
    <w:rsid w:val="00CD0BB6"/>
    <w:rsid w:val="00CD2252"/>
    <w:rsid w:val="00CD250F"/>
    <w:rsid w:val="00CD304A"/>
    <w:rsid w:val="00CD33D3"/>
    <w:rsid w:val="00CD3893"/>
    <w:rsid w:val="00CD3F93"/>
    <w:rsid w:val="00CD42EA"/>
    <w:rsid w:val="00CD444D"/>
    <w:rsid w:val="00CD477F"/>
    <w:rsid w:val="00CD4A62"/>
    <w:rsid w:val="00CD4AF0"/>
    <w:rsid w:val="00CD4CD9"/>
    <w:rsid w:val="00CD623A"/>
    <w:rsid w:val="00CD7230"/>
    <w:rsid w:val="00CD7483"/>
    <w:rsid w:val="00CE0620"/>
    <w:rsid w:val="00CE1D7D"/>
    <w:rsid w:val="00CE276E"/>
    <w:rsid w:val="00CE375B"/>
    <w:rsid w:val="00CE4350"/>
    <w:rsid w:val="00CE5A3B"/>
    <w:rsid w:val="00CF0058"/>
    <w:rsid w:val="00CF0403"/>
    <w:rsid w:val="00CF04CE"/>
    <w:rsid w:val="00CF3479"/>
    <w:rsid w:val="00CF4B3C"/>
    <w:rsid w:val="00CF4B5E"/>
    <w:rsid w:val="00CF6793"/>
    <w:rsid w:val="00CF6A3A"/>
    <w:rsid w:val="00D02BB0"/>
    <w:rsid w:val="00D0335A"/>
    <w:rsid w:val="00D03EEB"/>
    <w:rsid w:val="00D04075"/>
    <w:rsid w:val="00D0586E"/>
    <w:rsid w:val="00D063CE"/>
    <w:rsid w:val="00D068C8"/>
    <w:rsid w:val="00D06B8B"/>
    <w:rsid w:val="00D07209"/>
    <w:rsid w:val="00D104E2"/>
    <w:rsid w:val="00D1085A"/>
    <w:rsid w:val="00D1114E"/>
    <w:rsid w:val="00D11A45"/>
    <w:rsid w:val="00D139E8"/>
    <w:rsid w:val="00D1403E"/>
    <w:rsid w:val="00D1491C"/>
    <w:rsid w:val="00D1581A"/>
    <w:rsid w:val="00D16026"/>
    <w:rsid w:val="00D1611A"/>
    <w:rsid w:val="00D16993"/>
    <w:rsid w:val="00D209C4"/>
    <w:rsid w:val="00D24005"/>
    <w:rsid w:val="00D25EED"/>
    <w:rsid w:val="00D3014F"/>
    <w:rsid w:val="00D309C7"/>
    <w:rsid w:val="00D3172D"/>
    <w:rsid w:val="00D31977"/>
    <w:rsid w:val="00D324E2"/>
    <w:rsid w:val="00D324EC"/>
    <w:rsid w:val="00D32D1A"/>
    <w:rsid w:val="00D33273"/>
    <w:rsid w:val="00D33C3C"/>
    <w:rsid w:val="00D34288"/>
    <w:rsid w:val="00D3495A"/>
    <w:rsid w:val="00D34C1D"/>
    <w:rsid w:val="00D359AA"/>
    <w:rsid w:val="00D35E2D"/>
    <w:rsid w:val="00D36E97"/>
    <w:rsid w:val="00D37019"/>
    <w:rsid w:val="00D403A4"/>
    <w:rsid w:val="00D42A31"/>
    <w:rsid w:val="00D43E8B"/>
    <w:rsid w:val="00D44019"/>
    <w:rsid w:val="00D4429D"/>
    <w:rsid w:val="00D45347"/>
    <w:rsid w:val="00D47890"/>
    <w:rsid w:val="00D50EA0"/>
    <w:rsid w:val="00D51557"/>
    <w:rsid w:val="00D51BAB"/>
    <w:rsid w:val="00D531CF"/>
    <w:rsid w:val="00D5333D"/>
    <w:rsid w:val="00D53EFC"/>
    <w:rsid w:val="00D54245"/>
    <w:rsid w:val="00D55FEE"/>
    <w:rsid w:val="00D60AF3"/>
    <w:rsid w:val="00D60D06"/>
    <w:rsid w:val="00D61AFC"/>
    <w:rsid w:val="00D62E18"/>
    <w:rsid w:val="00D633AA"/>
    <w:rsid w:val="00D634C0"/>
    <w:rsid w:val="00D635A4"/>
    <w:rsid w:val="00D63D85"/>
    <w:rsid w:val="00D65033"/>
    <w:rsid w:val="00D65AD1"/>
    <w:rsid w:val="00D67506"/>
    <w:rsid w:val="00D70AA5"/>
    <w:rsid w:val="00D7139C"/>
    <w:rsid w:val="00D718F0"/>
    <w:rsid w:val="00D724FD"/>
    <w:rsid w:val="00D732AB"/>
    <w:rsid w:val="00D751DD"/>
    <w:rsid w:val="00D755D6"/>
    <w:rsid w:val="00D75D41"/>
    <w:rsid w:val="00D76E9D"/>
    <w:rsid w:val="00D80BD6"/>
    <w:rsid w:val="00D81B1C"/>
    <w:rsid w:val="00D81FE7"/>
    <w:rsid w:val="00D820B0"/>
    <w:rsid w:val="00D82E4F"/>
    <w:rsid w:val="00D83BAB"/>
    <w:rsid w:val="00D84A2A"/>
    <w:rsid w:val="00D86D95"/>
    <w:rsid w:val="00D8722F"/>
    <w:rsid w:val="00D87AB1"/>
    <w:rsid w:val="00D90A3E"/>
    <w:rsid w:val="00D91274"/>
    <w:rsid w:val="00D917DA"/>
    <w:rsid w:val="00D92DC9"/>
    <w:rsid w:val="00D9364A"/>
    <w:rsid w:val="00D93723"/>
    <w:rsid w:val="00D94BF5"/>
    <w:rsid w:val="00D94C67"/>
    <w:rsid w:val="00D954FC"/>
    <w:rsid w:val="00D9673C"/>
    <w:rsid w:val="00D97AC2"/>
    <w:rsid w:val="00DA00CD"/>
    <w:rsid w:val="00DA1D50"/>
    <w:rsid w:val="00DA249F"/>
    <w:rsid w:val="00DA3A6C"/>
    <w:rsid w:val="00DA7105"/>
    <w:rsid w:val="00DB040D"/>
    <w:rsid w:val="00DB2C15"/>
    <w:rsid w:val="00DB2EDC"/>
    <w:rsid w:val="00DB35AA"/>
    <w:rsid w:val="00DB3A66"/>
    <w:rsid w:val="00DB3C40"/>
    <w:rsid w:val="00DB62E7"/>
    <w:rsid w:val="00DB682F"/>
    <w:rsid w:val="00DB6AC8"/>
    <w:rsid w:val="00DB6B5D"/>
    <w:rsid w:val="00DB6F50"/>
    <w:rsid w:val="00DB7169"/>
    <w:rsid w:val="00DC3A00"/>
    <w:rsid w:val="00DC487E"/>
    <w:rsid w:val="00DC4A59"/>
    <w:rsid w:val="00DC5460"/>
    <w:rsid w:val="00DC6CB6"/>
    <w:rsid w:val="00DC6D98"/>
    <w:rsid w:val="00DD22E7"/>
    <w:rsid w:val="00DD2D69"/>
    <w:rsid w:val="00DD346E"/>
    <w:rsid w:val="00DD3581"/>
    <w:rsid w:val="00DD3F5F"/>
    <w:rsid w:val="00DD5323"/>
    <w:rsid w:val="00DD71B4"/>
    <w:rsid w:val="00DD7D41"/>
    <w:rsid w:val="00DE04F5"/>
    <w:rsid w:val="00DE054D"/>
    <w:rsid w:val="00DE05EB"/>
    <w:rsid w:val="00DE1DFC"/>
    <w:rsid w:val="00DE3261"/>
    <w:rsid w:val="00DE3745"/>
    <w:rsid w:val="00DE43FE"/>
    <w:rsid w:val="00DE59FD"/>
    <w:rsid w:val="00DE5C3F"/>
    <w:rsid w:val="00DF0790"/>
    <w:rsid w:val="00DF1124"/>
    <w:rsid w:val="00DF1B6B"/>
    <w:rsid w:val="00DF27DB"/>
    <w:rsid w:val="00DF342A"/>
    <w:rsid w:val="00DF4F16"/>
    <w:rsid w:val="00DF55F5"/>
    <w:rsid w:val="00DF58D0"/>
    <w:rsid w:val="00DF73D6"/>
    <w:rsid w:val="00E012EB"/>
    <w:rsid w:val="00E01F1F"/>
    <w:rsid w:val="00E030A1"/>
    <w:rsid w:val="00E033E4"/>
    <w:rsid w:val="00E06FCB"/>
    <w:rsid w:val="00E074FA"/>
    <w:rsid w:val="00E0782C"/>
    <w:rsid w:val="00E07964"/>
    <w:rsid w:val="00E10C99"/>
    <w:rsid w:val="00E15413"/>
    <w:rsid w:val="00E15CDB"/>
    <w:rsid w:val="00E15EF9"/>
    <w:rsid w:val="00E1652D"/>
    <w:rsid w:val="00E172AB"/>
    <w:rsid w:val="00E204F1"/>
    <w:rsid w:val="00E20FB6"/>
    <w:rsid w:val="00E21705"/>
    <w:rsid w:val="00E21BE8"/>
    <w:rsid w:val="00E22C93"/>
    <w:rsid w:val="00E243C1"/>
    <w:rsid w:val="00E253C4"/>
    <w:rsid w:val="00E26CA0"/>
    <w:rsid w:val="00E27192"/>
    <w:rsid w:val="00E278D0"/>
    <w:rsid w:val="00E30902"/>
    <w:rsid w:val="00E31C5B"/>
    <w:rsid w:val="00E31FE0"/>
    <w:rsid w:val="00E321DD"/>
    <w:rsid w:val="00E32B67"/>
    <w:rsid w:val="00E32C72"/>
    <w:rsid w:val="00E337BB"/>
    <w:rsid w:val="00E3392F"/>
    <w:rsid w:val="00E33D21"/>
    <w:rsid w:val="00E33D32"/>
    <w:rsid w:val="00E34B45"/>
    <w:rsid w:val="00E34EC8"/>
    <w:rsid w:val="00E34FB1"/>
    <w:rsid w:val="00E35378"/>
    <w:rsid w:val="00E35397"/>
    <w:rsid w:val="00E371A1"/>
    <w:rsid w:val="00E40389"/>
    <w:rsid w:val="00E407ED"/>
    <w:rsid w:val="00E407FB"/>
    <w:rsid w:val="00E41ADB"/>
    <w:rsid w:val="00E431B9"/>
    <w:rsid w:val="00E43941"/>
    <w:rsid w:val="00E44D32"/>
    <w:rsid w:val="00E45BD0"/>
    <w:rsid w:val="00E45FC7"/>
    <w:rsid w:val="00E4644F"/>
    <w:rsid w:val="00E46A0D"/>
    <w:rsid w:val="00E46BE8"/>
    <w:rsid w:val="00E50832"/>
    <w:rsid w:val="00E50C46"/>
    <w:rsid w:val="00E52178"/>
    <w:rsid w:val="00E5245F"/>
    <w:rsid w:val="00E528F7"/>
    <w:rsid w:val="00E53944"/>
    <w:rsid w:val="00E54964"/>
    <w:rsid w:val="00E54A70"/>
    <w:rsid w:val="00E56100"/>
    <w:rsid w:val="00E6057A"/>
    <w:rsid w:val="00E614B9"/>
    <w:rsid w:val="00E61CBF"/>
    <w:rsid w:val="00E61DD4"/>
    <w:rsid w:val="00E6212B"/>
    <w:rsid w:val="00E626CC"/>
    <w:rsid w:val="00E62A80"/>
    <w:rsid w:val="00E6324C"/>
    <w:rsid w:val="00E6360C"/>
    <w:rsid w:val="00E64555"/>
    <w:rsid w:val="00E648E4"/>
    <w:rsid w:val="00E67DFF"/>
    <w:rsid w:val="00E71CB7"/>
    <w:rsid w:val="00E74839"/>
    <w:rsid w:val="00E75299"/>
    <w:rsid w:val="00E766FD"/>
    <w:rsid w:val="00E77FE2"/>
    <w:rsid w:val="00E810E1"/>
    <w:rsid w:val="00E8138B"/>
    <w:rsid w:val="00E827A0"/>
    <w:rsid w:val="00E8291E"/>
    <w:rsid w:val="00E82926"/>
    <w:rsid w:val="00E83846"/>
    <w:rsid w:val="00E845B0"/>
    <w:rsid w:val="00E84CF2"/>
    <w:rsid w:val="00E85220"/>
    <w:rsid w:val="00E861EA"/>
    <w:rsid w:val="00E87012"/>
    <w:rsid w:val="00E90471"/>
    <w:rsid w:val="00E90808"/>
    <w:rsid w:val="00E91D09"/>
    <w:rsid w:val="00E924E4"/>
    <w:rsid w:val="00E9286D"/>
    <w:rsid w:val="00E934DA"/>
    <w:rsid w:val="00E93767"/>
    <w:rsid w:val="00E93D98"/>
    <w:rsid w:val="00E94E3C"/>
    <w:rsid w:val="00E96C2E"/>
    <w:rsid w:val="00E971BC"/>
    <w:rsid w:val="00E97342"/>
    <w:rsid w:val="00E976A6"/>
    <w:rsid w:val="00E979D4"/>
    <w:rsid w:val="00E97D73"/>
    <w:rsid w:val="00E97E92"/>
    <w:rsid w:val="00EA0830"/>
    <w:rsid w:val="00EA1765"/>
    <w:rsid w:val="00EA34A7"/>
    <w:rsid w:val="00EA37DC"/>
    <w:rsid w:val="00EA3E83"/>
    <w:rsid w:val="00EA5512"/>
    <w:rsid w:val="00EA5726"/>
    <w:rsid w:val="00EA7387"/>
    <w:rsid w:val="00EB08CA"/>
    <w:rsid w:val="00EB1F8F"/>
    <w:rsid w:val="00EB2830"/>
    <w:rsid w:val="00EB3A39"/>
    <w:rsid w:val="00EB3A87"/>
    <w:rsid w:val="00EB5017"/>
    <w:rsid w:val="00EB5779"/>
    <w:rsid w:val="00EB7525"/>
    <w:rsid w:val="00EB7884"/>
    <w:rsid w:val="00EC199D"/>
    <w:rsid w:val="00EC1C8C"/>
    <w:rsid w:val="00EC405D"/>
    <w:rsid w:val="00EC4E77"/>
    <w:rsid w:val="00EC64B3"/>
    <w:rsid w:val="00EC6EB6"/>
    <w:rsid w:val="00EC7635"/>
    <w:rsid w:val="00EC789F"/>
    <w:rsid w:val="00ED0139"/>
    <w:rsid w:val="00ED0554"/>
    <w:rsid w:val="00ED0E64"/>
    <w:rsid w:val="00ED1112"/>
    <w:rsid w:val="00ED530F"/>
    <w:rsid w:val="00ED535C"/>
    <w:rsid w:val="00ED54F4"/>
    <w:rsid w:val="00ED67DD"/>
    <w:rsid w:val="00ED70BF"/>
    <w:rsid w:val="00ED7170"/>
    <w:rsid w:val="00EE063A"/>
    <w:rsid w:val="00EE2268"/>
    <w:rsid w:val="00EE33DC"/>
    <w:rsid w:val="00EE5F5B"/>
    <w:rsid w:val="00EE629D"/>
    <w:rsid w:val="00EE6AFA"/>
    <w:rsid w:val="00EE7003"/>
    <w:rsid w:val="00EE7C04"/>
    <w:rsid w:val="00EF17C7"/>
    <w:rsid w:val="00EF2CEA"/>
    <w:rsid w:val="00EF3806"/>
    <w:rsid w:val="00EF3C9A"/>
    <w:rsid w:val="00EF5192"/>
    <w:rsid w:val="00EF73B0"/>
    <w:rsid w:val="00EF7A21"/>
    <w:rsid w:val="00F02D22"/>
    <w:rsid w:val="00F0351B"/>
    <w:rsid w:val="00F036BF"/>
    <w:rsid w:val="00F07161"/>
    <w:rsid w:val="00F115F8"/>
    <w:rsid w:val="00F11AA9"/>
    <w:rsid w:val="00F1240D"/>
    <w:rsid w:val="00F132EF"/>
    <w:rsid w:val="00F13384"/>
    <w:rsid w:val="00F156C3"/>
    <w:rsid w:val="00F20DE3"/>
    <w:rsid w:val="00F2168C"/>
    <w:rsid w:val="00F23E6A"/>
    <w:rsid w:val="00F23EC1"/>
    <w:rsid w:val="00F24C0E"/>
    <w:rsid w:val="00F2611E"/>
    <w:rsid w:val="00F263AE"/>
    <w:rsid w:val="00F267AD"/>
    <w:rsid w:val="00F26DDF"/>
    <w:rsid w:val="00F30E8C"/>
    <w:rsid w:val="00F31A38"/>
    <w:rsid w:val="00F31B24"/>
    <w:rsid w:val="00F31E1B"/>
    <w:rsid w:val="00F32280"/>
    <w:rsid w:val="00F3349D"/>
    <w:rsid w:val="00F3437E"/>
    <w:rsid w:val="00F35556"/>
    <w:rsid w:val="00F35ED7"/>
    <w:rsid w:val="00F3641C"/>
    <w:rsid w:val="00F36FCD"/>
    <w:rsid w:val="00F438B5"/>
    <w:rsid w:val="00F452DC"/>
    <w:rsid w:val="00F461E7"/>
    <w:rsid w:val="00F4696B"/>
    <w:rsid w:val="00F475CA"/>
    <w:rsid w:val="00F47D7D"/>
    <w:rsid w:val="00F47E89"/>
    <w:rsid w:val="00F47F5E"/>
    <w:rsid w:val="00F47FDF"/>
    <w:rsid w:val="00F50014"/>
    <w:rsid w:val="00F50375"/>
    <w:rsid w:val="00F510EC"/>
    <w:rsid w:val="00F51961"/>
    <w:rsid w:val="00F51C90"/>
    <w:rsid w:val="00F51FE9"/>
    <w:rsid w:val="00F53213"/>
    <w:rsid w:val="00F53765"/>
    <w:rsid w:val="00F549B3"/>
    <w:rsid w:val="00F5569C"/>
    <w:rsid w:val="00F55D05"/>
    <w:rsid w:val="00F56AE1"/>
    <w:rsid w:val="00F57499"/>
    <w:rsid w:val="00F57964"/>
    <w:rsid w:val="00F57B0C"/>
    <w:rsid w:val="00F57BA7"/>
    <w:rsid w:val="00F57CBD"/>
    <w:rsid w:val="00F6218C"/>
    <w:rsid w:val="00F64AA9"/>
    <w:rsid w:val="00F6542E"/>
    <w:rsid w:val="00F654ED"/>
    <w:rsid w:val="00F655DF"/>
    <w:rsid w:val="00F6579B"/>
    <w:rsid w:val="00F658C4"/>
    <w:rsid w:val="00F65C5C"/>
    <w:rsid w:val="00F66409"/>
    <w:rsid w:val="00F67074"/>
    <w:rsid w:val="00F701ED"/>
    <w:rsid w:val="00F70FDC"/>
    <w:rsid w:val="00F71905"/>
    <w:rsid w:val="00F71CA4"/>
    <w:rsid w:val="00F733E0"/>
    <w:rsid w:val="00F7511F"/>
    <w:rsid w:val="00F756A7"/>
    <w:rsid w:val="00F76A32"/>
    <w:rsid w:val="00F76B07"/>
    <w:rsid w:val="00F774AF"/>
    <w:rsid w:val="00F804D1"/>
    <w:rsid w:val="00F80AB0"/>
    <w:rsid w:val="00F80E66"/>
    <w:rsid w:val="00F81F85"/>
    <w:rsid w:val="00F82132"/>
    <w:rsid w:val="00F83795"/>
    <w:rsid w:val="00F83CA6"/>
    <w:rsid w:val="00F846E6"/>
    <w:rsid w:val="00F85292"/>
    <w:rsid w:val="00F857B4"/>
    <w:rsid w:val="00F8677A"/>
    <w:rsid w:val="00F87484"/>
    <w:rsid w:val="00F8773A"/>
    <w:rsid w:val="00F87867"/>
    <w:rsid w:val="00F8793E"/>
    <w:rsid w:val="00F90452"/>
    <w:rsid w:val="00F9069A"/>
    <w:rsid w:val="00F9173C"/>
    <w:rsid w:val="00F91C44"/>
    <w:rsid w:val="00F91DA4"/>
    <w:rsid w:val="00F923C6"/>
    <w:rsid w:val="00F95AB1"/>
    <w:rsid w:val="00F960C4"/>
    <w:rsid w:val="00F97EE9"/>
    <w:rsid w:val="00FA1ED6"/>
    <w:rsid w:val="00FA28DF"/>
    <w:rsid w:val="00FA2C4A"/>
    <w:rsid w:val="00FA4FDA"/>
    <w:rsid w:val="00FA5446"/>
    <w:rsid w:val="00FA638E"/>
    <w:rsid w:val="00FA6753"/>
    <w:rsid w:val="00FA6D43"/>
    <w:rsid w:val="00FA6EA6"/>
    <w:rsid w:val="00FA6F72"/>
    <w:rsid w:val="00FA7657"/>
    <w:rsid w:val="00FB0E78"/>
    <w:rsid w:val="00FB1B59"/>
    <w:rsid w:val="00FB25AA"/>
    <w:rsid w:val="00FB372B"/>
    <w:rsid w:val="00FB4645"/>
    <w:rsid w:val="00FB5158"/>
    <w:rsid w:val="00FB5D00"/>
    <w:rsid w:val="00FB5E2F"/>
    <w:rsid w:val="00FB62C0"/>
    <w:rsid w:val="00FB6DD2"/>
    <w:rsid w:val="00FB77C3"/>
    <w:rsid w:val="00FC081B"/>
    <w:rsid w:val="00FC22C7"/>
    <w:rsid w:val="00FC38CA"/>
    <w:rsid w:val="00FC5D80"/>
    <w:rsid w:val="00FC6053"/>
    <w:rsid w:val="00FC6301"/>
    <w:rsid w:val="00FD019A"/>
    <w:rsid w:val="00FD05AF"/>
    <w:rsid w:val="00FD0816"/>
    <w:rsid w:val="00FD115F"/>
    <w:rsid w:val="00FD1C9C"/>
    <w:rsid w:val="00FD2B87"/>
    <w:rsid w:val="00FD2BC8"/>
    <w:rsid w:val="00FD62FB"/>
    <w:rsid w:val="00FD649A"/>
    <w:rsid w:val="00FD68D1"/>
    <w:rsid w:val="00FD7550"/>
    <w:rsid w:val="00FE2C52"/>
    <w:rsid w:val="00FE34C5"/>
    <w:rsid w:val="00FE3766"/>
    <w:rsid w:val="00FE4699"/>
    <w:rsid w:val="00FE4800"/>
    <w:rsid w:val="00FE5029"/>
    <w:rsid w:val="00FE783B"/>
    <w:rsid w:val="00FE7EB4"/>
    <w:rsid w:val="00FE7F13"/>
    <w:rsid w:val="00FF10A8"/>
    <w:rsid w:val="00FF278A"/>
    <w:rsid w:val="00FF288C"/>
    <w:rsid w:val="00FF2E38"/>
    <w:rsid w:val="00FF375A"/>
    <w:rsid w:val="00FF3764"/>
    <w:rsid w:val="00FF3DC3"/>
    <w:rsid w:val="00FF420A"/>
    <w:rsid w:val="00FF4784"/>
    <w:rsid w:val="00FF4EDD"/>
    <w:rsid w:val="00FF4FF9"/>
    <w:rsid w:val="00FF53E4"/>
    <w:rsid w:val="00FF57C2"/>
    <w:rsid w:val="00FF6B64"/>
    <w:rsid w:val="00FF76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922FE"/>
  <w15:docId w15:val="{501AD2BB-0808-4489-8248-0DB5C029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paragraph" w:styleId="Titre1">
    <w:name w:val="heading 1"/>
    <w:basedOn w:val="Normal"/>
    <w:next w:val="Normal"/>
    <w:qFormat/>
    <w:pPr>
      <w:keepNext/>
      <w:ind w:right="-2"/>
      <w:outlineLvl w:val="0"/>
    </w:pPr>
    <w:rPr>
      <w:rFonts w:ascii="Arial" w:hAnsi="Arial" w:cs="Arial"/>
      <w:b/>
      <w:bCs/>
      <w:sz w:val="22"/>
      <w:szCs w:val="22"/>
      <w:lang w:val="fr-CH"/>
    </w:rPr>
  </w:style>
  <w:style w:type="paragraph" w:styleId="Titre2">
    <w:name w:val="heading 2"/>
    <w:basedOn w:val="Normal"/>
    <w:next w:val="Normal"/>
    <w:qFormat/>
    <w:pPr>
      <w:keepNext/>
      <w:spacing w:before="240" w:after="60"/>
      <w:outlineLvl w:val="1"/>
    </w:pPr>
    <w:rPr>
      <w:rFonts w:ascii="Arial" w:hAnsi="Arial" w:cs="Arial"/>
      <w:b/>
      <w:bCs/>
      <w:i/>
      <w:iCs/>
      <w:sz w:val="28"/>
      <w:szCs w:val="28"/>
    </w:rPr>
  </w:style>
  <w:style w:type="paragraph" w:styleId="Titre4">
    <w:name w:val="heading 4"/>
    <w:basedOn w:val="Normal"/>
    <w:next w:val="Normal"/>
    <w:link w:val="Titre4Car"/>
    <w:semiHidden/>
    <w:unhideWhenUsed/>
    <w:qFormat/>
    <w:rsid w:val="00A104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Textedebulles">
    <w:name w:val="Balloon Text"/>
    <w:basedOn w:val="Normal"/>
    <w:semiHidden/>
    <w:rPr>
      <w:rFonts w:ascii="Tahoma" w:hAnsi="Tahoma" w:cs="Tahoma"/>
      <w:sz w:val="16"/>
      <w:szCs w:val="16"/>
    </w:rPr>
  </w:style>
  <w:style w:type="paragraph" w:styleId="Titre">
    <w:name w:val="Title"/>
    <w:basedOn w:val="Normal"/>
    <w:qFormat/>
    <w:pPr>
      <w:jc w:val="center"/>
    </w:pPr>
    <w:rPr>
      <w:rFonts w:ascii="Arial" w:hAnsi="Arial" w:cs="Arial"/>
      <w:b/>
      <w:sz w:val="32"/>
      <w:lang w:val="fr-CH"/>
    </w:rPr>
  </w:style>
  <w:style w:type="paragraph" w:styleId="Sous-titre">
    <w:name w:val="Subtitle"/>
    <w:basedOn w:val="Normal"/>
    <w:qFormat/>
    <w:rPr>
      <w:rFonts w:ascii="Arial" w:hAnsi="Arial" w:cs="Arial"/>
      <w:b/>
      <w:bCs/>
      <w:lang w:val="fr-CH"/>
    </w:rPr>
  </w:style>
  <w:style w:type="character" w:styleId="Numrodepage">
    <w:name w:val="page number"/>
    <w:basedOn w:val="Policepardfaut"/>
  </w:style>
  <w:style w:type="character" w:customStyle="1" w:styleId="Dayer">
    <w:name w:val="Dayer"/>
    <w:semiHidden/>
    <w:rsid w:val="00586085"/>
    <w:rPr>
      <w:rFonts w:ascii="Arial" w:hAnsi="Arial" w:cs="Arial"/>
      <w:color w:val="auto"/>
      <w:sz w:val="20"/>
      <w:szCs w:val="20"/>
    </w:rPr>
  </w:style>
  <w:style w:type="table" w:styleId="Grilledutableau">
    <w:name w:val="Table Grid"/>
    <w:basedOn w:val="TableauNormal"/>
    <w:uiPriority w:val="59"/>
    <w:rsid w:val="009F0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A4143A"/>
    <w:rPr>
      <w:sz w:val="24"/>
      <w:szCs w:val="24"/>
      <w:lang w:val="fr-FR" w:eastAsia="fr-FR"/>
    </w:rPr>
  </w:style>
  <w:style w:type="paragraph" w:styleId="Paragraphedeliste">
    <w:name w:val="List Paragraph"/>
    <w:basedOn w:val="Normal"/>
    <w:uiPriority w:val="34"/>
    <w:qFormat/>
    <w:rsid w:val="006B607C"/>
    <w:pPr>
      <w:ind w:left="720"/>
      <w:contextualSpacing/>
    </w:pPr>
  </w:style>
  <w:style w:type="character" w:styleId="Lienhypertexte">
    <w:name w:val="Hyperlink"/>
    <w:basedOn w:val="Policepardfaut"/>
    <w:uiPriority w:val="99"/>
    <w:unhideWhenUsed/>
    <w:rsid w:val="003932BB"/>
    <w:rPr>
      <w:color w:val="0000FF"/>
      <w:u w:val="single"/>
    </w:rPr>
  </w:style>
  <w:style w:type="character" w:customStyle="1" w:styleId="lang-en">
    <w:name w:val="lang-en"/>
    <w:basedOn w:val="Policepardfaut"/>
    <w:rsid w:val="003932BB"/>
  </w:style>
  <w:style w:type="character" w:styleId="Marquedecommentaire">
    <w:name w:val="annotation reference"/>
    <w:basedOn w:val="Policepardfaut"/>
    <w:semiHidden/>
    <w:unhideWhenUsed/>
    <w:rsid w:val="00E8291E"/>
    <w:rPr>
      <w:sz w:val="16"/>
      <w:szCs w:val="16"/>
    </w:rPr>
  </w:style>
  <w:style w:type="paragraph" w:styleId="Commentaire">
    <w:name w:val="annotation text"/>
    <w:basedOn w:val="Normal"/>
    <w:link w:val="CommentaireCar"/>
    <w:semiHidden/>
    <w:unhideWhenUsed/>
    <w:rsid w:val="00E8291E"/>
    <w:rPr>
      <w:sz w:val="20"/>
      <w:szCs w:val="20"/>
    </w:rPr>
  </w:style>
  <w:style w:type="character" w:customStyle="1" w:styleId="CommentaireCar">
    <w:name w:val="Commentaire Car"/>
    <w:basedOn w:val="Policepardfaut"/>
    <w:link w:val="Commentaire"/>
    <w:semiHidden/>
    <w:rsid w:val="00E8291E"/>
    <w:rPr>
      <w:lang w:val="fr-FR" w:eastAsia="fr-FR"/>
    </w:rPr>
  </w:style>
  <w:style w:type="paragraph" w:styleId="Objetducommentaire">
    <w:name w:val="annotation subject"/>
    <w:basedOn w:val="Commentaire"/>
    <w:next w:val="Commentaire"/>
    <w:link w:val="ObjetducommentaireCar"/>
    <w:semiHidden/>
    <w:unhideWhenUsed/>
    <w:rsid w:val="00E8291E"/>
    <w:rPr>
      <w:b/>
      <w:bCs/>
    </w:rPr>
  </w:style>
  <w:style w:type="character" w:customStyle="1" w:styleId="ObjetducommentaireCar">
    <w:name w:val="Objet du commentaire Car"/>
    <w:basedOn w:val="CommentaireCar"/>
    <w:link w:val="Objetducommentaire"/>
    <w:semiHidden/>
    <w:rsid w:val="00E8291E"/>
    <w:rPr>
      <w:b/>
      <w:bCs/>
      <w:lang w:val="fr-FR" w:eastAsia="fr-FR"/>
    </w:rPr>
  </w:style>
  <w:style w:type="paragraph" w:styleId="Corpsdetexte">
    <w:name w:val="Body Text"/>
    <w:basedOn w:val="Normal"/>
    <w:link w:val="CorpsdetexteCar"/>
    <w:rsid w:val="00725D9A"/>
    <w:pPr>
      <w:overflowPunct w:val="0"/>
      <w:autoSpaceDE w:val="0"/>
      <w:autoSpaceDN w:val="0"/>
      <w:adjustRightInd w:val="0"/>
      <w:spacing w:before="60" w:after="60"/>
      <w:textAlignment w:val="baseline"/>
    </w:pPr>
    <w:rPr>
      <w:rFonts w:ascii="Arial" w:hAnsi="Arial"/>
      <w:sz w:val="22"/>
      <w:szCs w:val="20"/>
      <w:lang w:val="fr-CH"/>
    </w:rPr>
  </w:style>
  <w:style w:type="character" w:customStyle="1" w:styleId="CorpsdetexteCar">
    <w:name w:val="Corps de texte Car"/>
    <w:basedOn w:val="Policepardfaut"/>
    <w:link w:val="Corpsdetexte"/>
    <w:rsid w:val="00725D9A"/>
    <w:rPr>
      <w:rFonts w:ascii="Arial" w:hAnsi="Arial"/>
      <w:sz w:val="22"/>
      <w:lang w:eastAsia="fr-FR"/>
    </w:rPr>
  </w:style>
  <w:style w:type="paragraph" w:customStyle="1" w:styleId="Paragraphe">
    <w:name w:val="Paragraphe"/>
    <w:basedOn w:val="Corpsdetexte"/>
    <w:rsid w:val="00725D9A"/>
  </w:style>
  <w:style w:type="character" w:customStyle="1" w:styleId="En-tteCar">
    <w:name w:val="En-tête Car"/>
    <w:basedOn w:val="Policepardfaut"/>
    <w:link w:val="En-tte"/>
    <w:uiPriority w:val="99"/>
    <w:rsid w:val="00725D9A"/>
    <w:rPr>
      <w:sz w:val="24"/>
      <w:szCs w:val="24"/>
      <w:lang w:val="fr-FR" w:eastAsia="fr-FR"/>
    </w:rPr>
  </w:style>
  <w:style w:type="character" w:customStyle="1" w:styleId="Titre4Car">
    <w:name w:val="Titre 4 Car"/>
    <w:basedOn w:val="Policepardfaut"/>
    <w:link w:val="Titre4"/>
    <w:semiHidden/>
    <w:rsid w:val="00A10492"/>
    <w:rPr>
      <w:rFonts w:asciiTheme="majorHAnsi" w:eastAsiaTheme="majorEastAsia" w:hAnsiTheme="majorHAnsi" w:cstheme="majorBidi"/>
      <w:i/>
      <w:iCs/>
      <w:color w:val="365F91" w:themeColor="accent1" w:themeShade="BF"/>
      <w:sz w:val="24"/>
      <w:szCs w:val="24"/>
      <w:lang w:val="fr-FR" w:eastAsia="fr-FR"/>
    </w:rPr>
  </w:style>
  <w:style w:type="paragraph" w:styleId="Lgende">
    <w:name w:val="caption"/>
    <w:basedOn w:val="Normal"/>
    <w:next w:val="Normal"/>
    <w:unhideWhenUsed/>
    <w:qFormat/>
    <w:rsid w:val="00A5323E"/>
    <w:pPr>
      <w:spacing w:after="200"/>
    </w:pPr>
    <w:rPr>
      <w:i/>
      <w:iCs/>
      <w:color w:val="1F497D" w:themeColor="text2"/>
      <w:sz w:val="18"/>
      <w:szCs w:val="18"/>
    </w:rPr>
  </w:style>
  <w:style w:type="paragraph" w:styleId="NormalWeb">
    <w:name w:val="Normal (Web)"/>
    <w:basedOn w:val="Normal"/>
    <w:uiPriority w:val="99"/>
    <w:semiHidden/>
    <w:unhideWhenUsed/>
    <w:rsid w:val="002C3161"/>
    <w:pPr>
      <w:spacing w:before="100" w:beforeAutospacing="1" w:after="100" w:afterAutospacing="1"/>
    </w:pPr>
    <w:rPr>
      <w:lang w:val="fr-CH" w:eastAsia="fr-CH"/>
    </w:rPr>
  </w:style>
  <w:style w:type="character" w:styleId="Mentionnonrsolue">
    <w:name w:val="Unresolved Mention"/>
    <w:basedOn w:val="Policepardfaut"/>
    <w:uiPriority w:val="99"/>
    <w:semiHidden/>
    <w:unhideWhenUsed/>
    <w:rsid w:val="002C3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6495">
      <w:bodyDiv w:val="1"/>
      <w:marLeft w:val="0"/>
      <w:marRight w:val="0"/>
      <w:marTop w:val="0"/>
      <w:marBottom w:val="0"/>
      <w:divBdr>
        <w:top w:val="none" w:sz="0" w:space="0" w:color="auto"/>
        <w:left w:val="none" w:sz="0" w:space="0" w:color="auto"/>
        <w:bottom w:val="none" w:sz="0" w:space="0" w:color="auto"/>
        <w:right w:val="none" w:sz="0" w:space="0" w:color="auto"/>
      </w:divBdr>
    </w:div>
    <w:div w:id="238103579">
      <w:bodyDiv w:val="1"/>
      <w:marLeft w:val="0"/>
      <w:marRight w:val="0"/>
      <w:marTop w:val="0"/>
      <w:marBottom w:val="0"/>
      <w:divBdr>
        <w:top w:val="none" w:sz="0" w:space="0" w:color="auto"/>
        <w:left w:val="none" w:sz="0" w:space="0" w:color="auto"/>
        <w:bottom w:val="none" w:sz="0" w:space="0" w:color="auto"/>
        <w:right w:val="none" w:sz="0" w:space="0" w:color="auto"/>
      </w:divBdr>
    </w:div>
    <w:div w:id="394940150">
      <w:bodyDiv w:val="1"/>
      <w:marLeft w:val="0"/>
      <w:marRight w:val="0"/>
      <w:marTop w:val="0"/>
      <w:marBottom w:val="0"/>
      <w:divBdr>
        <w:top w:val="none" w:sz="0" w:space="0" w:color="auto"/>
        <w:left w:val="none" w:sz="0" w:space="0" w:color="auto"/>
        <w:bottom w:val="none" w:sz="0" w:space="0" w:color="auto"/>
        <w:right w:val="none" w:sz="0" w:space="0" w:color="auto"/>
      </w:divBdr>
      <w:divsChild>
        <w:div w:id="236402182">
          <w:marLeft w:val="0"/>
          <w:marRight w:val="0"/>
          <w:marTop w:val="0"/>
          <w:marBottom w:val="0"/>
          <w:divBdr>
            <w:top w:val="none" w:sz="0" w:space="0" w:color="auto"/>
            <w:left w:val="none" w:sz="0" w:space="0" w:color="auto"/>
            <w:bottom w:val="none" w:sz="0" w:space="0" w:color="auto"/>
            <w:right w:val="none" w:sz="0" w:space="0" w:color="auto"/>
          </w:divBdr>
          <w:divsChild>
            <w:div w:id="1022046685">
              <w:marLeft w:val="0"/>
              <w:marRight w:val="0"/>
              <w:marTop w:val="0"/>
              <w:marBottom w:val="0"/>
              <w:divBdr>
                <w:top w:val="none" w:sz="0" w:space="0" w:color="auto"/>
                <w:left w:val="none" w:sz="0" w:space="0" w:color="auto"/>
                <w:bottom w:val="none" w:sz="0" w:space="0" w:color="auto"/>
                <w:right w:val="none" w:sz="0" w:space="0" w:color="auto"/>
              </w:divBdr>
              <w:divsChild>
                <w:div w:id="1540976412">
                  <w:marLeft w:val="0"/>
                  <w:marRight w:val="0"/>
                  <w:marTop w:val="0"/>
                  <w:marBottom w:val="0"/>
                  <w:divBdr>
                    <w:top w:val="none" w:sz="0" w:space="0" w:color="auto"/>
                    <w:left w:val="none" w:sz="0" w:space="0" w:color="auto"/>
                    <w:bottom w:val="none" w:sz="0" w:space="0" w:color="auto"/>
                    <w:right w:val="none" w:sz="0" w:space="0" w:color="auto"/>
                  </w:divBdr>
                  <w:divsChild>
                    <w:div w:id="237979288">
                      <w:marLeft w:val="0"/>
                      <w:marRight w:val="0"/>
                      <w:marTop w:val="0"/>
                      <w:marBottom w:val="0"/>
                      <w:divBdr>
                        <w:top w:val="none" w:sz="0" w:space="0" w:color="auto"/>
                        <w:left w:val="none" w:sz="0" w:space="0" w:color="auto"/>
                        <w:bottom w:val="none" w:sz="0" w:space="0" w:color="auto"/>
                        <w:right w:val="none" w:sz="0" w:space="0" w:color="auto"/>
                      </w:divBdr>
                      <w:divsChild>
                        <w:div w:id="809714283">
                          <w:marLeft w:val="0"/>
                          <w:marRight w:val="0"/>
                          <w:marTop w:val="0"/>
                          <w:marBottom w:val="0"/>
                          <w:divBdr>
                            <w:top w:val="none" w:sz="0" w:space="0" w:color="auto"/>
                            <w:left w:val="none" w:sz="0" w:space="0" w:color="auto"/>
                            <w:bottom w:val="none" w:sz="0" w:space="0" w:color="auto"/>
                            <w:right w:val="none" w:sz="0" w:space="0" w:color="auto"/>
                          </w:divBdr>
                          <w:divsChild>
                            <w:div w:id="1199468933">
                              <w:marLeft w:val="0"/>
                              <w:marRight w:val="0"/>
                              <w:marTop w:val="0"/>
                              <w:marBottom w:val="0"/>
                              <w:divBdr>
                                <w:top w:val="none" w:sz="0" w:space="0" w:color="auto"/>
                                <w:left w:val="none" w:sz="0" w:space="0" w:color="auto"/>
                                <w:bottom w:val="none" w:sz="0" w:space="0" w:color="auto"/>
                                <w:right w:val="none" w:sz="0" w:space="0" w:color="auto"/>
                              </w:divBdr>
                              <w:divsChild>
                                <w:div w:id="1735542965">
                                  <w:marLeft w:val="0"/>
                                  <w:marRight w:val="0"/>
                                  <w:marTop w:val="0"/>
                                  <w:marBottom w:val="0"/>
                                  <w:divBdr>
                                    <w:top w:val="none" w:sz="0" w:space="0" w:color="auto"/>
                                    <w:left w:val="none" w:sz="0" w:space="0" w:color="auto"/>
                                    <w:bottom w:val="none" w:sz="0" w:space="0" w:color="auto"/>
                                    <w:right w:val="none" w:sz="0" w:space="0" w:color="auto"/>
                                  </w:divBdr>
                                  <w:divsChild>
                                    <w:div w:id="1632899706">
                                      <w:marLeft w:val="0"/>
                                      <w:marRight w:val="0"/>
                                      <w:marTop w:val="0"/>
                                      <w:marBottom w:val="0"/>
                                      <w:divBdr>
                                        <w:top w:val="none" w:sz="0" w:space="0" w:color="auto"/>
                                        <w:left w:val="none" w:sz="0" w:space="0" w:color="auto"/>
                                        <w:bottom w:val="none" w:sz="0" w:space="0" w:color="auto"/>
                                        <w:right w:val="none" w:sz="0" w:space="0" w:color="auto"/>
                                      </w:divBdr>
                                      <w:divsChild>
                                        <w:div w:id="1334383259">
                                          <w:marLeft w:val="0"/>
                                          <w:marRight w:val="0"/>
                                          <w:marTop w:val="0"/>
                                          <w:marBottom w:val="0"/>
                                          <w:divBdr>
                                            <w:top w:val="none" w:sz="0" w:space="0" w:color="auto"/>
                                            <w:left w:val="none" w:sz="0" w:space="0" w:color="auto"/>
                                            <w:bottom w:val="none" w:sz="0" w:space="0" w:color="auto"/>
                                            <w:right w:val="none" w:sz="0" w:space="0" w:color="auto"/>
                                          </w:divBdr>
                                          <w:divsChild>
                                            <w:div w:id="75322593">
                                              <w:marLeft w:val="0"/>
                                              <w:marRight w:val="0"/>
                                              <w:marTop w:val="0"/>
                                              <w:marBottom w:val="0"/>
                                              <w:divBdr>
                                                <w:top w:val="none" w:sz="0" w:space="0" w:color="auto"/>
                                                <w:left w:val="none" w:sz="0" w:space="0" w:color="auto"/>
                                                <w:bottom w:val="none" w:sz="0" w:space="0" w:color="auto"/>
                                                <w:right w:val="none" w:sz="0" w:space="0" w:color="auto"/>
                                              </w:divBdr>
                                              <w:divsChild>
                                                <w:div w:id="1837258777">
                                                  <w:marLeft w:val="0"/>
                                                  <w:marRight w:val="0"/>
                                                  <w:marTop w:val="0"/>
                                                  <w:marBottom w:val="0"/>
                                                  <w:divBdr>
                                                    <w:top w:val="none" w:sz="0" w:space="0" w:color="auto"/>
                                                    <w:left w:val="none" w:sz="0" w:space="0" w:color="auto"/>
                                                    <w:bottom w:val="none" w:sz="0" w:space="0" w:color="auto"/>
                                                    <w:right w:val="none" w:sz="0" w:space="0" w:color="auto"/>
                                                  </w:divBdr>
                                                  <w:divsChild>
                                                    <w:div w:id="1236163930">
                                                      <w:marLeft w:val="0"/>
                                                      <w:marRight w:val="0"/>
                                                      <w:marTop w:val="0"/>
                                                      <w:marBottom w:val="0"/>
                                                      <w:divBdr>
                                                        <w:top w:val="none" w:sz="0" w:space="0" w:color="auto"/>
                                                        <w:left w:val="none" w:sz="0" w:space="0" w:color="auto"/>
                                                        <w:bottom w:val="none" w:sz="0" w:space="0" w:color="auto"/>
                                                        <w:right w:val="none" w:sz="0" w:space="0" w:color="auto"/>
                                                      </w:divBdr>
                                                      <w:divsChild>
                                                        <w:div w:id="1225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92964">
      <w:bodyDiv w:val="1"/>
      <w:marLeft w:val="0"/>
      <w:marRight w:val="0"/>
      <w:marTop w:val="0"/>
      <w:marBottom w:val="0"/>
      <w:divBdr>
        <w:top w:val="none" w:sz="0" w:space="0" w:color="auto"/>
        <w:left w:val="none" w:sz="0" w:space="0" w:color="auto"/>
        <w:bottom w:val="none" w:sz="0" w:space="0" w:color="auto"/>
        <w:right w:val="none" w:sz="0" w:space="0" w:color="auto"/>
      </w:divBdr>
    </w:div>
    <w:div w:id="870847725">
      <w:bodyDiv w:val="1"/>
      <w:marLeft w:val="0"/>
      <w:marRight w:val="0"/>
      <w:marTop w:val="0"/>
      <w:marBottom w:val="0"/>
      <w:divBdr>
        <w:top w:val="none" w:sz="0" w:space="0" w:color="auto"/>
        <w:left w:val="none" w:sz="0" w:space="0" w:color="auto"/>
        <w:bottom w:val="none" w:sz="0" w:space="0" w:color="auto"/>
        <w:right w:val="none" w:sz="0" w:space="0" w:color="auto"/>
      </w:divBdr>
      <w:divsChild>
        <w:div w:id="116072268">
          <w:marLeft w:val="0"/>
          <w:marRight w:val="0"/>
          <w:marTop w:val="0"/>
          <w:marBottom w:val="0"/>
          <w:divBdr>
            <w:top w:val="none" w:sz="0" w:space="0" w:color="auto"/>
            <w:left w:val="none" w:sz="0" w:space="0" w:color="auto"/>
            <w:bottom w:val="none" w:sz="0" w:space="0" w:color="auto"/>
            <w:right w:val="none" w:sz="0" w:space="0" w:color="auto"/>
          </w:divBdr>
          <w:divsChild>
            <w:div w:id="705831288">
              <w:marLeft w:val="0"/>
              <w:marRight w:val="0"/>
              <w:marTop w:val="0"/>
              <w:marBottom w:val="0"/>
              <w:divBdr>
                <w:top w:val="none" w:sz="0" w:space="0" w:color="auto"/>
                <w:left w:val="none" w:sz="0" w:space="0" w:color="auto"/>
                <w:bottom w:val="none" w:sz="0" w:space="0" w:color="auto"/>
                <w:right w:val="none" w:sz="0" w:space="0" w:color="auto"/>
              </w:divBdr>
              <w:divsChild>
                <w:div w:id="1105878974">
                  <w:marLeft w:val="0"/>
                  <w:marRight w:val="0"/>
                  <w:marTop w:val="0"/>
                  <w:marBottom w:val="0"/>
                  <w:divBdr>
                    <w:top w:val="none" w:sz="0" w:space="0" w:color="auto"/>
                    <w:left w:val="none" w:sz="0" w:space="0" w:color="auto"/>
                    <w:bottom w:val="none" w:sz="0" w:space="0" w:color="auto"/>
                    <w:right w:val="none" w:sz="0" w:space="0" w:color="auto"/>
                  </w:divBdr>
                  <w:divsChild>
                    <w:div w:id="138807285">
                      <w:marLeft w:val="0"/>
                      <w:marRight w:val="0"/>
                      <w:marTop w:val="0"/>
                      <w:marBottom w:val="0"/>
                      <w:divBdr>
                        <w:top w:val="none" w:sz="0" w:space="0" w:color="auto"/>
                        <w:left w:val="none" w:sz="0" w:space="0" w:color="auto"/>
                        <w:bottom w:val="none" w:sz="0" w:space="0" w:color="auto"/>
                        <w:right w:val="none" w:sz="0" w:space="0" w:color="auto"/>
                      </w:divBdr>
                      <w:divsChild>
                        <w:div w:id="293147142">
                          <w:marLeft w:val="0"/>
                          <w:marRight w:val="0"/>
                          <w:marTop w:val="0"/>
                          <w:marBottom w:val="0"/>
                          <w:divBdr>
                            <w:top w:val="none" w:sz="0" w:space="0" w:color="auto"/>
                            <w:left w:val="none" w:sz="0" w:space="0" w:color="auto"/>
                            <w:bottom w:val="none" w:sz="0" w:space="0" w:color="auto"/>
                            <w:right w:val="none" w:sz="0" w:space="0" w:color="auto"/>
                          </w:divBdr>
                          <w:divsChild>
                            <w:div w:id="1787232533">
                              <w:marLeft w:val="0"/>
                              <w:marRight w:val="0"/>
                              <w:marTop w:val="0"/>
                              <w:marBottom w:val="0"/>
                              <w:divBdr>
                                <w:top w:val="none" w:sz="0" w:space="0" w:color="auto"/>
                                <w:left w:val="none" w:sz="0" w:space="0" w:color="auto"/>
                                <w:bottom w:val="none" w:sz="0" w:space="0" w:color="auto"/>
                                <w:right w:val="none" w:sz="0" w:space="0" w:color="auto"/>
                              </w:divBdr>
                              <w:divsChild>
                                <w:div w:id="1870530776">
                                  <w:marLeft w:val="0"/>
                                  <w:marRight w:val="0"/>
                                  <w:marTop w:val="0"/>
                                  <w:marBottom w:val="0"/>
                                  <w:divBdr>
                                    <w:top w:val="none" w:sz="0" w:space="0" w:color="auto"/>
                                    <w:left w:val="none" w:sz="0" w:space="0" w:color="auto"/>
                                    <w:bottom w:val="none" w:sz="0" w:space="0" w:color="auto"/>
                                    <w:right w:val="none" w:sz="0" w:space="0" w:color="auto"/>
                                  </w:divBdr>
                                  <w:divsChild>
                                    <w:div w:id="2061706812">
                                      <w:marLeft w:val="0"/>
                                      <w:marRight w:val="0"/>
                                      <w:marTop w:val="0"/>
                                      <w:marBottom w:val="0"/>
                                      <w:divBdr>
                                        <w:top w:val="none" w:sz="0" w:space="0" w:color="auto"/>
                                        <w:left w:val="none" w:sz="0" w:space="0" w:color="auto"/>
                                        <w:bottom w:val="none" w:sz="0" w:space="0" w:color="auto"/>
                                        <w:right w:val="none" w:sz="0" w:space="0" w:color="auto"/>
                                      </w:divBdr>
                                      <w:divsChild>
                                        <w:div w:id="1396900250">
                                          <w:marLeft w:val="0"/>
                                          <w:marRight w:val="0"/>
                                          <w:marTop w:val="0"/>
                                          <w:marBottom w:val="0"/>
                                          <w:divBdr>
                                            <w:top w:val="none" w:sz="0" w:space="0" w:color="auto"/>
                                            <w:left w:val="none" w:sz="0" w:space="0" w:color="auto"/>
                                            <w:bottom w:val="none" w:sz="0" w:space="0" w:color="auto"/>
                                            <w:right w:val="none" w:sz="0" w:space="0" w:color="auto"/>
                                          </w:divBdr>
                                          <w:divsChild>
                                            <w:div w:id="488517701">
                                              <w:marLeft w:val="0"/>
                                              <w:marRight w:val="0"/>
                                              <w:marTop w:val="0"/>
                                              <w:marBottom w:val="0"/>
                                              <w:divBdr>
                                                <w:top w:val="none" w:sz="0" w:space="0" w:color="auto"/>
                                                <w:left w:val="none" w:sz="0" w:space="0" w:color="auto"/>
                                                <w:bottom w:val="none" w:sz="0" w:space="0" w:color="auto"/>
                                                <w:right w:val="none" w:sz="0" w:space="0" w:color="auto"/>
                                              </w:divBdr>
                                              <w:divsChild>
                                                <w:div w:id="1513882113">
                                                  <w:marLeft w:val="0"/>
                                                  <w:marRight w:val="0"/>
                                                  <w:marTop w:val="0"/>
                                                  <w:marBottom w:val="0"/>
                                                  <w:divBdr>
                                                    <w:top w:val="none" w:sz="0" w:space="0" w:color="auto"/>
                                                    <w:left w:val="none" w:sz="0" w:space="0" w:color="auto"/>
                                                    <w:bottom w:val="none" w:sz="0" w:space="0" w:color="auto"/>
                                                    <w:right w:val="none" w:sz="0" w:space="0" w:color="auto"/>
                                                  </w:divBdr>
                                                  <w:divsChild>
                                                    <w:div w:id="298536107">
                                                      <w:marLeft w:val="0"/>
                                                      <w:marRight w:val="0"/>
                                                      <w:marTop w:val="0"/>
                                                      <w:marBottom w:val="0"/>
                                                      <w:divBdr>
                                                        <w:top w:val="none" w:sz="0" w:space="0" w:color="auto"/>
                                                        <w:left w:val="none" w:sz="0" w:space="0" w:color="auto"/>
                                                        <w:bottom w:val="none" w:sz="0" w:space="0" w:color="auto"/>
                                                        <w:right w:val="none" w:sz="0" w:space="0" w:color="auto"/>
                                                      </w:divBdr>
                                                      <w:divsChild>
                                                        <w:div w:id="9286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393541">
      <w:bodyDiv w:val="1"/>
      <w:marLeft w:val="0"/>
      <w:marRight w:val="0"/>
      <w:marTop w:val="0"/>
      <w:marBottom w:val="0"/>
      <w:divBdr>
        <w:top w:val="none" w:sz="0" w:space="0" w:color="auto"/>
        <w:left w:val="none" w:sz="0" w:space="0" w:color="auto"/>
        <w:bottom w:val="none" w:sz="0" w:space="0" w:color="auto"/>
        <w:right w:val="none" w:sz="0" w:space="0" w:color="auto"/>
      </w:divBdr>
    </w:div>
    <w:div w:id="1249075930">
      <w:bodyDiv w:val="1"/>
      <w:marLeft w:val="0"/>
      <w:marRight w:val="0"/>
      <w:marTop w:val="0"/>
      <w:marBottom w:val="0"/>
      <w:divBdr>
        <w:top w:val="none" w:sz="0" w:space="0" w:color="auto"/>
        <w:left w:val="none" w:sz="0" w:space="0" w:color="auto"/>
        <w:bottom w:val="none" w:sz="0" w:space="0" w:color="auto"/>
        <w:right w:val="none" w:sz="0" w:space="0" w:color="auto"/>
      </w:divBdr>
    </w:div>
    <w:div w:id="1515995669">
      <w:bodyDiv w:val="1"/>
      <w:marLeft w:val="0"/>
      <w:marRight w:val="0"/>
      <w:marTop w:val="0"/>
      <w:marBottom w:val="0"/>
      <w:divBdr>
        <w:top w:val="none" w:sz="0" w:space="0" w:color="auto"/>
        <w:left w:val="none" w:sz="0" w:space="0" w:color="auto"/>
        <w:bottom w:val="none" w:sz="0" w:space="0" w:color="auto"/>
        <w:right w:val="none" w:sz="0" w:space="0" w:color="auto"/>
      </w:divBdr>
    </w:div>
    <w:div w:id="1616911392">
      <w:bodyDiv w:val="1"/>
      <w:marLeft w:val="0"/>
      <w:marRight w:val="0"/>
      <w:marTop w:val="0"/>
      <w:marBottom w:val="0"/>
      <w:divBdr>
        <w:top w:val="none" w:sz="0" w:space="0" w:color="auto"/>
        <w:left w:val="none" w:sz="0" w:space="0" w:color="auto"/>
        <w:bottom w:val="none" w:sz="0" w:space="0" w:color="auto"/>
        <w:right w:val="none" w:sz="0" w:space="0" w:color="auto"/>
      </w:divBdr>
    </w:div>
    <w:div w:id="1839538922">
      <w:bodyDiv w:val="1"/>
      <w:marLeft w:val="0"/>
      <w:marRight w:val="0"/>
      <w:marTop w:val="0"/>
      <w:marBottom w:val="0"/>
      <w:divBdr>
        <w:top w:val="none" w:sz="0" w:space="0" w:color="auto"/>
        <w:left w:val="none" w:sz="0" w:space="0" w:color="auto"/>
        <w:bottom w:val="none" w:sz="0" w:space="0" w:color="auto"/>
        <w:right w:val="none" w:sz="0" w:space="0" w:color="auto"/>
      </w:divBdr>
    </w:div>
    <w:div w:id="1960136097">
      <w:bodyDiv w:val="1"/>
      <w:marLeft w:val="0"/>
      <w:marRight w:val="0"/>
      <w:marTop w:val="0"/>
      <w:marBottom w:val="0"/>
      <w:divBdr>
        <w:top w:val="none" w:sz="0" w:space="0" w:color="auto"/>
        <w:left w:val="none" w:sz="0" w:space="0" w:color="auto"/>
        <w:bottom w:val="none" w:sz="0" w:space="0" w:color="auto"/>
        <w:right w:val="none" w:sz="0" w:space="0" w:color="auto"/>
      </w:divBdr>
    </w:div>
    <w:div w:id="201903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rt-in-blockchain.fr/david-chaum-inventeur-cryptographie/" TargetMode="External"/><Relationship Id="rId18" Type="http://schemas.openxmlformats.org/officeDocument/2006/relationships/hyperlink" Target="https://coinacademy.fr/academie/histoire-blockchai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cisin.com/coffee-break/fr/technology/iot-in-healthcare-use-cases-trends-advantages-and-disadvantages.html" TargetMode="External"/><Relationship Id="rId17" Type="http://schemas.openxmlformats.org/officeDocument/2006/relationships/hyperlink" Target="https://www.theknowledgeacademy.com/blog/history-of-blockchain/" TargetMode="External"/><Relationship Id="rId2" Type="http://schemas.openxmlformats.org/officeDocument/2006/relationships/customXml" Target="../customXml/item2.xml"/><Relationship Id="rId16" Type="http://schemas.openxmlformats.org/officeDocument/2006/relationships/hyperlink" Target="https://www.allnews.ch/content/points-de-vue/les-10-principales-applications-de-la-technologie-blockcha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kriptomat.io/fr/blockchain/lhistoire-du-blockchain/"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ch-fr/blockchain/what-is-blockchain/blockchain-in-healthcar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2EB9C437B0894B9A64C440CE8B851B" ma:contentTypeVersion="1" ma:contentTypeDescription="Crée un document." ma:contentTypeScope="" ma:versionID="21bd80de0e92921bd0fba38d07553aef">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819E70-9D98-48CE-B9F1-7AEB667108BF}">
  <ds:schemaRefs>
    <ds:schemaRef ds:uri="http://schemas.openxmlformats.org/officeDocument/2006/bibliography"/>
  </ds:schemaRefs>
</ds:datastoreItem>
</file>

<file path=customXml/itemProps2.xml><?xml version="1.0" encoding="utf-8"?>
<ds:datastoreItem xmlns:ds="http://schemas.openxmlformats.org/officeDocument/2006/customXml" ds:itemID="{2FEB7BAB-2D90-4043-AC79-D5A7DDEAF368}">
  <ds:schemaRefs>
    <ds:schemaRef ds:uri="http://schemas.microsoft.com/sharepoint/v3/contenttype/forms"/>
  </ds:schemaRefs>
</ds:datastoreItem>
</file>

<file path=customXml/itemProps3.xml><?xml version="1.0" encoding="utf-8"?>
<ds:datastoreItem xmlns:ds="http://schemas.openxmlformats.org/officeDocument/2006/customXml" ds:itemID="{1BE775E3-7AEA-4ED9-BEEF-8B394E826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4FC6C7-279C-4052-A514-8E78C32EAF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883</Words>
  <Characters>4858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RESPONSABLES DE SECTEURS</vt:lpstr>
    </vt:vector>
  </TitlesOfParts>
  <Company>Dayer</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RESPONSABLES DE SECTEURS</dc:title>
  <dc:creator>Dayer</dc:creator>
  <cp:lastModifiedBy>Student</cp:lastModifiedBy>
  <cp:revision>9</cp:revision>
  <cp:lastPrinted>2016-10-10T08:54:00Z</cp:lastPrinted>
  <dcterms:created xsi:type="dcterms:W3CDTF">2021-08-22T12:06:00Z</dcterms:created>
  <dcterms:modified xsi:type="dcterms:W3CDTF">2023-09-08T08:21:00Z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0x010100602EB9C437B0894B9A64C440CE8B851B</vt:lpwstr>
  </property>
</Properties>
</file>