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AAA8" w14:textId="77777777" w:rsidR="00D057C0" w:rsidRPr="003278EB" w:rsidRDefault="00D057C0" w:rsidP="00D057C0">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Белорусский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государственный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технологический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университет</w:t>
      </w:r>
    </w:p>
    <w:p w14:paraId="08B2C79A" w14:textId="77777777" w:rsidR="00D057C0" w:rsidRPr="003278EB" w:rsidRDefault="00D057C0" w:rsidP="00D057C0">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информационных</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технологий</w:t>
      </w:r>
    </w:p>
    <w:p w14:paraId="4DA006E2" w14:textId="77777777" w:rsidR="00D057C0" w:rsidRPr="003278EB" w:rsidRDefault="00D057C0" w:rsidP="00D057C0">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программной</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инженерии</w:t>
      </w:r>
    </w:p>
    <w:p w14:paraId="0F34DED3" w14:textId="77777777" w:rsidR="00D057C0" w:rsidRPr="003278EB" w:rsidRDefault="00D057C0" w:rsidP="00D057C0">
      <w:pPr>
        <w:spacing w:line="240" w:lineRule="auto"/>
        <w:jc w:val="center"/>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7A550C81"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2BCDB87C" w14:textId="77777777" w:rsidR="00D057C0" w:rsidRPr="003278EB" w:rsidRDefault="00D057C0" w:rsidP="00D057C0">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0E2B3E33" w14:textId="7A24FF14" w:rsidR="00D057C0" w:rsidRPr="00465984" w:rsidRDefault="00D057C0" w:rsidP="00D057C0">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Лабораторная</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работа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6</w:t>
      </w:r>
    </w:p>
    <w:p w14:paraId="2BFDD324" w14:textId="77777777" w:rsidR="00D057C0" w:rsidRDefault="00D057C0" w:rsidP="00D057C0">
      <w:pPr>
        <w:spacing w:line="240" w:lineRule="auto"/>
        <w:jc w:val="center"/>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По</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дисциплине</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Проектирование информационных систем</w:t>
      </w:r>
      <w:r w:rsidRPr="003278EB">
        <w:rPr>
          <w:rFonts w:ascii="Times New Roman" w:eastAsia="Times New Roman" w:hAnsi="Times New Roman" w:cs="Times New Roman"/>
          <w:color w:val="000000"/>
          <w:sz w:val="28"/>
          <w:szCs w:val="28"/>
        </w:rPr>
        <w:t>»</w:t>
      </w:r>
    </w:p>
    <w:p w14:paraId="4399D0CA" w14:textId="4527DBBC" w:rsidR="00D057C0" w:rsidRPr="00AA6187" w:rsidRDefault="00D057C0" w:rsidP="00D057C0">
      <w:pPr>
        <w:spacing w:line="240" w:lineRule="auto"/>
        <w:jc w:val="center"/>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На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тему</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lang w:val="ru-RU"/>
        </w:rPr>
        <w:t xml:space="preserve">Объектно-ориентированное моделирование. </w:t>
      </w:r>
      <w:r w:rsidR="002A3305">
        <w:rPr>
          <w:rFonts w:ascii="Times New Roman" w:eastAsia="Times New Roman" w:hAnsi="Times New Roman" w:cs="Times New Roman"/>
          <w:color w:val="000000"/>
          <w:sz w:val="28"/>
          <w:szCs w:val="28"/>
          <w:lang w:val="ru-RU"/>
        </w:rPr>
        <w:t xml:space="preserve">Физические </w:t>
      </w:r>
      <w:r>
        <w:rPr>
          <w:rFonts w:ascii="Times New Roman" w:eastAsia="Times New Roman" w:hAnsi="Times New Roman" w:cs="Times New Roman"/>
          <w:color w:val="000000"/>
          <w:sz w:val="28"/>
          <w:szCs w:val="28"/>
          <w:lang w:val="ru-RU"/>
        </w:rPr>
        <w:t xml:space="preserve">диаграммы </w:t>
      </w:r>
      <w:r>
        <w:rPr>
          <w:rFonts w:ascii="Times New Roman" w:eastAsia="Times New Roman" w:hAnsi="Times New Roman" w:cs="Times New Roman"/>
          <w:color w:val="000000"/>
          <w:sz w:val="28"/>
          <w:szCs w:val="28"/>
          <w:lang w:val="en-US"/>
        </w:rPr>
        <w:t>UML</w:t>
      </w:r>
      <w:r>
        <w:rPr>
          <w:rFonts w:ascii="Times New Roman" w:eastAsia="Times New Roman" w:hAnsi="Times New Roman" w:cs="Times New Roman"/>
          <w:color w:val="000000"/>
          <w:sz w:val="28"/>
          <w:szCs w:val="28"/>
          <w:lang w:val="ru-RU"/>
        </w:rPr>
        <w:t>»</w:t>
      </w:r>
    </w:p>
    <w:p w14:paraId="7EEB9E82"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302CEC38"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466EF816"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2A30325E"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160919D7"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763110D6" w14:textId="77777777" w:rsidR="00D057C0" w:rsidRPr="003278EB" w:rsidRDefault="00D057C0" w:rsidP="00D057C0">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 </w:t>
      </w:r>
    </w:p>
    <w:p w14:paraId="535FE9BC" w14:textId="77777777" w:rsidR="00D057C0" w:rsidRPr="003278EB" w:rsidRDefault="00D057C0" w:rsidP="00D057C0">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Выполнил:</w:t>
      </w:r>
    </w:p>
    <w:p w14:paraId="2196C537" w14:textId="77777777" w:rsidR="00D057C0" w:rsidRPr="003278EB" w:rsidRDefault="00D057C0" w:rsidP="00D057C0">
      <w:pPr>
        <w:spacing w:line="240" w:lineRule="auto"/>
        <w:ind w:left="4962"/>
        <w:rPr>
          <w:rFonts w:ascii="Times New Roman" w:eastAsia="Times New Roman" w:hAnsi="Times New Roman" w:cs="Times New Roman"/>
        </w:rPr>
      </w:pPr>
      <w:r w:rsidRPr="003278EB">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курса</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8</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группы</w:t>
      </w:r>
    </w:p>
    <w:p w14:paraId="30188262" w14:textId="77777777" w:rsidR="00D057C0" w:rsidRPr="00724587" w:rsidRDefault="00D057C0" w:rsidP="00D057C0">
      <w:pPr>
        <w:spacing w:line="240" w:lineRule="auto"/>
        <w:ind w:left="4962"/>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Мамонько</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Денис</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Александрович</w:t>
      </w:r>
    </w:p>
    <w:p w14:paraId="374EB44E" w14:textId="77777777" w:rsidR="00D057C0" w:rsidRPr="00B869D1" w:rsidRDefault="00D057C0" w:rsidP="00D057C0">
      <w:pPr>
        <w:spacing w:line="240" w:lineRule="auto"/>
        <w:ind w:left="4962"/>
        <w:rPr>
          <w:rFonts w:ascii="Times New Roman" w:eastAsia="Times New Roman" w:hAnsi="Times New Roman" w:cs="Times New Roman"/>
          <w:lang w:val="ru-RU"/>
        </w:rPr>
      </w:pPr>
      <w:r w:rsidRPr="003278EB">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Гончар</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Е</w:t>
      </w:r>
      <w:r w:rsidRPr="003278E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lang w:val="ru-RU"/>
        </w:rPr>
        <w:t>А</w:t>
      </w:r>
      <w:r w:rsidRPr="003278EB">
        <w:rPr>
          <w:rFonts w:ascii="Times New Roman" w:eastAsia="Times New Roman" w:hAnsi="Times New Roman" w:cs="Times New Roman"/>
          <w:color w:val="000000"/>
          <w:sz w:val="28"/>
          <w:szCs w:val="28"/>
        </w:rPr>
        <w:t>.</w:t>
      </w:r>
    </w:p>
    <w:p w14:paraId="6167F1D8" w14:textId="77777777" w:rsidR="00D057C0" w:rsidRPr="003278EB" w:rsidRDefault="00D057C0" w:rsidP="00D057C0">
      <w:pPr>
        <w:spacing w:after="240" w:line="240" w:lineRule="auto"/>
        <w:rPr>
          <w:rFonts w:ascii="Times New Roman" w:eastAsia="Times New Roman" w:hAnsi="Times New Roman" w:cs="Times New Roman"/>
        </w:rPr>
      </w:pPr>
      <w:r w:rsidRPr="003278EB">
        <w:rPr>
          <w:rFonts w:ascii="Times New Roman" w:eastAsia="Times New Roman" w:hAnsi="Times New Roman" w:cs="Times New Roman"/>
        </w:rPr>
        <w:br/>
      </w:r>
    </w:p>
    <w:p w14:paraId="6BB5DFAE" w14:textId="77777777" w:rsidR="00D057C0" w:rsidRPr="003278EB" w:rsidRDefault="00D057C0" w:rsidP="00D057C0">
      <w:pPr>
        <w:spacing w:after="240" w:line="240" w:lineRule="auto"/>
        <w:rPr>
          <w:rFonts w:ascii="Times New Roman" w:eastAsia="Times New Roman" w:hAnsi="Times New Roman" w:cs="Times New Roman"/>
        </w:rPr>
      </w:pPr>
    </w:p>
    <w:p w14:paraId="3B530BD9" w14:textId="77777777" w:rsidR="00D057C0" w:rsidRPr="003278EB" w:rsidRDefault="00D057C0" w:rsidP="00D057C0">
      <w:pPr>
        <w:spacing w:after="240" w:line="240" w:lineRule="auto"/>
        <w:rPr>
          <w:rFonts w:ascii="Times New Roman" w:eastAsia="Times New Roman" w:hAnsi="Times New Roman" w:cs="Times New Roman"/>
        </w:rPr>
      </w:pPr>
    </w:p>
    <w:p w14:paraId="7BFA6490" w14:textId="77777777" w:rsidR="00D057C0" w:rsidRPr="003278EB" w:rsidRDefault="00D057C0" w:rsidP="00D057C0">
      <w:pPr>
        <w:spacing w:after="240" w:line="240" w:lineRule="auto"/>
        <w:rPr>
          <w:rFonts w:ascii="Times New Roman" w:eastAsia="Times New Roman" w:hAnsi="Times New Roman" w:cs="Times New Roman"/>
        </w:rPr>
      </w:pPr>
    </w:p>
    <w:p w14:paraId="4FF0D542" w14:textId="77777777" w:rsidR="00D057C0" w:rsidRPr="003278EB" w:rsidRDefault="00D057C0" w:rsidP="00D057C0">
      <w:pPr>
        <w:spacing w:after="240" w:line="240" w:lineRule="auto"/>
        <w:rPr>
          <w:rFonts w:ascii="Times New Roman" w:eastAsia="Times New Roman" w:hAnsi="Times New Roman" w:cs="Times New Roman"/>
        </w:rPr>
      </w:pPr>
    </w:p>
    <w:p w14:paraId="65322302" w14:textId="77777777" w:rsidR="00D057C0" w:rsidRPr="003278EB" w:rsidRDefault="00D057C0" w:rsidP="00D057C0">
      <w:pPr>
        <w:spacing w:after="240" w:line="240" w:lineRule="auto"/>
        <w:rPr>
          <w:rFonts w:ascii="Times New Roman" w:eastAsia="Times New Roman" w:hAnsi="Times New Roman" w:cs="Times New Roman"/>
        </w:rPr>
      </w:pPr>
    </w:p>
    <w:p w14:paraId="4F76025B" w14:textId="77777777" w:rsidR="00D057C0" w:rsidRPr="00BA37C2" w:rsidRDefault="00D057C0" w:rsidP="00D057C0">
      <w:pPr>
        <w:spacing w:after="240" w:line="240" w:lineRule="auto"/>
        <w:rPr>
          <w:rFonts w:ascii="Times New Roman" w:eastAsia="Times New Roman" w:hAnsi="Times New Roman" w:cs="Times New Roman"/>
          <w:lang w:val="ru-RU"/>
        </w:rPr>
      </w:pPr>
      <w:r w:rsidRPr="003278EB">
        <w:rPr>
          <w:rFonts w:ascii="Times New Roman" w:eastAsia="Times New Roman" w:hAnsi="Times New Roman" w:cs="Times New Roman"/>
        </w:rPr>
        <w:br/>
      </w:r>
    </w:p>
    <w:p w14:paraId="7D4535D8" w14:textId="77777777" w:rsidR="00D057C0" w:rsidRDefault="00D057C0" w:rsidP="00D057C0">
      <w:pPr>
        <w:jc w:val="center"/>
        <w:rPr>
          <w:rFonts w:ascii="Times New Roman" w:eastAsia="Times New Roman" w:hAnsi="Times New Roman" w:cs="Times New Roman"/>
          <w:color w:val="000000"/>
          <w:sz w:val="28"/>
          <w:szCs w:val="28"/>
          <w:lang w:val="ru-RU"/>
        </w:rPr>
      </w:pPr>
    </w:p>
    <w:p w14:paraId="632FA909" w14:textId="77777777" w:rsidR="00D057C0" w:rsidRDefault="00D057C0" w:rsidP="00D057C0">
      <w:pPr>
        <w:jc w:val="center"/>
        <w:rPr>
          <w:rFonts w:ascii="Times New Roman" w:eastAsia="Times New Roman" w:hAnsi="Times New Roman" w:cs="Times New Roman"/>
          <w:color w:val="000000"/>
          <w:sz w:val="28"/>
          <w:szCs w:val="28"/>
        </w:rPr>
      </w:pPr>
      <w:r w:rsidRPr="003278EB">
        <w:rPr>
          <w:rFonts w:ascii="Times New Roman" w:eastAsia="Times New Roman" w:hAnsi="Times New Roman" w:cs="Times New Roman"/>
          <w:color w:val="000000"/>
          <w:sz w:val="28"/>
          <w:szCs w:val="28"/>
        </w:rPr>
        <w:t>Минск</w:t>
      </w:r>
      <w:r>
        <w:rPr>
          <w:rFonts w:ascii="Times New Roman" w:eastAsia="Times New Roman" w:hAnsi="Times New Roman" w:cs="Times New Roman"/>
          <w:color w:val="000000"/>
          <w:sz w:val="28"/>
          <w:szCs w:val="28"/>
        </w:rPr>
        <w:t xml:space="preserve"> </w:t>
      </w:r>
      <w:r w:rsidRPr="003278EB">
        <w:rPr>
          <w:rFonts w:ascii="Times New Roman" w:eastAsia="Times New Roman" w:hAnsi="Times New Roman" w:cs="Times New Roman"/>
          <w:color w:val="000000"/>
          <w:sz w:val="28"/>
          <w:szCs w:val="28"/>
        </w:rPr>
        <w:t>2026</w:t>
      </w:r>
    </w:p>
    <w:sdt>
      <w:sdtPr>
        <w:rPr>
          <w:rFonts w:asciiTheme="minorHAnsi" w:eastAsiaTheme="minorHAnsi" w:hAnsiTheme="minorHAnsi" w:cstheme="minorBidi"/>
          <w:color w:val="auto"/>
          <w:kern w:val="2"/>
          <w:sz w:val="24"/>
          <w:szCs w:val="24"/>
          <w:lang w:val="ru-RU" w:eastAsia="en-US"/>
          <w14:ligatures w14:val="standardContextual"/>
        </w:rPr>
        <w:id w:val="200668598"/>
        <w:docPartObj>
          <w:docPartGallery w:val="Table of Contents"/>
          <w:docPartUnique/>
        </w:docPartObj>
      </w:sdtPr>
      <w:sdtEndPr>
        <w:rPr>
          <w:b/>
          <w:bCs/>
        </w:rPr>
      </w:sdtEndPr>
      <w:sdtContent>
        <w:p w14:paraId="76C712E4" w14:textId="67645B0A" w:rsidR="00D06EE8" w:rsidRPr="00D522E4" w:rsidRDefault="00D06EE8" w:rsidP="00D522E4">
          <w:pPr>
            <w:pStyle w:val="a3"/>
            <w:jc w:val="center"/>
            <w:rPr>
              <w:rFonts w:ascii="Times New Roman" w:hAnsi="Times New Roman" w:cs="Times New Roman"/>
              <w:b/>
              <w:bCs/>
              <w:color w:val="000000" w:themeColor="text1"/>
              <w:sz w:val="28"/>
              <w:szCs w:val="28"/>
            </w:rPr>
          </w:pPr>
          <w:r w:rsidRPr="00D522E4">
            <w:rPr>
              <w:rFonts w:ascii="Times New Roman" w:hAnsi="Times New Roman" w:cs="Times New Roman"/>
              <w:b/>
              <w:bCs/>
              <w:color w:val="000000" w:themeColor="text1"/>
              <w:sz w:val="28"/>
              <w:szCs w:val="28"/>
              <w:lang w:val="ru-RU"/>
            </w:rPr>
            <w:t>Оглавление</w:t>
          </w:r>
        </w:p>
        <w:p w14:paraId="3CA220A6" w14:textId="7379EA1A" w:rsidR="00D522E4" w:rsidRPr="00D522E4" w:rsidRDefault="00D06EE8" w:rsidP="00D522E4">
          <w:pPr>
            <w:pStyle w:val="11"/>
            <w:tabs>
              <w:tab w:val="right" w:leader="dot" w:pos="9345"/>
            </w:tabs>
            <w:spacing w:after="0" w:line="240" w:lineRule="auto"/>
            <w:rPr>
              <w:rFonts w:ascii="Times New Roman" w:hAnsi="Times New Roman" w:cs="Times New Roman"/>
              <w:noProof/>
              <w:sz w:val="28"/>
              <w:szCs w:val="28"/>
            </w:rPr>
          </w:pPr>
          <w:r w:rsidRPr="00D522E4">
            <w:rPr>
              <w:rFonts w:ascii="Times New Roman" w:hAnsi="Times New Roman" w:cs="Times New Roman"/>
              <w:sz w:val="28"/>
              <w:szCs w:val="28"/>
            </w:rPr>
            <w:fldChar w:fldCharType="begin"/>
          </w:r>
          <w:r w:rsidRPr="00D522E4">
            <w:rPr>
              <w:rFonts w:ascii="Times New Roman" w:hAnsi="Times New Roman" w:cs="Times New Roman"/>
              <w:sz w:val="28"/>
              <w:szCs w:val="28"/>
            </w:rPr>
            <w:instrText xml:space="preserve"> TOC \o "1-3" \h \z \u </w:instrText>
          </w:r>
          <w:r w:rsidRPr="00D522E4">
            <w:rPr>
              <w:rFonts w:ascii="Times New Roman" w:hAnsi="Times New Roman" w:cs="Times New Roman"/>
              <w:sz w:val="28"/>
              <w:szCs w:val="28"/>
            </w:rPr>
            <w:fldChar w:fldCharType="separate"/>
          </w:r>
          <w:hyperlink w:anchor="_Toc242551480" w:history="1">
            <w:r w:rsidR="00D522E4" w:rsidRPr="00D522E4">
              <w:rPr>
                <w:rStyle w:val="a5"/>
                <w:rFonts w:ascii="Times New Roman" w:hAnsi="Times New Roman" w:cs="Times New Roman"/>
                <w:noProof/>
                <w:sz w:val="28"/>
                <w:szCs w:val="28"/>
                <w:lang w:val="ru-RU"/>
              </w:rPr>
              <w:t>Введение</w:t>
            </w:r>
            <w:r w:rsidR="00D522E4" w:rsidRPr="00D522E4">
              <w:rPr>
                <w:rFonts w:ascii="Times New Roman" w:hAnsi="Times New Roman" w:cs="Times New Roman"/>
                <w:noProof/>
                <w:webHidden/>
                <w:sz w:val="28"/>
                <w:szCs w:val="28"/>
              </w:rPr>
              <w:tab/>
            </w:r>
            <w:r w:rsidR="00D522E4" w:rsidRPr="00D522E4">
              <w:rPr>
                <w:rFonts w:ascii="Times New Roman" w:hAnsi="Times New Roman" w:cs="Times New Roman"/>
                <w:noProof/>
                <w:webHidden/>
                <w:sz w:val="28"/>
                <w:szCs w:val="28"/>
              </w:rPr>
              <w:fldChar w:fldCharType="begin"/>
            </w:r>
            <w:r w:rsidR="00D522E4" w:rsidRPr="00D522E4">
              <w:rPr>
                <w:rFonts w:ascii="Times New Roman" w:hAnsi="Times New Roman" w:cs="Times New Roman"/>
                <w:noProof/>
                <w:webHidden/>
                <w:sz w:val="28"/>
                <w:szCs w:val="28"/>
              </w:rPr>
              <w:instrText xml:space="preserve"> PAGEREF _Toc242551480 \h </w:instrText>
            </w:r>
            <w:r w:rsidR="00D522E4" w:rsidRPr="00D522E4">
              <w:rPr>
                <w:rFonts w:ascii="Times New Roman" w:hAnsi="Times New Roman" w:cs="Times New Roman"/>
                <w:noProof/>
                <w:webHidden/>
                <w:sz w:val="28"/>
                <w:szCs w:val="28"/>
              </w:rPr>
            </w:r>
            <w:r w:rsidR="00D522E4" w:rsidRPr="00D522E4">
              <w:rPr>
                <w:rFonts w:ascii="Times New Roman" w:hAnsi="Times New Roman" w:cs="Times New Roman"/>
                <w:noProof/>
                <w:webHidden/>
                <w:sz w:val="28"/>
                <w:szCs w:val="28"/>
              </w:rPr>
              <w:fldChar w:fldCharType="separate"/>
            </w:r>
            <w:r w:rsidR="00D522E4" w:rsidRPr="00D522E4">
              <w:rPr>
                <w:rFonts w:ascii="Times New Roman" w:hAnsi="Times New Roman" w:cs="Times New Roman"/>
                <w:noProof/>
                <w:webHidden/>
                <w:sz w:val="28"/>
                <w:szCs w:val="28"/>
              </w:rPr>
              <w:t>3</w:t>
            </w:r>
            <w:r w:rsidR="00D522E4" w:rsidRPr="00D522E4">
              <w:rPr>
                <w:rFonts w:ascii="Times New Roman" w:hAnsi="Times New Roman" w:cs="Times New Roman"/>
                <w:noProof/>
                <w:webHidden/>
                <w:sz w:val="28"/>
                <w:szCs w:val="28"/>
              </w:rPr>
              <w:fldChar w:fldCharType="end"/>
            </w:r>
          </w:hyperlink>
        </w:p>
        <w:p w14:paraId="32CB4E62" w14:textId="67F08F3A" w:rsidR="00D522E4" w:rsidRPr="00D522E4" w:rsidRDefault="00B2168E" w:rsidP="00D522E4">
          <w:pPr>
            <w:pStyle w:val="11"/>
            <w:tabs>
              <w:tab w:val="right" w:leader="dot" w:pos="9345"/>
            </w:tabs>
            <w:spacing w:after="0" w:line="240" w:lineRule="auto"/>
            <w:rPr>
              <w:rFonts w:ascii="Times New Roman" w:hAnsi="Times New Roman" w:cs="Times New Roman"/>
              <w:noProof/>
              <w:sz w:val="28"/>
              <w:szCs w:val="28"/>
            </w:rPr>
          </w:pPr>
          <w:hyperlink w:anchor="_Toc242551481" w:history="1">
            <w:r w:rsidR="00D522E4" w:rsidRPr="00D522E4">
              <w:rPr>
                <w:rStyle w:val="a5"/>
                <w:rFonts w:ascii="Times New Roman" w:hAnsi="Times New Roman" w:cs="Times New Roman"/>
                <w:noProof/>
                <w:sz w:val="28"/>
                <w:szCs w:val="28"/>
                <w:lang w:val="ru-RU"/>
              </w:rPr>
              <w:t>1 Описание функциональных требований</w:t>
            </w:r>
            <w:r w:rsidR="00D522E4" w:rsidRPr="00D522E4">
              <w:rPr>
                <w:rFonts w:ascii="Times New Roman" w:hAnsi="Times New Roman" w:cs="Times New Roman"/>
                <w:noProof/>
                <w:webHidden/>
                <w:sz w:val="28"/>
                <w:szCs w:val="28"/>
              </w:rPr>
              <w:tab/>
            </w:r>
            <w:r w:rsidR="00D522E4" w:rsidRPr="00D522E4">
              <w:rPr>
                <w:rFonts w:ascii="Times New Roman" w:hAnsi="Times New Roman" w:cs="Times New Roman"/>
                <w:noProof/>
                <w:webHidden/>
                <w:sz w:val="28"/>
                <w:szCs w:val="28"/>
              </w:rPr>
              <w:fldChar w:fldCharType="begin"/>
            </w:r>
            <w:r w:rsidR="00D522E4" w:rsidRPr="00D522E4">
              <w:rPr>
                <w:rFonts w:ascii="Times New Roman" w:hAnsi="Times New Roman" w:cs="Times New Roman"/>
                <w:noProof/>
                <w:webHidden/>
                <w:sz w:val="28"/>
                <w:szCs w:val="28"/>
              </w:rPr>
              <w:instrText xml:space="preserve"> PAGEREF _Toc242551481 \h </w:instrText>
            </w:r>
            <w:r w:rsidR="00D522E4" w:rsidRPr="00D522E4">
              <w:rPr>
                <w:rFonts w:ascii="Times New Roman" w:hAnsi="Times New Roman" w:cs="Times New Roman"/>
                <w:noProof/>
                <w:webHidden/>
                <w:sz w:val="28"/>
                <w:szCs w:val="28"/>
              </w:rPr>
            </w:r>
            <w:r w:rsidR="00D522E4" w:rsidRPr="00D522E4">
              <w:rPr>
                <w:rFonts w:ascii="Times New Roman" w:hAnsi="Times New Roman" w:cs="Times New Roman"/>
                <w:noProof/>
                <w:webHidden/>
                <w:sz w:val="28"/>
                <w:szCs w:val="28"/>
              </w:rPr>
              <w:fldChar w:fldCharType="separate"/>
            </w:r>
            <w:r w:rsidR="00D522E4" w:rsidRPr="00D522E4">
              <w:rPr>
                <w:rFonts w:ascii="Times New Roman" w:hAnsi="Times New Roman" w:cs="Times New Roman"/>
                <w:noProof/>
                <w:webHidden/>
                <w:sz w:val="28"/>
                <w:szCs w:val="28"/>
              </w:rPr>
              <w:t>4</w:t>
            </w:r>
            <w:r w:rsidR="00D522E4" w:rsidRPr="00D522E4">
              <w:rPr>
                <w:rFonts w:ascii="Times New Roman" w:hAnsi="Times New Roman" w:cs="Times New Roman"/>
                <w:noProof/>
                <w:webHidden/>
                <w:sz w:val="28"/>
                <w:szCs w:val="28"/>
              </w:rPr>
              <w:fldChar w:fldCharType="end"/>
            </w:r>
          </w:hyperlink>
        </w:p>
        <w:p w14:paraId="3C8AC36B" w14:textId="4AAD73F6" w:rsidR="00D522E4" w:rsidRPr="00D522E4" w:rsidRDefault="00B2168E" w:rsidP="00D522E4">
          <w:pPr>
            <w:pStyle w:val="11"/>
            <w:tabs>
              <w:tab w:val="right" w:leader="dot" w:pos="9345"/>
            </w:tabs>
            <w:spacing w:after="0" w:line="240" w:lineRule="auto"/>
            <w:rPr>
              <w:rFonts w:ascii="Times New Roman" w:hAnsi="Times New Roman" w:cs="Times New Roman"/>
              <w:noProof/>
              <w:sz w:val="28"/>
              <w:szCs w:val="28"/>
            </w:rPr>
          </w:pPr>
          <w:hyperlink w:anchor="_Toc242551482" w:history="1">
            <w:r w:rsidR="00D522E4" w:rsidRPr="00D522E4">
              <w:rPr>
                <w:rStyle w:val="a5"/>
                <w:rFonts w:ascii="Times New Roman" w:hAnsi="Times New Roman" w:cs="Times New Roman"/>
                <w:noProof/>
                <w:sz w:val="28"/>
                <w:szCs w:val="28"/>
                <w:lang w:val="ru-RU"/>
              </w:rPr>
              <w:t>2 Описание программных средств</w:t>
            </w:r>
            <w:r w:rsidR="00D522E4" w:rsidRPr="00D522E4">
              <w:rPr>
                <w:rFonts w:ascii="Times New Roman" w:hAnsi="Times New Roman" w:cs="Times New Roman"/>
                <w:noProof/>
                <w:webHidden/>
                <w:sz w:val="28"/>
                <w:szCs w:val="28"/>
              </w:rPr>
              <w:tab/>
            </w:r>
            <w:r w:rsidR="00D522E4" w:rsidRPr="00D522E4">
              <w:rPr>
                <w:rFonts w:ascii="Times New Roman" w:hAnsi="Times New Roman" w:cs="Times New Roman"/>
                <w:noProof/>
                <w:webHidden/>
                <w:sz w:val="28"/>
                <w:szCs w:val="28"/>
              </w:rPr>
              <w:fldChar w:fldCharType="begin"/>
            </w:r>
            <w:r w:rsidR="00D522E4" w:rsidRPr="00D522E4">
              <w:rPr>
                <w:rFonts w:ascii="Times New Roman" w:hAnsi="Times New Roman" w:cs="Times New Roman"/>
                <w:noProof/>
                <w:webHidden/>
                <w:sz w:val="28"/>
                <w:szCs w:val="28"/>
              </w:rPr>
              <w:instrText xml:space="preserve"> PAGEREF _Toc242551482 \h </w:instrText>
            </w:r>
            <w:r w:rsidR="00D522E4" w:rsidRPr="00D522E4">
              <w:rPr>
                <w:rFonts w:ascii="Times New Roman" w:hAnsi="Times New Roman" w:cs="Times New Roman"/>
                <w:noProof/>
                <w:webHidden/>
                <w:sz w:val="28"/>
                <w:szCs w:val="28"/>
              </w:rPr>
            </w:r>
            <w:r w:rsidR="00D522E4" w:rsidRPr="00D522E4">
              <w:rPr>
                <w:rFonts w:ascii="Times New Roman" w:hAnsi="Times New Roman" w:cs="Times New Roman"/>
                <w:noProof/>
                <w:webHidden/>
                <w:sz w:val="28"/>
                <w:szCs w:val="28"/>
              </w:rPr>
              <w:fldChar w:fldCharType="separate"/>
            </w:r>
            <w:r w:rsidR="00D522E4" w:rsidRPr="00D522E4">
              <w:rPr>
                <w:rFonts w:ascii="Times New Roman" w:hAnsi="Times New Roman" w:cs="Times New Roman"/>
                <w:noProof/>
                <w:webHidden/>
                <w:sz w:val="28"/>
                <w:szCs w:val="28"/>
              </w:rPr>
              <w:t>5</w:t>
            </w:r>
            <w:r w:rsidR="00D522E4" w:rsidRPr="00D522E4">
              <w:rPr>
                <w:rFonts w:ascii="Times New Roman" w:hAnsi="Times New Roman" w:cs="Times New Roman"/>
                <w:noProof/>
                <w:webHidden/>
                <w:sz w:val="28"/>
                <w:szCs w:val="28"/>
              </w:rPr>
              <w:fldChar w:fldCharType="end"/>
            </w:r>
          </w:hyperlink>
        </w:p>
        <w:p w14:paraId="3277B417" w14:textId="72EE5D66" w:rsidR="00D522E4" w:rsidRPr="00D522E4" w:rsidRDefault="00B2168E" w:rsidP="00D522E4">
          <w:pPr>
            <w:pStyle w:val="11"/>
            <w:tabs>
              <w:tab w:val="right" w:leader="dot" w:pos="9345"/>
            </w:tabs>
            <w:spacing w:after="0" w:line="240" w:lineRule="auto"/>
            <w:rPr>
              <w:rFonts w:ascii="Times New Roman" w:hAnsi="Times New Roman" w:cs="Times New Roman"/>
              <w:noProof/>
              <w:sz w:val="28"/>
              <w:szCs w:val="28"/>
            </w:rPr>
          </w:pPr>
          <w:hyperlink w:anchor="_Toc242551483" w:history="1">
            <w:r w:rsidR="00D522E4" w:rsidRPr="00D522E4">
              <w:rPr>
                <w:rStyle w:val="a5"/>
                <w:rFonts w:ascii="Times New Roman" w:hAnsi="Times New Roman" w:cs="Times New Roman"/>
                <w:noProof/>
                <w:sz w:val="28"/>
                <w:szCs w:val="28"/>
                <w:lang w:val="ru-RU"/>
              </w:rPr>
              <w:t>3 Описание практического задания</w:t>
            </w:r>
            <w:r w:rsidR="00D522E4" w:rsidRPr="00D522E4">
              <w:rPr>
                <w:rFonts w:ascii="Times New Roman" w:hAnsi="Times New Roman" w:cs="Times New Roman"/>
                <w:noProof/>
                <w:webHidden/>
                <w:sz w:val="28"/>
                <w:szCs w:val="28"/>
              </w:rPr>
              <w:tab/>
            </w:r>
            <w:r w:rsidR="00D522E4" w:rsidRPr="00D522E4">
              <w:rPr>
                <w:rFonts w:ascii="Times New Roman" w:hAnsi="Times New Roman" w:cs="Times New Roman"/>
                <w:noProof/>
                <w:webHidden/>
                <w:sz w:val="28"/>
                <w:szCs w:val="28"/>
              </w:rPr>
              <w:fldChar w:fldCharType="begin"/>
            </w:r>
            <w:r w:rsidR="00D522E4" w:rsidRPr="00D522E4">
              <w:rPr>
                <w:rFonts w:ascii="Times New Roman" w:hAnsi="Times New Roman" w:cs="Times New Roman"/>
                <w:noProof/>
                <w:webHidden/>
                <w:sz w:val="28"/>
                <w:szCs w:val="28"/>
              </w:rPr>
              <w:instrText xml:space="preserve"> PAGEREF _Toc242551483 \h </w:instrText>
            </w:r>
            <w:r w:rsidR="00D522E4" w:rsidRPr="00D522E4">
              <w:rPr>
                <w:rFonts w:ascii="Times New Roman" w:hAnsi="Times New Roman" w:cs="Times New Roman"/>
                <w:noProof/>
                <w:webHidden/>
                <w:sz w:val="28"/>
                <w:szCs w:val="28"/>
              </w:rPr>
            </w:r>
            <w:r w:rsidR="00D522E4" w:rsidRPr="00D522E4">
              <w:rPr>
                <w:rFonts w:ascii="Times New Roman" w:hAnsi="Times New Roman" w:cs="Times New Roman"/>
                <w:noProof/>
                <w:webHidden/>
                <w:sz w:val="28"/>
                <w:szCs w:val="28"/>
              </w:rPr>
              <w:fldChar w:fldCharType="separate"/>
            </w:r>
            <w:r w:rsidR="00D522E4" w:rsidRPr="00D522E4">
              <w:rPr>
                <w:rFonts w:ascii="Times New Roman" w:hAnsi="Times New Roman" w:cs="Times New Roman"/>
                <w:noProof/>
                <w:webHidden/>
                <w:sz w:val="28"/>
                <w:szCs w:val="28"/>
              </w:rPr>
              <w:t>6</w:t>
            </w:r>
            <w:r w:rsidR="00D522E4" w:rsidRPr="00D522E4">
              <w:rPr>
                <w:rFonts w:ascii="Times New Roman" w:hAnsi="Times New Roman" w:cs="Times New Roman"/>
                <w:noProof/>
                <w:webHidden/>
                <w:sz w:val="28"/>
                <w:szCs w:val="28"/>
              </w:rPr>
              <w:fldChar w:fldCharType="end"/>
            </w:r>
          </w:hyperlink>
        </w:p>
        <w:p w14:paraId="3544B67D" w14:textId="7ECB8524" w:rsidR="00D522E4" w:rsidRPr="00D522E4" w:rsidRDefault="00B2168E" w:rsidP="00D522E4">
          <w:pPr>
            <w:pStyle w:val="11"/>
            <w:tabs>
              <w:tab w:val="right" w:leader="dot" w:pos="9345"/>
            </w:tabs>
            <w:spacing w:after="0" w:line="240" w:lineRule="auto"/>
            <w:rPr>
              <w:rFonts w:ascii="Times New Roman" w:hAnsi="Times New Roman" w:cs="Times New Roman"/>
              <w:noProof/>
              <w:sz w:val="28"/>
              <w:szCs w:val="28"/>
            </w:rPr>
          </w:pPr>
          <w:hyperlink w:anchor="_Toc242551484" w:history="1">
            <w:r w:rsidR="00D522E4" w:rsidRPr="00D522E4">
              <w:rPr>
                <w:rStyle w:val="a5"/>
                <w:rFonts w:ascii="Times New Roman" w:hAnsi="Times New Roman" w:cs="Times New Roman"/>
                <w:noProof/>
                <w:sz w:val="28"/>
                <w:szCs w:val="28"/>
                <w:lang w:val="ru-RU"/>
              </w:rPr>
              <w:t>Заключение</w:t>
            </w:r>
            <w:r w:rsidR="00D522E4" w:rsidRPr="00D522E4">
              <w:rPr>
                <w:rFonts w:ascii="Times New Roman" w:hAnsi="Times New Roman" w:cs="Times New Roman"/>
                <w:noProof/>
                <w:webHidden/>
                <w:sz w:val="28"/>
                <w:szCs w:val="28"/>
              </w:rPr>
              <w:tab/>
            </w:r>
            <w:r w:rsidR="00D522E4" w:rsidRPr="00D522E4">
              <w:rPr>
                <w:rFonts w:ascii="Times New Roman" w:hAnsi="Times New Roman" w:cs="Times New Roman"/>
                <w:noProof/>
                <w:webHidden/>
                <w:sz w:val="28"/>
                <w:szCs w:val="28"/>
              </w:rPr>
              <w:fldChar w:fldCharType="begin"/>
            </w:r>
            <w:r w:rsidR="00D522E4" w:rsidRPr="00D522E4">
              <w:rPr>
                <w:rFonts w:ascii="Times New Roman" w:hAnsi="Times New Roman" w:cs="Times New Roman"/>
                <w:noProof/>
                <w:webHidden/>
                <w:sz w:val="28"/>
                <w:szCs w:val="28"/>
              </w:rPr>
              <w:instrText xml:space="preserve"> PAGEREF _Toc242551484 \h </w:instrText>
            </w:r>
            <w:r w:rsidR="00D522E4" w:rsidRPr="00D522E4">
              <w:rPr>
                <w:rFonts w:ascii="Times New Roman" w:hAnsi="Times New Roman" w:cs="Times New Roman"/>
                <w:noProof/>
                <w:webHidden/>
                <w:sz w:val="28"/>
                <w:szCs w:val="28"/>
              </w:rPr>
            </w:r>
            <w:r w:rsidR="00D522E4" w:rsidRPr="00D522E4">
              <w:rPr>
                <w:rFonts w:ascii="Times New Roman" w:hAnsi="Times New Roman" w:cs="Times New Roman"/>
                <w:noProof/>
                <w:webHidden/>
                <w:sz w:val="28"/>
                <w:szCs w:val="28"/>
              </w:rPr>
              <w:fldChar w:fldCharType="separate"/>
            </w:r>
            <w:r w:rsidR="00D522E4" w:rsidRPr="00D522E4">
              <w:rPr>
                <w:rFonts w:ascii="Times New Roman" w:hAnsi="Times New Roman" w:cs="Times New Roman"/>
                <w:noProof/>
                <w:webHidden/>
                <w:sz w:val="28"/>
                <w:szCs w:val="28"/>
              </w:rPr>
              <w:t>8</w:t>
            </w:r>
            <w:r w:rsidR="00D522E4" w:rsidRPr="00D522E4">
              <w:rPr>
                <w:rFonts w:ascii="Times New Roman" w:hAnsi="Times New Roman" w:cs="Times New Roman"/>
                <w:noProof/>
                <w:webHidden/>
                <w:sz w:val="28"/>
                <w:szCs w:val="28"/>
              </w:rPr>
              <w:fldChar w:fldCharType="end"/>
            </w:r>
          </w:hyperlink>
        </w:p>
        <w:p w14:paraId="4E2CA140" w14:textId="2819B4F9" w:rsidR="00D06EE8" w:rsidRDefault="00D06EE8">
          <w:r w:rsidRPr="00D522E4">
            <w:rPr>
              <w:rFonts w:ascii="Times New Roman" w:hAnsi="Times New Roman" w:cs="Times New Roman"/>
              <w:sz w:val="28"/>
              <w:szCs w:val="28"/>
              <w:lang w:val="ru-RU"/>
            </w:rPr>
            <w:fldChar w:fldCharType="end"/>
          </w:r>
        </w:p>
      </w:sdtContent>
    </w:sdt>
    <w:p w14:paraId="7225015E" w14:textId="6F98B799" w:rsidR="00D06EE8" w:rsidRDefault="00D06EE8">
      <w:pPr>
        <w:rPr>
          <w:lang w:val="en-US"/>
        </w:rPr>
      </w:pPr>
    </w:p>
    <w:p w14:paraId="50C850BB" w14:textId="77777777" w:rsidR="00D06EE8" w:rsidRDefault="00D06EE8">
      <w:pPr>
        <w:spacing w:line="259" w:lineRule="auto"/>
        <w:rPr>
          <w:lang w:val="en-US"/>
        </w:rPr>
      </w:pPr>
      <w:r>
        <w:rPr>
          <w:lang w:val="en-US"/>
        </w:rPr>
        <w:br w:type="page"/>
      </w:r>
    </w:p>
    <w:p w14:paraId="2AF40CB8" w14:textId="652E08F8" w:rsidR="00B22978" w:rsidRPr="002B5A24" w:rsidRDefault="00D06EE8" w:rsidP="00373038">
      <w:pPr>
        <w:spacing w:before="360" w:after="240" w:line="240" w:lineRule="auto"/>
        <w:jc w:val="center"/>
        <w:outlineLvl w:val="0"/>
        <w:rPr>
          <w:rFonts w:ascii="Times New Roman" w:hAnsi="Times New Roman" w:cs="Times New Roman"/>
          <w:b/>
          <w:bCs/>
          <w:sz w:val="28"/>
          <w:szCs w:val="28"/>
          <w:lang w:val="ru-RU"/>
        </w:rPr>
      </w:pPr>
      <w:bookmarkStart w:id="0" w:name="_Toc242551480"/>
      <w:r w:rsidRPr="002B5A24">
        <w:rPr>
          <w:rFonts w:ascii="Times New Roman" w:hAnsi="Times New Roman" w:cs="Times New Roman"/>
          <w:b/>
          <w:bCs/>
          <w:sz w:val="28"/>
          <w:szCs w:val="28"/>
          <w:lang w:val="ru-RU"/>
        </w:rPr>
        <w:lastRenderedPageBreak/>
        <w:t>Введение</w:t>
      </w:r>
      <w:bookmarkEnd w:id="0"/>
    </w:p>
    <w:p w14:paraId="4A9C734D" w14:textId="0F6E4F71"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 xml:space="preserve">Цель лабораторной работы заключается в углубленном изучении методологии объектно-ориентированного моделирования (ООМ) с использованием UML (Unified </w:t>
      </w:r>
      <w:proofErr w:type="spellStart"/>
      <w:r w:rsidRPr="00D06EE8">
        <w:rPr>
          <w:rFonts w:ascii="Times New Roman" w:hAnsi="Times New Roman" w:cs="Times New Roman"/>
          <w:sz w:val="28"/>
          <w:szCs w:val="28"/>
        </w:rPr>
        <w:t>Modeling</w:t>
      </w:r>
      <w:proofErr w:type="spellEnd"/>
      <w:r w:rsidRPr="00D06EE8">
        <w:rPr>
          <w:rFonts w:ascii="Times New Roman" w:hAnsi="Times New Roman" w:cs="Times New Roman"/>
          <w:sz w:val="28"/>
          <w:szCs w:val="28"/>
        </w:rPr>
        <w:t xml:space="preserve"> Language) для создания и анализа физических диаграмм, которые отражают архитектуру и развертывание программных систем. Объектно-ориентированное моделирование представляет собой ключевой подход в проектировании программного обеспечения, направленный на описание и построение сложных систем, что позволяет создавать устойчивую, гибкую и масштабируемую архитектуру программных решений. Работа с UML-физическими диаграммами позволяет лучше понять инфраструктурные требования к системе и то, как различные компоненты взаимодействуют на уровне аппаратного и программного обеспечения.</w:t>
      </w:r>
    </w:p>
    <w:p w14:paraId="6F003274" w14:textId="77777777"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Одной из задач лабораторной работы является ознакомление с основными принципами объектно-ориентированного проектирования. Эти принципы позволяют более эффективно управлять сложностью разработки и развертывания программных систем, способствуя созданию структурированных и удобных для сопровождения архитектур. В ходе работы изучаются методы представления системы в виде взаимосвязанных компонентов, что имеет решающее значение для обеспечения совместимости и надежности при развертывании в различных средах.</w:t>
      </w:r>
    </w:p>
    <w:p w14:paraId="759C720A" w14:textId="77777777"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В лабораторной работе особое внимание уделяется моделированию физического расположения компонентов системы и их взаимодействия в развернутой среде. Рассматривается, как программные компоненты и узлы, такие как серверы и базы данных, взаимодействуют друг с другом, обмениваются данными и поддерживают связь, что позволяет более точно отразить архитектурные требования и планировать будущие изменения. Описание взаимодействий между физическими компонентами помогает глубже понять распределение нагрузки и схемы развертывания, что способствует оптимизации производительности медицинской системы.</w:t>
      </w:r>
    </w:p>
    <w:p w14:paraId="0DCFEB0A" w14:textId="77777777"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Еще одной целью работы является овладение навыками анализа и корректировки UML-моделей, чтобы они соответствовали реальным требованиям развертывания информационных систем. UML позволяет анализировать как логическую, так и физическую структуру системы, что помогает выявить потенциальные ошибки на этапе проектирования инфраструктуры регистратуры.</w:t>
      </w:r>
    </w:p>
    <w:p w14:paraId="36009144" w14:textId="3FC4B6E9" w:rsid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Кроме того, выполнение лабораторной работы направлено на развитие практических навыков использования UML как универсального инструмента для документирования и анализа информационных систем.</w:t>
      </w:r>
    </w:p>
    <w:p w14:paraId="78A9F151" w14:textId="77777777" w:rsidR="00D06EE8" w:rsidRDefault="00D06EE8">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2BED0AD1" w14:textId="6BB993A9" w:rsidR="00D06EE8" w:rsidRPr="003A08CA" w:rsidRDefault="00D06EE8" w:rsidP="00373038">
      <w:pPr>
        <w:spacing w:before="360" w:after="240" w:line="240" w:lineRule="auto"/>
        <w:ind w:firstLine="709"/>
        <w:jc w:val="both"/>
        <w:outlineLvl w:val="0"/>
        <w:rPr>
          <w:rFonts w:ascii="Times New Roman" w:hAnsi="Times New Roman" w:cs="Times New Roman"/>
          <w:b/>
          <w:bCs/>
          <w:sz w:val="28"/>
          <w:szCs w:val="28"/>
          <w:lang w:val="ru-RU"/>
        </w:rPr>
      </w:pPr>
      <w:bookmarkStart w:id="1" w:name="_Toc242551481"/>
      <w:r w:rsidRPr="003A08CA">
        <w:rPr>
          <w:rFonts w:ascii="Times New Roman" w:hAnsi="Times New Roman" w:cs="Times New Roman"/>
          <w:b/>
          <w:bCs/>
          <w:sz w:val="28"/>
          <w:szCs w:val="28"/>
          <w:lang w:val="ru-RU"/>
        </w:rPr>
        <w:lastRenderedPageBreak/>
        <w:t>1 Описание функциональных требований</w:t>
      </w:r>
      <w:bookmarkEnd w:id="1"/>
    </w:p>
    <w:p w14:paraId="137B1D0B" w14:textId="77777777"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Функциональные требования к проекту «Информационная система медицинской регистратуры» можно разделить по ролям: регистратор, врач и пациент. Каждая роль имеет свои специфические задачи и доступ к различным функциям системы.</w:t>
      </w:r>
    </w:p>
    <w:p w14:paraId="7515E05F" w14:textId="77777777" w:rsidR="00D06EE8" w:rsidRPr="00D06EE8"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 xml:space="preserve">Функционально </w:t>
      </w:r>
      <w:proofErr w:type="spellStart"/>
      <w:r w:rsidRPr="00D06EE8">
        <w:rPr>
          <w:rFonts w:ascii="Times New Roman" w:hAnsi="Times New Roman" w:cs="Times New Roman"/>
          <w:sz w:val="28"/>
          <w:szCs w:val="28"/>
        </w:rPr>
        <w:t>web</w:t>
      </w:r>
      <w:proofErr w:type="spellEnd"/>
      <w:r w:rsidRPr="00D06EE8">
        <w:rPr>
          <w:rFonts w:ascii="Times New Roman" w:hAnsi="Times New Roman" w:cs="Times New Roman"/>
          <w:sz w:val="28"/>
          <w:szCs w:val="28"/>
        </w:rPr>
        <w:t>-приложение должно:</w:t>
      </w:r>
    </w:p>
    <w:p w14:paraId="634D9140" w14:textId="6DB31D58"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обеспечивать возможность авторизации и регистрации пользователей;</w:t>
      </w:r>
    </w:p>
    <w:p w14:paraId="31CA1E17" w14:textId="68DC7CF8"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поддерживать роли регистратора, врача и пациента;</w:t>
      </w:r>
    </w:p>
    <w:p w14:paraId="31F12A07" w14:textId="53BC8D07"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регистратору возможность управления базой данных пациентов (заведение и редактирование медицинских карт);</w:t>
      </w:r>
    </w:p>
    <w:p w14:paraId="0BE627F0" w14:textId="290A7AC3"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регистратору возможность формирования и редактирования глобального расписания клиники;</w:t>
      </w:r>
    </w:p>
    <w:p w14:paraId="1796CA0D" w14:textId="121451BA"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регистратору возможность записи пациентов на прием (от лица клиники) и управления статусами талонов;</w:t>
      </w:r>
    </w:p>
    <w:p w14:paraId="0ED2207A" w14:textId="308FF99A"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врачу возможность просмотра личного расписания на день/неделю;</w:t>
      </w:r>
    </w:p>
    <w:p w14:paraId="2E34B44D" w14:textId="1E676928"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врачу доступ к электронным медицинским картам (ЭМК) записанных к нему пациентов;</w:t>
      </w:r>
    </w:p>
    <w:p w14:paraId="36F5A87E" w14:textId="0039DFB4"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врачу возможность внесения результатов приема (жалобы, диагноз, назначения) в систему;</w:t>
      </w:r>
    </w:p>
    <w:p w14:paraId="094DBE4C" w14:textId="5482648C"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пациентам возможность просматривать каталог врачей и их расписание;</w:t>
      </w:r>
    </w:p>
    <w:p w14:paraId="068A18E5" w14:textId="2958234E"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пациентам возможность самостоятельной онлайн-записи на прием и отмены записи;</w:t>
      </w:r>
    </w:p>
    <w:p w14:paraId="7AE9ADE7" w14:textId="354F3603" w:rsidR="00D06EE8" w:rsidRPr="00D06EE8" w:rsidRDefault="00D06EE8" w:rsidP="00CA3E80">
      <w:pPr>
        <w:pStyle w:val="a4"/>
        <w:numPr>
          <w:ilvl w:val="0"/>
          <w:numId w:val="1"/>
        </w:numPr>
        <w:spacing w:after="0" w:line="240" w:lineRule="auto"/>
        <w:ind w:left="0" w:firstLine="709"/>
        <w:contextualSpacing w:val="0"/>
        <w:jc w:val="both"/>
        <w:rPr>
          <w:rFonts w:ascii="Times New Roman" w:hAnsi="Times New Roman" w:cs="Times New Roman"/>
          <w:sz w:val="28"/>
          <w:szCs w:val="28"/>
        </w:rPr>
      </w:pPr>
      <w:r w:rsidRPr="00D06EE8">
        <w:rPr>
          <w:rFonts w:ascii="Times New Roman" w:hAnsi="Times New Roman" w:cs="Times New Roman"/>
          <w:sz w:val="28"/>
          <w:szCs w:val="28"/>
        </w:rPr>
        <w:t>предоставлять пациентам возможность отслеживать историю своих посещений и назначений в личном кабинете.</w:t>
      </w:r>
    </w:p>
    <w:p w14:paraId="4962A551" w14:textId="49EDC38E" w:rsidR="005021C4" w:rsidRDefault="00D06EE8" w:rsidP="002B5A24">
      <w:pPr>
        <w:spacing w:after="0" w:line="240" w:lineRule="auto"/>
        <w:ind w:firstLine="709"/>
        <w:jc w:val="both"/>
        <w:rPr>
          <w:rFonts w:ascii="Times New Roman" w:hAnsi="Times New Roman" w:cs="Times New Roman"/>
          <w:sz w:val="28"/>
          <w:szCs w:val="28"/>
        </w:rPr>
      </w:pPr>
      <w:r w:rsidRPr="00D06EE8">
        <w:rPr>
          <w:rFonts w:ascii="Times New Roman" w:hAnsi="Times New Roman" w:cs="Times New Roman"/>
          <w:sz w:val="28"/>
          <w:szCs w:val="28"/>
        </w:rPr>
        <w:t>Функциональные требования платформы регистратуры отражают ключевые аспекты работы системы, направленные на удовлетворение потребностей всех участников лечебного процесса. Разделение на роли позволяет гибко управлять работой клиники, предоставляя каждому пользователю необходимый набор инструментов. Врачи получают удобный доступ к картам и расписанию, пациенты могут дистанционно управлять своими записями, а регистратор обеспечивает координацию всей системы. Такой подход автоматизирует рутинные процессы, избавляет от очередей и бумажной волокиты, делая систему удобной и эффективной в использовании.</w:t>
      </w:r>
    </w:p>
    <w:p w14:paraId="41740550" w14:textId="77777777" w:rsidR="005021C4" w:rsidRDefault="005021C4">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AD21EA0" w14:textId="45AE1917" w:rsidR="00D06EE8" w:rsidRPr="003A08CA" w:rsidRDefault="005021C4" w:rsidP="00373038">
      <w:pPr>
        <w:spacing w:before="360" w:after="240" w:line="240" w:lineRule="auto"/>
        <w:ind w:firstLine="709"/>
        <w:jc w:val="both"/>
        <w:outlineLvl w:val="0"/>
        <w:rPr>
          <w:rFonts w:ascii="Times New Roman" w:hAnsi="Times New Roman" w:cs="Times New Roman"/>
          <w:b/>
          <w:bCs/>
          <w:sz w:val="28"/>
          <w:szCs w:val="28"/>
          <w:lang w:val="ru-RU"/>
        </w:rPr>
      </w:pPr>
      <w:bookmarkStart w:id="2" w:name="_Toc242551482"/>
      <w:r w:rsidRPr="003A08CA">
        <w:rPr>
          <w:rFonts w:ascii="Times New Roman" w:hAnsi="Times New Roman" w:cs="Times New Roman"/>
          <w:b/>
          <w:bCs/>
          <w:sz w:val="28"/>
          <w:szCs w:val="28"/>
          <w:lang w:val="ru-RU"/>
        </w:rPr>
        <w:lastRenderedPageBreak/>
        <w:t>2 Описание программных средств</w:t>
      </w:r>
      <w:bookmarkEnd w:id="2"/>
    </w:p>
    <w:p w14:paraId="675CA7ED" w14:textId="02F7A362" w:rsidR="005021C4" w:rsidRPr="005021C4" w:rsidRDefault="005021C4" w:rsidP="002B5A24">
      <w:pPr>
        <w:spacing w:after="0" w:line="240" w:lineRule="auto"/>
        <w:ind w:firstLine="709"/>
        <w:jc w:val="both"/>
        <w:rPr>
          <w:rFonts w:ascii="Times New Roman" w:hAnsi="Times New Roman" w:cs="Times New Roman"/>
          <w:sz w:val="28"/>
          <w:szCs w:val="28"/>
        </w:rPr>
      </w:pPr>
      <w:r w:rsidRPr="005021C4">
        <w:rPr>
          <w:rFonts w:ascii="Times New Roman" w:hAnsi="Times New Roman" w:cs="Times New Roman"/>
          <w:sz w:val="28"/>
          <w:szCs w:val="28"/>
        </w:rPr>
        <w:t xml:space="preserve">Draw.io (или diagrams.net) </w:t>
      </w:r>
      <w:r w:rsidR="00737B27">
        <w:rPr>
          <w:rFonts w:ascii="Times New Roman" w:hAnsi="Times New Roman" w:cs="Times New Roman"/>
          <w:sz w:val="28"/>
          <w:szCs w:val="28"/>
        </w:rPr>
        <w:t xml:space="preserve">– </w:t>
      </w:r>
      <w:r w:rsidRPr="005021C4">
        <w:rPr>
          <w:rFonts w:ascii="Times New Roman" w:hAnsi="Times New Roman" w:cs="Times New Roman"/>
          <w:sz w:val="28"/>
          <w:szCs w:val="28"/>
        </w:rPr>
        <w:t>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w:t>
      </w:r>
    </w:p>
    <w:p w14:paraId="68A31B4B" w14:textId="77777777" w:rsidR="005021C4" w:rsidRPr="005021C4" w:rsidRDefault="005021C4" w:rsidP="002B5A24">
      <w:pPr>
        <w:spacing w:after="0" w:line="240" w:lineRule="auto"/>
        <w:ind w:firstLine="709"/>
        <w:jc w:val="both"/>
        <w:rPr>
          <w:rFonts w:ascii="Times New Roman" w:hAnsi="Times New Roman" w:cs="Times New Roman"/>
          <w:sz w:val="28"/>
          <w:szCs w:val="28"/>
        </w:rPr>
      </w:pPr>
      <w:r w:rsidRPr="005021C4">
        <w:rPr>
          <w:rFonts w:ascii="Times New Roman" w:hAnsi="Times New Roman" w:cs="Times New Roman"/>
          <w:sz w:val="28"/>
          <w:szCs w:val="28"/>
        </w:rPr>
        <w:t>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w:t>
      </w:r>
    </w:p>
    <w:p w14:paraId="545AF12C" w14:textId="77777777" w:rsidR="005021C4" w:rsidRPr="005021C4" w:rsidRDefault="005021C4" w:rsidP="002B5A24">
      <w:pPr>
        <w:spacing w:after="0" w:line="240" w:lineRule="auto"/>
        <w:ind w:firstLine="709"/>
        <w:jc w:val="both"/>
        <w:rPr>
          <w:rFonts w:ascii="Times New Roman" w:hAnsi="Times New Roman" w:cs="Times New Roman"/>
          <w:sz w:val="28"/>
          <w:szCs w:val="28"/>
        </w:rPr>
      </w:pPr>
      <w:r w:rsidRPr="005021C4">
        <w:rPr>
          <w:rFonts w:ascii="Times New Roman" w:hAnsi="Times New Roman" w:cs="Times New Roman"/>
          <w:sz w:val="28"/>
          <w:szCs w:val="28"/>
        </w:rPr>
        <w:t xml:space="preserve">Платформа поддерживает множество форматов для экспорта, включая PNG, JPG, SVG и PDF, что делает ее универсальной для различных задач. Более того, для будущего редактирования диаграммы можно сохранить в собственном формате XML. Draw.io также интегрируется с популярными облачными сервисами (Google Drive, </w:t>
      </w:r>
      <w:proofErr w:type="spellStart"/>
      <w:r w:rsidRPr="005021C4">
        <w:rPr>
          <w:rFonts w:ascii="Times New Roman" w:hAnsi="Times New Roman" w:cs="Times New Roman"/>
          <w:sz w:val="28"/>
          <w:szCs w:val="28"/>
        </w:rPr>
        <w:t>Dropbox</w:t>
      </w:r>
      <w:proofErr w:type="spellEnd"/>
      <w:r w:rsidRPr="005021C4">
        <w:rPr>
          <w:rFonts w:ascii="Times New Roman" w:hAnsi="Times New Roman" w:cs="Times New Roman"/>
          <w:sz w:val="28"/>
          <w:szCs w:val="28"/>
        </w:rPr>
        <w:t>), что упрощает процесс хранения и обмена диаграммами.</w:t>
      </w:r>
    </w:p>
    <w:p w14:paraId="4305519C" w14:textId="6AB2E256" w:rsidR="005021C4" w:rsidRDefault="005021C4" w:rsidP="002B5A24">
      <w:pPr>
        <w:spacing w:after="0" w:line="240" w:lineRule="auto"/>
        <w:ind w:firstLine="709"/>
        <w:jc w:val="both"/>
        <w:rPr>
          <w:rFonts w:ascii="Times New Roman" w:hAnsi="Times New Roman" w:cs="Times New Roman"/>
          <w:sz w:val="28"/>
          <w:szCs w:val="28"/>
        </w:rPr>
      </w:pPr>
      <w:r w:rsidRPr="005021C4">
        <w:rPr>
          <w:rFonts w:ascii="Times New Roman" w:hAnsi="Times New Roman" w:cs="Times New Roman"/>
          <w:sz w:val="28"/>
          <w:szCs w:val="28"/>
        </w:rPr>
        <w:t>Таким образом, draw.io сочетает в себе простоту использования, гибкость работы с различными форматами и возможность интеграции с облачными сервисами, что делает его одним из самых популярных инструментов для создания UML-диаграмм и визуализации данных.</w:t>
      </w:r>
    </w:p>
    <w:p w14:paraId="6BA1F3C7" w14:textId="77777777" w:rsidR="005021C4" w:rsidRDefault="005021C4">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4875CFD4" w14:textId="0E42807C" w:rsidR="005021C4" w:rsidRPr="003A08CA" w:rsidRDefault="005021C4" w:rsidP="00373038">
      <w:pPr>
        <w:spacing w:before="360" w:after="240" w:line="240" w:lineRule="auto"/>
        <w:ind w:firstLine="709"/>
        <w:jc w:val="both"/>
        <w:outlineLvl w:val="0"/>
        <w:rPr>
          <w:rFonts w:ascii="Times New Roman" w:hAnsi="Times New Roman" w:cs="Times New Roman"/>
          <w:b/>
          <w:bCs/>
          <w:sz w:val="28"/>
          <w:szCs w:val="28"/>
          <w:lang w:val="ru-RU"/>
        </w:rPr>
      </w:pPr>
      <w:bookmarkStart w:id="3" w:name="_Toc242551483"/>
      <w:r w:rsidRPr="003A08CA">
        <w:rPr>
          <w:rFonts w:ascii="Times New Roman" w:hAnsi="Times New Roman" w:cs="Times New Roman"/>
          <w:b/>
          <w:bCs/>
          <w:sz w:val="28"/>
          <w:szCs w:val="28"/>
          <w:lang w:val="ru-RU"/>
        </w:rPr>
        <w:lastRenderedPageBreak/>
        <w:t>3 Описание практического задания</w:t>
      </w:r>
      <w:bookmarkEnd w:id="3"/>
    </w:p>
    <w:p w14:paraId="2847DB08" w14:textId="63A813B8" w:rsidR="005021C4" w:rsidRDefault="002734CC" w:rsidP="002B5A24">
      <w:pPr>
        <w:spacing w:after="0" w:line="240" w:lineRule="auto"/>
        <w:ind w:firstLine="709"/>
        <w:jc w:val="both"/>
        <w:rPr>
          <w:rFonts w:ascii="Times New Roman" w:hAnsi="Times New Roman" w:cs="Times New Roman"/>
          <w:sz w:val="28"/>
          <w:szCs w:val="28"/>
        </w:rPr>
      </w:pPr>
      <w:r w:rsidRPr="002734CC">
        <w:rPr>
          <w:rFonts w:ascii="Times New Roman" w:hAnsi="Times New Roman" w:cs="Times New Roman"/>
          <w:sz w:val="28"/>
          <w:szCs w:val="28"/>
        </w:rPr>
        <w:t>На основании требований разработана детализированная диаграмма развертывания, представляющая физическую архитектуру системы медицинской регистратуры, её контейнеризацию и взаимодействие между основными компонентами в развернутой среде.</w:t>
      </w:r>
      <w:r>
        <w:rPr>
          <w:rFonts w:ascii="Times New Roman" w:hAnsi="Times New Roman" w:cs="Times New Roman"/>
          <w:sz w:val="28"/>
          <w:szCs w:val="28"/>
          <w:lang w:val="ru-RU"/>
        </w:rPr>
        <w:t xml:space="preserve"> </w:t>
      </w:r>
      <w:r w:rsidR="005021C4" w:rsidRPr="005021C4">
        <w:rPr>
          <w:rFonts w:ascii="Times New Roman" w:hAnsi="Times New Roman" w:cs="Times New Roman"/>
          <w:sz w:val="28"/>
          <w:szCs w:val="28"/>
        </w:rPr>
        <w:t xml:space="preserve">На рисунке </w:t>
      </w:r>
      <w:r w:rsidR="00270C8D">
        <w:rPr>
          <w:rFonts w:ascii="Times New Roman" w:hAnsi="Times New Roman" w:cs="Times New Roman"/>
          <w:sz w:val="28"/>
          <w:szCs w:val="28"/>
          <w:lang w:val="ru-RU"/>
        </w:rPr>
        <w:t>3</w:t>
      </w:r>
      <w:r w:rsidR="005021C4" w:rsidRPr="005021C4">
        <w:rPr>
          <w:rFonts w:ascii="Times New Roman" w:hAnsi="Times New Roman" w:cs="Times New Roman"/>
          <w:sz w:val="28"/>
          <w:szCs w:val="28"/>
        </w:rPr>
        <w:t>.1 представлена диаграмма развертывания.</w:t>
      </w:r>
    </w:p>
    <w:p w14:paraId="4B4943D3" w14:textId="6DB1B696" w:rsidR="00270C8D" w:rsidRDefault="003E24E1" w:rsidP="00AF68A2">
      <w:pPr>
        <w:spacing w:before="280" w:after="240"/>
        <w:jc w:val="center"/>
        <w:rPr>
          <w:rFonts w:ascii="Times New Roman" w:hAnsi="Times New Roman" w:cs="Times New Roman"/>
          <w:sz w:val="28"/>
          <w:szCs w:val="28"/>
        </w:rPr>
      </w:pPr>
      <w:r>
        <w:rPr>
          <w:rFonts w:ascii="Times New Roman" w:hAnsi="Times New Roman" w:cs="Times New Roman"/>
          <w:noProof/>
          <w:sz w:val="28"/>
          <w:szCs w:val="28"/>
          <w14:ligatures w14:val="none"/>
        </w:rPr>
        <w:drawing>
          <wp:inline distT="0" distB="0" distL="0" distR="0" wp14:anchorId="55B67FE4" wp14:editId="6F5E1E80">
            <wp:extent cx="5940425" cy="1807845"/>
            <wp:effectExtent l="19050" t="19050" r="22225" b="209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1807845"/>
                    </a:xfrm>
                    <a:prstGeom prst="rect">
                      <a:avLst/>
                    </a:prstGeom>
                    <a:ln>
                      <a:solidFill>
                        <a:schemeClr val="tx1"/>
                      </a:solidFill>
                    </a:ln>
                  </pic:spPr>
                </pic:pic>
              </a:graphicData>
            </a:graphic>
          </wp:inline>
        </w:drawing>
      </w:r>
    </w:p>
    <w:p w14:paraId="4568D081" w14:textId="2030F15E" w:rsidR="00270C8D" w:rsidRPr="00270C8D" w:rsidRDefault="00270C8D" w:rsidP="004C7B0E">
      <w:pPr>
        <w:spacing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 – Диаграмма развертывания</w:t>
      </w:r>
    </w:p>
    <w:p w14:paraId="094E28F9" w14:textId="77777777" w:rsidR="00EA07C8" w:rsidRPr="00EA07C8" w:rsidRDefault="00EA07C8" w:rsidP="00EA07C8">
      <w:pPr>
        <w:spacing w:after="0" w:line="240" w:lineRule="auto"/>
        <w:ind w:firstLine="709"/>
        <w:jc w:val="both"/>
        <w:rPr>
          <w:rFonts w:ascii="Times New Roman" w:hAnsi="Times New Roman" w:cs="Times New Roman"/>
          <w:sz w:val="28"/>
          <w:szCs w:val="28"/>
        </w:rPr>
      </w:pPr>
      <w:r w:rsidRPr="00EA07C8">
        <w:rPr>
          <w:rFonts w:ascii="Times New Roman" w:hAnsi="Times New Roman" w:cs="Times New Roman"/>
          <w:sz w:val="28"/>
          <w:szCs w:val="28"/>
        </w:rPr>
        <w:t>Описание физических узлов и компонентов на диаграмме:</w:t>
      </w:r>
    </w:p>
    <w:p w14:paraId="168689FD" w14:textId="77777777" w:rsidR="00EA07C8" w:rsidRPr="00EA07C8" w:rsidRDefault="00EA07C8" w:rsidP="00EA07C8">
      <w:pPr>
        <w:numPr>
          <w:ilvl w:val="0"/>
          <w:numId w:val="6"/>
        </w:numPr>
        <w:tabs>
          <w:tab w:val="num" w:pos="720"/>
        </w:tabs>
        <w:spacing w:after="0" w:line="240" w:lineRule="auto"/>
        <w:ind w:left="0" w:firstLine="709"/>
        <w:jc w:val="both"/>
        <w:rPr>
          <w:rFonts w:ascii="Times New Roman" w:hAnsi="Times New Roman" w:cs="Times New Roman"/>
          <w:sz w:val="28"/>
          <w:szCs w:val="28"/>
        </w:rPr>
      </w:pPr>
      <w:r w:rsidRPr="00EA07C8">
        <w:rPr>
          <w:rFonts w:ascii="Times New Roman" w:hAnsi="Times New Roman" w:cs="Times New Roman"/>
          <w:sz w:val="28"/>
          <w:szCs w:val="28"/>
        </w:rPr>
        <w:t xml:space="preserve">Windows Server (Узел хоста): Физический или виртуальный сервер под управлением операционной системы Windows Server, на котором развернута среда </w:t>
      </w:r>
      <w:proofErr w:type="spellStart"/>
      <w:r w:rsidRPr="00EA07C8">
        <w:rPr>
          <w:rFonts w:ascii="Times New Roman" w:hAnsi="Times New Roman" w:cs="Times New Roman"/>
          <w:sz w:val="28"/>
          <w:szCs w:val="28"/>
        </w:rPr>
        <w:t>оркестрации</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Docker-compose</w:t>
      </w:r>
      <w:proofErr w:type="spellEnd"/>
      <w:r w:rsidRPr="00EA07C8">
        <w:rPr>
          <w:rFonts w:ascii="Times New Roman" w:hAnsi="Times New Roman" w:cs="Times New Roman"/>
          <w:sz w:val="28"/>
          <w:szCs w:val="28"/>
        </w:rPr>
        <w:t xml:space="preserve"> 5.0.2. Она объединяет три изолированных контейнера, обеспечивая изоляцию процессов, безопасность данных и масштабируемость системы.</w:t>
      </w:r>
    </w:p>
    <w:p w14:paraId="426864DC" w14:textId="77777777" w:rsidR="00EA07C8" w:rsidRPr="00EA07C8" w:rsidRDefault="00EA07C8" w:rsidP="00EA07C8">
      <w:pPr>
        <w:numPr>
          <w:ilvl w:val="0"/>
          <w:numId w:val="6"/>
        </w:numPr>
        <w:tabs>
          <w:tab w:val="num" w:pos="720"/>
        </w:tabs>
        <w:spacing w:after="0" w:line="240" w:lineRule="auto"/>
        <w:ind w:left="0" w:firstLine="709"/>
        <w:jc w:val="both"/>
        <w:rPr>
          <w:rFonts w:ascii="Times New Roman" w:hAnsi="Times New Roman" w:cs="Times New Roman"/>
          <w:sz w:val="28"/>
          <w:szCs w:val="28"/>
        </w:rPr>
      </w:pPr>
      <w:proofErr w:type="spellStart"/>
      <w:r w:rsidRPr="00EA07C8">
        <w:rPr>
          <w:rFonts w:ascii="Times New Roman" w:hAnsi="Times New Roman" w:cs="Times New Roman"/>
          <w:sz w:val="28"/>
          <w:szCs w:val="28"/>
        </w:rPr>
        <w:t>Docker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container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database</w:t>
      </w:r>
      <w:proofErr w:type="spellEnd"/>
      <w:r w:rsidRPr="00EA07C8">
        <w:rPr>
          <w:rFonts w:ascii="Times New Roman" w:hAnsi="Times New Roman" w:cs="Times New Roman"/>
          <w:sz w:val="28"/>
          <w:szCs w:val="28"/>
        </w:rPr>
        <w:t xml:space="preserve"> (Узел базы данных): Контейнер на базе легковесной операционной системы </w:t>
      </w:r>
      <w:proofErr w:type="spellStart"/>
      <w:r w:rsidRPr="00EA07C8">
        <w:rPr>
          <w:rFonts w:ascii="Times New Roman" w:hAnsi="Times New Roman" w:cs="Times New Roman"/>
          <w:sz w:val="28"/>
          <w:szCs w:val="28"/>
        </w:rPr>
        <w:t>Alpine</w:t>
      </w:r>
      <w:proofErr w:type="spellEnd"/>
      <w:r w:rsidRPr="00EA07C8">
        <w:rPr>
          <w:rFonts w:ascii="Times New Roman" w:hAnsi="Times New Roman" w:cs="Times New Roman"/>
          <w:sz w:val="28"/>
          <w:szCs w:val="28"/>
        </w:rPr>
        <w:t xml:space="preserve"> Linux 3.23.3. Внутри него развернут компонент СУБД </w:t>
      </w:r>
      <w:proofErr w:type="spellStart"/>
      <w:r w:rsidRPr="00EA07C8">
        <w:rPr>
          <w:rFonts w:ascii="Times New Roman" w:hAnsi="Times New Roman" w:cs="Times New Roman"/>
          <w:sz w:val="28"/>
          <w:szCs w:val="28"/>
        </w:rPr>
        <w:t>PostgreSQL</w:t>
      </w:r>
      <w:proofErr w:type="spellEnd"/>
      <w:r w:rsidRPr="00EA07C8">
        <w:rPr>
          <w:rFonts w:ascii="Times New Roman" w:hAnsi="Times New Roman" w:cs="Times New Roman"/>
          <w:sz w:val="28"/>
          <w:szCs w:val="28"/>
        </w:rPr>
        <w:t xml:space="preserve"> 15.17, предназначенный для надежного реляционного хранения информации (базы данных пациентов, расписания врачей, электронных медицинских карт и учетных записей персонала).</w:t>
      </w:r>
    </w:p>
    <w:p w14:paraId="39F21D5F" w14:textId="77777777" w:rsidR="00EA07C8" w:rsidRPr="00EA07C8" w:rsidRDefault="00EA07C8" w:rsidP="00EA07C8">
      <w:pPr>
        <w:numPr>
          <w:ilvl w:val="0"/>
          <w:numId w:val="6"/>
        </w:numPr>
        <w:tabs>
          <w:tab w:val="num" w:pos="720"/>
        </w:tabs>
        <w:spacing w:after="0" w:line="240" w:lineRule="auto"/>
        <w:ind w:left="0" w:firstLine="709"/>
        <w:jc w:val="both"/>
        <w:rPr>
          <w:rFonts w:ascii="Times New Roman" w:hAnsi="Times New Roman" w:cs="Times New Roman"/>
          <w:sz w:val="28"/>
          <w:szCs w:val="28"/>
        </w:rPr>
      </w:pPr>
      <w:proofErr w:type="spellStart"/>
      <w:r w:rsidRPr="00EA07C8">
        <w:rPr>
          <w:rFonts w:ascii="Times New Roman" w:hAnsi="Times New Roman" w:cs="Times New Roman"/>
          <w:sz w:val="28"/>
          <w:szCs w:val="28"/>
        </w:rPr>
        <w:t>Docker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container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server</w:t>
      </w:r>
      <w:proofErr w:type="spellEnd"/>
      <w:r w:rsidRPr="00EA07C8">
        <w:rPr>
          <w:rFonts w:ascii="Times New Roman" w:hAnsi="Times New Roman" w:cs="Times New Roman"/>
          <w:sz w:val="28"/>
          <w:szCs w:val="28"/>
        </w:rPr>
        <w:t xml:space="preserve"> (Узел сервера приложений / Web API Server): Контейнер на базе </w:t>
      </w:r>
      <w:proofErr w:type="spellStart"/>
      <w:r w:rsidRPr="00EA07C8">
        <w:rPr>
          <w:rFonts w:ascii="Times New Roman" w:hAnsi="Times New Roman" w:cs="Times New Roman"/>
          <w:sz w:val="28"/>
          <w:szCs w:val="28"/>
        </w:rPr>
        <w:t>Alpine</w:t>
      </w:r>
      <w:proofErr w:type="spellEnd"/>
      <w:r w:rsidRPr="00EA07C8">
        <w:rPr>
          <w:rFonts w:ascii="Times New Roman" w:hAnsi="Times New Roman" w:cs="Times New Roman"/>
          <w:sz w:val="28"/>
          <w:szCs w:val="28"/>
        </w:rPr>
        <w:t xml:space="preserve"> Linux 3.21.3, в котором функционирует серверная часть приложения. Средой выполнения является Node.js 18 с веб-фреймворком Express.js 4.18.2. Для работы с базой данных используется ORM </w:t>
      </w:r>
      <w:proofErr w:type="spellStart"/>
      <w:r w:rsidRPr="00EA07C8">
        <w:rPr>
          <w:rFonts w:ascii="Times New Roman" w:hAnsi="Times New Roman" w:cs="Times New Roman"/>
          <w:sz w:val="28"/>
          <w:szCs w:val="28"/>
        </w:rPr>
        <w:t>Sequelize</w:t>
      </w:r>
      <w:proofErr w:type="spellEnd"/>
      <w:r w:rsidRPr="00EA07C8">
        <w:rPr>
          <w:rFonts w:ascii="Times New Roman" w:hAnsi="Times New Roman" w:cs="Times New Roman"/>
          <w:sz w:val="28"/>
          <w:szCs w:val="28"/>
        </w:rPr>
        <w:t xml:space="preserve"> 6.37.8. Безопасность и авторизация обеспечиваются библиотеками </w:t>
      </w:r>
      <w:proofErr w:type="spellStart"/>
      <w:r w:rsidRPr="00EA07C8">
        <w:rPr>
          <w:rFonts w:ascii="Times New Roman" w:hAnsi="Times New Roman" w:cs="Times New Roman"/>
          <w:sz w:val="28"/>
          <w:szCs w:val="28"/>
        </w:rPr>
        <w:t>jsonwebtokens</w:t>
      </w:r>
      <w:proofErr w:type="spellEnd"/>
      <w:r w:rsidRPr="00EA07C8">
        <w:rPr>
          <w:rFonts w:ascii="Times New Roman" w:hAnsi="Times New Roman" w:cs="Times New Roman"/>
          <w:sz w:val="28"/>
          <w:szCs w:val="28"/>
        </w:rPr>
        <w:t xml:space="preserve"> 9.0.3 (для генерации JWT-токенов) и </w:t>
      </w:r>
      <w:proofErr w:type="spellStart"/>
      <w:r w:rsidRPr="00EA07C8">
        <w:rPr>
          <w:rFonts w:ascii="Times New Roman" w:hAnsi="Times New Roman" w:cs="Times New Roman"/>
          <w:sz w:val="28"/>
          <w:szCs w:val="28"/>
        </w:rPr>
        <w:t>bcrypt</w:t>
      </w:r>
      <w:proofErr w:type="spellEnd"/>
      <w:r w:rsidRPr="00EA07C8">
        <w:rPr>
          <w:rFonts w:ascii="Times New Roman" w:hAnsi="Times New Roman" w:cs="Times New Roman"/>
          <w:sz w:val="28"/>
          <w:szCs w:val="28"/>
        </w:rPr>
        <w:t xml:space="preserve"> 6.0.0 (для безопасного хэширования паролей пользователей). Загрузка файлов (например, вложений в ЭМК) обрабатывается модулем </w:t>
      </w:r>
      <w:proofErr w:type="spellStart"/>
      <w:r w:rsidRPr="00EA07C8">
        <w:rPr>
          <w:rFonts w:ascii="Times New Roman" w:hAnsi="Times New Roman" w:cs="Times New Roman"/>
          <w:sz w:val="28"/>
          <w:szCs w:val="28"/>
        </w:rPr>
        <w:t>multer</w:t>
      </w:r>
      <w:proofErr w:type="spellEnd"/>
      <w:r w:rsidRPr="00EA07C8">
        <w:rPr>
          <w:rFonts w:ascii="Times New Roman" w:hAnsi="Times New Roman" w:cs="Times New Roman"/>
          <w:sz w:val="28"/>
          <w:szCs w:val="28"/>
        </w:rPr>
        <w:t xml:space="preserve"> 2.1.1.</w:t>
      </w:r>
    </w:p>
    <w:p w14:paraId="185D8A00" w14:textId="77777777" w:rsidR="00EA07C8" w:rsidRPr="00EA07C8" w:rsidRDefault="00EA07C8" w:rsidP="00EA07C8">
      <w:pPr>
        <w:numPr>
          <w:ilvl w:val="0"/>
          <w:numId w:val="6"/>
        </w:numPr>
        <w:tabs>
          <w:tab w:val="num" w:pos="720"/>
        </w:tabs>
        <w:spacing w:after="0" w:line="240" w:lineRule="auto"/>
        <w:ind w:left="0" w:firstLine="709"/>
        <w:jc w:val="both"/>
        <w:rPr>
          <w:rFonts w:ascii="Times New Roman" w:hAnsi="Times New Roman" w:cs="Times New Roman"/>
          <w:sz w:val="28"/>
          <w:szCs w:val="28"/>
        </w:rPr>
      </w:pPr>
      <w:proofErr w:type="spellStart"/>
      <w:r w:rsidRPr="00EA07C8">
        <w:rPr>
          <w:rFonts w:ascii="Times New Roman" w:hAnsi="Times New Roman" w:cs="Times New Roman"/>
          <w:sz w:val="28"/>
          <w:szCs w:val="28"/>
        </w:rPr>
        <w:t>Docker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container</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nginx</w:t>
      </w:r>
      <w:proofErr w:type="spellEnd"/>
      <w:r w:rsidRPr="00EA07C8">
        <w:rPr>
          <w:rFonts w:ascii="Times New Roman" w:hAnsi="Times New Roman" w:cs="Times New Roman"/>
          <w:sz w:val="28"/>
          <w:szCs w:val="28"/>
        </w:rPr>
        <w:t xml:space="preserve"> (Узел веб-сервера / </w:t>
      </w:r>
      <w:proofErr w:type="spellStart"/>
      <w:r w:rsidRPr="00EA07C8">
        <w:rPr>
          <w:rFonts w:ascii="Times New Roman" w:hAnsi="Times New Roman" w:cs="Times New Roman"/>
          <w:sz w:val="28"/>
          <w:szCs w:val="28"/>
        </w:rPr>
        <w:t>Nginx</w:t>
      </w:r>
      <w:proofErr w:type="spellEnd"/>
      <w:r w:rsidRPr="00EA07C8">
        <w:rPr>
          <w:rFonts w:ascii="Times New Roman" w:hAnsi="Times New Roman" w:cs="Times New Roman"/>
          <w:sz w:val="28"/>
          <w:szCs w:val="28"/>
        </w:rPr>
        <w:t xml:space="preserve">): Контейнер на базе </w:t>
      </w:r>
      <w:proofErr w:type="spellStart"/>
      <w:r w:rsidRPr="00EA07C8">
        <w:rPr>
          <w:rFonts w:ascii="Times New Roman" w:hAnsi="Times New Roman" w:cs="Times New Roman"/>
          <w:sz w:val="28"/>
          <w:szCs w:val="28"/>
        </w:rPr>
        <w:t>Alpine</w:t>
      </w:r>
      <w:proofErr w:type="spellEnd"/>
      <w:r w:rsidRPr="00EA07C8">
        <w:rPr>
          <w:rFonts w:ascii="Times New Roman" w:hAnsi="Times New Roman" w:cs="Times New Roman"/>
          <w:sz w:val="28"/>
          <w:szCs w:val="28"/>
        </w:rPr>
        <w:t xml:space="preserve"> Linux 3.23.3, в котором запущен высокопроизводительный веб-сервер </w:t>
      </w:r>
      <w:proofErr w:type="spellStart"/>
      <w:r w:rsidRPr="00EA07C8">
        <w:rPr>
          <w:rFonts w:ascii="Times New Roman" w:hAnsi="Times New Roman" w:cs="Times New Roman"/>
          <w:sz w:val="28"/>
          <w:szCs w:val="28"/>
        </w:rPr>
        <w:t>Nginx</w:t>
      </w:r>
      <w:proofErr w:type="spellEnd"/>
      <w:r w:rsidRPr="00EA07C8">
        <w:rPr>
          <w:rFonts w:ascii="Times New Roman" w:hAnsi="Times New Roman" w:cs="Times New Roman"/>
          <w:sz w:val="28"/>
          <w:szCs w:val="28"/>
        </w:rPr>
        <w:t xml:space="preserve"> 1.29.8. Данный компонент отвечает за раздачу статических файлов клиентской части приложения (</w:t>
      </w:r>
      <w:proofErr w:type="spellStart"/>
      <w:r w:rsidRPr="00EA07C8">
        <w:rPr>
          <w:rFonts w:ascii="Times New Roman" w:hAnsi="Times New Roman" w:cs="Times New Roman"/>
          <w:sz w:val="28"/>
          <w:szCs w:val="28"/>
        </w:rPr>
        <w:t>React</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Bundle</w:t>
      </w:r>
      <w:proofErr w:type="spellEnd"/>
      <w:r w:rsidRPr="00EA07C8">
        <w:rPr>
          <w:rFonts w:ascii="Times New Roman" w:hAnsi="Times New Roman" w:cs="Times New Roman"/>
          <w:sz w:val="28"/>
          <w:szCs w:val="28"/>
        </w:rPr>
        <w:t xml:space="preserve"> 18) и выступает в роли обратного </w:t>
      </w:r>
      <w:r w:rsidRPr="00EA07C8">
        <w:rPr>
          <w:rFonts w:ascii="Times New Roman" w:hAnsi="Times New Roman" w:cs="Times New Roman"/>
          <w:sz w:val="28"/>
          <w:szCs w:val="28"/>
        </w:rPr>
        <w:lastRenderedPageBreak/>
        <w:t>прокси-сервера (</w:t>
      </w:r>
      <w:proofErr w:type="spellStart"/>
      <w:r w:rsidRPr="00EA07C8">
        <w:rPr>
          <w:rFonts w:ascii="Times New Roman" w:hAnsi="Times New Roman" w:cs="Times New Roman"/>
          <w:sz w:val="28"/>
          <w:szCs w:val="28"/>
        </w:rPr>
        <w:t>Reverse</w:t>
      </w:r>
      <w:proofErr w:type="spellEnd"/>
      <w:r w:rsidRPr="00EA07C8">
        <w:rPr>
          <w:rFonts w:ascii="Times New Roman" w:hAnsi="Times New Roman" w:cs="Times New Roman"/>
          <w:sz w:val="28"/>
          <w:szCs w:val="28"/>
        </w:rPr>
        <w:t xml:space="preserve"> </w:t>
      </w:r>
      <w:proofErr w:type="spellStart"/>
      <w:r w:rsidRPr="00EA07C8">
        <w:rPr>
          <w:rFonts w:ascii="Times New Roman" w:hAnsi="Times New Roman" w:cs="Times New Roman"/>
          <w:sz w:val="28"/>
          <w:szCs w:val="28"/>
        </w:rPr>
        <w:t>Proxy</w:t>
      </w:r>
      <w:proofErr w:type="spellEnd"/>
      <w:r w:rsidRPr="00EA07C8">
        <w:rPr>
          <w:rFonts w:ascii="Times New Roman" w:hAnsi="Times New Roman" w:cs="Times New Roman"/>
          <w:sz w:val="28"/>
          <w:szCs w:val="28"/>
        </w:rPr>
        <w:t>), перенаправляя запросы от клиентов к API-серверу.</w:t>
      </w:r>
    </w:p>
    <w:p w14:paraId="5783D639" w14:textId="77777777" w:rsidR="00EA07C8" w:rsidRPr="00EA07C8" w:rsidRDefault="00EA07C8" w:rsidP="00EA07C8">
      <w:pPr>
        <w:numPr>
          <w:ilvl w:val="0"/>
          <w:numId w:val="6"/>
        </w:numPr>
        <w:tabs>
          <w:tab w:val="num" w:pos="720"/>
        </w:tabs>
        <w:spacing w:after="0" w:line="240" w:lineRule="auto"/>
        <w:ind w:left="0" w:firstLine="709"/>
        <w:jc w:val="both"/>
        <w:rPr>
          <w:rFonts w:ascii="Times New Roman" w:hAnsi="Times New Roman" w:cs="Times New Roman"/>
          <w:sz w:val="28"/>
          <w:szCs w:val="28"/>
        </w:rPr>
      </w:pPr>
      <w:proofErr w:type="spellStart"/>
      <w:r w:rsidRPr="00EA07C8">
        <w:rPr>
          <w:rFonts w:ascii="Times New Roman" w:hAnsi="Times New Roman" w:cs="Times New Roman"/>
          <w:sz w:val="28"/>
          <w:szCs w:val="28"/>
        </w:rPr>
        <w:t>Browser</w:t>
      </w:r>
      <w:proofErr w:type="spellEnd"/>
      <w:r w:rsidRPr="00EA07C8">
        <w:rPr>
          <w:rFonts w:ascii="Times New Roman" w:hAnsi="Times New Roman" w:cs="Times New Roman"/>
          <w:sz w:val="28"/>
          <w:szCs w:val="28"/>
        </w:rPr>
        <w:t xml:space="preserve">: Mozilla Firefox 150.0 (Узел клиентского приложения): Физическое устройство пользователя (автоматизированное рабочее место регистратора, компьютер врача или мобильное устройство пациента). В среде браузера выполняется клиентская часть приложения на базе библиотеки </w:t>
      </w:r>
      <w:proofErr w:type="spellStart"/>
      <w:r w:rsidRPr="00EA07C8">
        <w:rPr>
          <w:rFonts w:ascii="Times New Roman" w:hAnsi="Times New Roman" w:cs="Times New Roman"/>
          <w:sz w:val="28"/>
          <w:szCs w:val="28"/>
        </w:rPr>
        <w:t>ReactJS</w:t>
      </w:r>
      <w:proofErr w:type="spellEnd"/>
      <w:r w:rsidRPr="00EA07C8">
        <w:rPr>
          <w:rFonts w:ascii="Times New Roman" w:hAnsi="Times New Roman" w:cs="Times New Roman"/>
          <w:sz w:val="28"/>
          <w:szCs w:val="28"/>
        </w:rPr>
        <w:t xml:space="preserve"> 18.2.0. Интерфейс дополнен библиотекой компонентов </w:t>
      </w:r>
      <w:proofErr w:type="spellStart"/>
      <w:r w:rsidRPr="00EA07C8">
        <w:rPr>
          <w:rFonts w:ascii="Times New Roman" w:hAnsi="Times New Roman" w:cs="Times New Roman"/>
          <w:sz w:val="28"/>
          <w:szCs w:val="28"/>
        </w:rPr>
        <w:t>mui</w:t>
      </w:r>
      <w:proofErr w:type="spellEnd"/>
      <w:r w:rsidRPr="00EA07C8">
        <w:rPr>
          <w:rFonts w:ascii="Times New Roman" w:hAnsi="Times New Roman" w:cs="Times New Roman"/>
          <w:sz w:val="28"/>
          <w:szCs w:val="28"/>
        </w:rPr>
        <w:t>/</w:t>
      </w:r>
      <w:proofErr w:type="spellStart"/>
      <w:r w:rsidRPr="00EA07C8">
        <w:rPr>
          <w:rFonts w:ascii="Times New Roman" w:hAnsi="Times New Roman" w:cs="Times New Roman"/>
          <w:sz w:val="28"/>
          <w:szCs w:val="28"/>
        </w:rPr>
        <w:t>material</w:t>
      </w:r>
      <w:proofErr w:type="spellEnd"/>
      <w:r w:rsidRPr="00EA07C8">
        <w:rPr>
          <w:rFonts w:ascii="Times New Roman" w:hAnsi="Times New Roman" w:cs="Times New Roman"/>
          <w:sz w:val="28"/>
          <w:szCs w:val="28"/>
        </w:rPr>
        <w:t xml:space="preserve"> 9.0.0 для построения адаптивного UI, библиотекой </w:t>
      </w:r>
      <w:proofErr w:type="spellStart"/>
      <w:r w:rsidRPr="00EA07C8">
        <w:rPr>
          <w:rFonts w:ascii="Times New Roman" w:hAnsi="Times New Roman" w:cs="Times New Roman"/>
          <w:sz w:val="28"/>
          <w:szCs w:val="28"/>
        </w:rPr>
        <w:t>Axios</w:t>
      </w:r>
      <w:proofErr w:type="spellEnd"/>
      <w:r w:rsidRPr="00EA07C8">
        <w:rPr>
          <w:rFonts w:ascii="Times New Roman" w:hAnsi="Times New Roman" w:cs="Times New Roman"/>
          <w:sz w:val="28"/>
          <w:szCs w:val="28"/>
        </w:rPr>
        <w:t xml:space="preserve"> 1.6.0 для выполнения HTTP-запросов к серверу и </w:t>
      </w:r>
      <w:proofErr w:type="spellStart"/>
      <w:r w:rsidRPr="00EA07C8">
        <w:rPr>
          <w:rFonts w:ascii="Times New Roman" w:hAnsi="Times New Roman" w:cs="Times New Roman"/>
          <w:sz w:val="28"/>
          <w:szCs w:val="28"/>
        </w:rPr>
        <w:t>react-router-dom</w:t>
      </w:r>
      <w:proofErr w:type="spellEnd"/>
      <w:r w:rsidRPr="00EA07C8">
        <w:rPr>
          <w:rFonts w:ascii="Times New Roman" w:hAnsi="Times New Roman" w:cs="Times New Roman"/>
          <w:sz w:val="28"/>
          <w:szCs w:val="28"/>
        </w:rPr>
        <w:t xml:space="preserve"> 6.20.0 для управления маршрутизацией страниц.</w:t>
      </w:r>
    </w:p>
    <w:p w14:paraId="77BE39B2" w14:textId="77777777" w:rsidR="00EA07C8" w:rsidRPr="00EA07C8" w:rsidRDefault="00EA07C8" w:rsidP="00EA07C8">
      <w:pPr>
        <w:spacing w:after="0" w:line="240" w:lineRule="auto"/>
        <w:ind w:firstLine="709"/>
        <w:jc w:val="both"/>
        <w:rPr>
          <w:rFonts w:ascii="Times New Roman" w:hAnsi="Times New Roman" w:cs="Times New Roman"/>
          <w:sz w:val="28"/>
          <w:szCs w:val="28"/>
        </w:rPr>
      </w:pPr>
      <w:r w:rsidRPr="00EA07C8">
        <w:rPr>
          <w:rFonts w:ascii="Times New Roman" w:hAnsi="Times New Roman" w:cs="Times New Roman"/>
          <w:sz w:val="28"/>
          <w:szCs w:val="28"/>
        </w:rPr>
        <w:t>Протоколы взаимодействия между узлами:</w:t>
      </w:r>
    </w:p>
    <w:p w14:paraId="57B85E92" w14:textId="60DBF594" w:rsidR="00EA07C8" w:rsidRPr="00EA07C8" w:rsidRDefault="00EA07C8" w:rsidP="00F3300D">
      <w:pPr>
        <w:numPr>
          <w:ilvl w:val="0"/>
          <w:numId w:val="8"/>
        </w:numPr>
        <w:spacing w:after="0" w:line="240" w:lineRule="auto"/>
        <w:ind w:left="0" w:firstLine="709"/>
        <w:jc w:val="both"/>
        <w:rPr>
          <w:rFonts w:ascii="Times New Roman" w:hAnsi="Times New Roman" w:cs="Times New Roman"/>
          <w:sz w:val="28"/>
          <w:szCs w:val="28"/>
        </w:rPr>
      </w:pPr>
      <w:r w:rsidRPr="00EA07C8">
        <w:rPr>
          <w:rFonts w:ascii="Times New Roman" w:hAnsi="Times New Roman" w:cs="Times New Roman"/>
          <w:sz w:val="28"/>
          <w:szCs w:val="28"/>
        </w:rPr>
        <w:t xml:space="preserve">HTTPS 1.1 </w:t>
      </w:r>
      <w:r>
        <w:rPr>
          <w:rFonts w:ascii="Times New Roman" w:hAnsi="Times New Roman" w:cs="Times New Roman"/>
          <w:sz w:val="28"/>
          <w:szCs w:val="28"/>
        </w:rPr>
        <w:t xml:space="preserve">– </w:t>
      </w:r>
      <w:r w:rsidRPr="00EA07C8">
        <w:rPr>
          <w:rFonts w:ascii="Times New Roman" w:hAnsi="Times New Roman" w:cs="Times New Roman"/>
          <w:sz w:val="28"/>
          <w:szCs w:val="28"/>
        </w:rPr>
        <w:t>защищенное шифрованное соединение между клиентским браузером (</w:t>
      </w:r>
      <w:proofErr w:type="spellStart"/>
      <w:r w:rsidRPr="00EA07C8">
        <w:rPr>
          <w:rFonts w:ascii="Times New Roman" w:hAnsi="Times New Roman" w:cs="Times New Roman"/>
          <w:sz w:val="28"/>
          <w:szCs w:val="28"/>
        </w:rPr>
        <w:t>WebClient</w:t>
      </w:r>
      <w:proofErr w:type="spellEnd"/>
      <w:r w:rsidRPr="00EA07C8">
        <w:rPr>
          <w:rFonts w:ascii="Times New Roman" w:hAnsi="Times New Roman" w:cs="Times New Roman"/>
          <w:sz w:val="28"/>
          <w:szCs w:val="28"/>
        </w:rPr>
        <w:t xml:space="preserve">) и веб-сервером </w:t>
      </w:r>
      <w:proofErr w:type="spellStart"/>
      <w:r w:rsidRPr="00EA07C8">
        <w:rPr>
          <w:rFonts w:ascii="Times New Roman" w:hAnsi="Times New Roman" w:cs="Times New Roman"/>
          <w:sz w:val="28"/>
          <w:szCs w:val="28"/>
        </w:rPr>
        <w:t>Nginx</w:t>
      </w:r>
      <w:proofErr w:type="spellEnd"/>
      <w:r w:rsidRPr="00EA07C8">
        <w:rPr>
          <w:rFonts w:ascii="Times New Roman" w:hAnsi="Times New Roman" w:cs="Times New Roman"/>
          <w:sz w:val="28"/>
          <w:szCs w:val="28"/>
        </w:rPr>
        <w:t xml:space="preserve"> для безопасной передачи персональных данных пациентов и врачебной тайны.</w:t>
      </w:r>
    </w:p>
    <w:p w14:paraId="5710D916" w14:textId="688CB0AC" w:rsidR="00EA07C8" w:rsidRPr="00EA07C8" w:rsidRDefault="00EA07C8" w:rsidP="00F3300D">
      <w:pPr>
        <w:numPr>
          <w:ilvl w:val="0"/>
          <w:numId w:val="8"/>
        </w:numPr>
        <w:spacing w:after="0" w:line="240" w:lineRule="auto"/>
        <w:ind w:left="0" w:firstLine="709"/>
        <w:jc w:val="both"/>
        <w:rPr>
          <w:rFonts w:ascii="Times New Roman" w:hAnsi="Times New Roman" w:cs="Times New Roman"/>
          <w:sz w:val="28"/>
          <w:szCs w:val="28"/>
        </w:rPr>
      </w:pPr>
      <w:r w:rsidRPr="00EA07C8">
        <w:rPr>
          <w:rFonts w:ascii="Times New Roman" w:hAnsi="Times New Roman" w:cs="Times New Roman"/>
          <w:sz w:val="28"/>
          <w:szCs w:val="28"/>
        </w:rPr>
        <w:t xml:space="preserve">HTTP 1.1 </w:t>
      </w:r>
      <w:r>
        <w:rPr>
          <w:rFonts w:ascii="Times New Roman" w:hAnsi="Times New Roman" w:cs="Times New Roman"/>
          <w:sz w:val="28"/>
          <w:szCs w:val="28"/>
        </w:rPr>
        <w:t xml:space="preserve">– </w:t>
      </w:r>
      <w:r w:rsidRPr="00EA07C8">
        <w:rPr>
          <w:rFonts w:ascii="Times New Roman" w:hAnsi="Times New Roman" w:cs="Times New Roman"/>
          <w:sz w:val="28"/>
          <w:szCs w:val="28"/>
        </w:rPr>
        <w:t xml:space="preserve">протокол передачи данных в локальной сети </w:t>
      </w:r>
      <w:proofErr w:type="spellStart"/>
      <w:r w:rsidRPr="00EA07C8">
        <w:rPr>
          <w:rFonts w:ascii="Times New Roman" w:hAnsi="Times New Roman" w:cs="Times New Roman"/>
          <w:sz w:val="28"/>
          <w:szCs w:val="28"/>
        </w:rPr>
        <w:t>Docker</w:t>
      </w:r>
      <w:proofErr w:type="spellEnd"/>
      <w:r w:rsidRPr="00EA07C8">
        <w:rPr>
          <w:rFonts w:ascii="Times New Roman" w:hAnsi="Times New Roman" w:cs="Times New Roman"/>
          <w:sz w:val="28"/>
          <w:szCs w:val="28"/>
        </w:rPr>
        <w:t xml:space="preserve">-контейнеров между веб-сервером </w:t>
      </w:r>
      <w:proofErr w:type="spellStart"/>
      <w:r w:rsidRPr="00EA07C8">
        <w:rPr>
          <w:rFonts w:ascii="Times New Roman" w:hAnsi="Times New Roman" w:cs="Times New Roman"/>
          <w:sz w:val="28"/>
          <w:szCs w:val="28"/>
        </w:rPr>
        <w:t>Nginx</w:t>
      </w:r>
      <w:proofErr w:type="spellEnd"/>
      <w:r w:rsidRPr="00EA07C8">
        <w:rPr>
          <w:rFonts w:ascii="Times New Roman" w:hAnsi="Times New Roman" w:cs="Times New Roman"/>
          <w:sz w:val="28"/>
          <w:szCs w:val="28"/>
        </w:rPr>
        <w:t xml:space="preserve"> и сервером приложений (Node.js).</w:t>
      </w:r>
    </w:p>
    <w:p w14:paraId="3C64F6DC" w14:textId="7C18E5DA" w:rsidR="00EA07C8" w:rsidRPr="00EA07C8" w:rsidRDefault="00EA07C8" w:rsidP="00F3300D">
      <w:pPr>
        <w:numPr>
          <w:ilvl w:val="0"/>
          <w:numId w:val="8"/>
        </w:numPr>
        <w:spacing w:after="0" w:line="240" w:lineRule="auto"/>
        <w:ind w:left="0" w:firstLine="709"/>
        <w:jc w:val="both"/>
        <w:rPr>
          <w:rFonts w:ascii="Times New Roman" w:hAnsi="Times New Roman" w:cs="Times New Roman"/>
          <w:sz w:val="28"/>
          <w:szCs w:val="28"/>
        </w:rPr>
      </w:pPr>
      <w:r w:rsidRPr="00EA07C8">
        <w:rPr>
          <w:rFonts w:ascii="Times New Roman" w:hAnsi="Times New Roman" w:cs="Times New Roman"/>
          <w:sz w:val="28"/>
          <w:szCs w:val="28"/>
        </w:rPr>
        <w:t xml:space="preserve">TCP </w:t>
      </w:r>
      <w:r>
        <w:rPr>
          <w:rFonts w:ascii="Times New Roman" w:hAnsi="Times New Roman" w:cs="Times New Roman"/>
          <w:sz w:val="28"/>
          <w:szCs w:val="28"/>
        </w:rPr>
        <w:t xml:space="preserve">– </w:t>
      </w:r>
      <w:r w:rsidRPr="00EA07C8">
        <w:rPr>
          <w:rFonts w:ascii="Times New Roman" w:hAnsi="Times New Roman" w:cs="Times New Roman"/>
          <w:sz w:val="28"/>
          <w:szCs w:val="28"/>
        </w:rPr>
        <w:t xml:space="preserve">сетевой протокол взаимодействия сервера приложений с контейнером базы данных </w:t>
      </w:r>
      <w:proofErr w:type="spellStart"/>
      <w:r w:rsidRPr="00EA07C8">
        <w:rPr>
          <w:rFonts w:ascii="Times New Roman" w:hAnsi="Times New Roman" w:cs="Times New Roman"/>
          <w:sz w:val="28"/>
          <w:szCs w:val="28"/>
        </w:rPr>
        <w:t>PostgreSQL</w:t>
      </w:r>
      <w:proofErr w:type="spellEnd"/>
      <w:r w:rsidRPr="00EA07C8">
        <w:rPr>
          <w:rFonts w:ascii="Times New Roman" w:hAnsi="Times New Roman" w:cs="Times New Roman"/>
          <w:sz w:val="28"/>
          <w:szCs w:val="28"/>
        </w:rPr>
        <w:t>.</w:t>
      </w:r>
    </w:p>
    <w:p w14:paraId="152F523E" w14:textId="77777777" w:rsidR="00737B27" w:rsidRDefault="00737B27">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7BA0DBF5" w14:textId="51B20E76" w:rsidR="00063661" w:rsidRPr="00BC5095" w:rsidRDefault="00737B27" w:rsidP="00373038">
      <w:pPr>
        <w:spacing w:before="360" w:after="240" w:line="240" w:lineRule="auto"/>
        <w:jc w:val="center"/>
        <w:outlineLvl w:val="0"/>
        <w:rPr>
          <w:rFonts w:ascii="Times New Roman" w:hAnsi="Times New Roman" w:cs="Times New Roman"/>
          <w:b/>
          <w:bCs/>
          <w:sz w:val="28"/>
          <w:szCs w:val="28"/>
          <w:lang w:val="ru-RU"/>
        </w:rPr>
      </w:pPr>
      <w:bookmarkStart w:id="4" w:name="_Toc242551484"/>
      <w:r w:rsidRPr="00BC5095">
        <w:rPr>
          <w:rFonts w:ascii="Times New Roman" w:hAnsi="Times New Roman" w:cs="Times New Roman"/>
          <w:b/>
          <w:bCs/>
          <w:sz w:val="28"/>
          <w:szCs w:val="28"/>
          <w:lang w:val="ru-RU"/>
        </w:rPr>
        <w:lastRenderedPageBreak/>
        <w:t>Заключение</w:t>
      </w:r>
      <w:bookmarkEnd w:id="4"/>
    </w:p>
    <w:p w14:paraId="64EBA313" w14:textId="587C276C" w:rsidR="00737B27" w:rsidRPr="00737B27" w:rsidRDefault="00737B27" w:rsidP="004C7B0E">
      <w:pPr>
        <w:spacing w:after="0" w:line="240" w:lineRule="auto"/>
        <w:ind w:firstLine="709"/>
        <w:jc w:val="both"/>
        <w:rPr>
          <w:rFonts w:ascii="Times New Roman" w:hAnsi="Times New Roman" w:cs="Times New Roman"/>
          <w:sz w:val="28"/>
          <w:szCs w:val="28"/>
          <w:lang w:val="ru-RU"/>
        </w:rPr>
      </w:pPr>
      <w:r w:rsidRPr="00737B27">
        <w:rPr>
          <w:rFonts w:ascii="Times New Roman" w:hAnsi="Times New Roman" w:cs="Times New Roman"/>
          <w:sz w:val="28"/>
          <w:szCs w:val="28"/>
          <w:lang w:val="ru-RU"/>
        </w:rPr>
        <w:t xml:space="preserve">В ходе выполнения лабораторной работы были успешно изучены теоретические основы и получены практические навыки объектно-ориентированного проектирования физической архитектуры программного обеспечения с использованием физических диаграмм UML </w:t>
      </w:r>
      <w:r>
        <w:rPr>
          <w:rFonts w:ascii="Times New Roman" w:hAnsi="Times New Roman" w:cs="Times New Roman"/>
          <w:sz w:val="28"/>
          <w:szCs w:val="28"/>
          <w:lang w:val="ru-RU"/>
        </w:rPr>
        <w:t xml:space="preserve">– </w:t>
      </w:r>
      <w:r w:rsidRPr="00737B27">
        <w:rPr>
          <w:rFonts w:ascii="Times New Roman" w:hAnsi="Times New Roman" w:cs="Times New Roman"/>
          <w:sz w:val="28"/>
          <w:szCs w:val="28"/>
          <w:lang w:val="ru-RU"/>
        </w:rPr>
        <w:t>диаграмм компонентов и развертывания.</w:t>
      </w:r>
    </w:p>
    <w:p w14:paraId="3EDBF222" w14:textId="77777777" w:rsidR="00737B27" w:rsidRPr="00737B27" w:rsidRDefault="00737B27" w:rsidP="004C7B0E">
      <w:pPr>
        <w:spacing w:after="0" w:line="240" w:lineRule="auto"/>
        <w:ind w:firstLine="709"/>
        <w:jc w:val="both"/>
        <w:rPr>
          <w:rFonts w:ascii="Times New Roman" w:hAnsi="Times New Roman" w:cs="Times New Roman"/>
          <w:sz w:val="28"/>
          <w:szCs w:val="28"/>
          <w:lang w:val="ru-RU"/>
        </w:rPr>
      </w:pPr>
      <w:r w:rsidRPr="00737B27">
        <w:rPr>
          <w:rFonts w:ascii="Times New Roman" w:hAnsi="Times New Roman" w:cs="Times New Roman"/>
          <w:sz w:val="28"/>
          <w:szCs w:val="28"/>
          <w:lang w:val="ru-RU"/>
        </w:rPr>
        <w:t>На основе разработанных ранее функциональных и структурных требований была сформирована физическая модель информационной системы медицинской регистратуры. Построенная диаграмма развертывания наглядно отражает распределение программных компонентов по физическим узлам вычислительной инфраструктуры. В модели были выделены три ключевых узла: клиентское устройство (</w:t>
      </w:r>
      <w:proofErr w:type="spellStart"/>
      <w:r w:rsidRPr="00737B27">
        <w:rPr>
          <w:rFonts w:ascii="Times New Roman" w:hAnsi="Times New Roman" w:cs="Times New Roman"/>
          <w:sz w:val="28"/>
          <w:szCs w:val="28"/>
          <w:lang w:val="ru-RU"/>
        </w:rPr>
        <w:t>WebClient</w:t>
      </w:r>
      <w:proofErr w:type="spellEnd"/>
      <w:r w:rsidRPr="00737B27">
        <w:rPr>
          <w:rFonts w:ascii="Times New Roman" w:hAnsi="Times New Roman" w:cs="Times New Roman"/>
          <w:sz w:val="28"/>
          <w:szCs w:val="28"/>
          <w:lang w:val="ru-RU"/>
        </w:rPr>
        <w:t>), сервер приложений (</w:t>
      </w:r>
      <w:proofErr w:type="spellStart"/>
      <w:r w:rsidRPr="00737B27">
        <w:rPr>
          <w:rFonts w:ascii="Times New Roman" w:hAnsi="Times New Roman" w:cs="Times New Roman"/>
          <w:sz w:val="28"/>
          <w:szCs w:val="28"/>
          <w:lang w:val="ru-RU"/>
        </w:rPr>
        <w:t>WebServer</w:t>
      </w:r>
      <w:proofErr w:type="spellEnd"/>
      <w:r w:rsidRPr="00737B27">
        <w:rPr>
          <w:rFonts w:ascii="Times New Roman" w:hAnsi="Times New Roman" w:cs="Times New Roman"/>
          <w:sz w:val="28"/>
          <w:szCs w:val="28"/>
          <w:lang w:val="ru-RU"/>
        </w:rPr>
        <w:t xml:space="preserve">) и изолированный сервер базы данных (Database Server), </w:t>
      </w:r>
      <w:proofErr w:type="spellStart"/>
      <w:r w:rsidRPr="00737B27">
        <w:rPr>
          <w:rFonts w:ascii="Times New Roman" w:hAnsi="Times New Roman" w:cs="Times New Roman"/>
          <w:sz w:val="28"/>
          <w:szCs w:val="28"/>
          <w:lang w:val="ru-RU"/>
        </w:rPr>
        <w:t>контейнеризированные</w:t>
      </w:r>
      <w:proofErr w:type="spellEnd"/>
      <w:r w:rsidRPr="00737B27">
        <w:rPr>
          <w:rFonts w:ascii="Times New Roman" w:hAnsi="Times New Roman" w:cs="Times New Roman"/>
          <w:sz w:val="28"/>
          <w:szCs w:val="28"/>
          <w:lang w:val="ru-RU"/>
        </w:rPr>
        <w:t xml:space="preserve"> с использованием современных средств виртуализации </w:t>
      </w:r>
      <w:proofErr w:type="spellStart"/>
      <w:r w:rsidRPr="00737B27">
        <w:rPr>
          <w:rFonts w:ascii="Times New Roman" w:hAnsi="Times New Roman" w:cs="Times New Roman"/>
          <w:sz w:val="28"/>
          <w:szCs w:val="28"/>
          <w:lang w:val="ru-RU"/>
        </w:rPr>
        <w:t>Docker</w:t>
      </w:r>
      <w:proofErr w:type="spellEnd"/>
      <w:r w:rsidRPr="00737B27">
        <w:rPr>
          <w:rFonts w:ascii="Times New Roman" w:hAnsi="Times New Roman" w:cs="Times New Roman"/>
          <w:sz w:val="28"/>
          <w:szCs w:val="28"/>
          <w:lang w:val="ru-RU"/>
        </w:rPr>
        <w:t>.</w:t>
      </w:r>
    </w:p>
    <w:p w14:paraId="16E4E137" w14:textId="77777777" w:rsidR="00737B27" w:rsidRPr="00737B27" w:rsidRDefault="00737B27" w:rsidP="004C7B0E">
      <w:pPr>
        <w:spacing w:after="0" w:line="240" w:lineRule="auto"/>
        <w:ind w:firstLine="709"/>
        <w:jc w:val="both"/>
        <w:rPr>
          <w:rFonts w:ascii="Times New Roman" w:hAnsi="Times New Roman" w:cs="Times New Roman"/>
          <w:sz w:val="28"/>
          <w:szCs w:val="28"/>
          <w:lang w:val="ru-RU"/>
        </w:rPr>
      </w:pPr>
      <w:r w:rsidRPr="00737B27">
        <w:rPr>
          <w:rFonts w:ascii="Times New Roman" w:hAnsi="Times New Roman" w:cs="Times New Roman"/>
          <w:sz w:val="28"/>
          <w:szCs w:val="28"/>
          <w:lang w:val="ru-RU"/>
        </w:rPr>
        <w:t xml:space="preserve">На диаграмме были детально описаны внутренние компоненты системы: интерфейсный слой на базе библиотеки </w:t>
      </w:r>
      <w:proofErr w:type="spellStart"/>
      <w:r w:rsidRPr="00737B27">
        <w:rPr>
          <w:rFonts w:ascii="Times New Roman" w:hAnsi="Times New Roman" w:cs="Times New Roman"/>
          <w:sz w:val="28"/>
          <w:szCs w:val="28"/>
          <w:lang w:val="ru-RU"/>
        </w:rPr>
        <w:t>React</w:t>
      </w:r>
      <w:proofErr w:type="spellEnd"/>
      <w:r w:rsidRPr="00737B27">
        <w:rPr>
          <w:rFonts w:ascii="Times New Roman" w:hAnsi="Times New Roman" w:cs="Times New Roman"/>
          <w:sz w:val="28"/>
          <w:szCs w:val="28"/>
          <w:lang w:val="ru-RU"/>
        </w:rPr>
        <w:t xml:space="preserve">, серверная бизнес-логика на платформе Node.js, а также реляционное хранилище данных под управлением СУБД </w:t>
      </w:r>
      <w:proofErr w:type="spellStart"/>
      <w:r w:rsidRPr="00737B27">
        <w:rPr>
          <w:rFonts w:ascii="Times New Roman" w:hAnsi="Times New Roman" w:cs="Times New Roman"/>
          <w:sz w:val="28"/>
          <w:szCs w:val="28"/>
          <w:lang w:val="ru-RU"/>
        </w:rPr>
        <w:t>PostgreSQL</w:t>
      </w:r>
      <w:proofErr w:type="spellEnd"/>
      <w:r w:rsidRPr="00737B27">
        <w:rPr>
          <w:rFonts w:ascii="Times New Roman" w:hAnsi="Times New Roman" w:cs="Times New Roman"/>
          <w:sz w:val="28"/>
          <w:szCs w:val="28"/>
          <w:lang w:val="ru-RU"/>
        </w:rPr>
        <w:t>. Кроме того, были задокументированы используемые сетевые протоколы и стандарты взаимодействия между узлами (защищенный протокол HTTPS/2.0 для связи клиента с сервером и внутренний протокол TCP для обмена данными с базой данных), что обеспечивает безопасность и конфиденциальность персональных данных пациентов.</w:t>
      </w:r>
    </w:p>
    <w:p w14:paraId="36E1AC58" w14:textId="65A0ACCE" w:rsidR="00737B27" w:rsidRPr="00737B27" w:rsidRDefault="00737B27" w:rsidP="004C7B0E">
      <w:pPr>
        <w:spacing w:after="0" w:line="240" w:lineRule="auto"/>
        <w:ind w:firstLine="709"/>
        <w:jc w:val="both"/>
        <w:rPr>
          <w:rFonts w:ascii="Times New Roman" w:hAnsi="Times New Roman" w:cs="Times New Roman"/>
          <w:sz w:val="28"/>
          <w:szCs w:val="28"/>
          <w:lang w:val="ru-RU"/>
        </w:rPr>
      </w:pPr>
      <w:r w:rsidRPr="00737B27">
        <w:rPr>
          <w:rFonts w:ascii="Times New Roman" w:hAnsi="Times New Roman" w:cs="Times New Roman"/>
          <w:sz w:val="28"/>
          <w:szCs w:val="28"/>
          <w:lang w:val="ru-RU"/>
        </w:rPr>
        <w:t>Таким образом, разработанная физическая модель архитектуры объединяет логические компоненты системы с реальной аппаратной и программной средой их развертывания. Созданная диаграмма развертывания позволяет эффективно планировать нагрузку, обеспечивать отказоустойчивость и безопасность будущей медицинской информационной системы. Поставленная цель лабораторной работы достигнута в полном объеме.</w:t>
      </w:r>
    </w:p>
    <w:sectPr w:rsidR="00737B27" w:rsidRPr="00737B27" w:rsidSect="00561565">
      <w:head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B16F" w14:textId="77777777" w:rsidR="00B2168E" w:rsidRDefault="00B2168E" w:rsidP="00561565">
      <w:pPr>
        <w:spacing w:after="0" w:line="240" w:lineRule="auto"/>
      </w:pPr>
      <w:r>
        <w:separator/>
      </w:r>
    </w:p>
  </w:endnote>
  <w:endnote w:type="continuationSeparator" w:id="0">
    <w:p w14:paraId="6941F04B" w14:textId="77777777" w:rsidR="00B2168E" w:rsidRDefault="00B2168E" w:rsidP="00561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F6537" w14:textId="77777777" w:rsidR="00B2168E" w:rsidRDefault="00B2168E" w:rsidP="00561565">
      <w:pPr>
        <w:spacing w:after="0" w:line="240" w:lineRule="auto"/>
      </w:pPr>
      <w:r>
        <w:separator/>
      </w:r>
    </w:p>
  </w:footnote>
  <w:footnote w:type="continuationSeparator" w:id="0">
    <w:p w14:paraId="048F171A" w14:textId="77777777" w:rsidR="00B2168E" w:rsidRDefault="00B2168E" w:rsidP="00561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91345740"/>
      <w:docPartObj>
        <w:docPartGallery w:val="Page Numbers (Top of Page)"/>
        <w:docPartUnique/>
      </w:docPartObj>
    </w:sdtPr>
    <w:sdtEndPr/>
    <w:sdtContent>
      <w:p w14:paraId="10477957" w14:textId="1B37E6CB" w:rsidR="00561565" w:rsidRPr="00561565" w:rsidRDefault="00561565">
        <w:pPr>
          <w:pStyle w:val="a6"/>
          <w:jc w:val="right"/>
          <w:rPr>
            <w:rFonts w:ascii="Times New Roman" w:hAnsi="Times New Roman" w:cs="Times New Roman"/>
            <w:sz w:val="28"/>
            <w:szCs w:val="28"/>
          </w:rPr>
        </w:pPr>
        <w:r w:rsidRPr="00561565">
          <w:rPr>
            <w:rFonts w:ascii="Times New Roman" w:hAnsi="Times New Roman" w:cs="Times New Roman"/>
            <w:sz w:val="28"/>
            <w:szCs w:val="28"/>
          </w:rPr>
          <w:fldChar w:fldCharType="begin"/>
        </w:r>
        <w:r w:rsidRPr="00561565">
          <w:rPr>
            <w:rFonts w:ascii="Times New Roman" w:hAnsi="Times New Roman" w:cs="Times New Roman"/>
            <w:sz w:val="28"/>
            <w:szCs w:val="28"/>
          </w:rPr>
          <w:instrText>PAGE   \* MERGEFORMAT</w:instrText>
        </w:r>
        <w:r w:rsidRPr="00561565">
          <w:rPr>
            <w:rFonts w:ascii="Times New Roman" w:hAnsi="Times New Roman" w:cs="Times New Roman"/>
            <w:sz w:val="28"/>
            <w:szCs w:val="28"/>
          </w:rPr>
          <w:fldChar w:fldCharType="separate"/>
        </w:r>
        <w:r w:rsidRPr="00561565">
          <w:rPr>
            <w:rFonts w:ascii="Times New Roman" w:hAnsi="Times New Roman" w:cs="Times New Roman"/>
            <w:sz w:val="28"/>
            <w:szCs w:val="28"/>
            <w:lang w:val="ru-RU"/>
          </w:rPr>
          <w:t>2</w:t>
        </w:r>
        <w:r w:rsidRPr="00561565">
          <w:rPr>
            <w:rFonts w:ascii="Times New Roman" w:hAnsi="Times New Roman" w:cs="Times New Roman"/>
            <w:sz w:val="28"/>
            <w:szCs w:val="28"/>
          </w:rPr>
          <w:fldChar w:fldCharType="end"/>
        </w:r>
      </w:p>
    </w:sdtContent>
  </w:sdt>
  <w:p w14:paraId="29A31CEB" w14:textId="77777777" w:rsidR="00561565" w:rsidRDefault="0056156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0CE1"/>
    <w:multiLevelType w:val="multilevel"/>
    <w:tmpl w:val="121C166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5676841"/>
    <w:multiLevelType w:val="multilevel"/>
    <w:tmpl w:val="9D4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156"/>
    <w:multiLevelType w:val="hybridMultilevel"/>
    <w:tmpl w:val="AEA0B9F0"/>
    <w:lvl w:ilvl="0" w:tplc="6C8818CC">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F3820CD"/>
    <w:multiLevelType w:val="multilevel"/>
    <w:tmpl w:val="7084E70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C6FCC"/>
    <w:multiLevelType w:val="hybridMultilevel"/>
    <w:tmpl w:val="7230FB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27E7FF6"/>
    <w:multiLevelType w:val="hybridMultilevel"/>
    <w:tmpl w:val="B9F6AAA2"/>
    <w:lvl w:ilvl="0" w:tplc="4AA6143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3D86945"/>
    <w:multiLevelType w:val="hybridMultilevel"/>
    <w:tmpl w:val="92EC02A0"/>
    <w:lvl w:ilvl="0" w:tplc="1E1EC3F2">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7B8A2104"/>
    <w:multiLevelType w:val="hybridMultilevel"/>
    <w:tmpl w:val="161C8AFA"/>
    <w:lvl w:ilvl="0" w:tplc="2FD2F3BC">
      <w:start w:val="1"/>
      <w:numFmt w:val="bullet"/>
      <w:suff w:val="space"/>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5"/>
  </w:num>
  <w:num w:numId="4">
    <w:abstractNumId w:val="6"/>
  </w:num>
  <w:num w:numId="5">
    <w:abstractNumId w:val="2"/>
  </w:num>
  <w:num w:numId="6">
    <w:abstractNumId w:val="0"/>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78"/>
    <w:rsid w:val="00063661"/>
    <w:rsid w:val="001A6D32"/>
    <w:rsid w:val="00270C8D"/>
    <w:rsid w:val="002734CC"/>
    <w:rsid w:val="002A3305"/>
    <w:rsid w:val="002B5A24"/>
    <w:rsid w:val="00373038"/>
    <w:rsid w:val="003A08CA"/>
    <w:rsid w:val="003E24E1"/>
    <w:rsid w:val="003F1C41"/>
    <w:rsid w:val="004C7B0E"/>
    <w:rsid w:val="005021C4"/>
    <w:rsid w:val="00550891"/>
    <w:rsid w:val="00561565"/>
    <w:rsid w:val="00737B27"/>
    <w:rsid w:val="008B6726"/>
    <w:rsid w:val="009558C0"/>
    <w:rsid w:val="00A858F6"/>
    <w:rsid w:val="00AF68A2"/>
    <w:rsid w:val="00B2168E"/>
    <w:rsid w:val="00B22978"/>
    <w:rsid w:val="00BC5095"/>
    <w:rsid w:val="00C121CA"/>
    <w:rsid w:val="00CA3E80"/>
    <w:rsid w:val="00D057C0"/>
    <w:rsid w:val="00D06EE8"/>
    <w:rsid w:val="00D522E4"/>
    <w:rsid w:val="00DF1EF8"/>
    <w:rsid w:val="00E76201"/>
    <w:rsid w:val="00EA07C8"/>
    <w:rsid w:val="00F3300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22C7"/>
  <w15:chartTrackingRefBased/>
  <w15:docId w15:val="{84E1F666-5F8B-4BCB-9350-D65E24C3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7C0"/>
    <w:pPr>
      <w:spacing w:line="278" w:lineRule="auto"/>
    </w:pPr>
    <w:rPr>
      <w:kern w:val="2"/>
      <w:sz w:val="24"/>
      <w:szCs w:val="24"/>
      <w14:ligatures w14:val="standardContextual"/>
    </w:rPr>
  </w:style>
  <w:style w:type="paragraph" w:styleId="1">
    <w:name w:val="heading 1"/>
    <w:basedOn w:val="a"/>
    <w:next w:val="a"/>
    <w:link w:val="10"/>
    <w:uiPriority w:val="9"/>
    <w:qFormat/>
    <w:rsid w:val="00D06E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6EE8"/>
    <w:rPr>
      <w:rFonts w:asciiTheme="majorHAnsi" w:eastAsiaTheme="majorEastAsia" w:hAnsiTheme="majorHAnsi" w:cstheme="majorBidi"/>
      <w:color w:val="2F5496" w:themeColor="accent1" w:themeShade="BF"/>
      <w:kern w:val="2"/>
      <w:sz w:val="32"/>
      <w:szCs w:val="32"/>
      <w14:ligatures w14:val="standardContextual"/>
    </w:rPr>
  </w:style>
  <w:style w:type="paragraph" w:styleId="a3">
    <w:name w:val="TOC Heading"/>
    <w:basedOn w:val="1"/>
    <w:next w:val="a"/>
    <w:uiPriority w:val="39"/>
    <w:unhideWhenUsed/>
    <w:qFormat/>
    <w:rsid w:val="00D06EE8"/>
    <w:pPr>
      <w:spacing w:line="259" w:lineRule="auto"/>
      <w:outlineLvl w:val="9"/>
    </w:pPr>
    <w:rPr>
      <w:kern w:val="0"/>
      <w:lang w:eastAsia="ru-BY"/>
      <w14:ligatures w14:val="none"/>
    </w:rPr>
  </w:style>
  <w:style w:type="paragraph" w:styleId="a4">
    <w:name w:val="List Paragraph"/>
    <w:basedOn w:val="a"/>
    <w:uiPriority w:val="34"/>
    <w:qFormat/>
    <w:rsid w:val="00D06EE8"/>
    <w:pPr>
      <w:ind w:left="720"/>
      <w:contextualSpacing/>
    </w:pPr>
  </w:style>
  <w:style w:type="paragraph" w:styleId="11">
    <w:name w:val="toc 1"/>
    <w:basedOn w:val="a"/>
    <w:next w:val="a"/>
    <w:autoRedefine/>
    <w:uiPriority w:val="39"/>
    <w:unhideWhenUsed/>
    <w:rsid w:val="00D522E4"/>
    <w:pPr>
      <w:spacing w:after="100"/>
    </w:pPr>
  </w:style>
  <w:style w:type="character" w:styleId="a5">
    <w:name w:val="Hyperlink"/>
    <w:basedOn w:val="a0"/>
    <w:uiPriority w:val="99"/>
    <w:unhideWhenUsed/>
    <w:rsid w:val="00D522E4"/>
    <w:rPr>
      <w:color w:val="0563C1" w:themeColor="hyperlink"/>
      <w:u w:val="single"/>
    </w:rPr>
  </w:style>
  <w:style w:type="paragraph" w:styleId="a6">
    <w:name w:val="header"/>
    <w:basedOn w:val="a"/>
    <w:link w:val="a7"/>
    <w:uiPriority w:val="99"/>
    <w:unhideWhenUsed/>
    <w:rsid w:val="0056156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61565"/>
    <w:rPr>
      <w:kern w:val="2"/>
      <w:sz w:val="24"/>
      <w:szCs w:val="24"/>
      <w14:ligatures w14:val="standardContextual"/>
    </w:rPr>
  </w:style>
  <w:style w:type="paragraph" w:styleId="a8">
    <w:name w:val="footer"/>
    <w:basedOn w:val="a"/>
    <w:link w:val="a9"/>
    <w:uiPriority w:val="99"/>
    <w:unhideWhenUsed/>
    <w:rsid w:val="0056156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61565"/>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63390">
      <w:bodyDiv w:val="1"/>
      <w:marLeft w:val="0"/>
      <w:marRight w:val="0"/>
      <w:marTop w:val="0"/>
      <w:marBottom w:val="0"/>
      <w:divBdr>
        <w:top w:val="none" w:sz="0" w:space="0" w:color="auto"/>
        <w:left w:val="none" w:sz="0" w:space="0" w:color="auto"/>
        <w:bottom w:val="none" w:sz="0" w:space="0" w:color="auto"/>
        <w:right w:val="none" w:sz="0" w:space="0" w:color="auto"/>
      </w:divBdr>
    </w:div>
    <w:div w:id="313876258">
      <w:bodyDiv w:val="1"/>
      <w:marLeft w:val="0"/>
      <w:marRight w:val="0"/>
      <w:marTop w:val="0"/>
      <w:marBottom w:val="0"/>
      <w:divBdr>
        <w:top w:val="none" w:sz="0" w:space="0" w:color="auto"/>
        <w:left w:val="none" w:sz="0" w:space="0" w:color="auto"/>
        <w:bottom w:val="none" w:sz="0" w:space="0" w:color="auto"/>
        <w:right w:val="none" w:sz="0" w:space="0" w:color="auto"/>
      </w:divBdr>
    </w:div>
    <w:div w:id="527109733">
      <w:bodyDiv w:val="1"/>
      <w:marLeft w:val="0"/>
      <w:marRight w:val="0"/>
      <w:marTop w:val="0"/>
      <w:marBottom w:val="0"/>
      <w:divBdr>
        <w:top w:val="none" w:sz="0" w:space="0" w:color="auto"/>
        <w:left w:val="none" w:sz="0" w:space="0" w:color="auto"/>
        <w:bottom w:val="none" w:sz="0" w:space="0" w:color="auto"/>
        <w:right w:val="none" w:sz="0" w:space="0" w:color="auto"/>
      </w:divBdr>
    </w:div>
    <w:div w:id="531184387">
      <w:bodyDiv w:val="1"/>
      <w:marLeft w:val="0"/>
      <w:marRight w:val="0"/>
      <w:marTop w:val="0"/>
      <w:marBottom w:val="0"/>
      <w:divBdr>
        <w:top w:val="none" w:sz="0" w:space="0" w:color="auto"/>
        <w:left w:val="none" w:sz="0" w:space="0" w:color="auto"/>
        <w:bottom w:val="none" w:sz="0" w:space="0" w:color="auto"/>
        <w:right w:val="none" w:sz="0" w:space="0" w:color="auto"/>
      </w:divBdr>
    </w:div>
    <w:div w:id="577132060">
      <w:bodyDiv w:val="1"/>
      <w:marLeft w:val="0"/>
      <w:marRight w:val="0"/>
      <w:marTop w:val="0"/>
      <w:marBottom w:val="0"/>
      <w:divBdr>
        <w:top w:val="none" w:sz="0" w:space="0" w:color="auto"/>
        <w:left w:val="none" w:sz="0" w:space="0" w:color="auto"/>
        <w:bottom w:val="none" w:sz="0" w:space="0" w:color="auto"/>
        <w:right w:val="none" w:sz="0" w:space="0" w:color="auto"/>
      </w:divBdr>
    </w:div>
    <w:div w:id="613446255">
      <w:bodyDiv w:val="1"/>
      <w:marLeft w:val="0"/>
      <w:marRight w:val="0"/>
      <w:marTop w:val="0"/>
      <w:marBottom w:val="0"/>
      <w:divBdr>
        <w:top w:val="none" w:sz="0" w:space="0" w:color="auto"/>
        <w:left w:val="none" w:sz="0" w:space="0" w:color="auto"/>
        <w:bottom w:val="none" w:sz="0" w:space="0" w:color="auto"/>
        <w:right w:val="none" w:sz="0" w:space="0" w:color="auto"/>
      </w:divBdr>
    </w:div>
    <w:div w:id="614097791">
      <w:bodyDiv w:val="1"/>
      <w:marLeft w:val="0"/>
      <w:marRight w:val="0"/>
      <w:marTop w:val="0"/>
      <w:marBottom w:val="0"/>
      <w:divBdr>
        <w:top w:val="none" w:sz="0" w:space="0" w:color="auto"/>
        <w:left w:val="none" w:sz="0" w:space="0" w:color="auto"/>
        <w:bottom w:val="none" w:sz="0" w:space="0" w:color="auto"/>
        <w:right w:val="none" w:sz="0" w:space="0" w:color="auto"/>
      </w:divBdr>
    </w:div>
    <w:div w:id="712534419">
      <w:bodyDiv w:val="1"/>
      <w:marLeft w:val="0"/>
      <w:marRight w:val="0"/>
      <w:marTop w:val="0"/>
      <w:marBottom w:val="0"/>
      <w:divBdr>
        <w:top w:val="none" w:sz="0" w:space="0" w:color="auto"/>
        <w:left w:val="none" w:sz="0" w:space="0" w:color="auto"/>
        <w:bottom w:val="none" w:sz="0" w:space="0" w:color="auto"/>
        <w:right w:val="none" w:sz="0" w:space="0" w:color="auto"/>
      </w:divBdr>
    </w:div>
    <w:div w:id="1342313691">
      <w:bodyDiv w:val="1"/>
      <w:marLeft w:val="0"/>
      <w:marRight w:val="0"/>
      <w:marTop w:val="0"/>
      <w:marBottom w:val="0"/>
      <w:divBdr>
        <w:top w:val="none" w:sz="0" w:space="0" w:color="auto"/>
        <w:left w:val="none" w:sz="0" w:space="0" w:color="auto"/>
        <w:bottom w:val="none" w:sz="0" w:space="0" w:color="auto"/>
        <w:right w:val="none" w:sz="0" w:space="0" w:color="auto"/>
      </w:divBdr>
    </w:div>
    <w:div w:id="1901014413">
      <w:bodyDiv w:val="1"/>
      <w:marLeft w:val="0"/>
      <w:marRight w:val="0"/>
      <w:marTop w:val="0"/>
      <w:marBottom w:val="0"/>
      <w:divBdr>
        <w:top w:val="none" w:sz="0" w:space="0" w:color="auto"/>
        <w:left w:val="none" w:sz="0" w:space="0" w:color="auto"/>
        <w:bottom w:val="none" w:sz="0" w:space="0" w:color="auto"/>
        <w:right w:val="none" w:sz="0" w:space="0" w:color="auto"/>
      </w:divBdr>
    </w:div>
    <w:div w:id="2041661478">
      <w:bodyDiv w:val="1"/>
      <w:marLeft w:val="0"/>
      <w:marRight w:val="0"/>
      <w:marTop w:val="0"/>
      <w:marBottom w:val="0"/>
      <w:divBdr>
        <w:top w:val="none" w:sz="0" w:space="0" w:color="auto"/>
        <w:left w:val="none" w:sz="0" w:space="0" w:color="auto"/>
        <w:bottom w:val="none" w:sz="0" w:space="0" w:color="auto"/>
        <w:right w:val="none" w:sz="0" w:space="0" w:color="auto"/>
      </w:divBdr>
    </w:div>
    <w:div w:id="2057848771">
      <w:bodyDiv w:val="1"/>
      <w:marLeft w:val="0"/>
      <w:marRight w:val="0"/>
      <w:marTop w:val="0"/>
      <w:marBottom w:val="0"/>
      <w:divBdr>
        <w:top w:val="none" w:sz="0" w:space="0" w:color="auto"/>
        <w:left w:val="none" w:sz="0" w:space="0" w:color="auto"/>
        <w:bottom w:val="none" w:sz="0" w:space="0" w:color="auto"/>
        <w:right w:val="none" w:sz="0" w:space="0" w:color="auto"/>
      </w:divBdr>
    </w:div>
    <w:div w:id="209428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3D8C4-6E85-4F98-91DC-28EFC78F7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1687</Words>
  <Characters>9616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Денис Мамонько</cp:lastModifiedBy>
  <cp:revision>26</cp:revision>
  <dcterms:created xsi:type="dcterms:W3CDTF">2026-10-10T15:13:00Z</dcterms:created>
  <dcterms:modified xsi:type="dcterms:W3CDTF">2026-10-16T05:36:00Z</dcterms:modified>
</cp:coreProperties>
</file>