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FA80" w14:textId="5EE7652D" w:rsidR="00B8116F" w:rsidRPr="00B8116F" w:rsidRDefault="00B8116F" w:rsidP="00B8116F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B8116F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The </w:t>
      </w:r>
      <w:r w:rsidRPr="00B8116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document</w:t>
      </w:r>
      <w:r w:rsidRPr="00B8116F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Object</w:t>
      </w:r>
    </w:p>
    <w:p w14:paraId="6FD5CB6D" w14:textId="77777777" w:rsidR="00B8116F" w:rsidRPr="00B8116F" w:rsidRDefault="00B8116F" w:rsidP="00B8116F">
      <w:pP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</w:t>
      </w:r>
      <w:r w:rsidRPr="00B811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document</w:t>
      </w:r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object represents the HTML document loaded in the current browser window. It serves as the entry point to access and manipulate the content of a web page. Here are some key aspects of the </w:t>
      </w:r>
      <w:r w:rsidRPr="00B811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document</w:t>
      </w:r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object:</w:t>
      </w:r>
    </w:p>
    <w:p w14:paraId="77EA0703" w14:textId="77777777" w:rsidR="00B8116F" w:rsidRPr="00B8116F" w:rsidRDefault="00B8116F" w:rsidP="00B8116F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811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Hierarchy</w:t>
      </w:r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The </w:t>
      </w:r>
      <w:r w:rsidRPr="00B811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document</w:t>
      </w:r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object is a property of the </w:t>
      </w:r>
      <w:r w:rsidRPr="00B811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window</w:t>
      </w:r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object, which makes it a part of the global object hierarchy in JavaScript. You can access it directly as </w:t>
      </w:r>
      <w:r w:rsidRPr="00B811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document</w:t>
      </w:r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or via </w:t>
      </w:r>
      <w:proofErr w:type="spellStart"/>
      <w:proofErr w:type="gramStart"/>
      <w:r w:rsidRPr="00B811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window.document</w:t>
      </w:r>
      <w:proofErr w:type="spellEnd"/>
      <w:proofErr w:type="gramEnd"/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</w:t>
      </w:r>
    </w:p>
    <w:p w14:paraId="681BE603" w14:textId="77777777" w:rsidR="00B8116F" w:rsidRPr="00B8116F" w:rsidRDefault="00B8116F" w:rsidP="00B8116F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811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DOM (Document Object Model) Manipulation</w:t>
      </w:r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: The </w:t>
      </w:r>
      <w:r w:rsidRPr="00B811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document</w:t>
      </w:r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object is primarily used to interact with the DOM, which is a tree-like representation of the web page's structure. You can access and modify elements, attributes, and content using the </w:t>
      </w:r>
      <w:r w:rsidRPr="00B811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document</w:t>
      </w:r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object. For example, you can change the text of an element, modify styles, add or remove elements, and much more.</w:t>
      </w:r>
    </w:p>
    <w:p w14:paraId="1153FEE6" w14:textId="2A1E2CDD" w:rsidR="00B8116F" w:rsidRDefault="00B8116F" w:rsidP="00B8116F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B811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Example</w:t>
      </w:r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: To access an element with an ID of "</w:t>
      </w:r>
      <w:proofErr w:type="spellStart"/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myElement</w:t>
      </w:r>
      <w:proofErr w:type="spellEnd"/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," you can use </w:t>
      </w:r>
      <w:proofErr w:type="spellStart"/>
      <w:proofErr w:type="gramStart"/>
      <w:r w:rsidRPr="00B811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document.getElementById</w:t>
      </w:r>
      <w:proofErr w:type="spellEnd"/>
      <w:proofErr w:type="gramEnd"/>
      <w:r w:rsidRPr="00B811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("</w:t>
      </w:r>
      <w:proofErr w:type="spellStart"/>
      <w:r w:rsidRPr="00B811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myElement</w:t>
      </w:r>
      <w:proofErr w:type="spellEnd"/>
      <w:r w:rsidRPr="00B8116F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")</w:t>
      </w:r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. This method allows you to manipulate the corresponding HTML element.</w:t>
      </w:r>
    </w:p>
    <w:p w14:paraId="07034FFD" w14:textId="77777777" w:rsidR="00B8116F" w:rsidRPr="00B8116F" w:rsidRDefault="00B8116F" w:rsidP="00B8116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const</w:t>
      </w:r>
      <w:proofErr w:type="spellEnd"/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element = </w:t>
      </w:r>
      <w:proofErr w:type="spellStart"/>
      <w:proofErr w:type="gramStart"/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document.getElementById</w:t>
      </w:r>
      <w:proofErr w:type="spellEnd"/>
      <w:proofErr w:type="gramEnd"/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("</w:t>
      </w:r>
      <w:proofErr w:type="spellStart"/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myElement</w:t>
      </w:r>
      <w:proofErr w:type="spellEnd"/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");</w:t>
      </w:r>
    </w:p>
    <w:p w14:paraId="62ABEA3B" w14:textId="66311B2F" w:rsidR="00B8116F" w:rsidRDefault="00B8116F" w:rsidP="00B8116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proofErr w:type="gramStart"/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element.textContent</w:t>
      </w:r>
      <w:proofErr w:type="spellEnd"/>
      <w:proofErr w:type="gramEnd"/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= "New Text Content";</w:t>
      </w:r>
    </w:p>
    <w:p w14:paraId="04ECC18E" w14:textId="09CA1225" w:rsidR="00B8116F" w:rsidRDefault="00B8116F" w:rsidP="00B8116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14:paraId="206B5913" w14:textId="77777777" w:rsidR="00B8116F" w:rsidRPr="00B8116F" w:rsidRDefault="00B8116F" w:rsidP="00B8116F">
      <w:pPr>
        <w:pStyle w:val="Heading3"/>
        <w:shd w:val="clear" w:color="auto" w:fill="FFFFFF" w:themeFill="background1"/>
        <w:rPr>
          <w:rFonts w:ascii="Segoe UI" w:hAnsi="Segoe UI" w:cs="Segoe UI"/>
          <w:sz w:val="24"/>
          <w:szCs w:val="24"/>
        </w:rPr>
      </w:pPr>
      <w:r w:rsidRPr="00B8116F">
        <w:rPr>
          <w:rFonts w:ascii="Segoe UI" w:hAnsi="Segoe UI" w:cs="Segoe UI"/>
          <w:sz w:val="24"/>
          <w:szCs w:val="24"/>
        </w:rPr>
        <w:t xml:space="preserve">The </w:t>
      </w:r>
      <w:r w:rsidRPr="00B8116F">
        <w:rPr>
          <w:rStyle w:val="HTMLCode"/>
          <w:rFonts w:ascii="Segoe UI" w:hAnsi="Segoe UI" w:cs="Segoe UI"/>
          <w:sz w:val="24"/>
          <w:szCs w:val="24"/>
          <w:bdr w:val="single" w:sz="2" w:space="0" w:color="D9D9E3" w:frame="1"/>
        </w:rPr>
        <w:t>window</w:t>
      </w:r>
      <w:r w:rsidRPr="00B8116F">
        <w:rPr>
          <w:rFonts w:ascii="Segoe UI" w:hAnsi="Segoe UI" w:cs="Segoe UI"/>
          <w:sz w:val="24"/>
          <w:szCs w:val="24"/>
        </w:rPr>
        <w:t xml:space="preserve"> Object</w:t>
      </w:r>
    </w:p>
    <w:p w14:paraId="5144F17D" w14:textId="77777777" w:rsidR="00B8116F" w:rsidRPr="00B8116F" w:rsidRDefault="00B8116F" w:rsidP="00B8116F">
      <w:pPr>
        <w:pStyle w:val="NormalWeb"/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B8116F">
        <w:rPr>
          <w:rFonts w:ascii="Segoe UI" w:hAnsi="Segoe UI" w:cs="Segoe UI"/>
          <w:color w:val="374151"/>
        </w:rPr>
        <w:t xml:space="preserve">The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</w:t>
      </w:r>
      <w:r w:rsidRPr="00B8116F">
        <w:rPr>
          <w:rFonts w:ascii="Segoe UI" w:hAnsi="Segoe UI" w:cs="Segoe UI"/>
          <w:color w:val="374151"/>
        </w:rPr>
        <w:t xml:space="preserve"> object represents the browser window or tab that contains the web page. It serves as the global object in the browser's JavaScript environment. Here are some key aspects of the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</w:t>
      </w:r>
      <w:r w:rsidRPr="00B8116F">
        <w:rPr>
          <w:rFonts w:ascii="Segoe UI" w:hAnsi="Segoe UI" w:cs="Segoe UI"/>
          <w:color w:val="374151"/>
        </w:rPr>
        <w:t xml:space="preserve"> object:</w:t>
      </w:r>
    </w:p>
    <w:p w14:paraId="5CF11C1B" w14:textId="77777777" w:rsidR="00B8116F" w:rsidRPr="00B8116F" w:rsidRDefault="00B8116F" w:rsidP="00B8116F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8116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Global Scope</w:t>
      </w:r>
      <w:r w:rsidRPr="00B8116F">
        <w:rPr>
          <w:rFonts w:ascii="Segoe UI" w:hAnsi="Segoe UI" w:cs="Segoe UI"/>
          <w:color w:val="374151"/>
        </w:rPr>
        <w:t xml:space="preserve">: The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</w:t>
      </w:r>
      <w:r w:rsidRPr="00B8116F">
        <w:rPr>
          <w:rFonts w:ascii="Segoe UI" w:hAnsi="Segoe UI" w:cs="Segoe UI"/>
          <w:color w:val="374151"/>
        </w:rPr>
        <w:t xml:space="preserve"> object is at the top level of the JavaScript object hierarchy. Variables and functions defined in the global scope are properties of the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</w:t>
      </w:r>
      <w:r w:rsidRPr="00B8116F">
        <w:rPr>
          <w:rFonts w:ascii="Segoe UI" w:hAnsi="Segoe UI" w:cs="Segoe UI"/>
          <w:color w:val="374151"/>
        </w:rPr>
        <w:t xml:space="preserve"> object. For instance, if you declare a variable like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var x = 10;</w:t>
      </w:r>
      <w:r w:rsidRPr="00B8116F">
        <w:rPr>
          <w:rFonts w:ascii="Segoe UI" w:hAnsi="Segoe UI" w:cs="Segoe UI"/>
          <w:color w:val="374151"/>
        </w:rPr>
        <w:t xml:space="preserve"> in the global scope, you can access it as </w:t>
      </w:r>
      <w:proofErr w:type="spellStart"/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window.x</w:t>
      </w:r>
      <w:proofErr w:type="spellEnd"/>
      <w:r w:rsidRPr="00B8116F">
        <w:rPr>
          <w:rFonts w:ascii="Segoe UI" w:hAnsi="Segoe UI" w:cs="Segoe UI"/>
          <w:color w:val="374151"/>
        </w:rPr>
        <w:t>.</w:t>
      </w:r>
    </w:p>
    <w:p w14:paraId="28D00D87" w14:textId="77777777" w:rsidR="00B8116F" w:rsidRPr="00B8116F" w:rsidRDefault="00B8116F" w:rsidP="00B8116F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8116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Browser Properties and Methods</w:t>
      </w:r>
      <w:r w:rsidRPr="00B8116F">
        <w:rPr>
          <w:rFonts w:ascii="Segoe UI" w:hAnsi="Segoe UI" w:cs="Segoe UI"/>
          <w:color w:val="374151"/>
        </w:rPr>
        <w:t xml:space="preserve">: The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</w:t>
      </w:r>
      <w:r w:rsidRPr="00B8116F">
        <w:rPr>
          <w:rFonts w:ascii="Segoe UI" w:hAnsi="Segoe UI" w:cs="Segoe UI"/>
          <w:color w:val="374151"/>
        </w:rPr>
        <w:t xml:space="preserve"> object provides access to various browser-related properties and methods, such as </w:t>
      </w:r>
      <w:proofErr w:type="spellStart"/>
      <w:proofErr w:type="gramStart"/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window.location</w:t>
      </w:r>
      <w:proofErr w:type="spellEnd"/>
      <w:proofErr w:type="gramEnd"/>
      <w:r w:rsidRPr="00B8116F">
        <w:rPr>
          <w:rFonts w:ascii="Segoe UI" w:hAnsi="Segoe UI" w:cs="Segoe UI"/>
          <w:color w:val="374151"/>
        </w:rPr>
        <w:t xml:space="preserve"> (to get or set the current URL), </w:t>
      </w:r>
      <w:proofErr w:type="spellStart"/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window.alert</w:t>
      </w:r>
      <w:proofErr w:type="spellEnd"/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()</w:t>
      </w:r>
      <w:r w:rsidRPr="00B8116F">
        <w:rPr>
          <w:rFonts w:ascii="Segoe UI" w:hAnsi="Segoe UI" w:cs="Segoe UI"/>
          <w:color w:val="374151"/>
        </w:rPr>
        <w:t xml:space="preserve"> (to display alert dialogs), and </w:t>
      </w:r>
      <w:proofErr w:type="spellStart"/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window.open</w:t>
      </w:r>
      <w:proofErr w:type="spellEnd"/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()</w:t>
      </w:r>
      <w:r w:rsidRPr="00B8116F">
        <w:rPr>
          <w:rFonts w:ascii="Segoe UI" w:hAnsi="Segoe UI" w:cs="Segoe UI"/>
          <w:color w:val="374151"/>
        </w:rPr>
        <w:t xml:space="preserve"> (to open new browser windows or tabs).</w:t>
      </w:r>
    </w:p>
    <w:p w14:paraId="50A3C617" w14:textId="77777777" w:rsidR="00B8116F" w:rsidRPr="00B8116F" w:rsidRDefault="00B8116F" w:rsidP="00B8116F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8116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Global Events</w:t>
      </w:r>
      <w:r w:rsidRPr="00B8116F">
        <w:rPr>
          <w:rFonts w:ascii="Segoe UI" w:hAnsi="Segoe UI" w:cs="Segoe UI"/>
          <w:color w:val="374151"/>
        </w:rPr>
        <w:t xml:space="preserve">: The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</w:t>
      </w:r>
      <w:r w:rsidRPr="00B8116F">
        <w:rPr>
          <w:rFonts w:ascii="Segoe UI" w:hAnsi="Segoe UI" w:cs="Segoe UI"/>
          <w:color w:val="374151"/>
        </w:rPr>
        <w:t xml:space="preserve"> object is used for registering global event listeners, such as </w:t>
      </w:r>
      <w:proofErr w:type="spellStart"/>
      <w:proofErr w:type="gramStart"/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window.addEventListener</w:t>
      </w:r>
      <w:proofErr w:type="spellEnd"/>
      <w:proofErr w:type="gramEnd"/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()</w:t>
      </w:r>
      <w:r w:rsidRPr="00B8116F">
        <w:rPr>
          <w:rFonts w:ascii="Segoe UI" w:hAnsi="Segoe UI" w:cs="Segoe UI"/>
          <w:color w:val="374151"/>
        </w:rPr>
        <w:t xml:space="preserve"> for handling events like </w:t>
      </w:r>
      <w:proofErr w:type="spellStart"/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DOMContentLoaded</w:t>
      </w:r>
      <w:proofErr w:type="spellEnd"/>
      <w:r w:rsidRPr="00B8116F">
        <w:rPr>
          <w:rFonts w:ascii="Segoe UI" w:hAnsi="Segoe UI" w:cs="Segoe UI"/>
          <w:color w:val="374151"/>
        </w:rPr>
        <w:t xml:space="preserve"> and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resize</w:t>
      </w:r>
      <w:r w:rsidRPr="00B8116F">
        <w:rPr>
          <w:rFonts w:ascii="Segoe UI" w:hAnsi="Segoe UI" w:cs="Segoe UI"/>
          <w:color w:val="374151"/>
        </w:rPr>
        <w:t>.</w:t>
      </w:r>
    </w:p>
    <w:p w14:paraId="35F33639" w14:textId="77777777" w:rsidR="00B8116F" w:rsidRPr="00B8116F" w:rsidRDefault="00B8116F" w:rsidP="00B8116F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8116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Example</w:t>
      </w:r>
      <w:r w:rsidRPr="00B8116F">
        <w:rPr>
          <w:rFonts w:ascii="Segoe UI" w:hAnsi="Segoe UI" w:cs="Segoe UI"/>
          <w:color w:val="374151"/>
        </w:rPr>
        <w:t xml:space="preserve">: To open a new browser window, you can use </w:t>
      </w:r>
      <w:proofErr w:type="spellStart"/>
      <w:proofErr w:type="gramStart"/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window.open</w:t>
      </w:r>
      <w:proofErr w:type="spellEnd"/>
      <w:proofErr w:type="gramEnd"/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()</w:t>
      </w:r>
      <w:r w:rsidRPr="00B8116F">
        <w:rPr>
          <w:rFonts w:ascii="Segoe UI" w:hAnsi="Segoe UI" w:cs="Segoe UI"/>
          <w:color w:val="374151"/>
        </w:rPr>
        <w:t>:</w:t>
      </w:r>
    </w:p>
    <w:p w14:paraId="2826D9B4" w14:textId="3D301F79" w:rsidR="00B8116F" w:rsidRDefault="00B8116F" w:rsidP="00B8116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const</w:t>
      </w:r>
      <w:proofErr w:type="spellEnd"/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</w:t>
      </w:r>
      <w:proofErr w:type="spellStart"/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newWindow</w:t>
      </w:r>
      <w:proofErr w:type="spellEnd"/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window.open</w:t>
      </w:r>
      <w:proofErr w:type="spellEnd"/>
      <w:proofErr w:type="gramEnd"/>
      <w:r w:rsidRPr="00B8116F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("https://www.example.com", "Example Window", "width=500,height=400");</w:t>
      </w:r>
    </w:p>
    <w:p w14:paraId="6A8CBDA3" w14:textId="77777777" w:rsidR="00B8116F" w:rsidRPr="00B8116F" w:rsidRDefault="00B8116F" w:rsidP="00B8116F">
      <w:pPr>
        <w:pStyle w:val="Heading3"/>
        <w:shd w:val="clear" w:color="auto" w:fill="FFFFFF" w:themeFill="background1"/>
        <w:rPr>
          <w:rFonts w:ascii="Segoe UI" w:hAnsi="Segoe UI" w:cs="Segoe UI"/>
          <w:sz w:val="24"/>
          <w:szCs w:val="24"/>
        </w:rPr>
      </w:pPr>
      <w:r w:rsidRPr="00B8116F">
        <w:rPr>
          <w:rFonts w:ascii="Segoe UI" w:hAnsi="Segoe UI" w:cs="Segoe UI"/>
          <w:sz w:val="24"/>
          <w:szCs w:val="24"/>
        </w:rPr>
        <w:t>Key Differences</w:t>
      </w:r>
    </w:p>
    <w:p w14:paraId="34541884" w14:textId="77777777" w:rsidR="00B8116F" w:rsidRPr="00B8116F" w:rsidRDefault="00B8116F" w:rsidP="00B8116F">
      <w:pPr>
        <w:pStyle w:val="NormalWeb"/>
        <w:shd w:val="clear" w:color="auto" w:fill="FFFFFF" w:themeFill="background1"/>
        <w:spacing w:before="0" w:beforeAutospacing="0" w:after="300" w:afterAutospacing="0"/>
        <w:rPr>
          <w:rFonts w:ascii="Segoe UI" w:hAnsi="Segoe UI" w:cs="Segoe UI"/>
          <w:color w:val="374151"/>
        </w:rPr>
      </w:pPr>
      <w:r w:rsidRPr="00B8116F">
        <w:rPr>
          <w:rFonts w:ascii="Segoe UI" w:hAnsi="Segoe UI" w:cs="Segoe UI"/>
          <w:color w:val="374151"/>
        </w:rPr>
        <w:t xml:space="preserve">Now that we've explored the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</w:t>
      </w:r>
      <w:r w:rsidRPr="00B8116F">
        <w:rPr>
          <w:rFonts w:ascii="Segoe UI" w:hAnsi="Segoe UI" w:cs="Segoe UI"/>
          <w:color w:val="374151"/>
        </w:rPr>
        <w:t xml:space="preserve"> and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</w:t>
      </w:r>
      <w:r w:rsidRPr="00B8116F">
        <w:rPr>
          <w:rFonts w:ascii="Segoe UI" w:hAnsi="Segoe UI" w:cs="Segoe UI"/>
          <w:color w:val="374151"/>
        </w:rPr>
        <w:t xml:space="preserve"> objects, let's summarize their key differences:</w:t>
      </w:r>
    </w:p>
    <w:p w14:paraId="193D54ED" w14:textId="77777777" w:rsidR="00B8116F" w:rsidRPr="00B8116F" w:rsidRDefault="00B8116F" w:rsidP="00B8116F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8116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Scope</w:t>
      </w:r>
      <w:r w:rsidRPr="00B8116F">
        <w:rPr>
          <w:rFonts w:ascii="Segoe UI" w:hAnsi="Segoe UI" w:cs="Segoe UI"/>
          <w:color w:val="374151"/>
        </w:rPr>
        <w:t xml:space="preserve">: The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</w:t>
      </w:r>
      <w:r w:rsidRPr="00B8116F">
        <w:rPr>
          <w:rFonts w:ascii="Segoe UI" w:hAnsi="Segoe UI" w:cs="Segoe UI"/>
          <w:color w:val="374151"/>
        </w:rPr>
        <w:t xml:space="preserve"> object is primarily concerned with the content and structure of the web page (DOM manipulation), while the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</w:t>
      </w:r>
      <w:r w:rsidRPr="00B8116F">
        <w:rPr>
          <w:rFonts w:ascii="Segoe UI" w:hAnsi="Segoe UI" w:cs="Segoe UI"/>
          <w:color w:val="374151"/>
        </w:rPr>
        <w:t xml:space="preserve"> object handles global browser-related properties and methods.</w:t>
      </w:r>
    </w:p>
    <w:p w14:paraId="60EFBAD3" w14:textId="77777777" w:rsidR="00B8116F" w:rsidRPr="00B8116F" w:rsidRDefault="00B8116F" w:rsidP="00B8116F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8116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Hierarchy</w:t>
      </w:r>
      <w:r w:rsidRPr="00B8116F">
        <w:rPr>
          <w:rFonts w:ascii="Segoe UI" w:hAnsi="Segoe UI" w:cs="Segoe UI"/>
          <w:color w:val="374151"/>
        </w:rPr>
        <w:t xml:space="preserve">: The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</w:t>
      </w:r>
      <w:r w:rsidRPr="00B8116F">
        <w:rPr>
          <w:rFonts w:ascii="Segoe UI" w:hAnsi="Segoe UI" w:cs="Segoe UI"/>
          <w:color w:val="374151"/>
        </w:rPr>
        <w:t xml:space="preserve"> object is a property of the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</w:t>
      </w:r>
      <w:r w:rsidRPr="00B8116F">
        <w:rPr>
          <w:rFonts w:ascii="Segoe UI" w:hAnsi="Segoe UI" w:cs="Segoe UI"/>
          <w:color w:val="374151"/>
        </w:rPr>
        <w:t xml:space="preserve"> object and is nested within it.</w:t>
      </w:r>
    </w:p>
    <w:p w14:paraId="67DF095E" w14:textId="77777777" w:rsidR="00B8116F" w:rsidRPr="00B8116F" w:rsidRDefault="00B8116F" w:rsidP="00B8116F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8116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Purpose</w:t>
      </w:r>
      <w:r w:rsidRPr="00B8116F">
        <w:rPr>
          <w:rFonts w:ascii="Segoe UI" w:hAnsi="Segoe UI" w:cs="Segoe UI"/>
          <w:color w:val="374151"/>
        </w:rPr>
        <w:t xml:space="preserve">: The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</w:t>
      </w:r>
      <w:r w:rsidRPr="00B8116F">
        <w:rPr>
          <w:rFonts w:ascii="Segoe UI" w:hAnsi="Segoe UI" w:cs="Segoe UI"/>
          <w:color w:val="374151"/>
        </w:rPr>
        <w:t xml:space="preserve"> object is used for working with the web page's content, elements, and structure, while the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</w:t>
      </w:r>
      <w:r w:rsidRPr="00B8116F">
        <w:rPr>
          <w:rFonts w:ascii="Segoe UI" w:hAnsi="Segoe UI" w:cs="Segoe UI"/>
          <w:color w:val="374151"/>
        </w:rPr>
        <w:t xml:space="preserve"> object is used for browser-related tasks and global JavaScript functionality.</w:t>
      </w:r>
    </w:p>
    <w:p w14:paraId="72773762" w14:textId="77777777" w:rsidR="00B8116F" w:rsidRPr="00B8116F" w:rsidRDefault="00B8116F" w:rsidP="00B8116F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374151"/>
        </w:rPr>
      </w:pPr>
      <w:r w:rsidRPr="00B8116F"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Access</w:t>
      </w:r>
      <w:r w:rsidRPr="00B8116F">
        <w:rPr>
          <w:rFonts w:ascii="Segoe UI" w:hAnsi="Segoe UI" w:cs="Segoe UI"/>
          <w:color w:val="374151"/>
        </w:rPr>
        <w:t xml:space="preserve">: You can access the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document</w:t>
      </w:r>
      <w:r w:rsidRPr="00B8116F">
        <w:rPr>
          <w:rFonts w:ascii="Segoe UI" w:hAnsi="Segoe UI" w:cs="Segoe UI"/>
          <w:color w:val="374151"/>
        </w:rPr>
        <w:t xml:space="preserve"> object directly or via </w:t>
      </w:r>
      <w:proofErr w:type="spellStart"/>
      <w:proofErr w:type="gramStart"/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window.document</w:t>
      </w:r>
      <w:proofErr w:type="spellEnd"/>
      <w:proofErr w:type="gramEnd"/>
      <w:r w:rsidRPr="00B8116F">
        <w:rPr>
          <w:rFonts w:ascii="Segoe UI" w:hAnsi="Segoe UI" w:cs="Segoe UI"/>
          <w:color w:val="374151"/>
        </w:rPr>
        <w:t xml:space="preserve">, but the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</w:t>
      </w:r>
      <w:r w:rsidRPr="00B8116F">
        <w:rPr>
          <w:rFonts w:ascii="Segoe UI" w:hAnsi="Segoe UI" w:cs="Segoe UI"/>
          <w:color w:val="374151"/>
        </w:rPr>
        <w:t xml:space="preserve"> object is always accessed as </w:t>
      </w:r>
      <w:r w:rsidRPr="00B8116F">
        <w:rPr>
          <w:rStyle w:val="HTMLCode"/>
          <w:rFonts w:ascii="Segoe UI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window</w:t>
      </w:r>
      <w:r w:rsidRPr="00B8116F">
        <w:rPr>
          <w:rFonts w:ascii="Segoe UI" w:hAnsi="Segoe UI" w:cs="Segoe UI"/>
          <w:color w:val="374151"/>
        </w:rPr>
        <w:t>.</w:t>
      </w:r>
    </w:p>
    <w:p w14:paraId="7A343521" w14:textId="77777777" w:rsidR="00B8116F" w:rsidRPr="00B8116F" w:rsidRDefault="00B8116F" w:rsidP="00B8116F">
      <w:pPr>
        <w:shd w:val="clear" w:color="auto" w:fill="FFFFFF" w:themeFill="background1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14:paraId="7D583206" w14:textId="77777777" w:rsidR="00B8116F" w:rsidRPr="00B8116F" w:rsidRDefault="00B8116F" w:rsidP="00B8116F">
      <w:pPr>
        <w:shd w:val="clear" w:color="auto" w:fill="FFFFFF" w:themeFill="background1"/>
        <w:rPr>
          <w:rFonts w:ascii="Segoe UI" w:hAnsi="Segoe UI" w:cs="Segoe UI"/>
          <w:sz w:val="24"/>
          <w:szCs w:val="24"/>
        </w:rPr>
      </w:pPr>
    </w:p>
    <w:sectPr w:rsidR="00B8116F" w:rsidRPr="00B8116F" w:rsidSect="00B8116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EC940" w14:textId="77777777" w:rsidR="007772F1" w:rsidRDefault="007772F1" w:rsidP="00B8116F">
      <w:pPr>
        <w:spacing w:after="0" w:line="240" w:lineRule="auto"/>
      </w:pPr>
      <w:r>
        <w:separator/>
      </w:r>
    </w:p>
  </w:endnote>
  <w:endnote w:type="continuationSeparator" w:id="0">
    <w:p w14:paraId="3DD5F8B8" w14:textId="77777777" w:rsidR="007772F1" w:rsidRDefault="007772F1" w:rsidP="00B8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ED791" w14:textId="77777777" w:rsidR="007772F1" w:rsidRDefault="007772F1" w:rsidP="00B8116F">
      <w:pPr>
        <w:spacing w:after="0" w:line="240" w:lineRule="auto"/>
      </w:pPr>
      <w:r>
        <w:separator/>
      </w:r>
    </w:p>
  </w:footnote>
  <w:footnote w:type="continuationSeparator" w:id="0">
    <w:p w14:paraId="19E683C3" w14:textId="77777777" w:rsidR="007772F1" w:rsidRDefault="007772F1" w:rsidP="00B81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3A920" w14:textId="1BD793EA" w:rsidR="00B8116F" w:rsidRPr="00B8116F" w:rsidRDefault="00B8116F" w:rsidP="00B8116F">
    <w:pPr>
      <w:pStyle w:val="Header"/>
      <w:jc w:val="center"/>
      <w:rPr>
        <w:rFonts w:ascii="Segoe UI" w:hAnsi="Segoe UI" w:cs="Segoe UI"/>
        <w:b/>
        <w:bCs/>
        <w:sz w:val="32"/>
        <w:szCs w:val="32"/>
        <w:lang w:val="en-US"/>
      </w:rPr>
    </w:pPr>
    <w:r w:rsidRPr="00B8116F">
      <w:rPr>
        <w:rFonts w:ascii="Segoe UI" w:hAnsi="Segoe UI" w:cs="Segoe UI"/>
        <w:b/>
        <w:bCs/>
        <w:sz w:val="32"/>
        <w:szCs w:val="32"/>
        <w:lang w:val="en-US"/>
      </w:rPr>
      <w:t xml:space="preserve">Difference Between Window and document object in </w:t>
    </w:r>
    <w:proofErr w:type="spellStart"/>
    <w:r w:rsidRPr="00B8116F">
      <w:rPr>
        <w:rFonts w:ascii="Segoe UI" w:hAnsi="Segoe UI" w:cs="Segoe UI"/>
        <w:b/>
        <w:bCs/>
        <w:sz w:val="32"/>
        <w:szCs w:val="32"/>
        <w:lang w:val="en-US"/>
      </w:rPr>
      <w:t>Javascript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C23A8"/>
    <w:multiLevelType w:val="multilevel"/>
    <w:tmpl w:val="4408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360F8"/>
    <w:multiLevelType w:val="multilevel"/>
    <w:tmpl w:val="C0867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5D6A73"/>
    <w:multiLevelType w:val="multilevel"/>
    <w:tmpl w:val="0E9C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6F"/>
    <w:rsid w:val="007772F1"/>
    <w:rsid w:val="00B8116F"/>
    <w:rsid w:val="00C1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10CF8"/>
  <w15:chartTrackingRefBased/>
  <w15:docId w15:val="{AD10473D-7B93-4A41-AD84-D43CFFA3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16F"/>
  </w:style>
  <w:style w:type="paragraph" w:styleId="Footer">
    <w:name w:val="footer"/>
    <w:basedOn w:val="Normal"/>
    <w:link w:val="FooterChar"/>
    <w:uiPriority w:val="99"/>
    <w:unhideWhenUsed/>
    <w:rsid w:val="00B811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16F"/>
  </w:style>
  <w:style w:type="character" w:customStyle="1" w:styleId="Heading3Char">
    <w:name w:val="Heading 3 Char"/>
    <w:basedOn w:val="DefaultParagraphFont"/>
    <w:link w:val="Heading3"/>
    <w:uiPriority w:val="9"/>
    <w:rsid w:val="00B811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116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81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Seenivasan K B</dc:creator>
  <cp:keywords/>
  <dc:description/>
  <cp:lastModifiedBy>Seenivasan K B</cp:lastModifiedBy>
  <cp:revision>1</cp:revision>
  <dcterms:created xsi:type="dcterms:W3CDTF">2023-10-29T12:45:00Z</dcterms:created>
  <dcterms:modified xsi:type="dcterms:W3CDTF">2023-10-29T12:56:00Z</dcterms:modified>
</cp:coreProperties>
</file>