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To buy (procurement list) in the status filter to see the pending-delivery accounts at or above the configured payment threshold whose units are not already covered by stock; the threshold defaults to 70 percent.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