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C664" w14:textId="7D3E7192" w:rsidR="00B61691" w:rsidRPr="00B61691" w:rsidRDefault="00B61691" w:rsidP="00B61691">
      <w:pPr>
        <w:rPr>
          <w:sz w:val="28"/>
          <w:szCs w:val="28"/>
        </w:rPr>
      </w:pPr>
      <w:r w:rsidRPr="00B61691">
        <w:rPr>
          <w:sz w:val="28"/>
          <w:szCs w:val="28"/>
        </w:rPr>
        <w:t>A Cooperative Scheduled User-Level</w:t>
      </w:r>
      <w:r w:rsidRPr="00B61691">
        <w:rPr>
          <w:sz w:val="28"/>
          <w:szCs w:val="28"/>
        </w:rPr>
        <w:t xml:space="preserve"> </w:t>
      </w:r>
      <w:r w:rsidRPr="00B61691">
        <w:rPr>
          <w:sz w:val="28"/>
          <w:szCs w:val="28"/>
        </w:rPr>
        <w:t>Thread Library</w:t>
      </w:r>
    </w:p>
    <w:p w14:paraId="553BBCA4" w14:textId="0959A8C7" w:rsidR="00B61691" w:rsidRDefault="00B61691" w:rsidP="00B61691">
      <w:r>
        <w:t>I</w:t>
      </w:r>
      <w:r>
        <w:t>mplement a cooperatively scheduled user-level thread library</w:t>
      </w:r>
      <w:r>
        <w:t xml:space="preserve"> </w:t>
      </w:r>
      <w:r>
        <w:t xml:space="preserve">under Linux. The library to </w:t>
      </w:r>
      <w:proofErr w:type="gramStart"/>
      <w:r>
        <w:t>be implemented</w:t>
      </w:r>
      <w:proofErr w:type="gramEnd"/>
      <w:r>
        <w:t xml:space="preserve"> consists of a set of functions that allow management</w:t>
      </w:r>
      <w:r>
        <w:t xml:space="preserve"> </w:t>
      </w:r>
      <w:r>
        <w:t>of threads in user space (i.e., the operating system is not aware of your threads).</w:t>
      </w:r>
    </w:p>
    <w:p w14:paraId="6FC0CF5E" w14:textId="04F2AF51" w:rsidR="00B61691" w:rsidRDefault="00B61691" w:rsidP="00B61691">
      <w:proofErr w:type="gramStart"/>
      <w:r>
        <w:t>Some</w:t>
      </w:r>
      <w:r>
        <w:t xml:space="preserve"> of</w:t>
      </w:r>
      <w:proofErr w:type="gramEnd"/>
      <w:r>
        <w:t xml:space="preserve"> the key concepts here:</w:t>
      </w:r>
    </w:p>
    <w:p w14:paraId="0392ADFF" w14:textId="77777777" w:rsidR="00B61691" w:rsidRDefault="00B61691" w:rsidP="00B61691">
      <w:pPr>
        <w:pStyle w:val="ListParagraph"/>
        <w:numPr>
          <w:ilvl w:val="0"/>
          <w:numId w:val="1"/>
        </w:numPr>
      </w:pPr>
      <w:r>
        <w:t>Cooperatively scheduled – this means that each thread will be using the CPU until</w:t>
      </w:r>
      <w:r>
        <w:t xml:space="preserve"> </w:t>
      </w:r>
      <w:r>
        <w:t>one of the following events happen.</w:t>
      </w:r>
    </w:p>
    <w:p w14:paraId="51466741" w14:textId="7059AA73" w:rsidR="00B61691" w:rsidRDefault="00B61691" w:rsidP="00B61691">
      <w:pPr>
        <w:pStyle w:val="ListParagraph"/>
        <w:numPr>
          <w:ilvl w:val="1"/>
          <w:numId w:val="1"/>
        </w:numPr>
      </w:pPr>
      <w:r>
        <w:t xml:space="preserve">The thread voluntarily gives up the CPU by calling </w:t>
      </w:r>
      <w:proofErr w:type="spellStart"/>
      <w:r>
        <w:t>thd</w:t>
      </w:r>
      <w:r>
        <w:t>_</w:t>
      </w:r>
      <w:proofErr w:type="gramStart"/>
      <w:r>
        <w:t>yield</w:t>
      </w:r>
      <w:proofErr w:type="spellEnd"/>
      <w:r>
        <w:t>(</w:t>
      </w:r>
      <w:proofErr w:type="gramEnd"/>
      <w:r>
        <w:t>).</w:t>
      </w:r>
    </w:p>
    <w:p w14:paraId="1EB27512" w14:textId="77777777" w:rsidR="00B61691" w:rsidRDefault="00B61691" w:rsidP="00B61691">
      <w:pPr>
        <w:pStyle w:val="ListParagraph"/>
        <w:numPr>
          <w:ilvl w:val="1"/>
          <w:numId w:val="1"/>
        </w:numPr>
      </w:pPr>
      <w:r>
        <w:t>The thread has finished its execution.</w:t>
      </w:r>
    </w:p>
    <w:p w14:paraId="21D2BADB" w14:textId="51069D3D" w:rsidR="00B61691" w:rsidRDefault="00B61691" w:rsidP="00B61691">
      <w:pPr>
        <w:pStyle w:val="ListParagraph"/>
        <w:numPr>
          <w:ilvl w:val="1"/>
          <w:numId w:val="1"/>
        </w:numPr>
      </w:pPr>
      <w:r>
        <w:t>The thread has chosen to wait (or block) until a specific thread has completed</w:t>
      </w:r>
      <w:r>
        <w:t xml:space="preserve"> </w:t>
      </w:r>
      <w:r>
        <w:t>execution.</w:t>
      </w:r>
    </w:p>
    <w:p w14:paraId="0E75FCAB" w14:textId="1A9CF992" w:rsidR="00B61691" w:rsidRDefault="00B61691" w:rsidP="00B61691">
      <w:pPr>
        <w:pStyle w:val="ListParagraph"/>
        <w:numPr>
          <w:ilvl w:val="1"/>
          <w:numId w:val="1"/>
        </w:numPr>
      </w:pPr>
      <w:r>
        <w:t xml:space="preserve">The thread is being used as a </w:t>
      </w:r>
      <w:proofErr w:type="gramStart"/>
      <w:r>
        <w:t>co-routine, and</w:t>
      </w:r>
      <w:proofErr w:type="gramEnd"/>
      <w:r>
        <w:t xml:space="preserve"> </w:t>
      </w:r>
      <w:r w:rsidRPr="00B61691">
        <w:rPr>
          <w:b/>
          <w:bCs/>
        </w:rPr>
        <w:t>pushes</w:t>
      </w:r>
      <w:r>
        <w:t xml:space="preserve"> a value to the </w:t>
      </w:r>
      <w:r w:rsidRPr="00B61691">
        <w:rPr>
          <w:b/>
          <w:bCs/>
        </w:rPr>
        <w:t>puller</w:t>
      </w:r>
      <w:r>
        <w:t xml:space="preserve"> </w:t>
      </w:r>
      <w:r>
        <w:t>thread.</w:t>
      </w:r>
      <w:r>
        <w:br/>
      </w:r>
    </w:p>
    <w:p w14:paraId="1A5AC43F" w14:textId="197CFC79" w:rsidR="00B61691" w:rsidRDefault="00B61691" w:rsidP="00B61691">
      <w:pPr>
        <w:pStyle w:val="ListParagraph"/>
        <w:numPr>
          <w:ilvl w:val="0"/>
          <w:numId w:val="1"/>
        </w:numPr>
      </w:pPr>
      <w:r>
        <w:t xml:space="preserve">User-level - The management of the threads </w:t>
      </w:r>
      <w:proofErr w:type="gramStart"/>
      <w:r>
        <w:t>are done</w:t>
      </w:r>
      <w:proofErr w:type="gramEnd"/>
      <w:r>
        <w:t xml:space="preserve"> without employing system calls,</w:t>
      </w:r>
      <w:r>
        <w:t xml:space="preserve"> </w:t>
      </w:r>
      <w:r>
        <w:t>save the exception of calling malloc and free that may make use of the memory</w:t>
      </w:r>
      <w:r>
        <w:t xml:space="preserve"> </w:t>
      </w:r>
      <w:r>
        <w:t>management facilities of the OS.</w:t>
      </w:r>
    </w:p>
    <w:p w14:paraId="63AFEBC3" w14:textId="4E5BC9DA" w:rsidR="00B61691" w:rsidRDefault="00B61691" w:rsidP="00B61691">
      <w:r>
        <w:t xml:space="preserve">In this </w:t>
      </w:r>
      <w:r w:rsidR="005D753C">
        <w:t>task</w:t>
      </w:r>
      <w:r>
        <w:t xml:space="preserve">, you will write functions that allow the creation, termination, </w:t>
      </w:r>
      <w:proofErr w:type="gramStart"/>
      <w:r>
        <w:t>suspension</w:t>
      </w:r>
      <w:proofErr w:type="gramEnd"/>
      <w:r>
        <w:t xml:space="preserve"> </w:t>
      </w:r>
      <w:r>
        <w:t xml:space="preserve">and simple scheduling of the threads. </w:t>
      </w:r>
      <w:r>
        <w:t>Y</w:t>
      </w:r>
      <w:r>
        <w:t>ou</w:t>
      </w:r>
      <w:r>
        <w:t xml:space="preserve"> </w:t>
      </w:r>
      <w:r>
        <w:t>need to accomplish the following:</w:t>
      </w:r>
    </w:p>
    <w:p w14:paraId="1450B706" w14:textId="77777777" w:rsidR="00B61691" w:rsidRDefault="00B61691" w:rsidP="00B61691">
      <w:pPr>
        <w:pStyle w:val="ListParagraph"/>
        <w:numPr>
          <w:ilvl w:val="0"/>
          <w:numId w:val="2"/>
        </w:numPr>
      </w:pPr>
      <w:r>
        <w:t xml:space="preserve">Export the user thread library API. This </w:t>
      </w:r>
      <w:proofErr w:type="gramStart"/>
      <w:r>
        <w:t>is already done</w:t>
      </w:r>
      <w:proofErr w:type="gramEnd"/>
      <w:r>
        <w:t xml:space="preserve"> in the provided header file</w:t>
      </w:r>
      <w:r>
        <w:t xml:space="preserve"> </w:t>
      </w:r>
      <w:r>
        <w:t>that includes the function prototypes of the exported API.</w:t>
      </w:r>
    </w:p>
    <w:p w14:paraId="3124B87B" w14:textId="7F9534DE" w:rsidR="003546DA" w:rsidRDefault="00B61691" w:rsidP="00B61691">
      <w:pPr>
        <w:pStyle w:val="ListParagraph"/>
        <w:numPr>
          <w:ilvl w:val="0"/>
          <w:numId w:val="2"/>
        </w:numPr>
      </w:pPr>
      <w:r>
        <w:t xml:space="preserve">Implement any functions (including any </w:t>
      </w:r>
      <w:proofErr w:type="spellStart"/>
      <w:r>
        <w:t>auxillary</w:t>
      </w:r>
      <w:proofErr w:type="spellEnd"/>
      <w:r>
        <w:t xml:space="preserve"> functions and the exported API)</w:t>
      </w:r>
      <w:r>
        <w:t xml:space="preserve"> </w:t>
      </w:r>
      <w:r>
        <w:t>to ensure that the library is running according to specifications. Please compare the</w:t>
      </w:r>
      <w:r>
        <w:t xml:space="preserve"> </w:t>
      </w:r>
      <w:r>
        <w:t xml:space="preserve">behaviour of your library with the provided sample static library </w:t>
      </w:r>
      <w:proofErr w:type="spellStart"/>
      <w:r>
        <w:t>coro-lib.a</w:t>
      </w:r>
      <w:proofErr w:type="spellEnd"/>
      <w:r>
        <w:t>. They</w:t>
      </w:r>
      <w:r>
        <w:t xml:space="preserve"> </w:t>
      </w:r>
      <w:r>
        <w:t xml:space="preserve">should be </w:t>
      </w:r>
      <w:proofErr w:type="gramStart"/>
      <w:r>
        <w:t>exactly the same</w:t>
      </w:r>
      <w:proofErr w:type="gramEnd"/>
      <w:r>
        <w:t>.</w:t>
      </w:r>
    </w:p>
    <w:p w14:paraId="79337E37" w14:textId="77777777" w:rsidR="00B61691" w:rsidRDefault="00B61691" w:rsidP="00B61691"/>
    <w:p w14:paraId="0DD2EA35" w14:textId="77777777" w:rsidR="00B61691" w:rsidRPr="00B61691" w:rsidRDefault="00B61691" w:rsidP="00B61691">
      <w:pPr>
        <w:rPr>
          <w:b/>
          <w:bCs/>
          <w:sz w:val="24"/>
          <w:szCs w:val="24"/>
        </w:rPr>
      </w:pPr>
      <w:r w:rsidRPr="00B61691">
        <w:rPr>
          <w:b/>
          <w:bCs/>
          <w:sz w:val="24"/>
          <w:szCs w:val="24"/>
        </w:rPr>
        <w:t>The TCB data structure and Exported API</w:t>
      </w:r>
    </w:p>
    <w:p w14:paraId="4790B27E" w14:textId="7E69089C" w:rsidR="00B61691" w:rsidRDefault="00B61691" w:rsidP="00B61691">
      <w:r>
        <w:t xml:space="preserve">Each thread that </w:t>
      </w:r>
      <w:proofErr w:type="gramStart"/>
      <w:r>
        <w:t>is created</w:t>
      </w:r>
      <w:proofErr w:type="gramEnd"/>
      <w:r>
        <w:t xml:space="preserve"> will have its own TCB – Thread Control Block. The TCB is a</w:t>
      </w:r>
      <w:r>
        <w:t xml:space="preserve"> </w:t>
      </w:r>
      <w:r>
        <w:t>data structure maintained internally by the library that contain the necessary information</w:t>
      </w:r>
      <w:r>
        <w:t xml:space="preserve"> </w:t>
      </w:r>
      <w:r>
        <w:t>for the execution of each thread. Your thread library should be able to support an indefinite</w:t>
      </w:r>
      <w:r>
        <w:t xml:space="preserve"> </w:t>
      </w:r>
      <w:r>
        <w:t xml:space="preserve">number of threads, </w:t>
      </w:r>
      <w:proofErr w:type="gramStart"/>
      <w:r>
        <w:t>as long as</w:t>
      </w:r>
      <w:proofErr w:type="gramEnd"/>
      <w:r>
        <w:t xml:space="preserve"> there is enough memory space for them. Note that each of</w:t>
      </w:r>
      <w:r>
        <w:t xml:space="preserve"> </w:t>
      </w:r>
      <w:r>
        <w:t xml:space="preserve">the following functions has </w:t>
      </w:r>
      <w:proofErr w:type="gramStart"/>
      <w:r>
        <w:t>been implemented</w:t>
      </w:r>
      <w:proofErr w:type="gramEnd"/>
      <w:r>
        <w:t xml:space="preserve"> in the namespace Coro.</w:t>
      </w:r>
    </w:p>
    <w:p w14:paraId="7FD46E49" w14:textId="1E8C2793" w:rsidR="00B61691" w:rsidRDefault="00B61691" w:rsidP="00B61691">
      <w:r>
        <w:t>In the following, the application programming interface (API) of your library will include</w:t>
      </w:r>
      <w:r>
        <w:t xml:space="preserve"> </w:t>
      </w:r>
      <w:r>
        <w:t xml:space="preserve">the following routines (The APIs </w:t>
      </w:r>
      <w:proofErr w:type="gramStart"/>
      <w:r>
        <w:t>are also given</w:t>
      </w:r>
      <w:proofErr w:type="gramEnd"/>
      <w:r>
        <w:t xml:space="preserve"> in the header files listed in the Appendix):</w:t>
      </w:r>
    </w:p>
    <w:p w14:paraId="4118F127" w14:textId="119E4568" w:rsidR="00B61691" w:rsidRDefault="00B61691" w:rsidP="00B61691">
      <w:pPr>
        <w:pStyle w:val="ListParagraph"/>
        <w:numPr>
          <w:ilvl w:val="0"/>
          <w:numId w:val="3"/>
        </w:numPr>
      </w:pPr>
      <w:r w:rsidRPr="00BC7EB0">
        <w:rPr>
          <w:b/>
          <w:bCs/>
        </w:rPr>
        <w:t>Initialization of the thread library:</w:t>
      </w:r>
      <w:r>
        <w:br/>
      </w:r>
      <w:r>
        <w:br/>
      </w:r>
      <w:r>
        <w:t>void thd_</w:t>
      </w:r>
      <w:proofErr w:type="gramStart"/>
      <w:r>
        <w:t>init(</w:t>
      </w:r>
      <w:proofErr w:type="gramEnd"/>
      <w:r>
        <w:t>);</w:t>
      </w:r>
      <w:r>
        <w:br/>
      </w:r>
      <w:r>
        <w:br/>
      </w:r>
      <w:r>
        <w:t>The thd</w:t>
      </w:r>
      <w:r w:rsidR="00FC7F04">
        <w:t>_</w:t>
      </w:r>
      <w:r>
        <w:t>init function initializes all necessary data structures for use in the user</w:t>
      </w:r>
      <w:r>
        <w:t>-</w:t>
      </w:r>
      <w:r>
        <w:t>level</w:t>
      </w:r>
      <w:r>
        <w:t xml:space="preserve"> </w:t>
      </w:r>
      <w:r>
        <w:t>thread library. All test cases will call this function before calling the other</w:t>
      </w:r>
      <w:r>
        <w:t xml:space="preserve"> </w:t>
      </w:r>
      <w:r>
        <w:t xml:space="preserve">thread library API. </w:t>
      </w:r>
      <w:r>
        <w:br/>
      </w:r>
    </w:p>
    <w:p w14:paraId="5BBC0B65" w14:textId="580E1B13" w:rsidR="00FC7F04" w:rsidRDefault="00B61691" w:rsidP="00B61691">
      <w:pPr>
        <w:pStyle w:val="ListParagraph"/>
        <w:numPr>
          <w:ilvl w:val="0"/>
          <w:numId w:val="3"/>
        </w:numPr>
      </w:pPr>
      <w:r w:rsidRPr="00BC7EB0">
        <w:rPr>
          <w:b/>
          <w:bCs/>
        </w:rPr>
        <w:t>Creation of a user-level thread:</w:t>
      </w:r>
      <w:r>
        <w:br/>
      </w:r>
      <w:r>
        <w:br/>
      </w:r>
      <w:proofErr w:type="spellStart"/>
      <w:r>
        <w:t>thread</w:t>
      </w:r>
      <w:r>
        <w:t>_</w:t>
      </w:r>
      <w:r>
        <w:t>id</w:t>
      </w:r>
      <w:proofErr w:type="spellEnd"/>
      <w:r>
        <w:t xml:space="preserve">_ </w:t>
      </w:r>
      <w:proofErr w:type="spellStart"/>
      <w:r>
        <w:t>new_</w:t>
      </w:r>
      <w:proofErr w:type="gramStart"/>
      <w:r>
        <w:t>thd</w:t>
      </w:r>
      <w:proofErr w:type="spellEnd"/>
      <w:r>
        <w:t>(</w:t>
      </w:r>
      <w:proofErr w:type="gramEnd"/>
      <w:r>
        <w:t>void *(*</w:t>
      </w:r>
      <w:proofErr w:type="spellStart"/>
      <w:r>
        <w:t>thd_function_t</w:t>
      </w:r>
      <w:proofErr w:type="spellEnd"/>
      <w:r>
        <w:t xml:space="preserve"> )(void *), void* param );</w:t>
      </w:r>
      <w:r>
        <w:br/>
      </w:r>
      <w:r>
        <w:lastRenderedPageBreak/>
        <w:br/>
      </w:r>
      <w:r>
        <w:t>Conceptually, calling this function creates a new thread that begins by calling function</w:t>
      </w:r>
      <w:r>
        <w:t xml:space="preserve"> </w:t>
      </w:r>
      <w:proofErr w:type="spellStart"/>
      <w:r>
        <w:t>thd</w:t>
      </w:r>
      <w:r>
        <w:t>_</w:t>
      </w:r>
      <w:r>
        <w:t>function</w:t>
      </w:r>
      <w:r>
        <w:t>_</w:t>
      </w:r>
      <w:r>
        <w:t>t</w:t>
      </w:r>
      <w:proofErr w:type="spellEnd"/>
      <w:r>
        <w:t xml:space="preserve"> with arguments param. It should </w:t>
      </w:r>
      <w:proofErr w:type="gramStart"/>
      <w:r>
        <w:t>be noted</w:t>
      </w:r>
      <w:proofErr w:type="gramEnd"/>
      <w:r>
        <w:t xml:space="preserve"> that </w:t>
      </w:r>
      <w:proofErr w:type="spellStart"/>
      <w:r>
        <w:t>thd</w:t>
      </w:r>
      <w:r>
        <w:t>_</w:t>
      </w:r>
      <w:r>
        <w:t>function</w:t>
      </w:r>
      <w:r>
        <w:t>_</w:t>
      </w:r>
      <w:r>
        <w:t>t</w:t>
      </w:r>
      <w:proofErr w:type="spellEnd"/>
      <w:r>
        <w:t xml:space="preserve"> takes</w:t>
      </w:r>
      <w:r>
        <w:t xml:space="preserve"> </w:t>
      </w:r>
      <w:r>
        <w:t xml:space="preserve">in a void * parameter and returns a void *. Additionally, </w:t>
      </w:r>
      <w:proofErr w:type="spellStart"/>
      <w:r>
        <w:t>new</w:t>
      </w:r>
      <w:r w:rsidR="00FC7F04">
        <w:t>_</w:t>
      </w:r>
      <w:r>
        <w:t>thd</w:t>
      </w:r>
      <w:proofErr w:type="spellEnd"/>
      <w:r>
        <w:t xml:space="preserve"> returns a thread</w:t>
      </w:r>
      <w:r w:rsidR="00FC7F04">
        <w:t xml:space="preserve"> </w:t>
      </w:r>
      <w:r>
        <w:t>id uniquely identifies the new thread.</w:t>
      </w:r>
      <w:r w:rsidR="00FC7F04">
        <w:br/>
      </w:r>
      <w:r w:rsidR="00FC7F04">
        <w:br/>
      </w:r>
      <w:r>
        <w:t>Implementation-wise, this means that you may need to allocate the stack and the</w:t>
      </w:r>
      <w:r w:rsidR="00FC7F04">
        <w:t xml:space="preserve"> </w:t>
      </w:r>
      <w:r>
        <w:t>TCB for the new thread in this function. Please assume a working size of 1MB for</w:t>
      </w:r>
      <w:r w:rsidR="00FC7F04">
        <w:t xml:space="preserve"> </w:t>
      </w:r>
      <w:r>
        <w:t>each stack allocated for each thread.</w:t>
      </w:r>
      <w:r w:rsidR="00FC7F04">
        <w:t xml:space="preserve"> </w:t>
      </w:r>
      <w:r>
        <w:t>For the assignment of the thread ID, we assume that the primary thread (i.e., the</w:t>
      </w:r>
      <w:r w:rsidR="00FC7F04">
        <w:t xml:space="preserve"> </w:t>
      </w:r>
      <w:r>
        <w:t>original, uncreated thread of the process) has an ID of 0. The other threads are</w:t>
      </w:r>
      <w:r w:rsidR="00FC7F04">
        <w:t xml:space="preserve"> </w:t>
      </w:r>
      <w:r>
        <w:t xml:space="preserve">assigned in order of their creation e.g., the </w:t>
      </w:r>
      <w:proofErr w:type="gramStart"/>
      <w:r>
        <w:t>4th</w:t>
      </w:r>
      <w:proofErr w:type="gramEnd"/>
      <w:r>
        <w:t xml:space="preserve"> created thread will have a thread ID</w:t>
      </w:r>
      <w:r w:rsidR="00FC7F04">
        <w:t xml:space="preserve"> </w:t>
      </w:r>
      <w:r>
        <w:t>of 4. Once the ID reaches maximum, you can wrap around and recycle it.</w:t>
      </w:r>
      <w:r w:rsidR="00FC7F04">
        <w:br/>
      </w:r>
    </w:p>
    <w:p w14:paraId="50804199" w14:textId="77777777" w:rsidR="00FC7F04" w:rsidRDefault="00B61691" w:rsidP="00B61691">
      <w:pPr>
        <w:pStyle w:val="ListParagraph"/>
        <w:numPr>
          <w:ilvl w:val="0"/>
          <w:numId w:val="3"/>
        </w:numPr>
      </w:pPr>
      <w:r w:rsidRPr="00BC7EB0">
        <w:rPr>
          <w:b/>
          <w:bCs/>
        </w:rPr>
        <w:t>Termination of a user-level thread:</w:t>
      </w:r>
      <w:r w:rsidR="00FC7F04">
        <w:br/>
      </w:r>
      <w:r w:rsidR="00FC7F04">
        <w:br/>
      </w:r>
      <w:r>
        <w:t xml:space="preserve">void </w:t>
      </w:r>
      <w:proofErr w:type="spellStart"/>
      <w:r>
        <w:t>thread_</w:t>
      </w:r>
      <w:proofErr w:type="gramStart"/>
      <w:r>
        <w:t>exit</w:t>
      </w:r>
      <w:proofErr w:type="spellEnd"/>
      <w:r>
        <w:t>(</w:t>
      </w:r>
      <w:proofErr w:type="gramEnd"/>
      <w:r>
        <w:t>void *</w:t>
      </w:r>
      <w:proofErr w:type="spellStart"/>
      <w:r>
        <w:t>ret_value</w:t>
      </w:r>
      <w:proofErr w:type="spellEnd"/>
      <w:r>
        <w:t>);</w:t>
      </w:r>
      <w:r w:rsidR="00FC7F04">
        <w:br/>
      </w:r>
      <w:r>
        <w:t xml:space="preserve">int </w:t>
      </w:r>
      <w:proofErr w:type="spellStart"/>
      <w:r>
        <w:t>wait_thread</w:t>
      </w:r>
      <w:proofErr w:type="spellEnd"/>
      <w:r>
        <w:t>(</w:t>
      </w:r>
      <w:proofErr w:type="spellStart"/>
      <w:r>
        <w:t>thread_id</w:t>
      </w:r>
      <w:proofErr w:type="spellEnd"/>
      <w:r>
        <w:t>_ id, void **value);</w:t>
      </w:r>
      <w:r w:rsidR="00FC7F04">
        <w:br/>
      </w:r>
      <w:r w:rsidR="00FC7F04">
        <w:br/>
      </w:r>
      <w:r>
        <w:t>thread exit is a function that exits the thread with a ret value as a return value</w:t>
      </w:r>
      <w:r w:rsidR="00FC7F04">
        <w:t xml:space="preserve"> </w:t>
      </w:r>
      <w:r>
        <w:t>of the thread. There are two ways by which a thread may terminate:</w:t>
      </w:r>
    </w:p>
    <w:p w14:paraId="765D9434" w14:textId="77777777" w:rsidR="00FC7F04" w:rsidRDefault="00B61691" w:rsidP="00B61691">
      <w:pPr>
        <w:pStyle w:val="ListParagraph"/>
        <w:numPr>
          <w:ilvl w:val="1"/>
          <w:numId w:val="3"/>
        </w:numPr>
      </w:pPr>
      <w:r>
        <w:t>By calling the thread exit function.</w:t>
      </w:r>
    </w:p>
    <w:p w14:paraId="39D6677B" w14:textId="21130914" w:rsidR="00FC7F04" w:rsidRDefault="00B61691" w:rsidP="00FC7F04">
      <w:pPr>
        <w:pStyle w:val="ListParagraph"/>
        <w:numPr>
          <w:ilvl w:val="1"/>
          <w:numId w:val="3"/>
        </w:numPr>
      </w:pPr>
      <w:r>
        <w:t>By calling return in the thread starting function i.e., the function passed as a</w:t>
      </w:r>
      <w:r w:rsidR="00FC7F04">
        <w:t xml:space="preserve"> </w:t>
      </w:r>
      <w:r>
        <w:t xml:space="preserve">parameter into </w:t>
      </w:r>
      <w:proofErr w:type="spellStart"/>
      <w:r>
        <w:t>new</w:t>
      </w:r>
      <w:r w:rsidR="00FC7F04">
        <w:t>_</w:t>
      </w:r>
      <w:r>
        <w:t>thd</w:t>
      </w:r>
      <w:proofErr w:type="spellEnd"/>
      <w:r>
        <w:t>.</w:t>
      </w:r>
    </w:p>
    <w:p w14:paraId="5C76CF0C" w14:textId="012DC3DA" w:rsidR="00FC7F04" w:rsidRDefault="00FC7F04" w:rsidP="00FC7F04">
      <w:pPr>
        <w:ind w:left="720"/>
      </w:pPr>
      <w:r>
        <w:t>We need to ensure that all threads, except the primary thread, must call this function</w:t>
      </w:r>
      <w:r>
        <w:t xml:space="preserve"> </w:t>
      </w:r>
      <w:r>
        <w:t xml:space="preserve">upon exit. </w:t>
      </w:r>
      <w:proofErr w:type="gramStart"/>
      <w:r>
        <w:t>Bad things</w:t>
      </w:r>
      <w:proofErr w:type="gramEnd"/>
      <w:r>
        <w:t xml:space="preserve"> may happen if this </w:t>
      </w:r>
      <w:proofErr w:type="spellStart"/>
      <w:r>
        <w:t>thread</w:t>
      </w:r>
      <w:r>
        <w:t>_</w:t>
      </w:r>
      <w:r>
        <w:t>exit</w:t>
      </w:r>
      <w:proofErr w:type="spellEnd"/>
      <w:r>
        <w:t xml:space="preserve"> is not called when a thread</w:t>
      </w:r>
      <w:r>
        <w:t xml:space="preserve"> </w:t>
      </w:r>
      <w:r>
        <w:t xml:space="preserve">terminates. Therefore, we need to handle the case when the user </w:t>
      </w:r>
      <w:proofErr w:type="gramStart"/>
      <w:r>
        <w:t>choose</w:t>
      </w:r>
      <w:proofErr w:type="gramEnd"/>
      <w:r>
        <w:t xml:space="preserve"> to exit the</w:t>
      </w:r>
      <w:r>
        <w:t xml:space="preserve"> </w:t>
      </w:r>
      <w:r>
        <w:t>thread via the latter way described above. To do this, we should ensure that the</w:t>
      </w:r>
      <w:r>
        <w:t xml:space="preserve"> </w:t>
      </w:r>
      <w:r>
        <w:t xml:space="preserve">thread starting function </w:t>
      </w:r>
      <w:proofErr w:type="gramStart"/>
      <w:r>
        <w:t>is called</w:t>
      </w:r>
      <w:proofErr w:type="gramEnd"/>
      <w:r>
        <w:t xml:space="preserve"> by a wrapper function that will call </w:t>
      </w:r>
      <w:proofErr w:type="spellStart"/>
      <w:r>
        <w:t>thread</w:t>
      </w:r>
      <w:r>
        <w:t>_</w:t>
      </w:r>
      <w:r>
        <w:t>exit</w:t>
      </w:r>
      <w:proofErr w:type="spellEnd"/>
      <w:r>
        <w:t xml:space="preserve"> </w:t>
      </w:r>
      <w:r>
        <w:t>on behalf of the user. Finally, since thread termination is one of the ways the thread</w:t>
      </w:r>
      <w:r>
        <w:t xml:space="preserve"> </w:t>
      </w:r>
      <w:r>
        <w:t>gives up its use of the CPU, you should reschedule another thread to run after thread</w:t>
      </w:r>
      <w:r>
        <w:t xml:space="preserve"> </w:t>
      </w:r>
      <w:r>
        <w:t>termination.</w:t>
      </w:r>
      <w:r>
        <w:t xml:space="preserve"> </w:t>
      </w:r>
    </w:p>
    <w:p w14:paraId="3FFC80C9" w14:textId="77777777" w:rsidR="00FC7F04" w:rsidRDefault="00FC7F04" w:rsidP="00FC7F04">
      <w:pPr>
        <w:ind w:left="720"/>
      </w:pPr>
      <w:proofErr w:type="spellStart"/>
      <w:r>
        <w:t>w</w:t>
      </w:r>
      <w:r>
        <w:t>ait</w:t>
      </w:r>
      <w:r>
        <w:t>_</w:t>
      </w:r>
      <w:r>
        <w:t>thread</w:t>
      </w:r>
      <w:proofErr w:type="spellEnd"/>
      <w:r>
        <w:t xml:space="preserve"> is a function that waits for a thread to </w:t>
      </w:r>
      <w:proofErr w:type="gramStart"/>
      <w:r>
        <w:t>be completed</w:t>
      </w:r>
      <w:proofErr w:type="gramEnd"/>
      <w:r>
        <w:t xml:space="preserve"> and obtain the</w:t>
      </w:r>
      <w:r>
        <w:t xml:space="preserve"> </w:t>
      </w:r>
      <w:r>
        <w:t>return value of the thread. id identifies the thread to be waited upon and value</w:t>
      </w:r>
      <w:r>
        <w:t xml:space="preserve"> </w:t>
      </w:r>
      <w:r>
        <w:t xml:space="preserve">should be changed to the return value of the thread after </w:t>
      </w:r>
      <w:proofErr w:type="spellStart"/>
      <w:proofErr w:type="gramStart"/>
      <w:r>
        <w:t>wait</w:t>
      </w:r>
      <w:proofErr w:type="gramEnd"/>
      <w:r>
        <w:t>_</w:t>
      </w:r>
      <w:r>
        <w:t>thread</w:t>
      </w:r>
      <w:proofErr w:type="spellEnd"/>
      <w:r>
        <w:t xml:space="preserve"> successfully</w:t>
      </w:r>
      <w:r>
        <w:t xml:space="preserve"> </w:t>
      </w:r>
      <w:r>
        <w:t>completes.</w:t>
      </w:r>
    </w:p>
    <w:p w14:paraId="4005DED0" w14:textId="77777777" w:rsidR="00FC7F04" w:rsidRDefault="00FC7F04" w:rsidP="00FC7F04">
      <w:pPr>
        <w:ind w:left="720"/>
      </w:pPr>
      <w:r>
        <w:t>When a thread X terminates, there are two possibilities.</w:t>
      </w:r>
    </w:p>
    <w:p w14:paraId="42E2C1D3" w14:textId="3D6277BA" w:rsidR="00FC7F04" w:rsidRDefault="00FC7F04" w:rsidP="00FC7F04">
      <w:pPr>
        <w:pStyle w:val="ListParagraph"/>
        <w:numPr>
          <w:ilvl w:val="0"/>
          <w:numId w:val="4"/>
        </w:numPr>
        <w:ind w:left="1080"/>
      </w:pPr>
      <w:r>
        <w:t xml:space="preserve">First, there could an existing thread that have called </w:t>
      </w:r>
      <w:proofErr w:type="spellStart"/>
      <w:r>
        <w:t>wait</w:t>
      </w:r>
      <w:r w:rsidR="00DE4288">
        <w:t>_</w:t>
      </w:r>
      <w:r>
        <w:t>thread</w:t>
      </w:r>
      <w:proofErr w:type="spellEnd"/>
      <w:r>
        <w:t xml:space="preserve"> on thread</w:t>
      </w:r>
      <w:r>
        <w:t xml:space="preserve"> </w:t>
      </w:r>
      <w:r>
        <w:t xml:space="preserve">X. Given that a waiting thread cannot </w:t>
      </w:r>
      <w:proofErr w:type="gramStart"/>
      <w:r>
        <w:t>be scheduled</w:t>
      </w:r>
      <w:proofErr w:type="gramEnd"/>
      <w:r>
        <w:t xml:space="preserve"> to run during the entire</w:t>
      </w:r>
      <w:r>
        <w:t xml:space="preserve"> </w:t>
      </w:r>
      <w:r>
        <w:t>period of waiting, the library at this point should ensure that the waiting thread</w:t>
      </w:r>
      <w:r>
        <w:t xml:space="preserve"> </w:t>
      </w:r>
      <w:r>
        <w:t>is schedulable and able to receive the return value of the thread properly.</w:t>
      </w:r>
    </w:p>
    <w:p w14:paraId="10BC2DCF" w14:textId="5EF91010" w:rsidR="00FC7F04" w:rsidRDefault="00FC7F04" w:rsidP="00FC7F04">
      <w:pPr>
        <w:pStyle w:val="ListParagraph"/>
        <w:numPr>
          <w:ilvl w:val="0"/>
          <w:numId w:val="4"/>
        </w:numPr>
        <w:ind w:left="1080"/>
      </w:pPr>
      <w:r>
        <w:t>Second, there are no waiting threads. In this case, the library should ensure that</w:t>
      </w:r>
      <w:r>
        <w:t xml:space="preserve"> </w:t>
      </w:r>
      <w:r>
        <w:t>the data structures for the exiting thread are not released in case some other</w:t>
      </w:r>
      <w:r>
        <w:t xml:space="preserve"> </w:t>
      </w:r>
      <w:r>
        <w:t xml:space="preserve">threads call </w:t>
      </w:r>
      <w:proofErr w:type="spellStart"/>
      <w:r>
        <w:t>wait</w:t>
      </w:r>
      <w:r w:rsidR="00DE4288">
        <w:t>_</w:t>
      </w:r>
      <w:r>
        <w:t>thread</w:t>
      </w:r>
      <w:proofErr w:type="spellEnd"/>
      <w:r>
        <w:t xml:space="preserve"> </w:t>
      </w:r>
      <w:proofErr w:type="gramStart"/>
      <w:r>
        <w:t>at a later time</w:t>
      </w:r>
      <w:proofErr w:type="gramEnd"/>
      <w:r>
        <w:t xml:space="preserve">. In this library, it </w:t>
      </w:r>
      <w:proofErr w:type="gramStart"/>
      <w:r>
        <w:t>is expected</w:t>
      </w:r>
      <w:proofErr w:type="gramEnd"/>
      <w:r>
        <w:t xml:space="preserve"> that there</w:t>
      </w:r>
      <w:r>
        <w:t xml:space="preserve"> </w:t>
      </w:r>
      <w:r>
        <w:t xml:space="preserve">is only one </w:t>
      </w:r>
      <w:proofErr w:type="spellStart"/>
      <w:r>
        <w:t>wait</w:t>
      </w:r>
      <w:r w:rsidR="00DE4288">
        <w:t>_</w:t>
      </w:r>
      <w:r>
        <w:t>thread</w:t>
      </w:r>
      <w:proofErr w:type="spellEnd"/>
      <w:r>
        <w:t xml:space="preserve"> call for each created thread. The results of multiple</w:t>
      </w:r>
      <w:r>
        <w:t xml:space="preserve"> </w:t>
      </w:r>
      <w:proofErr w:type="spellStart"/>
      <w:r>
        <w:t>wait</w:t>
      </w:r>
      <w:r w:rsidR="00DE4288">
        <w:t>_</w:t>
      </w:r>
      <w:r>
        <w:t>thread</w:t>
      </w:r>
      <w:proofErr w:type="spellEnd"/>
      <w:r>
        <w:t xml:space="preserve"> calls to the same thread is undefined.</w:t>
      </w:r>
    </w:p>
    <w:p w14:paraId="1B7649D7" w14:textId="45A6C7AF" w:rsidR="00FC7F04" w:rsidRDefault="00FC7F04" w:rsidP="00DE4288">
      <w:pPr>
        <w:ind w:left="720"/>
      </w:pPr>
      <w:r>
        <w:t xml:space="preserve">Conversely, when thread Y calls </w:t>
      </w:r>
      <w:proofErr w:type="spellStart"/>
      <w:r>
        <w:t>wait</w:t>
      </w:r>
      <w:r w:rsidR="00DE4288">
        <w:t>_</w:t>
      </w:r>
      <w:r>
        <w:t>thread</w:t>
      </w:r>
      <w:proofErr w:type="spellEnd"/>
      <w:r>
        <w:t xml:space="preserve"> to wait for thread X, there are three</w:t>
      </w:r>
      <w:r w:rsidR="00DE4288">
        <w:t xml:space="preserve"> </w:t>
      </w:r>
      <w:r>
        <w:t>possibilities.</w:t>
      </w:r>
    </w:p>
    <w:p w14:paraId="4D6BD6D3" w14:textId="77777777" w:rsidR="00DE4288" w:rsidRDefault="00FC7F04" w:rsidP="00DE4288">
      <w:pPr>
        <w:pStyle w:val="ListParagraph"/>
        <w:numPr>
          <w:ilvl w:val="0"/>
          <w:numId w:val="5"/>
        </w:numPr>
        <w:ind w:left="1080"/>
      </w:pPr>
      <w:r>
        <w:lastRenderedPageBreak/>
        <w:t xml:space="preserve">First, the thread to </w:t>
      </w:r>
      <w:proofErr w:type="gramStart"/>
      <w:r>
        <w:t>be waited</w:t>
      </w:r>
      <w:proofErr w:type="gramEnd"/>
      <w:r>
        <w:t xml:space="preserve"> for has already terminated. In this case, </w:t>
      </w:r>
      <w:proofErr w:type="spellStart"/>
      <w:r>
        <w:t>wait</w:t>
      </w:r>
      <w:r w:rsidR="00DE4288">
        <w:t>_</w:t>
      </w:r>
      <w:r>
        <w:t>thread</w:t>
      </w:r>
      <w:proofErr w:type="spellEnd"/>
      <w:r w:rsidR="00DE4288">
        <w:t xml:space="preserve"> </w:t>
      </w:r>
      <w:r>
        <w:t>should free up the data structures associated with X and obtain the return value</w:t>
      </w:r>
      <w:r w:rsidR="00DE4288">
        <w:t xml:space="preserve"> </w:t>
      </w:r>
      <w:r>
        <w:t>of X.</w:t>
      </w:r>
    </w:p>
    <w:p w14:paraId="67E28427" w14:textId="77777777" w:rsidR="00DE4288" w:rsidRDefault="00FC7F04" w:rsidP="00FC7F04">
      <w:pPr>
        <w:pStyle w:val="ListParagraph"/>
        <w:numPr>
          <w:ilvl w:val="0"/>
          <w:numId w:val="5"/>
        </w:numPr>
        <w:ind w:left="1080"/>
      </w:pPr>
      <w:r>
        <w:t xml:space="preserve">Second, X has not yet terminated. In this case, Y will </w:t>
      </w:r>
      <w:proofErr w:type="gramStart"/>
      <w:r>
        <w:t>be suspended</w:t>
      </w:r>
      <w:proofErr w:type="gramEnd"/>
      <w:r>
        <w:t xml:space="preserve"> until X</w:t>
      </w:r>
      <w:r w:rsidR="00DE4288">
        <w:t xml:space="preserve"> </w:t>
      </w:r>
      <w:r>
        <w:t xml:space="preserve">completes and resumes execution inside </w:t>
      </w:r>
      <w:proofErr w:type="spellStart"/>
      <w:r>
        <w:t>wait</w:t>
      </w:r>
      <w:r w:rsidR="00DE4288">
        <w:t>_</w:t>
      </w:r>
      <w:r>
        <w:t>thread</w:t>
      </w:r>
      <w:proofErr w:type="spellEnd"/>
      <w:r>
        <w:t>. Y should go on to free up</w:t>
      </w:r>
      <w:r w:rsidR="00DE4288">
        <w:t xml:space="preserve"> </w:t>
      </w:r>
      <w:r>
        <w:t>the data structures associated with X and obtain the return value of X.</w:t>
      </w:r>
    </w:p>
    <w:p w14:paraId="645C1054" w14:textId="6E5B9343" w:rsidR="00FC7F04" w:rsidRDefault="00FC7F04" w:rsidP="00DE4288">
      <w:pPr>
        <w:pStyle w:val="ListParagraph"/>
        <w:numPr>
          <w:ilvl w:val="0"/>
          <w:numId w:val="5"/>
        </w:numPr>
        <w:ind w:left="1080"/>
      </w:pPr>
      <w:r>
        <w:t xml:space="preserve">Thirdly, the thread to </w:t>
      </w:r>
      <w:proofErr w:type="gramStart"/>
      <w:r>
        <w:t>be waited</w:t>
      </w:r>
      <w:proofErr w:type="gramEnd"/>
      <w:r>
        <w:t xml:space="preserve"> for is no longer a valid thread (i.e., the associated</w:t>
      </w:r>
      <w:r w:rsidR="00DE4288">
        <w:t xml:space="preserve"> </w:t>
      </w:r>
      <w:r>
        <w:t>TCB does not exist anymore).</w:t>
      </w:r>
    </w:p>
    <w:p w14:paraId="6F0AC97A" w14:textId="1C822AB2" w:rsidR="00FC7F04" w:rsidRDefault="00DE4288" w:rsidP="00DE4288">
      <w:pPr>
        <w:ind w:left="720"/>
      </w:pPr>
      <w:proofErr w:type="spellStart"/>
      <w:r>
        <w:t>w</w:t>
      </w:r>
      <w:r w:rsidR="00FC7F04">
        <w:t>ait</w:t>
      </w:r>
      <w:r>
        <w:t>_</w:t>
      </w:r>
      <w:r w:rsidR="00FC7F04">
        <w:t>thread</w:t>
      </w:r>
      <w:proofErr w:type="spellEnd"/>
      <w:r w:rsidR="00FC7F04">
        <w:t xml:space="preserve"> should return WAIT</w:t>
      </w:r>
      <w:r>
        <w:t>_</w:t>
      </w:r>
      <w:r w:rsidR="00FC7F04">
        <w:t>SUCCESSFUL in the former two cases and NO</w:t>
      </w:r>
      <w:r>
        <w:t>_</w:t>
      </w:r>
      <w:r w:rsidR="00FC7F04">
        <w:t>THREAD</w:t>
      </w:r>
      <w:r>
        <w:t>_F</w:t>
      </w:r>
      <w:r w:rsidR="00FC7F04">
        <w:t>OUND</w:t>
      </w:r>
      <w:r>
        <w:t xml:space="preserve"> </w:t>
      </w:r>
      <w:r w:rsidR="00FC7F04">
        <w:t>in the latter case.</w:t>
      </w:r>
    </w:p>
    <w:p w14:paraId="20041A1D" w14:textId="7FBCC593" w:rsidR="00FC7F04" w:rsidRDefault="00FC7F04" w:rsidP="00DE4288">
      <w:pPr>
        <w:pStyle w:val="ListParagraph"/>
        <w:numPr>
          <w:ilvl w:val="0"/>
          <w:numId w:val="3"/>
        </w:numPr>
      </w:pPr>
      <w:r w:rsidRPr="00BC7EB0">
        <w:rPr>
          <w:b/>
          <w:bCs/>
        </w:rPr>
        <w:t>Yield the processor:</w:t>
      </w:r>
      <w:r w:rsidR="00DE4288">
        <w:br/>
      </w:r>
      <w:r w:rsidR="00DE4288">
        <w:br/>
      </w:r>
      <w:r>
        <w:t xml:space="preserve">void </w:t>
      </w:r>
      <w:proofErr w:type="spellStart"/>
      <w:r>
        <w:t>thd</w:t>
      </w:r>
      <w:r w:rsidR="00DE4288">
        <w:t>_</w:t>
      </w:r>
      <w:proofErr w:type="gramStart"/>
      <w:r>
        <w:t>yield</w:t>
      </w:r>
      <w:proofErr w:type="spellEnd"/>
      <w:r>
        <w:t>(</w:t>
      </w:r>
      <w:proofErr w:type="gramEnd"/>
      <w:r>
        <w:t>)</w:t>
      </w:r>
      <w:r w:rsidR="00DE4288">
        <w:br/>
      </w:r>
      <w:r w:rsidR="00DE4288">
        <w:br/>
      </w:r>
      <w:r>
        <w:t>This function causes the current thread to yield the CPU for another thread (if any)</w:t>
      </w:r>
      <w:r w:rsidR="00DE4288">
        <w:t xml:space="preserve"> </w:t>
      </w:r>
      <w:r>
        <w:t xml:space="preserve">to be scheduled. </w:t>
      </w:r>
      <w:proofErr w:type="gramStart"/>
      <w:r>
        <w:t>Roughly, the</w:t>
      </w:r>
      <w:proofErr w:type="gramEnd"/>
      <w:r>
        <w:t xml:space="preserve"> logic of this function should be the following:</w:t>
      </w:r>
    </w:p>
    <w:p w14:paraId="4254DDDE" w14:textId="4CD05E45" w:rsidR="00DE4288" w:rsidRDefault="00FC7F04" w:rsidP="00DE4288">
      <w:pPr>
        <w:pStyle w:val="ListParagraph"/>
        <w:numPr>
          <w:ilvl w:val="0"/>
          <w:numId w:val="6"/>
        </w:numPr>
      </w:pPr>
      <w:r>
        <w:t>Save the context of the current thread. You will need to determine what would</w:t>
      </w:r>
      <w:r w:rsidR="00DE4288">
        <w:t xml:space="preserve"> </w:t>
      </w:r>
      <w:r>
        <w:t>be the “context” of a thread. An example of information contained in the TCB:</w:t>
      </w:r>
      <w:r w:rsidR="00DE4288">
        <w:t xml:space="preserve"> </w:t>
      </w:r>
    </w:p>
    <w:p w14:paraId="12011F41" w14:textId="69DC75C4" w:rsidR="00DE4288" w:rsidRDefault="00DE4288" w:rsidP="00DE4288">
      <w:pPr>
        <w:pStyle w:val="ListParagraph"/>
        <w:numPr>
          <w:ilvl w:val="1"/>
          <w:numId w:val="6"/>
        </w:numPr>
      </w:pPr>
      <w:r>
        <w:t>Stack pointer: Points to thread’s stack in the process</w:t>
      </w:r>
      <w:r w:rsidR="00781A06">
        <w:t xml:space="preserve"> (</w:t>
      </w:r>
      <w:r w:rsidR="00947DD5">
        <w:t xml:space="preserve">this </w:t>
      </w:r>
      <w:proofErr w:type="gramStart"/>
      <w:r w:rsidR="00947DD5">
        <w:t>is stored</w:t>
      </w:r>
      <w:proofErr w:type="gramEnd"/>
      <w:r w:rsidR="00947DD5">
        <w:t xml:space="preserve"> within </w:t>
      </w:r>
      <w:proofErr w:type="spellStart"/>
      <w:r w:rsidR="00947DD5">
        <w:t>ucontext_t</w:t>
      </w:r>
      <w:proofErr w:type="spellEnd"/>
      <w:r w:rsidR="00947DD5">
        <w:t>)</w:t>
      </w:r>
    </w:p>
    <w:p w14:paraId="70F7739D" w14:textId="77777777" w:rsidR="00DE4288" w:rsidRDefault="00DE4288" w:rsidP="00DE4288">
      <w:pPr>
        <w:pStyle w:val="ListParagraph"/>
        <w:numPr>
          <w:ilvl w:val="1"/>
          <w:numId w:val="6"/>
        </w:numPr>
      </w:pPr>
      <w:r>
        <w:t>Program counter</w:t>
      </w:r>
    </w:p>
    <w:p w14:paraId="0121A869" w14:textId="77777777" w:rsidR="00DE4288" w:rsidRDefault="00DE4288" w:rsidP="00DE4288">
      <w:pPr>
        <w:pStyle w:val="ListParagraph"/>
        <w:numPr>
          <w:ilvl w:val="1"/>
          <w:numId w:val="6"/>
        </w:numPr>
      </w:pPr>
      <w:r>
        <w:t>State of the thread (running, ready, waiting, start, done)</w:t>
      </w:r>
    </w:p>
    <w:p w14:paraId="035422C4" w14:textId="77777777" w:rsidR="00BC7EB0" w:rsidRDefault="00DE4288" w:rsidP="00BC7EB0">
      <w:pPr>
        <w:pStyle w:val="ListParagraph"/>
        <w:numPr>
          <w:ilvl w:val="1"/>
          <w:numId w:val="6"/>
        </w:numPr>
      </w:pPr>
      <w:r>
        <w:t xml:space="preserve">register values for </w:t>
      </w:r>
      <w:proofErr w:type="gramStart"/>
      <w:r>
        <w:t>thread</w:t>
      </w:r>
      <w:proofErr w:type="gramEnd"/>
    </w:p>
    <w:p w14:paraId="23BA9456" w14:textId="7013B4C3" w:rsidR="00BC7EB0" w:rsidRDefault="00DE4288" w:rsidP="00BC7EB0">
      <w:pPr>
        <w:pStyle w:val="ListParagraph"/>
        <w:numPr>
          <w:ilvl w:val="0"/>
          <w:numId w:val="6"/>
        </w:numPr>
      </w:pPr>
      <w:r>
        <w:t>Call the scheduler or perform scheduling task. More details on scheduling in the</w:t>
      </w:r>
      <w:r w:rsidR="00BC7EB0">
        <w:t xml:space="preserve"> </w:t>
      </w:r>
      <w:r>
        <w:t>next section. Depending on the scheduler, another thread might run as a result.</w:t>
      </w:r>
    </w:p>
    <w:p w14:paraId="338723BF" w14:textId="26A85B12" w:rsidR="00BC7EB0" w:rsidRDefault="00DE4288" w:rsidP="00BC7EB0">
      <w:pPr>
        <w:pStyle w:val="ListParagraph"/>
        <w:numPr>
          <w:ilvl w:val="0"/>
          <w:numId w:val="6"/>
        </w:numPr>
      </w:pPr>
      <w:r>
        <w:t>If execution reaches beyond the call to the scheduler, it means that we can simply</w:t>
      </w:r>
      <w:r w:rsidR="00BC7EB0">
        <w:t xml:space="preserve"> </w:t>
      </w:r>
      <w:r>
        <w:t xml:space="preserve">return from the </w:t>
      </w:r>
      <w:proofErr w:type="spellStart"/>
      <w:r>
        <w:t>thd</w:t>
      </w:r>
      <w:r w:rsidR="00BC7EB0">
        <w:t>_</w:t>
      </w:r>
      <w:proofErr w:type="gramStart"/>
      <w:r>
        <w:t>yield</w:t>
      </w:r>
      <w:proofErr w:type="spellEnd"/>
      <w:r>
        <w:t>(</w:t>
      </w:r>
      <w:proofErr w:type="gramEnd"/>
      <w:r>
        <w:t>) function.</w:t>
      </w:r>
    </w:p>
    <w:p w14:paraId="776FD9DA" w14:textId="77777777" w:rsidR="00BC7EB0" w:rsidRDefault="00BC7EB0" w:rsidP="00BC7EB0">
      <w:pPr>
        <w:ind w:left="1080"/>
      </w:pPr>
    </w:p>
    <w:p w14:paraId="6FCB3324" w14:textId="7AA54340" w:rsidR="00BC7EB0" w:rsidRDefault="00DE4288" w:rsidP="006F1159">
      <w:pPr>
        <w:pStyle w:val="ListParagraph"/>
      </w:pPr>
      <w:r w:rsidRPr="006F1159">
        <w:rPr>
          <w:b/>
          <w:bCs/>
        </w:rPr>
        <w:t>Push and Pull</w:t>
      </w:r>
      <w:r w:rsidR="00BC7EB0">
        <w:br/>
      </w:r>
      <w:r w:rsidR="00BC7EB0">
        <w:br/>
      </w:r>
      <w:r>
        <w:t xml:space="preserve">void </w:t>
      </w:r>
      <w:proofErr w:type="spellStart"/>
      <w:r>
        <w:t>pull_</w:t>
      </w:r>
      <w:proofErr w:type="gramStart"/>
      <w:r>
        <w:t>value</w:t>
      </w:r>
      <w:proofErr w:type="spellEnd"/>
      <w:r>
        <w:t>(</w:t>
      </w:r>
      <w:proofErr w:type="gramEnd"/>
      <w:r>
        <w:t>void **</w:t>
      </w:r>
      <w:proofErr w:type="spellStart"/>
      <w:r>
        <w:t>pulled_value</w:t>
      </w:r>
      <w:proofErr w:type="spellEnd"/>
      <w:r>
        <w:t>);</w:t>
      </w:r>
      <w:r w:rsidR="00BC7EB0">
        <w:br/>
      </w:r>
      <w:r>
        <w:t xml:space="preserve">void </w:t>
      </w:r>
      <w:proofErr w:type="spellStart"/>
      <w:r>
        <w:t>push_value</w:t>
      </w:r>
      <w:proofErr w:type="spellEnd"/>
      <w:r>
        <w:t>(void *</w:t>
      </w:r>
      <w:proofErr w:type="spellStart"/>
      <w:r>
        <w:t>pushed_value</w:t>
      </w:r>
      <w:proofErr w:type="spellEnd"/>
      <w:r>
        <w:t>);</w:t>
      </w:r>
      <w:r w:rsidR="00BC7EB0">
        <w:br/>
      </w:r>
      <w:r w:rsidR="00BC7EB0">
        <w:br/>
      </w:r>
      <w:r>
        <w:t>These functions are that which causes the user-thread library to imitate co-routine</w:t>
      </w:r>
      <w:r w:rsidR="00BC7EB0">
        <w:t xml:space="preserve"> </w:t>
      </w:r>
      <w:r>
        <w:t xml:space="preserve">behaviours in C++. The functions assume that there are </w:t>
      </w:r>
      <w:proofErr w:type="gramStart"/>
      <w:r>
        <w:t>2</w:t>
      </w:r>
      <w:proofErr w:type="gramEnd"/>
      <w:r>
        <w:t xml:space="preserve"> individual threads existing</w:t>
      </w:r>
      <w:r w:rsidR="00BC7EB0">
        <w:t xml:space="preserve"> </w:t>
      </w:r>
      <w:r>
        <w:t>in a Puller-Pusher relationship. The Puller-Pusher follows the following definition</w:t>
      </w:r>
      <w:r w:rsidR="00BC7EB0">
        <w:t xml:space="preserve"> </w:t>
      </w:r>
      <w:r>
        <w:t>and constraints:</w:t>
      </w:r>
    </w:p>
    <w:p w14:paraId="6C493352" w14:textId="77777777" w:rsidR="00BC7EB0" w:rsidRDefault="00DE4288" w:rsidP="00BC7EB0">
      <w:pPr>
        <w:pStyle w:val="ListParagraph"/>
        <w:numPr>
          <w:ilvl w:val="1"/>
          <w:numId w:val="3"/>
        </w:numPr>
      </w:pPr>
      <w:r>
        <w:t>Puller is the thread that created the Pusher.</w:t>
      </w:r>
    </w:p>
    <w:p w14:paraId="2061C55D" w14:textId="77777777" w:rsidR="00BC7EB0" w:rsidRDefault="00DE4288" w:rsidP="00BC7EB0">
      <w:pPr>
        <w:pStyle w:val="ListParagraph"/>
        <w:numPr>
          <w:ilvl w:val="1"/>
          <w:numId w:val="3"/>
        </w:numPr>
      </w:pPr>
      <w:r>
        <w:t>Pusher is the created thread.</w:t>
      </w:r>
    </w:p>
    <w:p w14:paraId="22C5F921" w14:textId="77777777" w:rsidR="00BC7EB0" w:rsidRDefault="00DE4288" w:rsidP="00BC7EB0">
      <w:pPr>
        <w:pStyle w:val="ListParagraph"/>
        <w:numPr>
          <w:ilvl w:val="1"/>
          <w:numId w:val="3"/>
        </w:numPr>
      </w:pPr>
      <w:r>
        <w:t>Puller and Pusher is strictly a 1:1 relationship.</w:t>
      </w:r>
    </w:p>
    <w:p w14:paraId="4E4995F0" w14:textId="01A3406C" w:rsidR="00DE4288" w:rsidRDefault="00DE4288" w:rsidP="00BC7EB0">
      <w:pPr>
        <w:pStyle w:val="ListParagraph"/>
        <w:numPr>
          <w:ilvl w:val="1"/>
          <w:numId w:val="3"/>
        </w:numPr>
      </w:pPr>
      <w:r>
        <w:t xml:space="preserve">The user must ensure that the number of </w:t>
      </w:r>
      <w:proofErr w:type="spellStart"/>
      <w:proofErr w:type="gramStart"/>
      <w:r>
        <w:t>pull</w:t>
      </w:r>
      <w:proofErr w:type="gramEnd"/>
      <w:r w:rsidR="00BC7EB0">
        <w:t>_</w:t>
      </w:r>
      <w:r>
        <w:t>value</w:t>
      </w:r>
      <w:proofErr w:type="spellEnd"/>
      <w:r>
        <w:t xml:space="preserve"> calls and the push value</w:t>
      </w:r>
      <w:r w:rsidR="00BC7EB0">
        <w:t xml:space="preserve"> </w:t>
      </w:r>
      <w:r>
        <w:t>calls must be the same i.e., 1 pull for 1 push.</w:t>
      </w:r>
    </w:p>
    <w:p w14:paraId="4D300C35" w14:textId="0FD2B002" w:rsidR="00DE4288" w:rsidRDefault="00DE4288" w:rsidP="00DE4288">
      <w:pPr>
        <w:ind w:left="1080"/>
      </w:pPr>
      <w:r>
        <w:t xml:space="preserve">The </w:t>
      </w:r>
      <w:proofErr w:type="spellStart"/>
      <w:r>
        <w:t>pull</w:t>
      </w:r>
      <w:r w:rsidR="00BC7EB0">
        <w:t>_</w:t>
      </w:r>
      <w:proofErr w:type="gramStart"/>
      <w:r>
        <w:t>value</w:t>
      </w:r>
      <w:proofErr w:type="spellEnd"/>
      <w:r>
        <w:t xml:space="preserve"> function is called by the Puller</w:t>
      </w:r>
      <w:proofErr w:type="gramEnd"/>
      <w:r>
        <w:t xml:space="preserve"> to retrieve one pushed value from the</w:t>
      </w:r>
      <w:r w:rsidR="00BC7EB0">
        <w:t xml:space="preserve"> </w:t>
      </w:r>
      <w:r>
        <w:t>Pusher. There are two possibilities: 1) The Pusher has already pushed the value or</w:t>
      </w:r>
      <w:r w:rsidR="00BC7EB0">
        <w:t xml:space="preserve"> </w:t>
      </w:r>
      <w:r>
        <w:t xml:space="preserve">2) The Pusher </w:t>
      </w:r>
      <w:proofErr w:type="gramStart"/>
      <w:r>
        <w:t>hasn’t</w:t>
      </w:r>
      <w:proofErr w:type="gramEnd"/>
      <w:r>
        <w:t>.</w:t>
      </w:r>
    </w:p>
    <w:p w14:paraId="068BE9E6" w14:textId="2AC7FC05" w:rsidR="00DE4288" w:rsidRDefault="00DE4288" w:rsidP="00DE4288">
      <w:pPr>
        <w:ind w:left="1080"/>
      </w:pPr>
      <w:r>
        <w:lastRenderedPageBreak/>
        <w:t xml:space="preserve">In the former case, the behaviour is trivial. The </w:t>
      </w:r>
      <w:proofErr w:type="spellStart"/>
      <w:r>
        <w:t>pull</w:t>
      </w:r>
      <w:r w:rsidR="00BC7EB0">
        <w:t>_</w:t>
      </w:r>
      <w:r>
        <w:t>value</w:t>
      </w:r>
      <w:proofErr w:type="spellEnd"/>
      <w:r>
        <w:t xml:space="preserve"> function indicates that</w:t>
      </w:r>
      <w:r w:rsidR="00BC7EB0">
        <w:t xml:space="preserve"> </w:t>
      </w:r>
      <w:proofErr w:type="gramStart"/>
      <w:r>
        <w:t>it’s</w:t>
      </w:r>
      <w:proofErr w:type="gramEnd"/>
      <w:r>
        <w:t xml:space="preserve"> ready to receive another pushed value and returns the current pushed value. In</w:t>
      </w:r>
      <w:r w:rsidR="00BC7EB0">
        <w:t xml:space="preserve"> </w:t>
      </w:r>
      <w:r>
        <w:t xml:space="preserve">the trivial case, the scheduler </w:t>
      </w:r>
      <w:proofErr w:type="gramStart"/>
      <w:r>
        <w:t>is not invoked</w:t>
      </w:r>
      <w:proofErr w:type="gramEnd"/>
      <w:r>
        <w:t>.</w:t>
      </w:r>
    </w:p>
    <w:p w14:paraId="260EA5F7" w14:textId="79F219DA" w:rsidR="00DE4288" w:rsidRDefault="00DE4288" w:rsidP="00DE4288">
      <w:pPr>
        <w:ind w:left="1080"/>
      </w:pPr>
      <w:r>
        <w:t xml:space="preserve">In the latter case, the Puller </w:t>
      </w:r>
      <w:proofErr w:type="gramStart"/>
      <w:r>
        <w:t>has to</w:t>
      </w:r>
      <w:proofErr w:type="gramEnd"/>
      <w:r>
        <w:t xml:space="preserve"> be suspended until the next pushed value is ready</w:t>
      </w:r>
      <w:r w:rsidR="00BC7EB0">
        <w:t xml:space="preserve"> </w:t>
      </w:r>
      <w:r>
        <w:t>for retrieval. In this case, the Puller should invoke the scheduler to schedule the next</w:t>
      </w:r>
      <w:r w:rsidR="00BC7EB0">
        <w:t xml:space="preserve"> </w:t>
      </w:r>
      <w:r>
        <w:t>thread.</w:t>
      </w:r>
    </w:p>
    <w:p w14:paraId="2C557881" w14:textId="6B8A27C9" w:rsidR="00DE4288" w:rsidRDefault="00DE4288" w:rsidP="00DE4288">
      <w:pPr>
        <w:ind w:left="1080"/>
      </w:pPr>
      <w:r>
        <w:t xml:space="preserve">The </w:t>
      </w:r>
      <w:proofErr w:type="spellStart"/>
      <w:r>
        <w:t>push</w:t>
      </w:r>
      <w:r w:rsidR="00BC7EB0">
        <w:t>_</w:t>
      </w:r>
      <w:proofErr w:type="gramStart"/>
      <w:r>
        <w:t>value</w:t>
      </w:r>
      <w:proofErr w:type="spellEnd"/>
      <w:r>
        <w:t xml:space="preserve"> function is called by the Pusher</w:t>
      </w:r>
      <w:proofErr w:type="gramEnd"/>
      <w:r>
        <w:t xml:space="preserve"> to push the value to the Puller. There</w:t>
      </w:r>
      <w:r w:rsidR="00BC7EB0">
        <w:t xml:space="preserve"> </w:t>
      </w:r>
      <w:r>
        <w:t>are two possibilities: 1) The Puller has asked for the value and is now suspended or</w:t>
      </w:r>
      <w:r w:rsidR="00BC7EB0">
        <w:t xml:space="preserve"> </w:t>
      </w:r>
      <w:r>
        <w:t xml:space="preserve">2) The Puller </w:t>
      </w:r>
      <w:proofErr w:type="gramStart"/>
      <w:r>
        <w:t>hasn’t</w:t>
      </w:r>
      <w:proofErr w:type="gramEnd"/>
      <w:r>
        <w:t>.</w:t>
      </w:r>
    </w:p>
    <w:p w14:paraId="1AEB46D0" w14:textId="16DB49B8" w:rsidR="00DE4288" w:rsidRDefault="00DE4288" w:rsidP="00DE4288">
      <w:pPr>
        <w:ind w:left="1080"/>
      </w:pPr>
      <w:r>
        <w:t xml:space="preserve">In the latter case, the behaviour is trivial. The </w:t>
      </w:r>
      <w:proofErr w:type="spellStart"/>
      <w:r>
        <w:t>push</w:t>
      </w:r>
      <w:r w:rsidR="00BC7EB0">
        <w:t>_</w:t>
      </w:r>
      <w:r>
        <w:t>value</w:t>
      </w:r>
      <w:proofErr w:type="spellEnd"/>
      <w:r>
        <w:t xml:space="preserve"> function simply </w:t>
      </w:r>
      <w:proofErr w:type="gramStart"/>
      <w:r>
        <w:t>pass</w:t>
      </w:r>
      <w:proofErr w:type="gramEnd"/>
      <w:r>
        <w:t xml:space="preserve"> the</w:t>
      </w:r>
      <w:r w:rsidR="00BC7EB0">
        <w:t xml:space="preserve"> </w:t>
      </w:r>
      <w:r>
        <w:t xml:space="preserve">value to the Puller and then call the </w:t>
      </w:r>
      <w:proofErr w:type="spellStart"/>
      <w:r>
        <w:t>thd</w:t>
      </w:r>
      <w:r w:rsidR="00BC7EB0">
        <w:t>_</w:t>
      </w:r>
      <w:r>
        <w:t>yield</w:t>
      </w:r>
      <w:proofErr w:type="spellEnd"/>
      <w:r>
        <w:t>. The assumption is that the Puller</w:t>
      </w:r>
      <w:r w:rsidR="00BC7EB0">
        <w:t xml:space="preserve"> </w:t>
      </w:r>
      <w:r>
        <w:t xml:space="preserve">should run before the Pusher runs next. </w:t>
      </w:r>
      <w:proofErr w:type="gramStart"/>
      <w:r>
        <w:t>This assumption should be guaranteed by</w:t>
      </w:r>
      <w:r w:rsidR="00BC7EB0">
        <w:t xml:space="preserve"> </w:t>
      </w:r>
      <w:r>
        <w:t>the user of the library</w:t>
      </w:r>
      <w:proofErr w:type="gramEnd"/>
      <w:r>
        <w:t>, otherwise, the behaviour is undefined.</w:t>
      </w:r>
    </w:p>
    <w:p w14:paraId="510C3F6E" w14:textId="1C0840DC" w:rsidR="00FC7F04" w:rsidRDefault="00DE4288" w:rsidP="00DE4288">
      <w:pPr>
        <w:ind w:left="1080"/>
      </w:pPr>
      <w:r>
        <w:t>In the former case, the Pusher pass the value to the Puller and then add the Pusher</w:t>
      </w:r>
      <w:r w:rsidR="00BC7EB0">
        <w:t xml:space="preserve"> </w:t>
      </w:r>
      <w:r>
        <w:t>to the Ready Queue (more about the Ready Queue in the next section) before calling</w:t>
      </w:r>
      <w:r w:rsidR="00BC7EB0">
        <w:t xml:space="preserve"> </w:t>
      </w:r>
      <w:proofErr w:type="spellStart"/>
      <w:r>
        <w:t>thd</w:t>
      </w:r>
      <w:r w:rsidR="00BC7EB0">
        <w:t>_</w:t>
      </w:r>
      <w:r>
        <w:t>yield</w:t>
      </w:r>
      <w:proofErr w:type="spellEnd"/>
      <w:r>
        <w:t>.</w:t>
      </w:r>
    </w:p>
    <w:p w14:paraId="44A8121A" w14:textId="77777777" w:rsidR="006F1159" w:rsidRDefault="006F1159" w:rsidP="00DE4288">
      <w:pPr>
        <w:ind w:left="1080"/>
      </w:pPr>
    </w:p>
    <w:p w14:paraId="29BBC47E" w14:textId="77777777" w:rsidR="006F1159" w:rsidRDefault="006F1159" w:rsidP="006F1159">
      <w:pPr>
        <w:pStyle w:val="ListParagraph"/>
        <w:rPr>
          <w:b/>
          <w:bCs/>
        </w:rPr>
      </w:pPr>
      <w:r w:rsidRPr="006F1159">
        <w:rPr>
          <w:b/>
          <w:bCs/>
        </w:rPr>
        <w:t>Scheduling</w:t>
      </w:r>
    </w:p>
    <w:p w14:paraId="49944278" w14:textId="77777777" w:rsidR="006F1159" w:rsidRDefault="006F1159" w:rsidP="006F1159">
      <w:pPr>
        <w:pStyle w:val="ListParagraph"/>
        <w:rPr>
          <w:b/>
          <w:bCs/>
        </w:rPr>
      </w:pPr>
    </w:p>
    <w:p w14:paraId="340907EE" w14:textId="77777777" w:rsidR="006F1159" w:rsidRDefault="006F1159" w:rsidP="006F1159">
      <w:pPr>
        <w:pStyle w:val="ListParagraph"/>
      </w:pPr>
      <w:r>
        <w:t>You need to maintain the states of the thread in a manner akin to the process states.</w:t>
      </w:r>
    </w:p>
    <w:p w14:paraId="4C23B5E6" w14:textId="00756DFC" w:rsidR="006F1159" w:rsidRPr="006F1159" w:rsidRDefault="006F1159" w:rsidP="006F1159">
      <w:pPr>
        <w:pStyle w:val="ListParagraph"/>
        <w:rPr>
          <w:b/>
          <w:bCs/>
        </w:rPr>
      </w:pPr>
      <w:r>
        <w:t xml:space="preserve">In this thread library, the scheduler is invoked under </w:t>
      </w:r>
      <w:proofErr w:type="gramStart"/>
      <w:r>
        <w:t>3</w:t>
      </w:r>
      <w:proofErr w:type="gramEnd"/>
      <w:r>
        <w:t xml:space="preserve"> possible scenarios:</w:t>
      </w:r>
    </w:p>
    <w:p w14:paraId="3E0D039C" w14:textId="77777777" w:rsidR="006F1159" w:rsidRDefault="006F1159" w:rsidP="006F1159">
      <w:pPr>
        <w:pStyle w:val="ListParagraph"/>
        <w:numPr>
          <w:ilvl w:val="0"/>
          <w:numId w:val="7"/>
        </w:numPr>
      </w:pPr>
      <w:r>
        <w:t>Termination of a thread</w:t>
      </w:r>
    </w:p>
    <w:p w14:paraId="6D01C987" w14:textId="77777777" w:rsidR="006F1159" w:rsidRDefault="006F1159" w:rsidP="006F1159">
      <w:pPr>
        <w:pStyle w:val="ListParagraph"/>
        <w:numPr>
          <w:ilvl w:val="0"/>
          <w:numId w:val="7"/>
        </w:numPr>
      </w:pPr>
      <w:proofErr w:type="spellStart"/>
      <w:r>
        <w:t>T</w:t>
      </w:r>
      <w:r>
        <w:t>hd</w:t>
      </w:r>
      <w:r>
        <w:t>_</w:t>
      </w:r>
      <w:r>
        <w:t>yield</w:t>
      </w:r>
      <w:proofErr w:type="spellEnd"/>
      <w:r>
        <w:t xml:space="preserve"> is </w:t>
      </w:r>
      <w:proofErr w:type="gramStart"/>
      <w:r>
        <w:t>called</w:t>
      </w:r>
      <w:proofErr w:type="gramEnd"/>
    </w:p>
    <w:p w14:paraId="51F41758" w14:textId="47679D13" w:rsidR="006F1159" w:rsidRDefault="006F1159" w:rsidP="006F1159">
      <w:pPr>
        <w:pStyle w:val="ListParagraph"/>
        <w:numPr>
          <w:ilvl w:val="0"/>
          <w:numId w:val="7"/>
        </w:numPr>
      </w:pPr>
      <w:proofErr w:type="spellStart"/>
      <w:r>
        <w:t>w</w:t>
      </w:r>
      <w:r>
        <w:t>ait</w:t>
      </w:r>
      <w:r>
        <w:t>_</w:t>
      </w:r>
      <w:r>
        <w:t>thread</w:t>
      </w:r>
      <w:proofErr w:type="spellEnd"/>
      <w:r>
        <w:t xml:space="preserve"> resulted in a thread waiting for another thread to complete.</w:t>
      </w:r>
    </w:p>
    <w:p w14:paraId="565BBB6F" w14:textId="77777777" w:rsidR="006F1159" w:rsidRDefault="006F1159" w:rsidP="006F1159">
      <w:pPr>
        <w:ind w:left="1080"/>
      </w:pPr>
      <w:r>
        <w:t>You will need to maintain the following information:</w:t>
      </w:r>
    </w:p>
    <w:p w14:paraId="210C9715" w14:textId="77777777" w:rsidR="006F1159" w:rsidRDefault="006F1159" w:rsidP="006F1159">
      <w:pPr>
        <w:pStyle w:val="ListParagraph"/>
        <w:numPr>
          <w:ilvl w:val="0"/>
          <w:numId w:val="8"/>
        </w:numPr>
      </w:pPr>
      <w:r>
        <w:t xml:space="preserve">A queue of threads that </w:t>
      </w:r>
      <w:proofErr w:type="gramStart"/>
      <w:r>
        <w:t>are created</w:t>
      </w:r>
      <w:proofErr w:type="gramEnd"/>
      <w:r>
        <w:t xml:space="preserve"> and not yet ready to run e.g., stack is not</w:t>
      </w:r>
      <w:r>
        <w:t xml:space="preserve"> </w:t>
      </w:r>
      <w:proofErr w:type="spellStart"/>
      <w:r>
        <w:t>all</w:t>
      </w:r>
      <w:r>
        <w:t>o</w:t>
      </w:r>
      <w:r>
        <w:t>coated</w:t>
      </w:r>
      <w:proofErr w:type="spellEnd"/>
      <w:r>
        <w:t xml:space="preserve"> yet, but they have TCB.</w:t>
      </w:r>
    </w:p>
    <w:p w14:paraId="5D62287E" w14:textId="77777777" w:rsidR="006F1159" w:rsidRDefault="006F1159" w:rsidP="006F1159">
      <w:pPr>
        <w:pStyle w:val="ListParagraph"/>
        <w:numPr>
          <w:ilvl w:val="0"/>
          <w:numId w:val="8"/>
        </w:numPr>
      </w:pPr>
      <w:r>
        <w:t>A queue of threads that are ready to run i.e., they have a context and stack</w:t>
      </w:r>
      <w:r>
        <w:t xml:space="preserve"> </w:t>
      </w:r>
      <w:r>
        <w:t>allocated already.</w:t>
      </w:r>
    </w:p>
    <w:p w14:paraId="6FE777A5" w14:textId="77777777" w:rsidR="006F1159" w:rsidRDefault="006F1159" w:rsidP="006F1159">
      <w:pPr>
        <w:pStyle w:val="ListParagraph"/>
        <w:numPr>
          <w:ilvl w:val="0"/>
          <w:numId w:val="8"/>
        </w:numPr>
      </w:pPr>
      <w:r>
        <w:t>Which thread is running right now.</w:t>
      </w:r>
    </w:p>
    <w:p w14:paraId="0761DB25" w14:textId="77777777" w:rsidR="006F1159" w:rsidRDefault="006F1159" w:rsidP="006F1159">
      <w:pPr>
        <w:pStyle w:val="ListParagraph"/>
        <w:numPr>
          <w:ilvl w:val="0"/>
          <w:numId w:val="8"/>
        </w:numPr>
      </w:pPr>
      <w:r>
        <w:t xml:space="preserve">A collection of threads that has called </w:t>
      </w:r>
      <w:proofErr w:type="spellStart"/>
      <w:r>
        <w:t>wait</w:t>
      </w:r>
      <w:r>
        <w:t>_</w:t>
      </w:r>
      <w:r>
        <w:t>thread</w:t>
      </w:r>
      <w:proofErr w:type="spellEnd"/>
      <w:r>
        <w:t xml:space="preserve"> but the thread they have</w:t>
      </w:r>
      <w:r>
        <w:t xml:space="preserve"> </w:t>
      </w:r>
      <w:r>
        <w:t>waited for has not yet completed.</w:t>
      </w:r>
    </w:p>
    <w:p w14:paraId="0D00F496" w14:textId="77777777" w:rsidR="006F1159" w:rsidRDefault="006F1159" w:rsidP="006F1159">
      <w:pPr>
        <w:pStyle w:val="ListParagraph"/>
        <w:numPr>
          <w:ilvl w:val="0"/>
          <w:numId w:val="8"/>
        </w:numPr>
      </w:pPr>
      <w:r>
        <w:t xml:space="preserve">A </w:t>
      </w:r>
      <w:r>
        <w:t xml:space="preserve">collection of threads that has called </w:t>
      </w:r>
      <w:proofErr w:type="spellStart"/>
      <w:r>
        <w:t>pull</w:t>
      </w:r>
      <w:r>
        <w:t>_</w:t>
      </w:r>
      <w:r>
        <w:t>value</w:t>
      </w:r>
      <w:proofErr w:type="spellEnd"/>
      <w:r>
        <w:t xml:space="preserve"> but the Pusher has not yet</w:t>
      </w:r>
      <w:r>
        <w:t xml:space="preserve"> </w:t>
      </w:r>
      <w:r>
        <w:t>pushed any value yet.</w:t>
      </w:r>
    </w:p>
    <w:p w14:paraId="7662EDE4" w14:textId="5C2CC844" w:rsidR="006F1159" w:rsidRDefault="006F1159" w:rsidP="006F1159">
      <w:pPr>
        <w:pStyle w:val="ListParagraph"/>
        <w:numPr>
          <w:ilvl w:val="0"/>
          <w:numId w:val="8"/>
        </w:numPr>
      </w:pPr>
      <w:r>
        <w:t xml:space="preserve">A collection of threads that has completed but no threads have called </w:t>
      </w:r>
      <w:proofErr w:type="spellStart"/>
      <w:r>
        <w:t>wait</w:t>
      </w:r>
      <w:r>
        <w:t>_</w:t>
      </w:r>
      <w:r>
        <w:t>thread</w:t>
      </w:r>
      <w:proofErr w:type="spellEnd"/>
      <w:r>
        <w:t xml:space="preserve"> </w:t>
      </w:r>
      <w:r>
        <w:t>on them yet.</w:t>
      </w:r>
    </w:p>
    <w:p w14:paraId="4AEA1C12" w14:textId="081795BE" w:rsidR="006F1159" w:rsidRDefault="006F1159" w:rsidP="006F1159">
      <w:pPr>
        <w:ind w:left="1080"/>
      </w:pPr>
      <w:r>
        <w:t xml:space="preserve">For our scheduling purposes, we assume that there </w:t>
      </w:r>
      <w:proofErr w:type="gramStart"/>
      <w:r>
        <w:t>exists</w:t>
      </w:r>
      <w:proofErr w:type="gramEnd"/>
      <w:r>
        <w:t xml:space="preserve"> two separate queues for the</w:t>
      </w:r>
      <w:r>
        <w:t xml:space="preserve"> </w:t>
      </w:r>
      <w:r>
        <w:t>threads created but not ready to run and the threads ready to run.</w:t>
      </w:r>
    </w:p>
    <w:p w14:paraId="734E7C7F" w14:textId="77777777" w:rsidR="006F1159" w:rsidRDefault="006F1159" w:rsidP="006F1159">
      <w:pPr>
        <w:ind w:left="1080"/>
      </w:pPr>
      <w:r>
        <w:t>The algorithm for scheduling is quite straightforward:</w:t>
      </w:r>
    </w:p>
    <w:p w14:paraId="7106E734" w14:textId="77777777" w:rsidR="006F1159" w:rsidRDefault="006F1159" w:rsidP="006F1159">
      <w:pPr>
        <w:pStyle w:val="ListParagraph"/>
        <w:numPr>
          <w:ilvl w:val="0"/>
          <w:numId w:val="9"/>
        </w:numPr>
      </w:pPr>
      <w:r>
        <w:t>If the ready queue is not empty, always run the threads in the ready queue first.</w:t>
      </w:r>
      <w:r>
        <w:t xml:space="preserve"> </w:t>
      </w:r>
      <w:r>
        <w:t xml:space="preserve">The threads </w:t>
      </w:r>
      <w:proofErr w:type="gramStart"/>
      <w:r>
        <w:t>are selected</w:t>
      </w:r>
      <w:proofErr w:type="gramEnd"/>
      <w:r>
        <w:t xml:space="preserve"> from the ready queue in a FCFS manner.</w:t>
      </w:r>
    </w:p>
    <w:p w14:paraId="47A81D7D" w14:textId="77777777" w:rsidR="006F1159" w:rsidRDefault="006F1159" w:rsidP="006F1159">
      <w:pPr>
        <w:pStyle w:val="ListParagraph"/>
        <w:numPr>
          <w:ilvl w:val="0"/>
          <w:numId w:val="9"/>
        </w:numPr>
      </w:pPr>
      <w:r>
        <w:t>If the ready queue is empty, we will run a newly created thread. The newly</w:t>
      </w:r>
      <w:r>
        <w:t xml:space="preserve"> </w:t>
      </w:r>
      <w:r>
        <w:t xml:space="preserve">created threads </w:t>
      </w:r>
      <w:proofErr w:type="gramStart"/>
      <w:r>
        <w:t>are chosen</w:t>
      </w:r>
      <w:proofErr w:type="gramEnd"/>
      <w:r>
        <w:t xml:space="preserve"> in a FIFO manner.</w:t>
      </w:r>
    </w:p>
    <w:p w14:paraId="559DFD23" w14:textId="01F8FA54" w:rsidR="006F1159" w:rsidRDefault="006F1159" w:rsidP="006F1159">
      <w:pPr>
        <w:pStyle w:val="ListParagraph"/>
        <w:numPr>
          <w:ilvl w:val="0"/>
          <w:numId w:val="9"/>
        </w:numPr>
      </w:pPr>
      <w:r>
        <w:lastRenderedPageBreak/>
        <w:t>The behaviour is undefined if both queues are empty.</w:t>
      </w:r>
    </w:p>
    <w:p w14:paraId="5216F3EA" w14:textId="77777777" w:rsidR="006F1159" w:rsidRDefault="006F1159" w:rsidP="006F1159">
      <w:pPr>
        <w:ind w:left="720"/>
        <w:rPr>
          <w:b/>
          <w:bCs/>
        </w:rPr>
      </w:pPr>
      <w:r w:rsidRPr="006F1159">
        <w:rPr>
          <w:b/>
          <w:bCs/>
        </w:rPr>
        <w:t>Context Switching</w:t>
      </w:r>
    </w:p>
    <w:p w14:paraId="263249AF" w14:textId="77777777" w:rsidR="001457D8" w:rsidRDefault="006F1159" w:rsidP="001457D8">
      <w:pPr>
        <w:ind w:left="720"/>
      </w:pPr>
      <w:r>
        <w:t>In</w:t>
      </w:r>
      <w:r>
        <w:t xml:space="preserve"> this section, we shall</w:t>
      </w:r>
      <w:r>
        <w:rPr>
          <w:b/>
          <w:bCs/>
        </w:rPr>
        <w:t xml:space="preserve"> </w:t>
      </w:r>
      <w:r>
        <w:t xml:space="preserve">discuss the specific details of a context in terms of threads running in the </w:t>
      </w:r>
      <w:proofErr w:type="gramStart"/>
      <w:r>
        <w:t>e.g.</w:t>
      </w:r>
      <w:proofErr w:type="gramEnd"/>
      <w:r>
        <w:t xml:space="preserve"> x86-64 architectures. The context of a thread can </w:t>
      </w:r>
      <w:proofErr w:type="gramStart"/>
      <w:r>
        <w:t>be captured</w:t>
      </w:r>
      <w:proofErr w:type="gramEnd"/>
      <w:r>
        <w:t xml:space="preserve"> with the values of the</w:t>
      </w:r>
      <w:r w:rsidR="001457D8">
        <w:t xml:space="preserve"> </w:t>
      </w:r>
      <w:r>
        <w:t>following:</w:t>
      </w:r>
    </w:p>
    <w:p w14:paraId="4C277E08" w14:textId="77777777" w:rsidR="001457D8" w:rsidRDefault="006F1159" w:rsidP="001457D8">
      <w:pPr>
        <w:pStyle w:val="ListParagraph"/>
        <w:numPr>
          <w:ilvl w:val="0"/>
          <w:numId w:val="10"/>
        </w:numPr>
      </w:pPr>
      <w:r>
        <w:t xml:space="preserve">Stack Pointer </w:t>
      </w:r>
      <w:proofErr w:type="spellStart"/>
      <w:r>
        <w:t>rsp</w:t>
      </w:r>
      <w:proofErr w:type="spellEnd"/>
      <w:r>
        <w:t xml:space="preserve">, Frame pointer </w:t>
      </w:r>
      <w:proofErr w:type="spellStart"/>
      <w:r>
        <w:t>rbp</w:t>
      </w:r>
      <w:proofErr w:type="spellEnd"/>
    </w:p>
    <w:p w14:paraId="3AFE1BBE" w14:textId="77777777" w:rsidR="001457D8" w:rsidRDefault="006F1159" w:rsidP="001457D8">
      <w:pPr>
        <w:pStyle w:val="ListParagraph"/>
        <w:numPr>
          <w:ilvl w:val="0"/>
          <w:numId w:val="10"/>
        </w:numPr>
      </w:pPr>
      <w:r>
        <w:t xml:space="preserve">The </w:t>
      </w:r>
      <w:proofErr w:type="gramStart"/>
      <w:r>
        <w:t>general purpose</w:t>
      </w:r>
      <w:proofErr w:type="gramEnd"/>
      <w:r>
        <w:t xml:space="preserve"> registers i.e., rax,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rdi</w:t>
      </w:r>
      <w:proofErr w:type="spellEnd"/>
      <w:r>
        <w:t>, r8, r9,</w:t>
      </w:r>
      <w:r w:rsidR="001457D8">
        <w:t xml:space="preserve"> </w:t>
      </w:r>
      <w:r>
        <w:t>r10, r11, r12, r13, r14, r15</w:t>
      </w:r>
    </w:p>
    <w:p w14:paraId="39B9F6B3" w14:textId="77777777" w:rsidR="001457D8" w:rsidRDefault="006F1159" w:rsidP="001457D8">
      <w:pPr>
        <w:pStyle w:val="ListParagraph"/>
        <w:numPr>
          <w:ilvl w:val="0"/>
          <w:numId w:val="10"/>
        </w:numPr>
      </w:pPr>
      <w:r>
        <w:t>Program Counter rip</w:t>
      </w:r>
    </w:p>
    <w:p w14:paraId="562CE8E5" w14:textId="77777777" w:rsidR="001457D8" w:rsidRDefault="006F1159" w:rsidP="001457D8">
      <w:pPr>
        <w:pStyle w:val="ListParagraph"/>
        <w:numPr>
          <w:ilvl w:val="0"/>
          <w:numId w:val="10"/>
        </w:numPr>
      </w:pPr>
      <w:r>
        <w:t xml:space="preserve">Conditional Flags </w:t>
      </w:r>
      <w:proofErr w:type="spellStart"/>
      <w:r>
        <w:t>rflags</w:t>
      </w:r>
      <w:proofErr w:type="spellEnd"/>
    </w:p>
    <w:p w14:paraId="62EEF928" w14:textId="77777777" w:rsidR="001457D8" w:rsidRDefault="001457D8" w:rsidP="001457D8">
      <w:pPr>
        <w:pStyle w:val="ListParagraph"/>
        <w:ind w:left="1440"/>
      </w:pPr>
    </w:p>
    <w:p w14:paraId="4259BDE1" w14:textId="07D64871" w:rsidR="001457D8" w:rsidRDefault="001457D8" w:rsidP="001457D8">
      <w:pPr>
        <w:ind w:left="720"/>
      </w:pPr>
      <w:r>
        <w:t>At any point in time during the execution of the thread, the context of the thread</w:t>
      </w:r>
      <w:r>
        <w:t xml:space="preserve"> </w:t>
      </w:r>
      <w:r>
        <w:t xml:space="preserve">can </w:t>
      </w:r>
      <w:proofErr w:type="gramStart"/>
      <w:r>
        <w:t>be captured</w:t>
      </w:r>
      <w:proofErr w:type="gramEnd"/>
      <w:r>
        <w:t xml:space="preserve"> by all the values of the listed items. To save the context of a thread,</w:t>
      </w:r>
      <w:r>
        <w:t xml:space="preserve"> </w:t>
      </w:r>
      <w:r>
        <w:t>you need to keep these listed items in the memory somewhere. To restore the context</w:t>
      </w:r>
      <w:r>
        <w:t xml:space="preserve"> </w:t>
      </w:r>
      <w:r>
        <w:t>of a thread, you need to copy the values stored previously in the memory back into</w:t>
      </w:r>
      <w:r>
        <w:t xml:space="preserve"> </w:t>
      </w:r>
      <w:r>
        <w:t>these registers.</w:t>
      </w:r>
    </w:p>
    <w:p w14:paraId="48803849" w14:textId="77777777" w:rsidR="001457D8" w:rsidRDefault="001457D8" w:rsidP="001457D8">
      <w:pPr>
        <w:ind w:left="720"/>
      </w:pPr>
      <w:r>
        <w:t xml:space="preserve">Out of these items, the Stack Pointer register can </w:t>
      </w:r>
      <w:proofErr w:type="gramStart"/>
      <w:r>
        <w:t>be addressed</w:t>
      </w:r>
      <w:proofErr w:type="gramEnd"/>
      <w:r>
        <w:t xml:space="preserve"> directly, while the</w:t>
      </w:r>
      <w:r>
        <w:t xml:space="preserve"> </w:t>
      </w:r>
      <w:r>
        <w:t>program counter can only be accessed indirectly. To be specific, before any call to the</w:t>
      </w:r>
      <w:r>
        <w:t xml:space="preserve"> </w:t>
      </w:r>
      <w:r>
        <w:t>scheduler (which may switch context), we need to save the context of the thread.</w:t>
      </w:r>
    </w:p>
    <w:p w14:paraId="2A18024C" w14:textId="01B77A2A" w:rsidR="001457D8" w:rsidRDefault="001457D8" w:rsidP="001457D8">
      <w:pPr>
        <w:ind w:left="720"/>
      </w:pPr>
      <w:r>
        <w:t xml:space="preserve">The </w:t>
      </w:r>
      <w:proofErr w:type="gramStart"/>
      <w:r>
        <w:t>general purpose</w:t>
      </w:r>
      <w:proofErr w:type="gramEnd"/>
      <w:r>
        <w:t xml:space="preserve"> registers of the x86-64 architecture listed in Table 1. Although</w:t>
      </w:r>
      <w:r>
        <w:t xml:space="preserve"> </w:t>
      </w:r>
      <w:r>
        <w:t>these registers are used for “general purpose</w:t>
      </w:r>
      <w:proofErr w:type="gramStart"/>
      <w:r>
        <w:t>”,</w:t>
      </w:r>
      <w:proofErr w:type="gramEnd"/>
      <w:r>
        <w:t xml:space="preserve"> the original x86-64 architecture was</w:t>
      </w:r>
      <w:r>
        <w:t xml:space="preserve"> </w:t>
      </w:r>
      <w:r>
        <w:t>built with the intention of having specific purposes as listed in the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1457D8" w14:paraId="4A949698" w14:textId="77777777" w:rsidTr="001457D8">
        <w:trPr>
          <w:trHeight w:val="391"/>
        </w:trPr>
        <w:tc>
          <w:tcPr>
            <w:tcW w:w="2110" w:type="dxa"/>
          </w:tcPr>
          <w:p w14:paraId="0D4D280A" w14:textId="20ED1F95" w:rsidR="001457D8" w:rsidRDefault="001457D8" w:rsidP="001457D8">
            <w:pPr>
              <w:jc w:val="center"/>
            </w:pPr>
            <w:r>
              <w:t>Register Name</w:t>
            </w:r>
          </w:p>
        </w:tc>
        <w:tc>
          <w:tcPr>
            <w:tcW w:w="6186" w:type="dxa"/>
          </w:tcPr>
          <w:p w14:paraId="6405B8EF" w14:textId="2841C777" w:rsidR="001457D8" w:rsidRDefault="001457D8" w:rsidP="001457D8">
            <w:pPr>
              <w:spacing w:after="160" w:line="259" w:lineRule="auto"/>
            </w:pPr>
            <w:r>
              <w:t>Description of register</w:t>
            </w:r>
          </w:p>
        </w:tc>
      </w:tr>
      <w:tr w:rsidR="001457D8" w14:paraId="6891EEDB" w14:textId="77777777" w:rsidTr="001457D8">
        <w:tc>
          <w:tcPr>
            <w:tcW w:w="2110" w:type="dxa"/>
          </w:tcPr>
          <w:p w14:paraId="41622307" w14:textId="55575DC5" w:rsidR="001457D8" w:rsidRDefault="001457D8" w:rsidP="001457D8">
            <w:pPr>
              <w:jc w:val="center"/>
            </w:pPr>
            <w:r w:rsidRPr="001D7214">
              <w:t>rax</w:t>
            </w:r>
          </w:p>
        </w:tc>
        <w:tc>
          <w:tcPr>
            <w:tcW w:w="6186" w:type="dxa"/>
          </w:tcPr>
          <w:p w14:paraId="6CE6AD44" w14:textId="32BBF5B4" w:rsidR="001457D8" w:rsidRDefault="001457D8" w:rsidP="001457D8">
            <w:r w:rsidRPr="00142543">
              <w:t>Accumulator Register</w:t>
            </w:r>
          </w:p>
        </w:tc>
      </w:tr>
      <w:tr w:rsidR="001457D8" w14:paraId="38EC67B7" w14:textId="77777777" w:rsidTr="001457D8">
        <w:tc>
          <w:tcPr>
            <w:tcW w:w="2110" w:type="dxa"/>
          </w:tcPr>
          <w:p w14:paraId="418529CA" w14:textId="6CA6ADBA" w:rsidR="001457D8" w:rsidRDefault="001457D8" w:rsidP="001457D8">
            <w:pPr>
              <w:jc w:val="center"/>
            </w:pPr>
            <w:proofErr w:type="spellStart"/>
            <w:r w:rsidRPr="001D7214">
              <w:t>rbx</w:t>
            </w:r>
            <w:proofErr w:type="spellEnd"/>
          </w:p>
        </w:tc>
        <w:tc>
          <w:tcPr>
            <w:tcW w:w="6186" w:type="dxa"/>
          </w:tcPr>
          <w:p w14:paraId="2CA1093E" w14:textId="6FCDCA09" w:rsidR="001457D8" w:rsidRDefault="001457D8" w:rsidP="001457D8">
            <w:r w:rsidRPr="00142543">
              <w:t>Base Register (Frame Pointer)</w:t>
            </w:r>
          </w:p>
        </w:tc>
      </w:tr>
      <w:tr w:rsidR="001457D8" w14:paraId="10340DF5" w14:textId="77777777" w:rsidTr="001457D8">
        <w:tc>
          <w:tcPr>
            <w:tcW w:w="2110" w:type="dxa"/>
          </w:tcPr>
          <w:p w14:paraId="6053A94D" w14:textId="13B534EC" w:rsidR="001457D8" w:rsidRDefault="001457D8" w:rsidP="001457D8">
            <w:pPr>
              <w:jc w:val="center"/>
            </w:pPr>
            <w:proofErr w:type="spellStart"/>
            <w:r w:rsidRPr="001D7214">
              <w:t>rcx</w:t>
            </w:r>
            <w:proofErr w:type="spellEnd"/>
          </w:p>
        </w:tc>
        <w:tc>
          <w:tcPr>
            <w:tcW w:w="6186" w:type="dxa"/>
          </w:tcPr>
          <w:p w14:paraId="0492D64D" w14:textId="44CCBEB2" w:rsidR="001457D8" w:rsidRDefault="001457D8" w:rsidP="001457D8">
            <w:r w:rsidRPr="00142543">
              <w:t>Counter Register</w:t>
            </w:r>
          </w:p>
        </w:tc>
      </w:tr>
      <w:tr w:rsidR="001457D8" w14:paraId="160D5EEF" w14:textId="77777777" w:rsidTr="001457D8">
        <w:tc>
          <w:tcPr>
            <w:tcW w:w="2110" w:type="dxa"/>
          </w:tcPr>
          <w:p w14:paraId="38083C82" w14:textId="76D196FC" w:rsidR="001457D8" w:rsidRDefault="001457D8" w:rsidP="001457D8">
            <w:pPr>
              <w:jc w:val="center"/>
            </w:pPr>
            <w:proofErr w:type="spellStart"/>
            <w:r w:rsidRPr="001D7214">
              <w:t>rdx</w:t>
            </w:r>
            <w:proofErr w:type="spellEnd"/>
          </w:p>
        </w:tc>
        <w:tc>
          <w:tcPr>
            <w:tcW w:w="6186" w:type="dxa"/>
          </w:tcPr>
          <w:p w14:paraId="2F060C29" w14:textId="7DBC7D37" w:rsidR="001457D8" w:rsidRDefault="001457D8" w:rsidP="001457D8">
            <w:r w:rsidRPr="00142543">
              <w:t>Data Register</w:t>
            </w:r>
          </w:p>
        </w:tc>
      </w:tr>
      <w:tr w:rsidR="001457D8" w14:paraId="4E6FBEFA" w14:textId="77777777" w:rsidTr="001457D8">
        <w:tc>
          <w:tcPr>
            <w:tcW w:w="2110" w:type="dxa"/>
          </w:tcPr>
          <w:p w14:paraId="48CAB905" w14:textId="29BBF9DB" w:rsidR="001457D8" w:rsidRDefault="001457D8" w:rsidP="001457D8">
            <w:pPr>
              <w:jc w:val="center"/>
            </w:pPr>
            <w:proofErr w:type="spellStart"/>
            <w:r w:rsidRPr="001D7214">
              <w:t>rsi</w:t>
            </w:r>
            <w:proofErr w:type="spellEnd"/>
          </w:p>
        </w:tc>
        <w:tc>
          <w:tcPr>
            <w:tcW w:w="6186" w:type="dxa"/>
          </w:tcPr>
          <w:p w14:paraId="2428DB3F" w14:textId="69232012" w:rsidR="001457D8" w:rsidRDefault="001457D8" w:rsidP="001457D8">
            <w:r>
              <w:t>S</w:t>
            </w:r>
            <w:r w:rsidRPr="00142543">
              <w:t>ource Index</w:t>
            </w:r>
          </w:p>
        </w:tc>
      </w:tr>
      <w:tr w:rsidR="001457D8" w14:paraId="5E9DD099" w14:textId="77777777" w:rsidTr="001457D8">
        <w:tc>
          <w:tcPr>
            <w:tcW w:w="2110" w:type="dxa"/>
          </w:tcPr>
          <w:p w14:paraId="5357F3D8" w14:textId="2B6D2246" w:rsidR="001457D8" w:rsidRDefault="001457D8" w:rsidP="001457D8">
            <w:pPr>
              <w:jc w:val="center"/>
            </w:pPr>
            <w:proofErr w:type="spellStart"/>
            <w:r w:rsidRPr="001D7214">
              <w:t>rdi</w:t>
            </w:r>
            <w:proofErr w:type="spellEnd"/>
          </w:p>
        </w:tc>
        <w:tc>
          <w:tcPr>
            <w:tcW w:w="6186" w:type="dxa"/>
          </w:tcPr>
          <w:p w14:paraId="70328ED1" w14:textId="3BBCB99D" w:rsidR="001457D8" w:rsidRDefault="001457D8" w:rsidP="001457D8">
            <w:r w:rsidRPr="00142543">
              <w:t>Destination Index</w:t>
            </w:r>
          </w:p>
        </w:tc>
      </w:tr>
      <w:tr w:rsidR="001457D8" w14:paraId="4CA4DE4D" w14:textId="77777777" w:rsidTr="001457D8">
        <w:tc>
          <w:tcPr>
            <w:tcW w:w="2110" w:type="dxa"/>
          </w:tcPr>
          <w:p w14:paraId="4E7B9677" w14:textId="1CFBFCAA" w:rsidR="001457D8" w:rsidRDefault="001457D8" w:rsidP="001457D8">
            <w:pPr>
              <w:jc w:val="center"/>
            </w:pPr>
            <w:proofErr w:type="spellStart"/>
            <w:r w:rsidRPr="001D7214">
              <w:t>rbp</w:t>
            </w:r>
            <w:proofErr w:type="spellEnd"/>
          </w:p>
        </w:tc>
        <w:tc>
          <w:tcPr>
            <w:tcW w:w="6186" w:type="dxa"/>
          </w:tcPr>
          <w:p w14:paraId="76483EF9" w14:textId="5229987F" w:rsidR="001457D8" w:rsidRDefault="001457D8" w:rsidP="001457D8">
            <w:r w:rsidRPr="00142543">
              <w:t xml:space="preserve"> Base Pointer</w:t>
            </w:r>
          </w:p>
        </w:tc>
      </w:tr>
      <w:tr w:rsidR="001457D8" w14:paraId="0ED84B4A" w14:textId="77777777" w:rsidTr="001457D8">
        <w:tc>
          <w:tcPr>
            <w:tcW w:w="2110" w:type="dxa"/>
          </w:tcPr>
          <w:p w14:paraId="3512D37A" w14:textId="14C8977F" w:rsidR="001457D8" w:rsidRDefault="001457D8" w:rsidP="001457D8">
            <w:pPr>
              <w:jc w:val="center"/>
            </w:pPr>
            <w:proofErr w:type="spellStart"/>
            <w:r w:rsidRPr="001D7214">
              <w:t>rsp</w:t>
            </w:r>
            <w:proofErr w:type="spellEnd"/>
          </w:p>
        </w:tc>
        <w:tc>
          <w:tcPr>
            <w:tcW w:w="6186" w:type="dxa"/>
          </w:tcPr>
          <w:p w14:paraId="2E47AD83" w14:textId="20CC1F86" w:rsidR="001457D8" w:rsidRDefault="001457D8" w:rsidP="001457D8">
            <w:r w:rsidRPr="00142543">
              <w:t>Stack Pointer</w:t>
            </w:r>
          </w:p>
        </w:tc>
      </w:tr>
      <w:tr w:rsidR="001457D8" w14:paraId="49AB0441" w14:textId="77777777" w:rsidTr="001457D8">
        <w:tc>
          <w:tcPr>
            <w:tcW w:w="2110" w:type="dxa"/>
          </w:tcPr>
          <w:p w14:paraId="4EA89903" w14:textId="71E9D445" w:rsidR="001457D8" w:rsidRDefault="001457D8" w:rsidP="001457D8">
            <w:pPr>
              <w:jc w:val="center"/>
            </w:pPr>
            <w:r>
              <w:t>r8-r15</w:t>
            </w:r>
          </w:p>
        </w:tc>
        <w:tc>
          <w:tcPr>
            <w:tcW w:w="6186" w:type="dxa"/>
          </w:tcPr>
          <w:p w14:paraId="3502DB7C" w14:textId="51E213EC" w:rsidR="001457D8" w:rsidRDefault="001457D8" w:rsidP="001457D8">
            <w:r w:rsidRPr="00142543">
              <w:t xml:space="preserve">Other </w:t>
            </w:r>
            <w:proofErr w:type="gramStart"/>
            <w:r w:rsidRPr="00142543">
              <w:t>General Purpose</w:t>
            </w:r>
            <w:proofErr w:type="gramEnd"/>
            <w:r w:rsidRPr="00142543">
              <w:t xml:space="preserve"> Registers</w:t>
            </w:r>
          </w:p>
        </w:tc>
      </w:tr>
    </w:tbl>
    <w:p w14:paraId="7CC4AEF3" w14:textId="77777777" w:rsidR="001457D8" w:rsidRDefault="001457D8" w:rsidP="001457D8">
      <w:pPr>
        <w:jc w:val="center"/>
      </w:pPr>
    </w:p>
    <w:p w14:paraId="47A7AE84" w14:textId="02471A32" w:rsidR="001457D8" w:rsidRDefault="001457D8" w:rsidP="001457D8">
      <w:pPr>
        <w:jc w:val="center"/>
      </w:pPr>
      <w:r>
        <w:t>Table 1: Table of x86-64 General Purpose Registers (64 bits)</w:t>
      </w:r>
    </w:p>
    <w:p w14:paraId="6602291E" w14:textId="34AEE91A" w:rsidR="001457D8" w:rsidRDefault="001457D8" w:rsidP="001457D8">
      <w:r>
        <w:t xml:space="preserve">For this </w:t>
      </w:r>
      <w:r w:rsidR="005D753C">
        <w:t>task</w:t>
      </w:r>
      <w:r>
        <w:t xml:space="preserve">, the important registers to note would be the stack pointer </w:t>
      </w:r>
      <w:proofErr w:type="spellStart"/>
      <w:r>
        <w:t>rsp</w:t>
      </w:r>
      <w:proofErr w:type="spellEnd"/>
      <w:r>
        <w:t xml:space="preserve"> </w:t>
      </w:r>
      <w:r>
        <w:t xml:space="preserve">and the base pointer </w:t>
      </w:r>
      <w:proofErr w:type="spellStart"/>
      <w:r>
        <w:t>rbp</w:t>
      </w:r>
      <w:proofErr w:type="spellEnd"/>
      <w:r>
        <w:t xml:space="preserve">. The </w:t>
      </w:r>
      <w:proofErr w:type="spellStart"/>
      <w:r>
        <w:t>rbp</w:t>
      </w:r>
      <w:proofErr w:type="spellEnd"/>
      <w:r>
        <w:t xml:space="preserve"> </w:t>
      </w:r>
      <w:proofErr w:type="gramStart"/>
      <w:r>
        <w:t>is often used</w:t>
      </w:r>
      <w:proofErr w:type="gramEnd"/>
      <w:r>
        <w:t xml:space="preserve"> to compute the addresses of local</w:t>
      </w:r>
      <w:r>
        <w:t xml:space="preserve"> </w:t>
      </w:r>
      <w:r>
        <w:t xml:space="preserve">variables relative to the stack frame. So, if the value of </w:t>
      </w:r>
      <w:proofErr w:type="spellStart"/>
      <w:r>
        <w:t>rbp</w:t>
      </w:r>
      <w:proofErr w:type="spellEnd"/>
      <w:r>
        <w:t xml:space="preserve"> gets corrupted, </w:t>
      </w:r>
      <w:proofErr w:type="gramStart"/>
      <w:r>
        <w:t>bad things</w:t>
      </w:r>
      <w:proofErr w:type="gramEnd"/>
      <w:r>
        <w:t xml:space="preserve"> </w:t>
      </w:r>
      <w:r>
        <w:t xml:space="preserve">might happen. Also, it is important to note that the stack pointer </w:t>
      </w:r>
      <w:proofErr w:type="spellStart"/>
      <w:r>
        <w:t>rsp</w:t>
      </w:r>
      <w:proofErr w:type="spellEnd"/>
      <w:r>
        <w:t xml:space="preserve"> will point to</w:t>
      </w:r>
      <w:r>
        <w:t xml:space="preserve"> </w:t>
      </w:r>
      <w:r>
        <w:t xml:space="preserve">the current stack. Remember that a stack </w:t>
      </w:r>
      <w:proofErr w:type="gramStart"/>
      <w:r>
        <w:t>grow</w:t>
      </w:r>
      <w:proofErr w:type="gramEnd"/>
      <w:r>
        <w:t xml:space="preserve"> downwards for x86-64, from higher</w:t>
      </w:r>
      <w:r>
        <w:t xml:space="preserve"> </w:t>
      </w:r>
      <w:r>
        <w:t>addresses to lower addresses. This has implications as to how the stack pointer of a</w:t>
      </w:r>
      <w:r>
        <w:t xml:space="preserve"> </w:t>
      </w:r>
      <w:r>
        <w:t xml:space="preserve">new thread ought to </w:t>
      </w:r>
      <w:proofErr w:type="gramStart"/>
      <w:r>
        <w:t>be initialized</w:t>
      </w:r>
      <w:proofErr w:type="gramEnd"/>
      <w:r>
        <w:t>.</w:t>
      </w:r>
    </w:p>
    <w:p w14:paraId="01999772" w14:textId="5B1EACAC" w:rsidR="00177ABF" w:rsidRDefault="001457D8" w:rsidP="00781A06">
      <w:r>
        <w:t xml:space="preserve">The program counter is the register rip that points to the next instruction to </w:t>
      </w:r>
      <w:proofErr w:type="gramStart"/>
      <w:r>
        <w:t>be</w:t>
      </w:r>
      <w:r>
        <w:t xml:space="preserve"> </w:t>
      </w:r>
      <w:r>
        <w:t>executed</w:t>
      </w:r>
      <w:proofErr w:type="gramEnd"/>
      <w:r>
        <w:t xml:space="preserve"> after the current one. However, if you have designed your code carefully,</w:t>
      </w:r>
      <w:r>
        <w:t xml:space="preserve"> </w:t>
      </w:r>
      <w:r>
        <w:t xml:space="preserve">there is </w:t>
      </w:r>
      <w:proofErr w:type="gramStart"/>
      <w:r>
        <w:t>actually no</w:t>
      </w:r>
      <w:proofErr w:type="gramEnd"/>
      <w:r>
        <w:t xml:space="preserve"> need to store the rip value explicitly.</w:t>
      </w:r>
      <w:r>
        <w:t xml:space="preserve"> </w:t>
      </w:r>
    </w:p>
    <w:p w14:paraId="54F3D81E" w14:textId="77777777" w:rsidR="00470E11" w:rsidRPr="0003422D" w:rsidRDefault="00470E11" w:rsidP="00470E11">
      <w:pPr>
        <w:rPr>
          <w:b/>
          <w:bCs/>
          <w:sz w:val="36"/>
          <w:szCs w:val="36"/>
        </w:rPr>
      </w:pPr>
      <w:r w:rsidRPr="0003422D">
        <w:rPr>
          <w:b/>
          <w:bCs/>
          <w:sz w:val="36"/>
          <w:szCs w:val="36"/>
        </w:rPr>
        <w:lastRenderedPageBreak/>
        <w:t>Test Cases</w:t>
      </w:r>
    </w:p>
    <w:p w14:paraId="1593E66C" w14:textId="51DC8802" w:rsidR="00470E11" w:rsidRDefault="00470E11" w:rsidP="00470E11">
      <w:r>
        <w:t xml:space="preserve">In this section, we introduce some of the basic test cases to </w:t>
      </w:r>
      <w:proofErr w:type="gramStart"/>
      <w:r>
        <w:t>showcase</w:t>
      </w:r>
      <w:proofErr w:type="gramEnd"/>
      <w:r>
        <w:t xml:space="preserve"> some of the</w:t>
      </w:r>
      <w:r>
        <w:t xml:space="preserve"> </w:t>
      </w:r>
      <w:r>
        <w:t xml:space="preserve">expected behaviour of the thread library. We provide a sample library </w:t>
      </w:r>
      <w:proofErr w:type="spellStart"/>
      <w:r>
        <w:t>coro-</w:t>
      </w:r>
      <w:proofErr w:type="gramStart"/>
      <w:r>
        <w:t>lib.a</w:t>
      </w:r>
      <w:proofErr w:type="spellEnd"/>
      <w:proofErr w:type="gramEnd"/>
      <w:r>
        <w:t xml:space="preserve"> </w:t>
      </w:r>
      <w:r>
        <w:t>for your to test the expected behaviour.</w:t>
      </w:r>
    </w:p>
    <w:p w14:paraId="65FB7EA5" w14:textId="77777777" w:rsidR="00470E11" w:rsidRPr="0003422D" w:rsidRDefault="00470E11" w:rsidP="00470E11">
      <w:pPr>
        <w:rPr>
          <w:sz w:val="28"/>
          <w:szCs w:val="28"/>
        </w:rPr>
      </w:pPr>
      <w:r w:rsidRPr="0003422D">
        <w:rPr>
          <w:sz w:val="28"/>
          <w:szCs w:val="28"/>
        </w:rPr>
        <w:t>Test 1 - only one thread</w:t>
      </w:r>
    </w:p>
    <w:p w14:paraId="0BBEA000" w14:textId="78731E75" w:rsidR="00470E11" w:rsidRDefault="00470E11" w:rsidP="00470E11">
      <w:r>
        <w:t xml:space="preserve">only-one-thread.cpp </w:t>
      </w:r>
      <w:proofErr w:type="gramStart"/>
      <w:r>
        <w:t>is provided</w:t>
      </w:r>
      <w:proofErr w:type="gramEnd"/>
      <w:r>
        <w:t>. To compile with the given static library, use the</w:t>
      </w:r>
      <w:r>
        <w:t xml:space="preserve"> </w:t>
      </w:r>
      <w:r>
        <w:t>following command:</w:t>
      </w:r>
    </w:p>
    <w:p w14:paraId="2B0CD713" w14:textId="77777777" w:rsidR="00470E11" w:rsidRDefault="00470E11" w:rsidP="00470E11">
      <w:r>
        <w:t>g++ -std=</w:t>
      </w:r>
      <w:proofErr w:type="spellStart"/>
      <w:r>
        <w:t>c++</w:t>
      </w:r>
      <w:proofErr w:type="spellEnd"/>
      <w:r>
        <w:t xml:space="preserve">17 only-one-thread.cpp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5681B6B7" w14:textId="557C3D14" w:rsidR="00470E11" w:rsidRDefault="00470E11" w:rsidP="00470E11">
      <w:r>
        <w:t>The thread library should handle the case when the primary thread is the only thread</w:t>
      </w:r>
      <w:r>
        <w:t xml:space="preserve"> </w:t>
      </w:r>
      <w:r>
        <w:t xml:space="preserve">in the system i.e., </w:t>
      </w:r>
      <w:proofErr w:type="spellStart"/>
      <w:r>
        <w:t>thd</w:t>
      </w:r>
      <w:r>
        <w:t>_</w:t>
      </w:r>
      <w:proofErr w:type="gramStart"/>
      <w:r>
        <w:t>yield</w:t>
      </w:r>
      <w:proofErr w:type="spellEnd"/>
      <w:r>
        <w:t>(</w:t>
      </w:r>
      <w:proofErr w:type="gramEnd"/>
      <w:r>
        <w:t>) ought to be able to schedule the primary thread to</w:t>
      </w:r>
      <w:r>
        <w:t xml:space="preserve"> </w:t>
      </w:r>
      <w:r>
        <w:t>run when it is the only thread in the process.</w:t>
      </w:r>
    </w:p>
    <w:p w14:paraId="494B6D03" w14:textId="77777777" w:rsidR="00470E11" w:rsidRPr="0003422D" w:rsidRDefault="00470E11" w:rsidP="00470E11">
      <w:pPr>
        <w:rPr>
          <w:sz w:val="28"/>
          <w:szCs w:val="28"/>
        </w:rPr>
      </w:pPr>
      <w:r w:rsidRPr="0003422D">
        <w:rPr>
          <w:sz w:val="28"/>
          <w:szCs w:val="28"/>
        </w:rPr>
        <w:t xml:space="preserve">Test 2 - switching </w:t>
      </w:r>
      <w:proofErr w:type="gramStart"/>
      <w:r w:rsidRPr="0003422D">
        <w:rPr>
          <w:sz w:val="28"/>
          <w:szCs w:val="28"/>
        </w:rPr>
        <w:t>threads</w:t>
      </w:r>
      <w:proofErr w:type="gramEnd"/>
    </w:p>
    <w:p w14:paraId="762CD692" w14:textId="788E80A6" w:rsidR="00470E11" w:rsidRDefault="00470E11" w:rsidP="00470E11">
      <w:r>
        <w:t xml:space="preserve">switching-threads-example.cpp </w:t>
      </w:r>
      <w:proofErr w:type="gramStart"/>
      <w:r>
        <w:t>is provided</w:t>
      </w:r>
      <w:proofErr w:type="gramEnd"/>
      <w:r>
        <w:t>. To compile with the given static library,</w:t>
      </w:r>
      <w:r>
        <w:t xml:space="preserve"> </w:t>
      </w:r>
      <w:r>
        <w:t>use the following command:</w:t>
      </w:r>
    </w:p>
    <w:p w14:paraId="313098CC" w14:textId="77777777" w:rsidR="00470E11" w:rsidRDefault="00470E11" w:rsidP="00470E11">
      <w:r>
        <w:t>g++ -std=</w:t>
      </w:r>
      <w:proofErr w:type="spellStart"/>
      <w:r>
        <w:t>c++</w:t>
      </w:r>
      <w:proofErr w:type="spellEnd"/>
      <w:r>
        <w:t xml:space="preserve">17 switching-threads-example.cpp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247AE06B" w14:textId="66121879" w:rsidR="00470E11" w:rsidRDefault="00470E11" w:rsidP="00470E11">
      <w:r>
        <w:t>In this example, the main thread creates a thread that will call spin2 and a thread</w:t>
      </w:r>
      <w:r>
        <w:t xml:space="preserve"> </w:t>
      </w:r>
      <w:r>
        <w:t>that will call spin1. The thread library should be able to rotate the scheduling</w:t>
      </w:r>
      <w:r>
        <w:t xml:space="preserve"> </w:t>
      </w:r>
      <w:r>
        <w:t xml:space="preserve">between the two threads, causing SPIN1 to </w:t>
      </w:r>
      <w:proofErr w:type="gramStart"/>
      <w:r>
        <w:t>be printed</w:t>
      </w:r>
      <w:proofErr w:type="gramEnd"/>
      <w:r>
        <w:t xml:space="preserve"> with SPIN2 in an alternating</w:t>
      </w:r>
      <w:r>
        <w:t xml:space="preserve"> </w:t>
      </w:r>
      <w:r>
        <w:t>manner.</w:t>
      </w:r>
    </w:p>
    <w:p w14:paraId="65E287C2" w14:textId="77777777" w:rsidR="00470E11" w:rsidRPr="0003422D" w:rsidRDefault="00470E11" w:rsidP="00470E11">
      <w:pPr>
        <w:rPr>
          <w:sz w:val="28"/>
          <w:szCs w:val="28"/>
        </w:rPr>
      </w:pPr>
      <w:r w:rsidRPr="0003422D">
        <w:rPr>
          <w:sz w:val="28"/>
          <w:szCs w:val="28"/>
        </w:rPr>
        <w:t xml:space="preserve">Test 3 - Thread waiting with parameter </w:t>
      </w:r>
      <w:proofErr w:type="gramStart"/>
      <w:r w:rsidRPr="0003422D">
        <w:rPr>
          <w:sz w:val="28"/>
          <w:szCs w:val="28"/>
        </w:rPr>
        <w:t>passing</w:t>
      </w:r>
      <w:proofErr w:type="gramEnd"/>
    </w:p>
    <w:p w14:paraId="2BED818B" w14:textId="312E41AE" w:rsidR="00470E11" w:rsidRDefault="00470E11" w:rsidP="00470E11">
      <w:r>
        <w:t xml:space="preserve">wait-thread-example.cpp </w:t>
      </w:r>
      <w:proofErr w:type="gramStart"/>
      <w:r>
        <w:t>is provided</w:t>
      </w:r>
      <w:proofErr w:type="gramEnd"/>
      <w:r>
        <w:t>. To compile with the given static library, use</w:t>
      </w:r>
      <w:r w:rsidR="0003422D">
        <w:t xml:space="preserve"> </w:t>
      </w:r>
      <w:r>
        <w:t>the following command:</w:t>
      </w:r>
    </w:p>
    <w:p w14:paraId="518F711C" w14:textId="77777777" w:rsidR="00470E11" w:rsidRDefault="00470E11" w:rsidP="00470E11">
      <w:r>
        <w:t>g++ -std=</w:t>
      </w:r>
      <w:proofErr w:type="spellStart"/>
      <w:r>
        <w:t>c++</w:t>
      </w:r>
      <w:proofErr w:type="spellEnd"/>
      <w:r>
        <w:t xml:space="preserve">17 wait-thread-example.cpp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710F9294" w14:textId="7D705747" w:rsidR="00470E11" w:rsidRDefault="00470E11" w:rsidP="00470E11">
      <w:r>
        <w:t xml:space="preserve">This test case creates two </w:t>
      </w:r>
      <w:proofErr w:type="gramStart"/>
      <w:r>
        <w:t>threads</w:t>
      </w:r>
      <w:proofErr w:type="gramEnd"/>
      <w:r>
        <w:t xml:space="preserve"> and the primary thread waits for the two threads</w:t>
      </w:r>
      <w:r w:rsidR="0003422D">
        <w:t xml:space="preserve"> </w:t>
      </w:r>
      <w:r>
        <w:t>before terminating the process.</w:t>
      </w:r>
    </w:p>
    <w:p w14:paraId="50D74C20" w14:textId="77777777" w:rsidR="00947DD5" w:rsidRPr="00947DD5" w:rsidRDefault="00947DD5" w:rsidP="00947DD5">
      <w:pPr>
        <w:rPr>
          <w:sz w:val="28"/>
          <w:szCs w:val="28"/>
        </w:rPr>
      </w:pPr>
      <w:r w:rsidRPr="00947DD5">
        <w:rPr>
          <w:sz w:val="28"/>
          <w:szCs w:val="28"/>
        </w:rPr>
        <w:t xml:space="preserve">Test 4 - waiting on the same thread </w:t>
      </w:r>
      <w:proofErr w:type="gramStart"/>
      <w:r w:rsidRPr="00947DD5">
        <w:rPr>
          <w:sz w:val="28"/>
          <w:szCs w:val="28"/>
        </w:rPr>
        <w:t>twice</w:t>
      </w:r>
      <w:proofErr w:type="gramEnd"/>
    </w:p>
    <w:p w14:paraId="32AA3BAF" w14:textId="4D4D7917" w:rsidR="00947DD5" w:rsidRDefault="00947DD5" w:rsidP="00947DD5">
      <w:r>
        <w:t xml:space="preserve">double-wait-test.cpp </w:t>
      </w:r>
      <w:proofErr w:type="gramStart"/>
      <w:r>
        <w:t>is provided</w:t>
      </w:r>
      <w:proofErr w:type="gramEnd"/>
      <w:r>
        <w:t>. To compile with the given static library, use the</w:t>
      </w:r>
      <w:r>
        <w:t xml:space="preserve"> </w:t>
      </w:r>
      <w:r>
        <w:t>following command:</w:t>
      </w:r>
    </w:p>
    <w:p w14:paraId="47C07261" w14:textId="77777777" w:rsidR="00947DD5" w:rsidRDefault="00947DD5" w:rsidP="00947DD5">
      <w:r>
        <w:t>g++ -std=</w:t>
      </w:r>
      <w:proofErr w:type="spellStart"/>
      <w:r>
        <w:t>c++</w:t>
      </w:r>
      <w:proofErr w:type="spellEnd"/>
      <w:r>
        <w:t xml:space="preserve">17 double-wait-test.cpp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4552C50F" w14:textId="55951D44" w:rsidR="00947DD5" w:rsidRDefault="00947DD5" w:rsidP="00947DD5">
      <w:r>
        <w:t>This test case shows what happens when you call wait on the same thread twice. The</w:t>
      </w:r>
      <w:r>
        <w:t xml:space="preserve"> </w:t>
      </w:r>
      <w:r>
        <w:t>first wait thread is supposed to return WAIT</w:t>
      </w:r>
      <w:r>
        <w:t>_</w:t>
      </w:r>
      <w:r>
        <w:t xml:space="preserve">SUCCESSFUL. The second </w:t>
      </w:r>
      <w:proofErr w:type="spellStart"/>
      <w:r>
        <w:t>wait</w:t>
      </w:r>
      <w:r>
        <w:t>_</w:t>
      </w:r>
      <w:r>
        <w:t>thread</w:t>
      </w:r>
      <w:proofErr w:type="spellEnd"/>
      <w:r>
        <w:t xml:space="preserve"> </w:t>
      </w:r>
      <w:r>
        <w:t>is supposed to return NO</w:t>
      </w:r>
      <w:r>
        <w:t>_</w:t>
      </w:r>
      <w:r>
        <w:t>THREAD</w:t>
      </w:r>
      <w:r>
        <w:t>_</w:t>
      </w:r>
      <w:r>
        <w:t>FOUND.</w:t>
      </w:r>
    </w:p>
    <w:p w14:paraId="135EB109" w14:textId="77777777" w:rsidR="00947DD5" w:rsidRPr="00947DD5" w:rsidRDefault="00947DD5" w:rsidP="00947DD5">
      <w:pPr>
        <w:rPr>
          <w:sz w:val="28"/>
          <w:szCs w:val="28"/>
        </w:rPr>
      </w:pPr>
      <w:r w:rsidRPr="00947DD5">
        <w:rPr>
          <w:sz w:val="28"/>
          <w:szCs w:val="28"/>
        </w:rPr>
        <w:t>Test 5 - return value</w:t>
      </w:r>
    </w:p>
    <w:p w14:paraId="32D81D23" w14:textId="490EB1F4" w:rsidR="00947DD5" w:rsidRDefault="00947DD5" w:rsidP="00947DD5">
      <w:r>
        <w:t xml:space="preserve">return-test1.cpp </w:t>
      </w:r>
      <w:proofErr w:type="gramStart"/>
      <w:r>
        <w:t>is provided</w:t>
      </w:r>
      <w:proofErr w:type="gramEnd"/>
      <w:r>
        <w:t>. To compile with the given static library, use the</w:t>
      </w:r>
      <w:r>
        <w:t xml:space="preserve"> </w:t>
      </w:r>
      <w:r>
        <w:t>following command:</w:t>
      </w:r>
    </w:p>
    <w:p w14:paraId="4914A948" w14:textId="27E2914C" w:rsidR="0003422D" w:rsidRDefault="00947DD5" w:rsidP="00947DD5">
      <w:r>
        <w:t>g++ -std=</w:t>
      </w:r>
      <w:proofErr w:type="spellStart"/>
      <w:r>
        <w:t>c++</w:t>
      </w:r>
      <w:proofErr w:type="spellEnd"/>
      <w:r>
        <w:t xml:space="preserve">17 return-test1.cpp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45564B2A" w14:textId="6DB22BB9" w:rsidR="00947DD5" w:rsidRDefault="00947DD5" w:rsidP="00947DD5">
      <w:proofErr w:type="spellStart"/>
      <w:r>
        <w:lastRenderedPageBreak/>
        <w:t>This</w:t>
      </w:r>
      <w:proofErr w:type="spellEnd"/>
      <w:r>
        <w:t xml:space="preserve"> test case </w:t>
      </w:r>
      <w:proofErr w:type="gramStart"/>
      <w:r>
        <w:t>tests</w:t>
      </w:r>
      <w:proofErr w:type="gramEnd"/>
      <w:r>
        <w:t xml:space="preserve"> whether the main thread is able to obtain the correct return values</w:t>
      </w:r>
      <w:r>
        <w:t xml:space="preserve"> </w:t>
      </w:r>
      <w:r>
        <w:t>from the created threads.</w:t>
      </w:r>
    </w:p>
    <w:p w14:paraId="1A8E54F7" w14:textId="77777777" w:rsidR="00947DD5" w:rsidRPr="00947DD5" w:rsidRDefault="00947DD5" w:rsidP="00947DD5">
      <w:pPr>
        <w:rPr>
          <w:sz w:val="28"/>
          <w:szCs w:val="28"/>
        </w:rPr>
      </w:pPr>
      <w:r w:rsidRPr="00947DD5">
        <w:rPr>
          <w:sz w:val="28"/>
          <w:szCs w:val="28"/>
        </w:rPr>
        <w:t>Test 6 - scheduling</w:t>
      </w:r>
    </w:p>
    <w:p w14:paraId="779F0B96" w14:textId="3F8B594F" w:rsidR="00947DD5" w:rsidRDefault="00947DD5" w:rsidP="00947DD5">
      <w:r>
        <w:t xml:space="preserve">schedule-test.cpp </w:t>
      </w:r>
      <w:proofErr w:type="gramStart"/>
      <w:r>
        <w:t>is provided</w:t>
      </w:r>
      <w:proofErr w:type="gramEnd"/>
      <w:r>
        <w:t>. To compile with the given static library, use the</w:t>
      </w:r>
      <w:r>
        <w:t xml:space="preserve"> </w:t>
      </w:r>
      <w:r>
        <w:t>following command:</w:t>
      </w:r>
    </w:p>
    <w:p w14:paraId="2B8C6F22" w14:textId="77777777" w:rsidR="00947DD5" w:rsidRDefault="00947DD5" w:rsidP="00947DD5">
      <w:r>
        <w:t>g++ -std=</w:t>
      </w:r>
      <w:proofErr w:type="spellStart"/>
      <w:r>
        <w:t>c++</w:t>
      </w:r>
      <w:proofErr w:type="spellEnd"/>
      <w:r>
        <w:t xml:space="preserve">17 schedule-test.cpp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15CE1DD1" w14:textId="2F98D718" w:rsidR="00947DD5" w:rsidRDefault="00947DD5" w:rsidP="00947DD5">
      <w:r>
        <w:t xml:space="preserve">This test case </w:t>
      </w:r>
      <w:proofErr w:type="gramStart"/>
      <w:r>
        <w:t>tests</w:t>
      </w:r>
      <w:proofErr w:type="gramEnd"/>
      <w:r>
        <w:t xml:space="preserve"> the scheduling mechanism of the thread library. You ought to</w:t>
      </w:r>
      <w:r>
        <w:t xml:space="preserve"> </w:t>
      </w:r>
      <w:r>
        <w:t>ensure that your implemented library schedules in the same way as the provided</w:t>
      </w:r>
      <w:r>
        <w:t xml:space="preserve"> </w:t>
      </w:r>
      <w:r>
        <w:t>static library.</w:t>
      </w:r>
    </w:p>
    <w:p w14:paraId="66660208" w14:textId="77777777" w:rsidR="00947DD5" w:rsidRPr="00947DD5" w:rsidRDefault="00947DD5" w:rsidP="00947DD5">
      <w:pPr>
        <w:rPr>
          <w:sz w:val="28"/>
          <w:szCs w:val="28"/>
        </w:rPr>
      </w:pPr>
      <w:r w:rsidRPr="00947DD5">
        <w:rPr>
          <w:sz w:val="28"/>
          <w:szCs w:val="28"/>
        </w:rPr>
        <w:t xml:space="preserve">Test 7 - </w:t>
      </w:r>
      <w:proofErr w:type="spellStart"/>
      <w:r w:rsidRPr="00947DD5">
        <w:rPr>
          <w:sz w:val="28"/>
          <w:szCs w:val="28"/>
        </w:rPr>
        <w:t>fibonacci</w:t>
      </w:r>
      <w:proofErr w:type="spellEnd"/>
      <w:r w:rsidRPr="00947DD5">
        <w:rPr>
          <w:sz w:val="28"/>
          <w:szCs w:val="28"/>
        </w:rPr>
        <w:t xml:space="preserve"> numbers</w:t>
      </w:r>
    </w:p>
    <w:p w14:paraId="3C2C9610" w14:textId="72A6837E" w:rsidR="00947DD5" w:rsidRDefault="00947DD5" w:rsidP="00947DD5">
      <w:r>
        <w:t xml:space="preserve">fib-threads.cpp </w:t>
      </w:r>
      <w:proofErr w:type="gramStart"/>
      <w:r>
        <w:t>is provided</w:t>
      </w:r>
      <w:proofErr w:type="gramEnd"/>
      <w:r>
        <w:t>. To compile with the given static library, use the following</w:t>
      </w:r>
      <w:r>
        <w:t xml:space="preserve"> </w:t>
      </w:r>
      <w:r>
        <w:t>command:</w:t>
      </w:r>
    </w:p>
    <w:p w14:paraId="7E2E2ADA" w14:textId="1585BB42" w:rsidR="00947DD5" w:rsidRDefault="00947DD5" w:rsidP="00947DD5">
      <w:r>
        <w:t>g++ -std=</w:t>
      </w:r>
      <w:proofErr w:type="spellStart"/>
      <w:r>
        <w:t>c++</w:t>
      </w:r>
      <w:proofErr w:type="spellEnd"/>
      <w:r>
        <w:t xml:space="preserve">17 fib-threads.cpp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5E17693A" w14:textId="50E036F8" w:rsidR="00947DD5" w:rsidRDefault="00947DD5" w:rsidP="00947DD5">
      <w:r>
        <w:t>This is a complex test case where the threads are creating more threads recursively.</w:t>
      </w:r>
      <w:r>
        <w:t xml:space="preserve"> </w:t>
      </w:r>
      <w:r>
        <w:t>See the comments within the code for more details.</w:t>
      </w:r>
    </w:p>
    <w:p w14:paraId="304C3E81" w14:textId="77777777" w:rsidR="00947DD5" w:rsidRPr="00947DD5" w:rsidRDefault="00947DD5" w:rsidP="00947DD5">
      <w:pPr>
        <w:rPr>
          <w:sz w:val="28"/>
          <w:szCs w:val="28"/>
        </w:rPr>
      </w:pPr>
      <w:r w:rsidRPr="00947DD5">
        <w:rPr>
          <w:sz w:val="28"/>
          <w:szCs w:val="28"/>
        </w:rPr>
        <w:t>Test 8 - matrix multiplication</w:t>
      </w:r>
    </w:p>
    <w:p w14:paraId="3315DD29" w14:textId="3CCCF852" w:rsidR="00947DD5" w:rsidRDefault="00947DD5" w:rsidP="00947DD5">
      <w:r>
        <w:t xml:space="preserve">matrix-multiply-test-case.cpp </w:t>
      </w:r>
      <w:proofErr w:type="gramStart"/>
      <w:r>
        <w:t>is provided</w:t>
      </w:r>
      <w:proofErr w:type="gramEnd"/>
      <w:r>
        <w:t>. To compile with the given static library,</w:t>
      </w:r>
      <w:r>
        <w:t xml:space="preserve"> </w:t>
      </w:r>
      <w:r>
        <w:t>use the following command:</w:t>
      </w:r>
    </w:p>
    <w:p w14:paraId="3E70748F" w14:textId="68D23C31" w:rsidR="00947DD5" w:rsidRDefault="00947DD5" w:rsidP="00947DD5">
      <w:r>
        <w:t>g++ -std=</w:t>
      </w:r>
      <w:proofErr w:type="spellStart"/>
      <w:r>
        <w:t>c++</w:t>
      </w:r>
      <w:proofErr w:type="spellEnd"/>
      <w:r>
        <w:t xml:space="preserve">17 matrix-multiply-test-case.cpp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2D938149" w14:textId="0D9E552F" w:rsidR="00947DD5" w:rsidRDefault="00947DD5" w:rsidP="00947DD5">
      <w:r>
        <w:t xml:space="preserve">This is a </w:t>
      </w:r>
      <w:proofErr w:type="gramStart"/>
      <w:r>
        <w:t>relatively complex</w:t>
      </w:r>
      <w:proofErr w:type="gramEnd"/>
      <w:r>
        <w:t xml:space="preserve"> test case where the resultant matrix is computed by</w:t>
      </w:r>
      <w:r>
        <w:t xml:space="preserve"> </w:t>
      </w:r>
      <w:r>
        <w:t>different threads according to their allocated partition. See the comments within the</w:t>
      </w:r>
      <w:r>
        <w:t xml:space="preserve"> </w:t>
      </w:r>
      <w:r>
        <w:t>code for more details.</w:t>
      </w:r>
    </w:p>
    <w:p w14:paraId="0ED39980" w14:textId="77777777" w:rsidR="00947DD5" w:rsidRPr="00947DD5" w:rsidRDefault="00947DD5" w:rsidP="00947DD5">
      <w:pPr>
        <w:rPr>
          <w:sz w:val="28"/>
          <w:szCs w:val="28"/>
        </w:rPr>
      </w:pPr>
      <w:r w:rsidRPr="00947DD5">
        <w:rPr>
          <w:sz w:val="28"/>
          <w:szCs w:val="28"/>
        </w:rPr>
        <w:t>Test 9 - Fibonacci Numbers Push and Pull</w:t>
      </w:r>
    </w:p>
    <w:p w14:paraId="35535A56" w14:textId="5EF2E8A5" w:rsidR="00947DD5" w:rsidRDefault="00947DD5" w:rsidP="00947DD5">
      <w:r>
        <w:t xml:space="preserve">fib-source-sink.cpp </w:t>
      </w:r>
      <w:proofErr w:type="gramStart"/>
      <w:r>
        <w:t>is provided</w:t>
      </w:r>
      <w:proofErr w:type="gramEnd"/>
      <w:r>
        <w:t>. To compile with the given static library, use the</w:t>
      </w:r>
      <w:r>
        <w:t xml:space="preserve"> </w:t>
      </w:r>
      <w:r>
        <w:t>following command:</w:t>
      </w:r>
    </w:p>
    <w:p w14:paraId="479BF45B" w14:textId="59BD6AE2" w:rsidR="00947DD5" w:rsidRDefault="00947DD5" w:rsidP="00947DD5">
      <w:r>
        <w:t>g++ -std=</w:t>
      </w:r>
      <w:proofErr w:type="spellStart"/>
      <w:r>
        <w:t>c++</w:t>
      </w:r>
      <w:proofErr w:type="spellEnd"/>
      <w:r>
        <w:t xml:space="preserve">17 fib-source-sink.cpp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08E213F5" w14:textId="336E79B0" w:rsidR="00947DD5" w:rsidRDefault="00947DD5" w:rsidP="00947DD5">
      <w:r>
        <w:t>This is a test case where we have one puller and one pusher. The fib function, instead</w:t>
      </w:r>
      <w:r>
        <w:t xml:space="preserve"> </w:t>
      </w:r>
      <w:r>
        <w:t xml:space="preserve">of restarting each time, continues one from the point where it pushed value until </w:t>
      </w:r>
      <w:proofErr w:type="gramStart"/>
      <w:r>
        <w:t>it’s</w:t>
      </w:r>
      <w:proofErr w:type="gramEnd"/>
      <w:r>
        <w:t xml:space="preserve"> </w:t>
      </w:r>
      <w:r>
        <w:t>so repeatedly scheduled and reaches it is completion.</w:t>
      </w:r>
    </w:p>
    <w:p w14:paraId="161FAB23" w14:textId="77777777" w:rsidR="00947DD5" w:rsidRPr="00947DD5" w:rsidRDefault="00947DD5" w:rsidP="00947DD5">
      <w:pPr>
        <w:rPr>
          <w:sz w:val="28"/>
          <w:szCs w:val="28"/>
        </w:rPr>
      </w:pPr>
      <w:r w:rsidRPr="00947DD5">
        <w:rPr>
          <w:sz w:val="28"/>
          <w:szCs w:val="28"/>
        </w:rPr>
        <w:t>Test 10 - context saving</w:t>
      </w:r>
    </w:p>
    <w:p w14:paraId="70287064" w14:textId="1779990C" w:rsidR="00947DD5" w:rsidRDefault="00947DD5" w:rsidP="00947DD5">
      <w:r>
        <w:t xml:space="preserve">context-saving-test-case.cpp </w:t>
      </w:r>
      <w:proofErr w:type="gramStart"/>
      <w:r>
        <w:t>is provided</w:t>
      </w:r>
      <w:proofErr w:type="gramEnd"/>
      <w:r>
        <w:t>. To compile with the given static library,</w:t>
      </w:r>
      <w:r>
        <w:t xml:space="preserve"> </w:t>
      </w:r>
      <w:r>
        <w:t>use the following command:</w:t>
      </w:r>
    </w:p>
    <w:p w14:paraId="00EA1161" w14:textId="73FDCD4A" w:rsidR="00947DD5" w:rsidRDefault="00947DD5" w:rsidP="00947DD5">
      <w:r>
        <w:t>g++ -std=</w:t>
      </w:r>
      <w:proofErr w:type="spellStart"/>
      <w:r>
        <w:t>c++</w:t>
      </w:r>
      <w:proofErr w:type="spellEnd"/>
      <w:r>
        <w:t xml:space="preserve">17 context-saving-test-case.cpp </w:t>
      </w:r>
      <w:proofErr w:type="spellStart"/>
      <w:r>
        <w:t>coro-</w:t>
      </w:r>
      <w:proofErr w:type="gramStart"/>
      <w:r>
        <w:t>lib.a</w:t>
      </w:r>
      <w:proofErr w:type="spellEnd"/>
      <w:proofErr w:type="gramEnd"/>
    </w:p>
    <w:p w14:paraId="67C31CD0" w14:textId="42234585" w:rsidR="00947DD5" w:rsidRDefault="00947DD5" w:rsidP="00947DD5">
      <w:r>
        <w:t xml:space="preserve">This is a simple test case where we can verify whether context saving for </w:t>
      </w:r>
      <w:proofErr w:type="gramStart"/>
      <w:r>
        <w:t>some</w:t>
      </w:r>
      <w:proofErr w:type="gramEnd"/>
      <w:r>
        <w:t xml:space="preserve"> registers</w:t>
      </w:r>
      <w:r>
        <w:t xml:space="preserve"> </w:t>
      </w:r>
      <w:r>
        <w:t>is correct. See the comments within the code for more details.</w:t>
      </w:r>
    </w:p>
    <w:p w14:paraId="4505F3F2" w14:textId="77777777" w:rsidR="00947DD5" w:rsidRDefault="00947DD5" w:rsidP="00947DD5"/>
    <w:p w14:paraId="355367B7" w14:textId="4A7C19FD" w:rsidR="00947DD5" w:rsidRDefault="00947DD5" w:rsidP="00947DD5">
      <w:r>
        <w:t>Try</w:t>
      </w:r>
      <w:r>
        <w:t xml:space="preserve"> to implement the thread library described above with all the information</w:t>
      </w:r>
      <w:r>
        <w:t xml:space="preserve"> </w:t>
      </w:r>
      <w:r>
        <w:t xml:space="preserve">given to assist you in this task. All coding should </w:t>
      </w:r>
      <w:proofErr w:type="gramStart"/>
      <w:r>
        <w:t>be done</w:t>
      </w:r>
      <w:proofErr w:type="gramEnd"/>
      <w:r>
        <w:t xml:space="preserve"> in C++. If you</w:t>
      </w:r>
      <w:r>
        <w:t xml:space="preserve"> </w:t>
      </w:r>
      <w:r>
        <w:t xml:space="preserve">understood the material and implemented your </w:t>
      </w:r>
      <w:r>
        <w:lastRenderedPageBreak/>
        <w:t xml:space="preserve">library carefully, you should not </w:t>
      </w:r>
      <w:proofErr w:type="gramStart"/>
      <w:r>
        <w:t>be</w:t>
      </w:r>
      <w:r>
        <w:t xml:space="preserve"> </w:t>
      </w:r>
      <w:r>
        <w:t>required</w:t>
      </w:r>
      <w:proofErr w:type="gramEnd"/>
      <w:r>
        <w:t xml:space="preserve"> to write more than 250 lines of code (not including comments and the access</w:t>
      </w:r>
      <w:r>
        <w:t xml:space="preserve"> </w:t>
      </w:r>
      <w:r>
        <w:t>functions for the TCB data structure).</w:t>
      </w:r>
    </w:p>
    <w:p w14:paraId="2ABB0245" w14:textId="52033833" w:rsidR="00947DD5" w:rsidRDefault="00947DD5" w:rsidP="00947DD5">
      <w:r>
        <w:t>The code that you write should use the provided header in new-</w:t>
      </w:r>
      <w:proofErr w:type="spellStart"/>
      <w:r>
        <w:t>coro</w:t>
      </w:r>
      <w:proofErr w:type="spellEnd"/>
      <w:r>
        <w:t>-</w:t>
      </w:r>
      <w:proofErr w:type="spellStart"/>
      <w:r>
        <w:t>lib.h</w:t>
      </w:r>
      <w:proofErr w:type="spellEnd"/>
    </w:p>
    <w:p w14:paraId="43809BC0" w14:textId="77777777" w:rsidR="00947DD5" w:rsidRDefault="00947DD5" w:rsidP="00947DD5">
      <w:r>
        <w:t>Please p</w:t>
      </w:r>
      <w:r>
        <w:t xml:space="preserve">rovide succinct comments to </w:t>
      </w:r>
      <w:proofErr w:type="gramStart"/>
      <w:r>
        <w:t>some of</w:t>
      </w:r>
      <w:proofErr w:type="gramEnd"/>
      <w:r>
        <w:t xml:space="preserve"> the design decisions</w:t>
      </w:r>
      <w:r>
        <w:t xml:space="preserve"> </w:t>
      </w:r>
      <w:r>
        <w:t>made. Example of design decisions include:</w:t>
      </w:r>
    </w:p>
    <w:p w14:paraId="73E185C6" w14:textId="63E07624" w:rsidR="00947DD5" w:rsidRDefault="00947DD5" w:rsidP="00947DD5">
      <w:pPr>
        <w:pStyle w:val="ListParagraph"/>
        <w:numPr>
          <w:ilvl w:val="0"/>
          <w:numId w:val="12"/>
        </w:numPr>
      </w:pPr>
      <w:r>
        <w:t>The contents of the TCB structure.</w:t>
      </w:r>
    </w:p>
    <w:p w14:paraId="40DEE796" w14:textId="35D3694C" w:rsidR="00947DD5" w:rsidRDefault="00947DD5" w:rsidP="00BD2069">
      <w:pPr>
        <w:pStyle w:val="ListParagraph"/>
        <w:numPr>
          <w:ilvl w:val="0"/>
          <w:numId w:val="12"/>
        </w:numPr>
      </w:pPr>
      <w:r>
        <w:t xml:space="preserve">The mechanism of how the exit or return value of a thread </w:t>
      </w:r>
      <w:proofErr w:type="gramStart"/>
      <w:r>
        <w:t>is passed</w:t>
      </w:r>
      <w:proofErr w:type="gramEnd"/>
      <w:r>
        <w:t xml:space="preserve"> to the thread</w:t>
      </w:r>
      <w:r>
        <w:t xml:space="preserve"> </w:t>
      </w:r>
      <w:r>
        <w:t>waiting for it.</w:t>
      </w:r>
    </w:p>
    <w:p w14:paraId="55395431" w14:textId="06E491D0" w:rsidR="00947DD5" w:rsidRDefault="00947DD5" w:rsidP="00947DD5">
      <w:pPr>
        <w:pStyle w:val="ListParagraph"/>
        <w:numPr>
          <w:ilvl w:val="0"/>
          <w:numId w:val="12"/>
        </w:numPr>
      </w:pPr>
      <w:r>
        <w:t xml:space="preserve">Whether the scheduler is a separate function from </w:t>
      </w:r>
      <w:proofErr w:type="spellStart"/>
      <w:r>
        <w:t>thd</w:t>
      </w:r>
      <w:r>
        <w:t>_</w:t>
      </w:r>
      <w:proofErr w:type="gramStart"/>
      <w:r>
        <w:t>yield</w:t>
      </w:r>
      <w:proofErr w:type="spellEnd"/>
      <w:r>
        <w:t>(</w:t>
      </w:r>
      <w:proofErr w:type="gramEnd"/>
      <w:r>
        <w:t>) - explain why</w:t>
      </w:r>
      <w:r>
        <w:t xml:space="preserve"> </w:t>
      </w:r>
      <w:r>
        <w:t>you chose to do the way you did it.</w:t>
      </w:r>
    </w:p>
    <w:sectPr w:rsidR="0094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2381E"/>
    <w:multiLevelType w:val="hybridMultilevel"/>
    <w:tmpl w:val="0B9222A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215846"/>
    <w:multiLevelType w:val="hybridMultilevel"/>
    <w:tmpl w:val="9D7E66B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B861CF"/>
    <w:multiLevelType w:val="hybridMultilevel"/>
    <w:tmpl w:val="7E0063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01CE"/>
    <w:multiLevelType w:val="hybridMultilevel"/>
    <w:tmpl w:val="A9C0CECE"/>
    <w:lvl w:ilvl="0" w:tplc="384E753C">
      <w:start w:val="1"/>
      <w:numFmt w:val="lowerLetter"/>
      <w:lvlText w:val="(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CE6EE8"/>
    <w:multiLevelType w:val="hybridMultilevel"/>
    <w:tmpl w:val="1B90D9D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020714"/>
    <w:multiLevelType w:val="hybridMultilevel"/>
    <w:tmpl w:val="63286A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E5D39"/>
    <w:multiLevelType w:val="hybridMultilevel"/>
    <w:tmpl w:val="B5C610DE"/>
    <w:lvl w:ilvl="0" w:tplc="49328B2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4E425E"/>
    <w:multiLevelType w:val="hybridMultilevel"/>
    <w:tmpl w:val="440032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F2EF8"/>
    <w:multiLevelType w:val="hybridMultilevel"/>
    <w:tmpl w:val="4E0C95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37C86"/>
    <w:multiLevelType w:val="hybridMultilevel"/>
    <w:tmpl w:val="D76E153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07D31"/>
    <w:multiLevelType w:val="hybridMultilevel"/>
    <w:tmpl w:val="31BEA5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6C2D"/>
    <w:multiLevelType w:val="hybridMultilevel"/>
    <w:tmpl w:val="D3A8926C"/>
    <w:lvl w:ilvl="0" w:tplc="E684D78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500446">
    <w:abstractNumId w:val="10"/>
  </w:num>
  <w:num w:numId="2" w16cid:durableId="2096851964">
    <w:abstractNumId w:val="8"/>
  </w:num>
  <w:num w:numId="3" w16cid:durableId="1017343288">
    <w:abstractNumId w:val="2"/>
  </w:num>
  <w:num w:numId="4" w16cid:durableId="1941982319">
    <w:abstractNumId w:val="9"/>
  </w:num>
  <w:num w:numId="5" w16cid:durableId="228729155">
    <w:abstractNumId w:val="1"/>
  </w:num>
  <w:num w:numId="6" w16cid:durableId="802389247">
    <w:abstractNumId w:val="6"/>
  </w:num>
  <w:num w:numId="7" w16cid:durableId="222915519">
    <w:abstractNumId w:val="4"/>
  </w:num>
  <w:num w:numId="8" w16cid:durableId="1594969075">
    <w:abstractNumId w:val="11"/>
  </w:num>
  <w:num w:numId="9" w16cid:durableId="1658264989">
    <w:abstractNumId w:val="3"/>
  </w:num>
  <w:num w:numId="10" w16cid:durableId="1513375903">
    <w:abstractNumId w:val="0"/>
  </w:num>
  <w:num w:numId="11" w16cid:durableId="1868906986">
    <w:abstractNumId w:val="7"/>
  </w:num>
  <w:num w:numId="12" w16cid:durableId="1416173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17"/>
    <w:rsid w:val="0003422D"/>
    <w:rsid w:val="001457D8"/>
    <w:rsid w:val="00177ABF"/>
    <w:rsid w:val="003546DA"/>
    <w:rsid w:val="00470E11"/>
    <w:rsid w:val="004A7C56"/>
    <w:rsid w:val="005D753C"/>
    <w:rsid w:val="006F1159"/>
    <w:rsid w:val="00781A06"/>
    <w:rsid w:val="00947DD5"/>
    <w:rsid w:val="00AB2DD6"/>
    <w:rsid w:val="00B61691"/>
    <w:rsid w:val="00BC7EB0"/>
    <w:rsid w:val="00C51117"/>
    <w:rsid w:val="00DE4288"/>
    <w:rsid w:val="00FC7F04"/>
    <w:rsid w:val="00FE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2F61"/>
  <w15:chartTrackingRefBased/>
  <w15:docId w15:val="{F12EF820-E21F-440D-99A4-597B73EA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91"/>
    <w:pPr>
      <w:ind w:left="720"/>
      <w:contextualSpacing/>
    </w:pPr>
  </w:style>
  <w:style w:type="table" w:styleId="TableGrid">
    <w:name w:val="Table Grid"/>
    <w:basedOn w:val="TableNormal"/>
    <w:uiPriority w:val="39"/>
    <w:rsid w:val="0014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seetoh weitung</dc:creator>
  <cp:keywords/>
  <dc:description/>
  <cp:lastModifiedBy>seetoh weitung</cp:lastModifiedBy>
  <cp:revision>4</cp:revision>
  <dcterms:created xsi:type="dcterms:W3CDTF">2023-10-24T12:24:00Z</dcterms:created>
  <dcterms:modified xsi:type="dcterms:W3CDTF">2023-10-24T14:27:00Z</dcterms:modified>
</cp:coreProperties>
</file>