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 Habitat Integrated Township — Frequently Asked Questions</w:t>
      </w:r>
    </w:p>
    <w:p>
      <w:r>
        <w:t>Location: Doddaballapur Road, Bangalore - 561203  |  Developer: Godrej Properties</w:t>
      </w:r>
    </w:p>
    <w:p>
      <w:pPr>
        <w:pStyle w:val="Heading2"/>
      </w:pPr>
      <w:r>
        <w:t>Q1. What is the RERA registration number?</w:t>
      </w:r>
    </w:p>
    <w:p>
      <w:r>
        <w:t>The RERA registration number for Eco Habitat is PRM/KA/RERA/1251/603/PR/010623/009012.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Eco Habitat is expected by December 2025. The construction commenced in September 2022.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1BHK Economy (500 sq.ft.), 2BHK Standard (850 sq.ft.), 2BHK Premium (1,050 sq.ft.), 3BHK (1,400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4,800/sq.ft. to Rs. 6,000/sq.ft. depending on the unit type and floor. The approximate total cost (all-inclusive) ranges from Rs. 24.00 Lakhs to Rs. 84.00 Lakhs before GST and registration.</w:t>
      </w:r>
    </w:p>
    <w:p>
      <w:pPr>
        <w:pStyle w:val="Heading2"/>
      </w:pPr>
      <w:r>
        <w:t>Q5. What amenities are included?</w:t>
      </w:r>
    </w:p>
    <w:p>
      <w:r>
        <w:t>Eco Habitat offers 12 premium amenities including: 3 swimming pools across phases; Gymnasium (3 nos.); Schools within campus (K-12); Retail high street (2 km stretch); Multi-speciality clinic; Jogging tracks (5 km combined); Community parks (10 acres); Shopping supermarket;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Eco Habitat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(PRM/KA/RERA/1251/603/PR/010623/009012),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Eco Habitat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Eco Habitat is well-connected by road and public transport. Doddaballapur Town Centre - 2 km | Hardware City SEZ - 5 km | BIAL Airport - 22 km | Bangalore City Centre - 35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