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A4FB" w14:textId="77777777" w:rsidR="00230B0C" w:rsidRDefault="00900EB6">
      <w:r>
        <w:t xml:space="preserve">Ez egy teszt dokumentum a </w:t>
      </w:r>
      <w:proofErr w:type="spellStart"/>
      <w:r>
        <w:t>Thesis</w:t>
      </w:r>
      <w:proofErr w:type="spellEnd"/>
      <w:r>
        <w:t>-DMS rendszerhez. Árvíztűrő tükörfúrógéppel szerelve.</w:t>
      </w:r>
    </w:p>
    <w:p w14:paraId="682726BE" w14:textId="6C14A661" w:rsidR="00900EB6" w:rsidRPr="00900EB6" w:rsidRDefault="00900EB6">
      <w:pPr>
        <w:rPr>
          <w:rFonts w:ascii="Times New Roman" w:hAnsi="Times New Roman" w:cs="Times New Roman"/>
          <w:i/>
          <w:sz w:val="24"/>
          <w:szCs w:val="24"/>
        </w:rPr>
      </w:pPr>
      <w:r w:rsidRPr="00900EB6">
        <w:rPr>
          <w:rFonts w:ascii="Times New Roman" w:hAnsi="Times New Roman" w:cs="Times New Roman"/>
          <w:i/>
          <w:sz w:val="24"/>
          <w:szCs w:val="24"/>
        </w:rPr>
        <w:t>„</w:t>
      </w:r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straight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line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may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shortest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distance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between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two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points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is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no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means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 xml:space="preserve"> most </w:t>
      </w:r>
      <w:proofErr w:type="spellStart"/>
      <w:r w:rsidR="00632758" w:rsidRPr="00632758">
        <w:rPr>
          <w:rFonts w:ascii="Times New Roman" w:hAnsi="Times New Roman" w:cs="Times New Roman"/>
          <w:i/>
          <w:sz w:val="24"/>
          <w:szCs w:val="24"/>
        </w:rPr>
        <w:t>interesting</w:t>
      </w:r>
      <w:proofErr w:type="spellEnd"/>
      <w:r w:rsidR="00632758" w:rsidRPr="00632758">
        <w:rPr>
          <w:rFonts w:ascii="Times New Roman" w:hAnsi="Times New Roman" w:cs="Times New Roman"/>
          <w:i/>
          <w:sz w:val="24"/>
          <w:szCs w:val="24"/>
        </w:rPr>
        <w:t>!</w:t>
      </w:r>
      <w:r w:rsidRPr="00900EB6">
        <w:rPr>
          <w:rFonts w:ascii="Times New Roman" w:hAnsi="Times New Roman" w:cs="Times New Roman"/>
          <w:i/>
          <w:sz w:val="24"/>
          <w:szCs w:val="24"/>
        </w:rPr>
        <w:t>”</w:t>
      </w:r>
      <w:bookmarkStart w:id="0" w:name="_GoBack"/>
      <w:bookmarkEnd w:id="0"/>
    </w:p>
    <w:sectPr w:rsidR="00900EB6" w:rsidRPr="0090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6"/>
    <w:rsid w:val="000C1E96"/>
    <w:rsid w:val="00276CF4"/>
    <w:rsid w:val="00503358"/>
    <w:rsid w:val="00632758"/>
    <w:rsid w:val="0090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4BE"/>
  <w15:chartTrackingRefBased/>
  <w15:docId w15:val="{979B673F-3A71-4F47-AF75-A552CBD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5E8C0DACDE33E40BC60C4A7B421D0DB" ma:contentTypeVersion="14" ma:contentTypeDescription="Új dokumentum létrehozása." ma:contentTypeScope="" ma:versionID="2ccb1f50ff8c2ae2e2332e3fac4317cc">
  <xsd:schema xmlns:xsd="http://www.w3.org/2001/XMLSchema" xmlns:xs="http://www.w3.org/2001/XMLSchema" xmlns:p="http://schemas.microsoft.com/office/2006/metadata/properties" xmlns:ns3="e1cb6d7a-3261-4a52-912c-30bd985cd9a0" xmlns:ns4="2570eee2-52cd-4c6d-b9d4-12ed7ee7b87c" targetNamespace="http://schemas.microsoft.com/office/2006/metadata/properties" ma:root="true" ma:fieldsID="e29fd0fc1f13148ff6d3b0a1335d9761" ns3:_="" ns4:_="">
    <xsd:import namespace="e1cb6d7a-3261-4a52-912c-30bd985cd9a0"/>
    <xsd:import namespace="2570eee2-52cd-4c6d-b9d4-12ed7ee7b8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6d7a-3261-4a52-912c-30bd985cd9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eee2-52cd-4c6d-b9d4-12ed7ee7b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E00DE-E04B-49A3-B8AE-A17CB1DFE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6d7a-3261-4a52-912c-30bd985cd9a0"/>
    <ds:schemaRef ds:uri="2570eee2-52cd-4c6d-b9d4-12ed7ee7b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5A6A0-FD2C-430C-BD2A-3F7551BE0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7DAA-4EAE-4322-BADD-F0348DEA64C3}">
  <ds:schemaRefs>
    <ds:schemaRef ds:uri="2570eee2-52cd-4c6d-b9d4-12ed7ee7b87c"/>
    <ds:schemaRef ds:uri="e1cb6d7a-3261-4a52-912c-30bd985cd9a0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2</cp:revision>
  <cp:lastPrinted>2021-11-28T16:19:00Z</cp:lastPrinted>
  <dcterms:created xsi:type="dcterms:W3CDTF">2021-11-28T16:21:00Z</dcterms:created>
  <dcterms:modified xsi:type="dcterms:W3CDTF">2021-11-28T16:21:00Z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0x01010005E8C0DACDE33E40BC60C4A7B421D0DB</vt:lpwstr>
  </property>
</Properties>
</file>