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D7CA6" w14:textId="684ED31E" w:rsidR="00B4784C" w:rsidRDefault="00EA3D1A">
      <w:pPr>
        <w:jc w:val="center"/>
        <w:rPr>
          <w:smallCaps/>
          <w:sz w:val="28"/>
          <w:szCs w:val="28"/>
        </w:rPr>
      </w:pPr>
      <w:r w:rsidRPr="00EA3D1A">
        <w:rPr>
          <w:smallCaps/>
          <w:sz w:val="28"/>
          <w:szCs w:val="28"/>
        </w:rPr>
        <w:t>--</w:t>
      </w:r>
      <w:r w:rsidR="007C4A89">
        <w:rPr>
          <w:smallCaps/>
          <w:sz w:val="28"/>
          <w:szCs w:val="28"/>
        </w:rPr>
        <w:t xml:space="preserve">ГОСУДАРСТВЕННОЕ БЮДЖЕТНОЕ ПРОФЕССИОНАЛЬНОЕ ОБРАЗОВАТЕЛЬНОЕ УЧРЕЖДЕНИЕ РЕСПУБЛИКИ ХАКАСИЯ </w:t>
      </w:r>
    </w:p>
    <w:p w14:paraId="6B73D427" w14:textId="77777777" w:rsidR="00B4784C" w:rsidRDefault="007C4A89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«ХАКАССКИЙ ПОЛИТЕХНИЧЕСКИЙ КОЛЛЕДЖ»</w:t>
      </w:r>
    </w:p>
    <w:p w14:paraId="559ED2EE" w14:textId="77777777" w:rsidR="00B4784C" w:rsidRDefault="00B4784C">
      <w:pPr>
        <w:jc w:val="center"/>
      </w:pPr>
    </w:p>
    <w:p w14:paraId="490ECA8E" w14:textId="77777777" w:rsidR="00B4784C" w:rsidRDefault="007C4A89">
      <w:pPr>
        <w:jc w:val="center"/>
      </w:pPr>
      <w:r>
        <w:t xml:space="preserve">Специальность 09.02.03 </w:t>
      </w:r>
    </w:p>
    <w:p w14:paraId="577D781C" w14:textId="77777777" w:rsidR="00B4784C" w:rsidRDefault="007C4A89">
      <w:pPr>
        <w:jc w:val="center"/>
        <w:rPr>
          <w:caps/>
        </w:rPr>
      </w:pPr>
      <w:r>
        <w:t>Программирование в компьютерных системах</w:t>
      </w:r>
    </w:p>
    <w:p w14:paraId="0375B1CD" w14:textId="77777777" w:rsidR="00B4784C" w:rsidRDefault="00B4784C">
      <w:pPr>
        <w:jc w:val="center"/>
      </w:pPr>
    </w:p>
    <w:p w14:paraId="5532C0F7" w14:textId="77777777" w:rsidR="00B4784C" w:rsidRDefault="00B4784C">
      <w:pPr>
        <w:jc w:val="center"/>
      </w:pPr>
    </w:p>
    <w:p w14:paraId="1721A61D" w14:textId="77777777" w:rsidR="00B4784C" w:rsidRDefault="00B4784C">
      <w:pPr>
        <w:jc w:val="center"/>
      </w:pPr>
    </w:p>
    <w:p w14:paraId="00EE6CF9" w14:textId="77777777" w:rsidR="00B4784C" w:rsidRDefault="00B4784C">
      <w:pPr>
        <w:jc w:val="center"/>
      </w:pPr>
    </w:p>
    <w:p w14:paraId="55D7360B" w14:textId="77777777" w:rsidR="00B4784C" w:rsidRDefault="00B4784C">
      <w:pPr>
        <w:jc w:val="center"/>
      </w:pPr>
    </w:p>
    <w:p w14:paraId="3C411692" w14:textId="77777777" w:rsidR="00B4784C" w:rsidRDefault="00B4784C">
      <w:pPr>
        <w:jc w:val="center"/>
      </w:pPr>
    </w:p>
    <w:p w14:paraId="280BA46D" w14:textId="77777777" w:rsidR="00B4784C" w:rsidRDefault="00B4784C">
      <w:pPr>
        <w:jc w:val="center"/>
      </w:pPr>
    </w:p>
    <w:p w14:paraId="61AFA4B7" w14:textId="77777777" w:rsidR="00B4784C" w:rsidRDefault="00B4784C">
      <w:pPr>
        <w:jc w:val="center"/>
      </w:pPr>
    </w:p>
    <w:p w14:paraId="2A4EE662" w14:textId="77777777" w:rsidR="00B4784C" w:rsidRDefault="00B4784C">
      <w:pPr>
        <w:jc w:val="center"/>
      </w:pPr>
    </w:p>
    <w:p w14:paraId="2FE918A4" w14:textId="77777777" w:rsidR="00B4784C" w:rsidRDefault="00B4784C">
      <w:pPr>
        <w:jc w:val="center"/>
      </w:pPr>
    </w:p>
    <w:p w14:paraId="1C6319A8" w14:textId="77777777" w:rsidR="00B4784C" w:rsidRDefault="00B4784C">
      <w:pPr>
        <w:jc w:val="center"/>
      </w:pPr>
    </w:p>
    <w:p w14:paraId="20DBFFD9" w14:textId="77777777" w:rsidR="00B4784C" w:rsidRDefault="00B4784C">
      <w:pPr>
        <w:jc w:val="center"/>
      </w:pPr>
    </w:p>
    <w:p w14:paraId="32F2FC0D" w14:textId="77777777" w:rsidR="00B4784C" w:rsidRDefault="00B4784C">
      <w:pPr>
        <w:jc w:val="center"/>
      </w:pPr>
    </w:p>
    <w:p w14:paraId="2EBC5EDB" w14:textId="77777777" w:rsidR="00B4784C" w:rsidRDefault="00B4784C">
      <w:pPr>
        <w:jc w:val="center"/>
      </w:pPr>
    </w:p>
    <w:p w14:paraId="0B8FD320" w14:textId="77777777" w:rsidR="00B4784C" w:rsidRDefault="00B4784C">
      <w:pPr>
        <w:jc w:val="center"/>
      </w:pPr>
    </w:p>
    <w:p w14:paraId="27A324C1" w14:textId="77777777" w:rsidR="00B4784C" w:rsidRDefault="007C4A89">
      <w:pPr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 xml:space="preserve">отчет </w:t>
      </w:r>
    </w:p>
    <w:p w14:paraId="38C5C772" w14:textId="6AE8D8F1" w:rsidR="00B4784C" w:rsidRDefault="007C4A89">
      <w:pPr>
        <w:jc w:val="center"/>
        <w:rPr>
          <w:caps/>
          <w:sz w:val="36"/>
          <w:szCs w:val="40"/>
        </w:rPr>
      </w:pPr>
      <w:r>
        <w:rPr>
          <w:caps/>
          <w:sz w:val="36"/>
          <w:szCs w:val="40"/>
        </w:rPr>
        <w:t>по практическ</w:t>
      </w:r>
      <w:r w:rsidR="00692972">
        <w:rPr>
          <w:caps/>
          <w:sz w:val="36"/>
          <w:szCs w:val="40"/>
        </w:rPr>
        <w:t>им</w:t>
      </w:r>
      <w:r>
        <w:rPr>
          <w:caps/>
          <w:sz w:val="36"/>
          <w:szCs w:val="40"/>
        </w:rPr>
        <w:t xml:space="preserve"> </w:t>
      </w:r>
      <w:proofErr w:type="gramStart"/>
      <w:r>
        <w:rPr>
          <w:caps/>
          <w:sz w:val="36"/>
          <w:szCs w:val="40"/>
        </w:rPr>
        <w:t>работ</w:t>
      </w:r>
      <w:r w:rsidR="00692972">
        <w:rPr>
          <w:caps/>
          <w:sz w:val="36"/>
          <w:szCs w:val="40"/>
        </w:rPr>
        <w:t>ам</w:t>
      </w:r>
      <w:r>
        <w:rPr>
          <w:caps/>
          <w:sz w:val="36"/>
          <w:szCs w:val="40"/>
        </w:rPr>
        <w:t xml:space="preserve">  №</w:t>
      </w:r>
      <w:proofErr w:type="gramEnd"/>
      <w:r w:rsidR="00692972">
        <w:rPr>
          <w:caps/>
          <w:sz w:val="36"/>
          <w:szCs w:val="40"/>
        </w:rPr>
        <w:t>5-6,7-8</w:t>
      </w:r>
    </w:p>
    <w:p w14:paraId="16813742" w14:textId="77777777" w:rsidR="00B4784C" w:rsidRDefault="00B4784C">
      <w:pPr>
        <w:rPr>
          <w:caps/>
          <w:sz w:val="36"/>
          <w:szCs w:val="36"/>
        </w:rPr>
      </w:pPr>
    </w:p>
    <w:p w14:paraId="7631A675" w14:textId="3F3E85FD" w:rsidR="00B4784C" w:rsidRPr="00692972" w:rsidRDefault="007C4A89">
      <w:pPr>
        <w:jc w:val="center"/>
        <w:rPr>
          <w:caps/>
          <w:sz w:val="36"/>
          <w:szCs w:val="36"/>
        </w:rPr>
      </w:pPr>
      <w:r>
        <w:rPr>
          <w:caps/>
          <w:sz w:val="36"/>
          <w:szCs w:val="28"/>
        </w:rPr>
        <w:t xml:space="preserve">ТЕМА: </w:t>
      </w:r>
      <w:r>
        <w:rPr>
          <w:rFonts w:eastAsia="Calibri"/>
          <w:caps/>
          <w:color w:val="000000"/>
          <w:sz w:val="36"/>
          <w:szCs w:val="36"/>
        </w:rPr>
        <w:t>«</w:t>
      </w:r>
      <w:r w:rsidR="00692972">
        <w:rPr>
          <w:rFonts w:eastAsia="Calibri"/>
          <w:caps/>
          <w:color w:val="000000"/>
          <w:sz w:val="36"/>
          <w:szCs w:val="36"/>
        </w:rPr>
        <w:t xml:space="preserve">Создание и реализация приложения на </w:t>
      </w:r>
      <w:r w:rsidR="00692972">
        <w:rPr>
          <w:rFonts w:eastAsia="Calibri"/>
          <w:caps/>
          <w:color w:val="000000"/>
          <w:sz w:val="36"/>
          <w:szCs w:val="36"/>
          <w:lang w:val="en-US"/>
        </w:rPr>
        <w:t>DJadgo</w:t>
      </w:r>
    </w:p>
    <w:p w14:paraId="69CBBB48" w14:textId="77777777" w:rsidR="00B4784C" w:rsidRDefault="00B4784C">
      <w:pPr>
        <w:jc w:val="both"/>
        <w:rPr>
          <w:sz w:val="36"/>
          <w:szCs w:val="36"/>
        </w:rPr>
      </w:pPr>
    </w:p>
    <w:p w14:paraId="47DC9ED5" w14:textId="77777777" w:rsidR="00B4784C" w:rsidRDefault="00B4784C">
      <w:pPr>
        <w:jc w:val="both"/>
      </w:pPr>
    </w:p>
    <w:p w14:paraId="75C63DDF" w14:textId="77777777" w:rsidR="00B4784C" w:rsidRDefault="00B4784C">
      <w:pPr>
        <w:jc w:val="both"/>
      </w:pPr>
    </w:p>
    <w:p w14:paraId="514094D0" w14:textId="77777777" w:rsidR="00B4784C" w:rsidRDefault="00B4784C">
      <w:pPr>
        <w:jc w:val="both"/>
      </w:pPr>
    </w:p>
    <w:p w14:paraId="3599D2B2" w14:textId="77777777" w:rsidR="00B4784C" w:rsidRDefault="00B4784C">
      <w:pPr>
        <w:jc w:val="both"/>
      </w:pPr>
    </w:p>
    <w:p w14:paraId="6934B60D" w14:textId="77777777" w:rsidR="00B4784C" w:rsidRDefault="00B4784C">
      <w:pPr>
        <w:jc w:val="both"/>
      </w:pPr>
    </w:p>
    <w:p w14:paraId="26390430" w14:textId="77777777" w:rsidR="00B4784C" w:rsidRDefault="00B4784C">
      <w:pPr>
        <w:ind w:left="6946"/>
        <w:jc w:val="both"/>
      </w:pPr>
    </w:p>
    <w:p w14:paraId="74627BC1" w14:textId="77777777" w:rsidR="00B4784C" w:rsidRDefault="007C4A89">
      <w:pPr>
        <w:ind w:left="6663"/>
        <w:jc w:val="both"/>
      </w:pPr>
      <w:r>
        <w:t>Руководитель:</w:t>
      </w:r>
    </w:p>
    <w:p w14:paraId="01327E8C" w14:textId="5CD9A6A1" w:rsidR="00B4784C" w:rsidRPr="00EA3D1A" w:rsidRDefault="007C4A89">
      <w:pPr>
        <w:ind w:left="6663"/>
        <w:jc w:val="both"/>
      </w:pPr>
      <w:r>
        <w:t xml:space="preserve">____________ </w:t>
      </w:r>
      <w:r w:rsidR="00EA3D1A">
        <w:t>Ю.А</w:t>
      </w:r>
      <w:r w:rsidR="00EA3D1A">
        <w:rPr>
          <w:lang w:val="en-US"/>
        </w:rPr>
        <w:t>.</w:t>
      </w:r>
      <w:r w:rsidR="00EA3D1A">
        <w:t>Остроушко</w:t>
      </w:r>
    </w:p>
    <w:p w14:paraId="092D75D6" w14:textId="77777777" w:rsidR="00B4784C" w:rsidRDefault="007C4A89">
      <w:pPr>
        <w:ind w:left="6663" w:firstLine="364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300E5654" w14:textId="77777777" w:rsidR="00B4784C" w:rsidRDefault="007C4A89">
      <w:pPr>
        <w:ind w:left="6663"/>
        <w:jc w:val="both"/>
      </w:pPr>
      <w:r>
        <w:t>__________________________</w:t>
      </w:r>
    </w:p>
    <w:p w14:paraId="3112B3B7" w14:textId="77777777" w:rsidR="00B4784C" w:rsidRDefault="007C4A89">
      <w:pPr>
        <w:ind w:left="6663"/>
        <w:jc w:val="center"/>
        <w:rPr>
          <w:sz w:val="18"/>
          <w:szCs w:val="18"/>
        </w:rPr>
      </w:pPr>
      <w:r>
        <w:rPr>
          <w:sz w:val="18"/>
          <w:szCs w:val="18"/>
        </w:rPr>
        <w:t>(оценка, дата)</w:t>
      </w:r>
    </w:p>
    <w:p w14:paraId="3585317C" w14:textId="77777777" w:rsidR="00B4784C" w:rsidRDefault="007C4A89">
      <w:pPr>
        <w:ind w:left="6663"/>
        <w:jc w:val="both"/>
      </w:pPr>
      <w:r>
        <w:t>Выполнил:</w:t>
      </w:r>
    </w:p>
    <w:p w14:paraId="51C83481" w14:textId="77777777" w:rsidR="00B4784C" w:rsidRDefault="007C4A89">
      <w:pPr>
        <w:ind w:left="6663"/>
        <w:jc w:val="both"/>
      </w:pPr>
      <w:r>
        <w:t>Студент группы ИС(АБД) – 41</w:t>
      </w:r>
    </w:p>
    <w:p w14:paraId="089321EB" w14:textId="77777777" w:rsidR="00B4784C" w:rsidRDefault="007C4A89">
      <w:pPr>
        <w:ind w:left="6663"/>
        <w:jc w:val="both"/>
      </w:pPr>
      <w:r>
        <w:t>____________ С. Ю. Демин</w:t>
      </w:r>
    </w:p>
    <w:p w14:paraId="0F88DAD0" w14:textId="77777777" w:rsidR="00B4784C" w:rsidRDefault="007C4A89">
      <w:pPr>
        <w:ind w:left="6663" w:firstLine="392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103F1803" w14:textId="77777777" w:rsidR="00B4784C" w:rsidRDefault="007C4A89">
      <w:pPr>
        <w:ind w:left="6663"/>
        <w:jc w:val="both"/>
      </w:pPr>
      <w:r>
        <w:t>__________________________</w:t>
      </w:r>
    </w:p>
    <w:p w14:paraId="5F88D247" w14:textId="77777777" w:rsidR="00B4784C" w:rsidRDefault="007C4A89">
      <w:pPr>
        <w:ind w:left="6237"/>
        <w:jc w:val="center"/>
        <w:rPr>
          <w:sz w:val="18"/>
          <w:szCs w:val="18"/>
        </w:rPr>
      </w:pPr>
      <w:r>
        <w:rPr>
          <w:sz w:val="18"/>
          <w:szCs w:val="18"/>
        </w:rPr>
        <w:t>(дата)</w:t>
      </w:r>
    </w:p>
    <w:p w14:paraId="1EF7C78F" w14:textId="77777777" w:rsidR="00B4784C" w:rsidRDefault="00B4784C">
      <w:pPr>
        <w:ind w:left="6521"/>
        <w:jc w:val="both"/>
      </w:pPr>
    </w:p>
    <w:p w14:paraId="22AF83A8" w14:textId="77777777" w:rsidR="00B4784C" w:rsidRDefault="00B4784C">
      <w:pPr>
        <w:ind w:left="6946"/>
        <w:jc w:val="both"/>
      </w:pPr>
    </w:p>
    <w:p w14:paraId="425A7B2E" w14:textId="77777777" w:rsidR="00B4784C" w:rsidRDefault="00B4784C">
      <w:pPr>
        <w:jc w:val="both"/>
      </w:pPr>
    </w:p>
    <w:p w14:paraId="24346190" w14:textId="77777777" w:rsidR="00B4784C" w:rsidRDefault="00B4784C">
      <w:pPr>
        <w:jc w:val="both"/>
        <w:rPr>
          <w:rFonts w:ascii="Arial" w:hAnsi="Arial" w:cs="Arial"/>
        </w:rPr>
      </w:pPr>
    </w:p>
    <w:p w14:paraId="088FA097" w14:textId="77777777" w:rsidR="00B4784C" w:rsidRDefault="00B4784C">
      <w:pPr>
        <w:jc w:val="both"/>
        <w:rPr>
          <w:rFonts w:ascii="Arial" w:hAnsi="Arial" w:cs="Arial"/>
        </w:rPr>
      </w:pPr>
    </w:p>
    <w:p w14:paraId="09107B14" w14:textId="77777777" w:rsidR="00B4784C" w:rsidRDefault="007C4A89">
      <w:pPr>
        <w:jc w:val="center"/>
        <w:rPr>
          <w:rFonts w:ascii="Arial" w:hAnsi="Arial" w:cs="Arial"/>
        </w:rPr>
      </w:pPr>
      <w:r>
        <w:t>Абакан 2026</w:t>
      </w:r>
    </w:p>
    <w:p w14:paraId="584E66E9" w14:textId="77777777" w:rsidR="00B4784C" w:rsidRDefault="007C4A89">
      <w:r>
        <w:br w:type="page"/>
      </w:r>
    </w:p>
    <w:p w14:paraId="52CEDEC5" w14:textId="77777777" w:rsidR="00B4784C" w:rsidRPr="002D20A1" w:rsidRDefault="007C4A89">
      <w:pPr>
        <w:pStyle w:val="1"/>
        <w:spacing w:before="0"/>
      </w:pPr>
      <w:bookmarkStart w:id="0" w:name="__RefHeading___Toc1415_2914387927"/>
      <w:bookmarkStart w:id="1" w:name="_Toc240654966"/>
      <w:bookmarkStart w:id="2" w:name="_Toc244126687"/>
      <w:bookmarkEnd w:id="0"/>
      <w:r w:rsidRPr="002D20A1">
        <w:lastRenderedPageBreak/>
        <w:t>СОДЕРЖАНИЕ</w:t>
      </w:r>
      <w:bookmarkEnd w:id="1"/>
      <w:bookmarkEnd w:id="2"/>
    </w:p>
    <w:sdt>
      <w:sdtPr>
        <w:rPr>
          <w:bCs w:val="0"/>
        </w:rPr>
        <w:id w:val="159635698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5E089E1" w14:textId="2DBE61FE" w:rsidR="002D20A1" w:rsidRPr="002D20A1" w:rsidRDefault="007C4A89" w:rsidP="00007B6A">
          <w:pPr>
            <w:pStyle w:val="11"/>
            <w:ind w:right="991"/>
            <w:rPr>
              <w:rFonts w:asciiTheme="minorHAnsi" w:eastAsiaTheme="minorEastAsia" w:hAnsiTheme="minorHAnsi" w:cstheme="minorBidi"/>
              <w:b w:val="0"/>
              <w:iCs w:val="0"/>
              <w:noProof/>
              <w:sz w:val="22"/>
              <w:szCs w:val="22"/>
            </w:rPr>
          </w:pPr>
          <w:r w:rsidRPr="002D20A1">
            <w:rPr>
              <w:b w:val="0"/>
            </w:rPr>
            <w:fldChar w:fldCharType="begin"/>
          </w:r>
          <w:r w:rsidRPr="002D20A1">
            <w:rPr>
              <w:rStyle w:val="a8"/>
              <w:b w:val="0"/>
            </w:rPr>
            <w:instrText xml:space="preserve"> TOC \o "1-3" \h</w:instrText>
          </w:r>
          <w:r w:rsidRPr="002D20A1">
            <w:rPr>
              <w:rStyle w:val="a8"/>
              <w:b w:val="0"/>
            </w:rPr>
            <w:fldChar w:fldCharType="separate"/>
          </w:r>
        </w:p>
        <w:p w14:paraId="12162AD3" w14:textId="4A12F724" w:rsidR="002D20A1" w:rsidRPr="002D20A1" w:rsidRDefault="002D20A1" w:rsidP="00007B6A">
          <w:pPr>
            <w:pStyle w:val="11"/>
            <w:ind w:right="991"/>
            <w:rPr>
              <w:rFonts w:asciiTheme="minorHAnsi" w:eastAsiaTheme="minorEastAsia" w:hAnsiTheme="minorHAnsi" w:cstheme="minorBidi"/>
              <w:b w:val="0"/>
              <w:iCs w:val="0"/>
              <w:noProof/>
              <w:sz w:val="22"/>
              <w:szCs w:val="22"/>
            </w:rPr>
          </w:pPr>
          <w:hyperlink w:anchor="_Toc244126688" w:history="1">
            <w:r>
              <w:rPr>
                <w:rStyle w:val="a7"/>
                <w:b w:val="0"/>
                <w:noProof/>
              </w:rPr>
              <w:t>Введение</w:t>
            </w:r>
            <w:r w:rsidRPr="002D20A1">
              <w:rPr>
                <w:b w:val="0"/>
                <w:noProof/>
              </w:rPr>
              <w:tab/>
            </w:r>
            <w:r w:rsidRPr="002D20A1">
              <w:rPr>
                <w:b w:val="0"/>
                <w:noProof/>
              </w:rPr>
              <w:fldChar w:fldCharType="begin"/>
            </w:r>
            <w:r w:rsidRPr="002D20A1">
              <w:rPr>
                <w:b w:val="0"/>
                <w:noProof/>
              </w:rPr>
              <w:instrText xml:space="preserve"> PAGEREF _Toc244126688 \h </w:instrText>
            </w:r>
            <w:r w:rsidRPr="002D20A1">
              <w:rPr>
                <w:b w:val="0"/>
                <w:noProof/>
              </w:rPr>
            </w:r>
            <w:r w:rsidRPr="002D20A1">
              <w:rPr>
                <w:b w:val="0"/>
                <w:noProof/>
              </w:rPr>
              <w:fldChar w:fldCharType="separate"/>
            </w:r>
            <w:r w:rsidRPr="002D20A1">
              <w:rPr>
                <w:b w:val="0"/>
                <w:noProof/>
              </w:rPr>
              <w:t>3</w:t>
            </w:r>
            <w:r w:rsidRPr="002D20A1">
              <w:rPr>
                <w:b w:val="0"/>
                <w:noProof/>
              </w:rPr>
              <w:fldChar w:fldCharType="end"/>
            </w:r>
          </w:hyperlink>
        </w:p>
        <w:p w14:paraId="777588F6" w14:textId="40AC7732" w:rsidR="002D20A1" w:rsidRPr="002D20A1" w:rsidRDefault="002D20A1" w:rsidP="00007B6A">
          <w:pPr>
            <w:pStyle w:val="11"/>
            <w:ind w:right="991"/>
            <w:rPr>
              <w:rFonts w:asciiTheme="minorHAnsi" w:eastAsiaTheme="minorEastAsia" w:hAnsiTheme="minorHAnsi" w:cstheme="minorBidi"/>
              <w:b w:val="0"/>
              <w:iCs w:val="0"/>
              <w:noProof/>
              <w:sz w:val="22"/>
              <w:szCs w:val="22"/>
            </w:rPr>
          </w:pPr>
          <w:hyperlink w:anchor="_Toc244126689" w:history="1">
            <w:r>
              <w:rPr>
                <w:rStyle w:val="a7"/>
                <w:b w:val="0"/>
                <w:noProof/>
              </w:rPr>
              <w:t>Основная часть</w:t>
            </w:r>
            <w:r w:rsidRPr="002D20A1">
              <w:rPr>
                <w:b w:val="0"/>
                <w:noProof/>
              </w:rPr>
              <w:tab/>
            </w:r>
            <w:r w:rsidRPr="002D20A1">
              <w:rPr>
                <w:b w:val="0"/>
                <w:noProof/>
              </w:rPr>
              <w:fldChar w:fldCharType="begin"/>
            </w:r>
            <w:r w:rsidRPr="002D20A1">
              <w:rPr>
                <w:b w:val="0"/>
                <w:noProof/>
              </w:rPr>
              <w:instrText xml:space="preserve"> PAGEREF _Toc244126689 \h </w:instrText>
            </w:r>
            <w:r w:rsidRPr="002D20A1">
              <w:rPr>
                <w:b w:val="0"/>
                <w:noProof/>
              </w:rPr>
            </w:r>
            <w:r w:rsidRPr="002D20A1">
              <w:rPr>
                <w:b w:val="0"/>
                <w:noProof/>
              </w:rPr>
              <w:fldChar w:fldCharType="separate"/>
            </w:r>
            <w:r w:rsidRPr="002D20A1">
              <w:rPr>
                <w:b w:val="0"/>
                <w:noProof/>
              </w:rPr>
              <w:t>4</w:t>
            </w:r>
            <w:r w:rsidRPr="002D20A1">
              <w:rPr>
                <w:b w:val="0"/>
                <w:noProof/>
              </w:rPr>
              <w:fldChar w:fldCharType="end"/>
            </w:r>
          </w:hyperlink>
        </w:p>
        <w:p w14:paraId="73143AED" w14:textId="409D4338" w:rsidR="002D20A1" w:rsidRPr="002D20A1" w:rsidRDefault="002D20A1" w:rsidP="00007B6A">
          <w:pPr>
            <w:pStyle w:val="21"/>
            <w:tabs>
              <w:tab w:val="right" w:leader="dot" w:pos="9345"/>
            </w:tabs>
            <w:ind w:right="991"/>
            <w:rPr>
              <w:rFonts w:asciiTheme="minorHAnsi" w:eastAsiaTheme="minorEastAsia" w:hAnsiTheme="minorHAnsi" w:cstheme="minorBidi"/>
              <w:bCs/>
              <w:noProof/>
              <w:sz w:val="22"/>
              <w:szCs w:val="22"/>
            </w:rPr>
          </w:pPr>
          <w:hyperlink w:anchor="_Toc244126690" w:history="1">
            <w:r w:rsidRPr="002D20A1">
              <w:rPr>
                <w:rStyle w:val="a7"/>
                <w:bCs/>
                <w:noProof/>
              </w:rPr>
              <w:t>4 Реализация представлений</w:t>
            </w:r>
            <w:r w:rsidRPr="002D20A1">
              <w:rPr>
                <w:rStyle w:val="a7"/>
                <w:bCs/>
                <w:noProof/>
                <w:lang w:val="en-US"/>
              </w:rPr>
              <w:t xml:space="preserve"> Views</w:t>
            </w:r>
            <w:r w:rsidRPr="002D20A1">
              <w:rPr>
                <w:bCs/>
                <w:noProof/>
              </w:rPr>
              <w:tab/>
            </w:r>
            <w:r w:rsidRPr="002D20A1">
              <w:rPr>
                <w:bCs/>
                <w:noProof/>
              </w:rPr>
              <w:fldChar w:fldCharType="begin"/>
            </w:r>
            <w:r w:rsidRPr="002D20A1">
              <w:rPr>
                <w:bCs/>
                <w:noProof/>
              </w:rPr>
              <w:instrText xml:space="preserve"> PAGEREF _Toc244126690 \h </w:instrText>
            </w:r>
            <w:r w:rsidRPr="002D20A1">
              <w:rPr>
                <w:bCs/>
                <w:noProof/>
              </w:rPr>
            </w:r>
            <w:r w:rsidRPr="002D20A1">
              <w:rPr>
                <w:bCs/>
                <w:noProof/>
              </w:rPr>
              <w:fldChar w:fldCharType="separate"/>
            </w:r>
            <w:r w:rsidRPr="002D20A1">
              <w:rPr>
                <w:bCs/>
                <w:noProof/>
              </w:rPr>
              <w:t>6</w:t>
            </w:r>
            <w:r w:rsidRPr="002D20A1">
              <w:rPr>
                <w:bCs/>
                <w:noProof/>
              </w:rPr>
              <w:fldChar w:fldCharType="end"/>
            </w:r>
          </w:hyperlink>
        </w:p>
        <w:p w14:paraId="6A259626" w14:textId="55E00EBE" w:rsidR="002D20A1" w:rsidRPr="002D20A1" w:rsidRDefault="002D20A1" w:rsidP="00007B6A">
          <w:pPr>
            <w:pStyle w:val="21"/>
            <w:tabs>
              <w:tab w:val="right" w:leader="dot" w:pos="9345"/>
            </w:tabs>
            <w:ind w:right="991"/>
            <w:rPr>
              <w:rFonts w:asciiTheme="minorHAnsi" w:eastAsiaTheme="minorEastAsia" w:hAnsiTheme="minorHAnsi" w:cstheme="minorBidi"/>
              <w:bCs/>
              <w:noProof/>
              <w:sz w:val="22"/>
              <w:szCs w:val="22"/>
            </w:rPr>
          </w:pPr>
          <w:hyperlink w:anchor="_Toc244126691" w:history="1">
            <w:r w:rsidRPr="002D20A1">
              <w:rPr>
                <w:rStyle w:val="a7"/>
                <w:bCs/>
                <w:noProof/>
              </w:rPr>
              <w:t>5 Админ панель</w:t>
            </w:r>
            <w:r w:rsidRPr="002D20A1">
              <w:rPr>
                <w:bCs/>
                <w:noProof/>
              </w:rPr>
              <w:tab/>
            </w:r>
            <w:r w:rsidRPr="002D20A1">
              <w:rPr>
                <w:bCs/>
                <w:noProof/>
              </w:rPr>
              <w:fldChar w:fldCharType="begin"/>
            </w:r>
            <w:r w:rsidRPr="002D20A1">
              <w:rPr>
                <w:bCs/>
                <w:noProof/>
              </w:rPr>
              <w:instrText xml:space="preserve"> PAGEREF _Toc244126691 \h </w:instrText>
            </w:r>
            <w:r w:rsidRPr="002D20A1">
              <w:rPr>
                <w:bCs/>
                <w:noProof/>
              </w:rPr>
            </w:r>
            <w:r w:rsidRPr="002D20A1">
              <w:rPr>
                <w:bCs/>
                <w:noProof/>
              </w:rPr>
              <w:fldChar w:fldCharType="separate"/>
            </w:r>
            <w:r w:rsidRPr="002D20A1">
              <w:rPr>
                <w:bCs/>
                <w:noProof/>
              </w:rPr>
              <w:t>7</w:t>
            </w:r>
            <w:r w:rsidRPr="002D20A1">
              <w:rPr>
                <w:bCs/>
                <w:noProof/>
              </w:rPr>
              <w:fldChar w:fldCharType="end"/>
            </w:r>
          </w:hyperlink>
        </w:p>
        <w:p w14:paraId="3EFE19FA" w14:textId="1C2299CC" w:rsidR="002D20A1" w:rsidRPr="002D20A1" w:rsidRDefault="002D20A1" w:rsidP="00007B6A">
          <w:pPr>
            <w:pStyle w:val="21"/>
            <w:tabs>
              <w:tab w:val="right" w:leader="dot" w:pos="9345"/>
            </w:tabs>
            <w:ind w:right="991"/>
            <w:rPr>
              <w:rFonts w:asciiTheme="minorHAnsi" w:eastAsiaTheme="minorEastAsia" w:hAnsiTheme="minorHAnsi" w:cstheme="minorBidi"/>
              <w:bCs/>
              <w:noProof/>
              <w:sz w:val="22"/>
              <w:szCs w:val="22"/>
            </w:rPr>
          </w:pPr>
          <w:hyperlink w:anchor="_Toc244126692" w:history="1">
            <w:r w:rsidRPr="002D20A1">
              <w:rPr>
                <w:rStyle w:val="a7"/>
                <w:bCs/>
                <w:noProof/>
              </w:rPr>
              <w:t>6 Фильтрация GET</w:t>
            </w:r>
            <w:r w:rsidRPr="002D20A1">
              <w:rPr>
                <w:bCs/>
                <w:noProof/>
              </w:rPr>
              <w:tab/>
            </w:r>
            <w:r w:rsidRPr="002D20A1">
              <w:rPr>
                <w:bCs/>
                <w:noProof/>
              </w:rPr>
              <w:fldChar w:fldCharType="begin"/>
            </w:r>
            <w:r w:rsidRPr="002D20A1">
              <w:rPr>
                <w:bCs/>
                <w:noProof/>
              </w:rPr>
              <w:instrText xml:space="preserve"> PAGEREF _Toc244126692 \h </w:instrText>
            </w:r>
            <w:r w:rsidRPr="002D20A1">
              <w:rPr>
                <w:bCs/>
                <w:noProof/>
              </w:rPr>
            </w:r>
            <w:r w:rsidRPr="002D20A1">
              <w:rPr>
                <w:bCs/>
                <w:noProof/>
              </w:rPr>
              <w:fldChar w:fldCharType="separate"/>
            </w:r>
            <w:r w:rsidRPr="002D20A1">
              <w:rPr>
                <w:bCs/>
                <w:noProof/>
              </w:rPr>
              <w:t>8</w:t>
            </w:r>
            <w:r w:rsidRPr="002D20A1">
              <w:rPr>
                <w:bCs/>
                <w:noProof/>
              </w:rPr>
              <w:fldChar w:fldCharType="end"/>
            </w:r>
          </w:hyperlink>
        </w:p>
        <w:p w14:paraId="3537746C" w14:textId="6071C02D" w:rsidR="002D20A1" w:rsidRPr="002D20A1" w:rsidRDefault="002D20A1" w:rsidP="00007B6A">
          <w:pPr>
            <w:pStyle w:val="21"/>
            <w:tabs>
              <w:tab w:val="right" w:leader="dot" w:pos="9345"/>
            </w:tabs>
            <w:ind w:right="991"/>
            <w:rPr>
              <w:rFonts w:asciiTheme="minorHAnsi" w:eastAsiaTheme="minorEastAsia" w:hAnsiTheme="minorHAnsi" w:cstheme="minorBidi"/>
              <w:bCs/>
              <w:noProof/>
              <w:sz w:val="22"/>
              <w:szCs w:val="22"/>
            </w:rPr>
          </w:pPr>
          <w:hyperlink w:anchor="_Toc244126693" w:history="1">
            <w:r w:rsidRPr="002D20A1">
              <w:rPr>
                <w:rStyle w:val="a7"/>
                <w:bCs/>
                <w:noProof/>
              </w:rPr>
              <w:t>7 Формы POST</w:t>
            </w:r>
            <w:r w:rsidRPr="002D20A1">
              <w:rPr>
                <w:bCs/>
                <w:noProof/>
              </w:rPr>
              <w:tab/>
            </w:r>
            <w:r w:rsidRPr="002D20A1">
              <w:rPr>
                <w:bCs/>
                <w:noProof/>
              </w:rPr>
              <w:fldChar w:fldCharType="begin"/>
            </w:r>
            <w:r w:rsidRPr="002D20A1">
              <w:rPr>
                <w:bCs/>
                <w:noProof/>
              </w:rPr>
              <w:instrText xml:space="preserve"> PAGEREF _Toc244126693 \h </w:instrText>
            </w:r>
            <w:r w:rsidRPr="002D20A1">
              <w:rPr>
                <w:bCs/>
                <w:noProof/>
              </w:rPr>
            </w:r>
            <w:r w:rsidRPr="002D20A1">
              <w:rPr>
                <w:bCs/>
                <w:noProof/>
              </w:rPr>
              <w:fldChar w:fldCharType="separate"/>
            </w:r>
            <w:r w:rsidRPr="002D20A1">
              <w:rPr>
                <w:bCs/>
                <w:noProof/>
              </w:rPr>
              <w:t>9</w:t>
            </w:r>
            <w:r w:rsidRPr="002D20A1">
              <w:rPr>
                <w:bCs/>
                <w:noProof/>
              </w:rPr>
              <w:fldChar w:fldCharType="end"/>
            </w:r>
          </w:hyperlink>
        </w:p>
        <w:p w14:paraId="2B7A1C97" w14:textId="5C8C87AD" w:rsidR="002D20A1" w:rsidRPr="002D20A1" w:rsidRDefault="002D20A1" w:rsidP="00007B6A">
          <w:pPr>
            <w:pStyle w:val="11"/>
            <w:ind w:right="991"/>
            <w:rPr>
              <w:rFonts w:asciiTheme="minorHAnsi" w:eastAsiaTheme="minorEastAsia" w:hAnsiTheme="minorHAnsi" w:cstheme="minorBidi"/>
              <w:b w:val="0"/>
              <w:iCs w:val="0"/>
              <w:noProof/>
              <w:sz w:val="22"/>
              <w:szCs w:val="22"/>
            </w:rPr>
          </w:pPr>
          <w:hyperlink w:anchor="_Toc244126694" w:history="1">
            <w:r w:rsidRPr="002D20A1">
              <w:rPr>
                <w:rStyle w:val="a7"/>
                <w:b w:val="0"/>
                <w:noProof/>
              </w:rPr>
              <w:t>.</w:t>
            </w:r>
            <w:r>
              <w:rPr>
                <w:rStyle w:val="a7"/>
                <w:b w:val="0"/>
                <w:noProof/>
              </w:rPr>
              <w:t>Заключение</w:t>
            </w:r>
            <w:r w:rsidRPr="002D20A1">
              <w:rPr>
                <w:b w:val="0"/>
                <w:noProof/>
              </w:rPr>
              <w:tab/>
            </w:r>
            <w:r w:rsidRPr="002D20A1">
              <w:rPr>
                <w:b w:val="0"/>
                <w:noProof/>
              </w:rPr>
              <w:fldChar w:fldCharType="begin"/>
            </w:r>
            <w:r w:rsidRPr="002D20A1">
              <w:rPr>
                <w:b w:val="0"/>
                <w:noProof/>
              </w:rPr>
              <w:instrText xml:space="preserve"> PAGEREF _Toc244126694 \h </w:instrText>
            </w:r>
            <w:r w:rsidRPr="002D20A1">
              <w:rPr>
                <w:b w:val="0"/>
                <w:noProof/>
              </w:rPr>
            </w:r>
            <w:r w:rsidRPr="002D20A1">
              <w:rPr>
                <w:b w:val="0"/>
                <w:noProof/>
              </w:rPr>
              <w:fldChar w:fldCharType="separate"/>
            </w:r>
            <w:r w:rsidRPr="002D20A1">
              <w:rPr>
                <w:b w:val="0"/>
                <w:noProof/>
              </w:rPr>
              <w:t>11</w:t>
            </w:r>
            <w:r w:rsidRPr="002D20A1">
              <w:rPr>
                <w:b w:val="0"/>
                <w:noProof/>
              </w:rPr>
              <w:fldChar w:fldCharType="end"/>
            </w:r>
          </w:hyperlink>
        </w:p>
        <w:p w14:paraId="50C44F8E" w14:textId="06A7A008" w:rsidR="00B4784C" w:rsidRDefault="007C4A89" w:rsidP="00007B6A">
          <w:pPr>
            <w:pStyle w:val="11"/>
            <w:tabs>
              <w:tab w:val="clear" w:pos="480"/>
              <w:tab w:val="right" w:leader="dot" w:pos="10204"/>
            </w:tabs>
            <w:ind w:right="991"/>
          </w:pPr>
          <w:r w:rsidRPr="002D20A1">
            <w:rPr>
              <w:rStyle w:val="a8"/>
              <w:b w:val="0"/>
            </w:rPr>
            <w:fldChar w:fldCharType="end"/>
          </w:r>
        </w:p>
      </w:sdtContent>
    </w:sdt>
    <w:p w14:paraId="162CE6DC" w14:textId="77777777" w:rsidR="00B4784C" w:rsidRDefault="007C4A89">
      <w:pPr>
        <w:pStyle w:val="1"/>
        <w:spacing w:before="0"/>
      </w:pPr>
      <w:r>
        <w:br w:type="page"/>
      </w:r>
      <w:bookmarkStart w:id="3" w:name="_Toc240654967"/>
      <w:bookmarkStart w:id="4" w:name="_Toc244126688"/>
      <w:r>
        <w:lastRenderedPageBreak/>
        <w:t>ВВЕДЕНИЕ</w:t>
      </w:r>
      <w:bookmarkEnd w:id="3"/>
      <w:bookmarkEnd w:id="4"/>
    </w:p>
    <w:p w14:paraId="282E9B9D" w14:textId="10CEB333" w:rsidR="00B4784C" w:rsidRDefault="00EA3D1A">
      <w:pPr>
        <w:pStyle w:val="def"/>
        <w:spacing w:before="120" w:after="120"/>
      </w:pPr>
      <w:r w:rsidRPr="00EA3D1A">
        <w:t xml:space="preserve">Настоящая практическая работа посвящена изучению и практическому применению современных подходов к веб-разработке с использованием фреймворка </w:t>
      </w:r>
      <w:proofErr w:type="spellStart"/>
      <w:r w:rsidRPr="00EA3D1A">
        <w:t>Django</w:t>
      </w:r>
      <w:proofErr w:type="spellEnd"/>
      <w:r w:rsidRPr="00EA3D1A">
        <w:t xml:space="preserve">. В рамках работы рассматривается создание полноценного веб-приложения для автоматизации деятельности гостиницы. Актуальность работы обусловлена необходимостью перехода от ручного учета к автоматизированным системам, которые позволяют эффективно управлять номерным фондом, обрабатывать заявки на бронирование и вести учет гостей. В ходе выполнения работы были изучены основы проектирования реляционных баз данных, описаны модели предметной области, настроена маршрутизация, реализованы представления как функции, так и классы и создан адаптивный пользовательский интерфейс с применением CSS-фреймворка </w:t>
      </w:r>
      <w:proofErr w:type="spellStart"/>
      <w:r w:rsidRPr="00EA3D1A">
        <w:t>Bootstrap</w:t>
      </w:r>
      <w:proofErr w:type="spellEnd"/>
      <w:r w:rsidRPr="00EA3D1A">
        <w:t>.</w:t>
      </w:r>
      <w:r w:rsidR="007C4A89">
        <w:br w:type="page"/>
      </w:r>
    </w:p>
    <w:p w14:paraId="1F148B9C" w14:textId="77777777" w:rsidR="00B4784C" w:rsidRDefault="007C4A89">
      <w:pPr>
        <w:pStyle w:val="1"/>
        <w:spacing w:before="0"/>
      </w:pPr>
      <w:bookmarkStart w:id="5" w:name="_Toc240654968"/>
      <w:bookmarkStart w:id="6" w:name="_Toc244126689"/>
      <w:r>
        <w:lastRenderedPageBreak/>
        <w:t>ОСНОВНАЯ ЧАСТЬ</w:t>
      </w:r>
      <w:bookmarkEnd w:id="5"/>
      <w:bookmarkEnd w:id="6"/>
    </w:p>
    <w:p w14:paraId="5147ABD5" w14:textId="77777777" w:rsidR="0022146C" w:rsidRDefault="0022146C">
      <w:pPr>
        <w:pStyle w:val="def"/>
        <w:rPr>
          <w:rFonts w:eastAsiaTheme="majorEastAsia" w:cstheme="majorBidi"/>
          <w:b/>
          <w:sz w:val="28"/>
          <w:szCs w:val="26"/>
        </w:rPr>
      </w:pPr>
      <w:r w:rsidRPr="0022146C">
        <w:rPr>
          <w:rFonts w:eastAsiaTheme="majorEastAsia" w:cstheme="majorBidi"/>
          <w:b/>
          <w:sz w:val="28"/>
          <w:szCs w:val="26"/>
        </w:rPr>
        <w:t xml:space="preserve">1 Описание сущностей и </w:t>
      </w:r>
      <w:proofErr w:type="spellStart"/>
      <w:r w:rsidRPr="0022146C">
        <w:rPr>
          <w:rFonts w:eastAsiaTheme="majorEastAsia" w:cstheme="majorBidi"/>
          <w:b/>
          <w:sz w:val="28"/>
          <w:szCs w:val="26"/>
        </w:rPr>
        <w:t>связи</w:t>
      </w:r>
      <w:proofErr w:type="spellEnd"/>
    </w:p>
    <w:p w14:paraId="311B979B" w14:textId="1A1A3956" w:rsidR="0022146C" w:rsidRDefault="0022146C" w:rsidP="0022146C">
      <w:pPr>
        <w:pStyle w:val="def"/>
      </w:pPr>
      <w:r>
        <w:t>Предметная область проекта представляет собой информационную систему гостиницы. Основными сущностями системы являются: номер (</w:t>
      </w:r>
      <w:proofErr w:type="spellStart"/>
      <w:r>
        <w:t>Room</w:t>
      </w:r>
      <w:proofErr w:type="spellEnd"/>
      <w:r>
        <w:t>), гость (</w:t>
      </w:r>
      <w:proofErr w:type="spellStart"/>
      <w:r>
        <w:t>Guest</w:t>
      </w:r>
      <w:proofErr w:type="spellEnd"/>
      <w:r>
        <w:t>), бронирование (</w:t>
      </w:r>
      <w:proofErr w:type="spellStart"/>
      <w:r>
        <w:t>Booking</w:t>
      </w:r>
      <w:proofErr w:type="spellEnd"/>
      <w:r>
        <w:t>) и услуга (Service). Сущность «Номер» содержит информацию о физических комнатах, доступных для проживания, включая номер комнаты, тип, этаж и цену за ночь. Сущность «Гость» хранит персональные данные клиентов, такие как ФИО, паспортные данные, телефон и электронная почта. Сущность «Бронирование» является связующим звеном, которое фиксирует факт заселения конкретного гостя в конкретный номер на определенные даты. Сущность «Услуга» описывает дополнительные сервисы, которые гость может заказать в рамках своего проживания, например, завтрак в номер или трансфер.</w:t>
      </w:r>
    </w:p>
    <w:p w14:paraId="66A0E99D" w14:textId="7B16541B" w:rsidR="0022146C" w:rsidRDefault="0022146C" w:rsidP="0022146C">
      <w:pPr>
        <w:pStyle w:val="def"/>
      </w:pPr>
      <w:r>
        <w:t>Связи между сущностями организованы согласно правилам реляционных баз данных. Связь между «Номером» и «Бронированием» является связью «один ко многим», так как один номер может быть забронирован множество раз разными гостями в разные периоды времени. Аналогично, связь между «Гостем» и «Бронированием» также является связью «один ко многим», поскольку один гость может совершать несколько бронирований. Связь между «Бронированием» и «Услугой» реализована по типу «многие ко многим», так как в рамках одного бронирования может быть заказано несколько дополнительных услуг, и в то же время одна и та же услуга может быть включена в разные бронирования.</w:t>
      </w:r>
    </w:p>
    <w:p w14:paraId="18B26553" w14:textId="45532C3F" w:rsidR="00B4784C" w:rsidRDefault="0022146C" w:rsidP="0022146C">
      <w:pPr>
        <w:pStyle w:val="def"/>
      </w:pPr>
      <w:r>
        <w:t xml:space="preserve">На рисунке 1 представлена ER-диаграмма базы данных, отображающая все таблицы и связи </w:t>
      </w:r>
    </w:p>
    <w:p w14:paraId="22D54CA6" w14:textId="79D8F22A" w:rsidR="0022146C" w:rsidRDefault="0022146C" w:rsidP="0022146C">
      <w:pPr>
        <w:pStyle w:val="def"/>
        <w:jc w:val="center"/>
      </w:pPr>
      <w:r>
        <w:rPr>
          <w:noProof/>
        </w:rPr>
        <w:drawing>
          <wp:inline distT="0" distB="0" distL="0" distR="0" wp14:anchorId="0FCA58B4" wp14:editId="54036D22">
            <wp:extent cx="4545742" cy="3168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379" cy="31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24B30" w14:textId="63F1C30F" w:rsidR="0022146C" w:rsidRDefault="0022146C" w:rsidP="0022146C">
      <w:pPr>
        <w:pStyle w:val="def"/>
        <w:jc w:val="center"/>
      </w:pPr>
      <w:r w:rsidRPr="0022146C">
        <w:t>Рисунок 1 — ER-диаграмма базы данных гостиницы</w:t>
      </w:r>
    </w:p>
    <w:p w14:paraId="2309F66A" w14:textId="77777777" w:rsidR="0022146C" w:rsidRDefault="0022146C">
      <w:r>
        <w:br w:type="page"/>
      </w:r>
    </w:p>
    <w:p w14:paraId="04696E07" w14:textId="77777777" w:rsidR="0022146C" w:rsidRDefault="0022146C">
      <w:pPr>
        <w:pStyle w:val="def"/>
        <w:rPr>
          <w:rFonts w:eastAsiaTheme="majorEastAsia" w:cstheme="majorBidi"/>
          <w:b/>
          <w:sz w:val="28"/>
          <w:szCs w:val="26"/>
        </w:rPr>
      </w:pPr>
      <w:r w:rsidRPr="0022146C">
        <w:rPr>
          <w:rFonts w:eastAsiaTheme="majorEastAsia" w:cstheme="majorBidi"/>
          <w:b/>
          <w:sz w:val="28"/>
          <w:szCs w:val="26"/>
        </w:rPr>
        <w:lastRenderedPageBreak/>
        <w:t xml:space="preserve">2 Реализация модулей </w:t>
      </w:r>
    </w:p>
    <w:p w14:paraId="26456BC8" w14:textId="77777777" w:rsidR="0022146C" w:rsidRDefault="0022146C">
      <w:pPr>
        <w:pStyle w:val="def"/>
      </w:pPr>
      <w:r w:rsidRPr="0022146C">
        <w:t xml:space="preserve">Для работы с базой данных в </w:t>
      </w:r>
      <w:proofErr w:type="spellStart"/>
      <w:r w:rsidRPr="0022146C">
        <w:t>Django</w:t>
      </w:r>
      <w:proofErr w:type="spellEnd"/>
      <w:r w:rsidRPr="0022146C">
        <w:t xml:space="preserve"> используется механизм ORM (Object-</w:t>
      </w:r>
      <w:proofErr w:type="spellStart"/>
      <w:r w:rsidRPr="0022146C">
        <w:t>Relational</w:t>
      </w:r>
      <w:proofErr w:type="spellEnd"/>
      <w:r w:rsidRPr="0022146C">
        <w:t xml:space="preserve"> </w:t>
      </w:r>
      <w:proofErr w:type="spellStart"/>
      <w:r w:rsidRPr="0022146C">
        <w:t>Mapping</w:t>
      </w:r>
      <w:proofErr w:type="spellEnd"/>
      <w:r w:rsidRPr="0022146C">
        <w:t xml:space="preserve">), который позволяет описывать таблицы в виде Python-классов. В файле models.py были созданы классы для каждой сущности. Класс </w:t>
      </w:r>
      <w:proofErr w:type="spellStart"/>
      <w:r w:rsidRPr="0022146C">
        <w:t>Room</w:t>
      </w:r>
      <w:proofErr w:type="spellEnd"/>
      <w:r w:rsidRPr="0022146C">
        <w:t xml:space="preserve"> наследуется от </w:t>
      </w:r>
      <w:proofErr w:type="spellStart"/>
      <w:proofErr w:type="gramStart"/>
      <w:r w:rsidRPr="0022146C">
        <w:t>models.Model</w:t>
      </w:r>
      <w:proofErr w:type="spellEnd"/>
      <w:proofErr w:type="gramEnd"/>
      <w:r w:rsidRPr="0022146C">
        <w:t xml:space="preserve"> и содержит поля для хранения номера комнаты, типа, цены и этажа. Для поля номера комнаты установлен параметр </w:t>
      </w:r>
      <w:proofErr w:type="spellStart"/>
      <w:r w:rsidRPr="0022146C">
        <w:t>unique</w:t>
      </w:r>
      <w:proofErr w:type="spellEnd"/>
      <w:r w:rsidRPr="0022146C">
        <w:t>=</w:t>
      </w:r>
      <w:proofErr w:type="spellStart"/>
      <w:r w:rsidRPr="0022146C">
        <w:t>True</w:t>
      </w:r>
      <w:proofErr w:type="spellEnd"/>
      <w:r w:rsidRPr="0022146C">
        <w:t xml:space="preserve">, что гарантирует отсутствие дубликатов номеров в базе данных. Класс </w:t>
      </w:r>
      <w:proofErr w:type="spellStart"/>
      <w:r w:rsidRPr="0022146C">
        <w:t>Guest</w:t>
      </w:r>
      <w:proofErr w:type="spellEnd"/>
      <w:r w:rsidRPr="0022146C">
        <w:t xml:space="preserve"> содержит персональные данные гостя. Для поля паспорта также установлено ограничение уникальности, чтобы один и тот же человек не мог быть зарегистрирован дважды. Класс </w:t>
      </w:r>
      <w:proofErr w:type="spellStart"/>
      <w:r w:rsidRPr="0022146C">
        <w:t>Booking</w:t>
      </w:r>
      <w:proofErr w:type="spellEnd"/>
      <w:r w:rsidRPr="0022146C">
        <w:t xml:space="preserve"> содержит внешние ключи (</w:t>
      </w:r>
      <w:proofErr w:type="spellStart"/>
      <w:r w:rsidRPr="0022146C">
        <w:t>ForeignKey</w:t>
      </w:r>
      <w:proofErr w:type="spellEnd"/>
      <w:r w:rsidRPr="0022146C">
        <w:t xml:space="preserve">) на модели </w:t>
      </w:r>
      <w:proofErr w:type="spellStart"/>
      <w:r w:rsidRPr="0022146C">
        <w:t>Room</w:t>
      </w:r>
      <w:proofErr w:type="spellEnd"/>
      <w:r w:rsidRPr="0022146C">
        <w:t xml:space="preserve"> и </w:t>
      </w:r>
      <w:proofErr w:type="spellStart"/>
      <w:r w:rsidRPr="0022146C">
        <w:t>Guest</w:t>
      </w:r>
      <w:proofErr w:type="spellEnd"/>
      <w:r w:rsidRPr="0022146C">
        <w:t xml:space="preserve">, что реализует связи «один ко многим». Для связи с услугами используется поле </w:t>
      </w:r>
      <w:proofErr w:type="spellStart"/>
      <w:r w:rsidRPr="0022146C">
        <w:t>ManyToManyField</w:t>
      </w:r>
      <w:proofErr w:type="spellEnd"/>
      <w:r w:rsidRPr="0022146C">
        <w:t>, которое автоматически создает промежуточную таблицу в базе данных.</w:t>
      </w:r>
    </w:p>
    <w:p w14:paraId="39A3112A" w14:textId="26700DA4" w:rsidR="0022146C" w:rsidRDefault="0022146C">
      <w:pPr>
        <w:pStyle w:val="def"/>
      </w:pPr>
      <w:r w:rsidRPr="0022146C">
        <w:t>На рисунке 2 представлен исходный код файла models.py.</w:t>
      </w:r>
    </w:p>
    <w:p w14:paraId="1A6EEDE6" w14:textId="27310FBB" w:rsidR="0022146C" w:rsidRDefault="00767EDA" w:rsidP="00767EDA">
      <w:pPr>
        <w:pStyle w:val="def"/>
        <w:jc w:val="center"/>
      </w:pPr>
      <w:r w:rsidRPr="0022146C">
        <w:drawing>
          <wp:inline distT="0" distB="0" distL="0" distR="0" wp14:anchorId="264DE9FB" wp14:editId="778EAF11">
            <wp:extent cx="5737225" cy="43154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0581" cy="432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87DD" w14:textId="647D264E" w:rsidR="00B4784C" w:rsidRDefault="00767EDA" w:rsidP="00A22ED5">
      <w:pPr>
        <w:pStyle w:val="def"/>
        <w:jc w:val="center"/>
      </w:pPr>
      <w:r w:rsidRPr="00767EDA">
        <w:t>Рисунок 2 — Описание моделей базы данных</w:t>
      </w:r>
    </w:p>
    <w:p w14:paraId="22161D38" w14:textId="01E73BC9" w:rsidR="00767EDA" w:rsidRDefault="00767EDA" w:rsidP="00767EDA">
      <w:pPr>
        <w:pStyle w:val="def"/>
        <w:rPr>
          <w:rFonts w:eastAsiaTheme="majorEastAsia" w:cstheme="majorBidi"/>
          <w:b/>
          <w:sz w:val="28"/>
          <w:szCs w:val="26"/>
        </w:rPr>
      </w:pPr>
      <w:r w:rsidRPr="00767EDA">
        <w:rPr>
          <w:rFonts w:eastAsiaTheme="majorEastAsia" w:cstheme="majorBidi"/>
          <w:b/>
          <w:sz w:val="28"/>
          <w:szCs w:val="26"/>
        </w:rPr>
        <w:t>3 Маршрутизация</w:t>
      </w:r>
    </w:p>
    <w:p w14:paraId="3A9EFC8B" w14:textId="64BA20FF" w:rsidR="005F589E" w:rsidRDefault="00767EDA" w:rsidP="005F589E">
      <w:pPr>
        <w:pStyle w:val="def"/>
      </w:pPr>
      <w:bookmarkStart w:id="7" w:name="_Toc240654975"/>
      <w:r w:rsidRPr="005F589E">
        <w:t xml:space="preserve">Маршрутизация в </w:t>
      </w:r>
      <w:proofErr w:type="spellStart"/>
      <w:r w:rsidRPr="005F589E">
        <w:t>Django</w:t>
      </w:r>
      <w:proofErr w:type="spellEnd"/>
      <w:r w:rsidRPr="005F589E">
        <w:t xml:space="preserve"> отвечает за сопоставление URL-адресов, вводимых пользователем, с конкретными функциями или классами представлений. Для соблюдения принципов модульности проекта маршруты были разделены по приложениям. В корневом файле urls.py подключены маршруты приложений </w:t>
      </w:r>
      <w:proofErr w:type="spellStart"/>
      <w:r w:rsidRPr="005F589E">
        <w:t>core</w:t>
      </w:r>
      <w:proofErr w:type="spellEnd"/>
      <w:r w:rsidRPr="005F589E">
        <w:t xml:space="preserve"> и </w:t>
      </w:r>
      <w:proofErr w:type="spellStart"/>
      <w:r w:rsidRPr="005F589E">
        <w:t>hotel_def</w:t>
      </w:r>
      <w:proofErr w:type="spellEnd"/>
      <w:r w:rsidRPr="005F589E">
        <w:t xml:space="preserve"> с помощью функции </w:t>
      </w:r>
      <w:proofErr w:type="spellStart"/>
      <w:proofErr w:type="gramStart"/>
      <w:r w:rsidRPr="005F589E">
        <w:t>include</w:t>
      </w:r>
      <w:proofErr w:type="spellEnd"/>
      <w:r w:rsidRPr="005F589E">
        <w:t>(</w:t>
      </w:r>
      <w:proofErr w:type="gramEnd"/>
      <w:r w:rsidRPr="005F589E">
        <w:t>), а также заданы пространства имен (</w:t>
      </w:r>
      <w:proofErr w:type="spellStart"/>
      <w:r w:rsidRPr="005F589E">
        <w:t>app_name</w:t>
      </w:r>
      <w:proofErr w:type="spellEnd"/>
      <w:r w:rsidRPr="005F589E">
        <w:t xml:space="preserve">). Это позволяет избежать конфликтов имен и делает код </w:t>
      </w:r>
      <w:r w:rsidRPr="005F589E">
        <w:lastRenderedPageBreak/>
        <w:t xml:space="preserve">более читаемым. В приложении </w:t>
      </w:r>
      <w:proofErr w:type="spellStart"/>
      <w:r w:rsidRPr="005F589E">
        <w:t>hotel_def</w:t>
      </w:r>
      <w:proofErr w:type="spellEnd"/>
      <w:r w:rsidRPr="005F589E">
        <w:t xml:space="preserve"> настроены маршруты для просмотра списка номеров, детальной информации о номере, а также для создания бронирования и добавления новых номеров.</w:t>
      </w:r>
      <w:r w:rsidR="005F589E">
        <w:t xml:space="preserve"> </w:t>
      </w:r>
      <w:r w:rsidRPr="005F589E">
        <w:t xml:space="preserve">На рисунке 3 представлен код файла urls.py приложения </w:t>
      </w:r>
    </w:p>
    <w:p w14:paraId="5243D9AB" w14:textId="453CD249" w:rsidR="005F589E" w:rsidRDefault="005F589E" w:rsidP="005F589E">
      <w:pPr>
        <w:pStyle w:val="def"/>
      </w:pPr>
      <w:r w:rsidRPr="005F589E">
        <w:drawing>
          <wp:inline distT="0" distB="0" distL="0" distR="0" wp14:anchorId="0C98B19E" wp14:editId="3C335E1C">
            <wp:extent cx="6194425" cy="18100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2309" cy="181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F81B" w14:textId="418B0B40" w:rsidR="00CB3EE5" w:rsidRDefault="00CB3EE5" w:rsidP="005F589E">
      <w:pPr>
        <w:pStyle w:val="2"/>
        <w:rPr>
          <w:lang w:val="en-US"/>
        </w:rPr>
      </w:pPr>
      <w:bookmarkStart w:id="8" w:name="_Toc244126690"/>
      <w:r w:rsidRPr="00CB3EE5">
        <w:t>4 Реализация представлений</w:t>
      </w:r>
      <w:r>
        <w:rPr>
          <w:lang w:val="en-US"/>
        </w:rPr>
        <w:t xml:space="preserve"> </w:t>
      </w:r>
      <w:r w:rsidRPr="00CB3EE5">
        <w:rPr>
          <w:lang w:val="en-US"/>
        </w:rPr>
        <w:t>View</w:t>
      </w:r>
      <w:r>
        <w:rPr>
          <w:lang w:val="en-US"/>
        </w:rPr>
        <w:t>s</w:t>
      </w:r>
      <w:bookmarkEnd w:id="8"/>
    </w:p>
    <w:p w14:paraId="0E3B5E42" w14:textId="6851D10E" w:rsidR="00CB3EE5" w:rsidRDefault="00CB3EE5" w:rsidP="00CB3EE5">
      <w:pPr>
        <w:pStyle w:val="def"/>
      </w:pPr>
      <w:r w:rsidRPr="00CB3EE5">
        <w:t>Для обработки логики запросов были использованы как функциональные представления (</w:t>
      </w:r>
      <w:r w:rsidRPr="00CB3EE5">
        <w:rPr>
          <w:lang w:val="en-US"/>
        </w:rPr>
        <w:t>FBV</w:t>
      </w:r>
      <w:r w:rsidRPr="00CB3EE5">
        <w:t>), так и классовые представления (</w:t>
      </w:r>
      <w:r w:rsidRPr="00CB3EE5">
        <w:rPr>
          <w:lang w:val="en-US"/>
        </w:rPr>
        <w:t>CBV</w:t>
      </w:r>
      <w:r w:rsidRPr="00CB3EE5">
        <w:t xml:space="preserve">). Классовый подход позволяет сократить количество кода и использовать готовые решения </w:t>
      </w:r>
      <w:r w:rsidRPr="00CB3EE5">
        <w:rPr>
          <w:lang w:val="en-US"/>
        </w:rPr>
        <w:t>Django</w:t>
      </w:r>
      <w:r w:rsidRPr="00CB3EE5">
        <w:t xml:space="preserve">. Класс </w:t>
      </w:r>
      <w:proofErr w:type="spellStart"/>
      <w:r w:rsidRPr="00CB3EE5">
        <w:rPr>
          <w:lang w:val="en-US"/>
        </w:rPr>
        <w:t>RoomListView</w:t>
      </w:r>
      <w:proofErr w:type="spellEnd"/>
      <w:r w:rsidRPr="00CB3EE5">
        <w:t xml:space="preserve">, унаследованный от </w:t>
      </w:r>
      <w:proofErr w:type="spellStart"/>
      <w:r w:rsidRPr="00CB3EE5">
        <w:rPr>
          <w:lang w:val="en-US"/>
        </w:rPr>
        <w:t>ListView</w:t>
      </w:r>
      <w:proofErr w:type="spellEnd"/>
      <w:r w:rsidRPr="00CB3EE5">
        <w:t xml:space="preserve">, автоматически формирует список всех номеров и передает его в шаблон. В этом классе переопределен метод </w:t>
      </w:r>
      <w:r w:rsidRPr="00CB3EE5">
        <w:rPr>
          <w:lang w:val="en-US"/>
        </w:rPr>
        <w:t>get</w:t>
      </w:r>
      <w:r w:rsidRPr="00CB3EE5">
        <w:t>_</w:t>
      </w:r>
      <w:proofErr w:type="spellStart"/>
      <w:r w:rsidRPr="00CB3EE5">
        <w:rPr>
          <w:lang w:val="en-US"/>
        </w:rPr>
        <w:t>queryset</w:t>
      </w:r>
      <w:proofErr w:type="spellEnd"/>
      <w:r w:rsidRPr="00CB3EE5">
        <w:t xml:space="preserve">, который реализует фильтрацию номеров по их типу. Класс </w:t>
      </w:r>
      <w:proofErr w:type="spellStart"/>
      <w:r w:rsidRPr="00CB3EE5">
        <w:rPr>
          <w:lang w:val="en-US"/>
        </w:rPr>
        <w:t>RoomDetailView</w:t>
      </w:r>
      <w:proofErr w:type="spellEnd"/>
      <w:r w:rsidRPr="00CB3EE5">
        <w:t xml:space="preserve">, унаследованный от </w:t>
      </w:r>
      <w:proofErr w:type="spellStart"/>
      <w:r w:rsidRPr="00CB3EE5">
        <w:rPr>
          <w:lang w:val="en-US"/>
        </w:rPr>
        <w:t>DetailView</w:t>
      </w:r>
      <w:proofErr w:type="spellEnd"/>
      <w:r w:rsidRPr="00CB3EE5">
        <w:t>, автоматически находит номер по его первичному ключу (</w:t>
      </w:r>
      <w:r w:rsidRPr="00CB3EE5">
        <w:rPr>
          <w:lang w:val="en-US"/>
        </w:rPr>
        <w:t>id</w:t>
      </w:r>
      <w:r w:rsidRPr="00CB3EE5">
        <w:t xml:space="preserve">) и выводит его карточку, а при отсутствии номера возвращает ошибку 404. Для создания новых записей используется класс </w:t>
      </w:r>
      <w:proofErr w:type="spellStart"/>
      <w:r w:rsidRPr="00CB3EE5">
        <w:rPr>
          <w:lang w:val="en-US"/>
        </w:rPr>
        <w:t>RoomCreateView</w:t>
      </w:r>
      <w:proofErr w:type="spellEnd"/>
      <w:r w:rsidRPr="00CB3EE5">
        <w:t xml:space="preserve">, унаследованный от </w:t>
      </w:r>
      <w:proofErr w:type="spellStart"/>
      <w:r w:rsidRPr="00CB3EE5">
        <w:rPr>
          <w:lang w:val="en-US"/>
        </w:rPr>
        <w:t>CreateView</w:t>
      </w:r>
      <w:proofErr w:type="spellEnd"/>
      <w:r w:rsidRPr="00CB3EE5">
        <w:t xml:space="preserve">, который автоматически генерирует форму на основе модели. Для бронирования номера была оставлена функция </w:t>
      </w:r>
      <w:r w:rsidRPr="00CB3EE5">
        <w:rPr>
          <w:lang w:val="en-US"/>
        </w:rPr>
        <w:t>booking</w:t>
      </w:r>
      <w:r w:rsidRPr="00CB3EE5">
        <w:t>_</w:t>
      </w:r>
      <w:r w:rsidRPr="00CB3EE5">
        <w:rPr>
          <w:lang w:val="en-US"/>
        </w:rPr>
        <w:t>create</w:t>
      </w:r>
      <w:r w:rsidRPr="00CB3EE5">
        <w:t xml:space="preserve">, так как она содержит сложную бизнес-логику: поиск или создание гостя по паспорту, </w:t>
      </w:r>
      <w:proofErr w:type="spellStart"/>
      <w:r w:rsidRPr="00CB3EE5">
        <w:t>парсинг</w:t>
      </w:r>
      <w:proofErr w:type="spellEnd"/>
      <w:r w:rsidRPr="00CB3EE5">
        <w:t xml:space="preserve"> дат и создание записи о бронировании.</w:t>
      </w:r>
    </w:p>
    <w:p w14:paraId="25CDF236" w14:textId="25BBB98B" w:rsidR="00CB3EE5" w:rsidRDefault="00CB3EE5" w:rsidP="00CB3EE5">
      <w:pPr>
        <w:pStyle w:val="def"/>
      </w:pPr>
      <w:r w:rsidRPr="00CB3EE5">
        <w:t>На рисунке 4 представлен фрагмент кода файла views.py с реализацией классовых представлений.</w:t>
      </w:r>
    </w:p>
    <w:p w14:paraId="2DC9CEBB" w14:textId="58EE731B" w:rsidR="00CB3EE5" w:rsidRPr="00CB3EE5" w:rsidRDefault="00CB3EE5" w:rsidP="00CB3EE5">
      <w:pPr>
        <w:pStyle w:val="def"/>
        <w:jc w:val="center"/>
      </w:pPr>
      <w:r w:rsidRPr="00CB3EE5">
        <w:lastRenderedPageBreak/>
        <w:drawing>
          <wp:inline distT="0" distB="0" distL="0" distR="0" wp14:anchorId="4EC2BEEE" wp14:editId="6C228821">
            <wp:extent cx="6137275" cy="523277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0483" cy="52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4215" w14:textId="15651D6A" w:rsidR="00CB3EE5" w:rsidRDefault="00CB3EE5" w:rsidP="00CB3EE5">
      <w:pPr>
        <w:pStyle w:val="def"/>
        <w:jc w:val="center"/>
      </w:pPr>
      <w:r w:rsidRPr="00CB3EE5">
        <w:t>Рисунок 4 — Реализация классовых представлений CBV</w:t>
      </w:r>
    </w:p>
    <w:p w14:paraId="04376A02" w14:textId="03CD43DE" w:rsidR="005F589E" w:rsidRDefault="00CB3EE5" w:rsidP="005F589E">
      <w:pPr>
        <w:pStyle w:val="2"/>
      </w:pPr>
      <w:bookmarkStart w:id="9" w:name="_Toc244126691"/>
      <w:r w:rsidRPr="00CB3EE5">
        <w:t>5</w:t>
      </w:r>
      <w:r w:rsidR="005F589E">
        <w:t xml:space="preserve"> Админ панель</w:t>
      </w:r>
      <w:bookmarkEnd w:id="9"/>
    </w:p>
    <w:p w14:paraId="5BC54330" w14:textId="30F67095" w:rsidR="005F589E" w:rsidRDefault="005F589E" w:rsidP="005F589E">
      <w:pPr>
        <w:pStyle w:val="def"/>
      </w:pPr>
      <w:r>
        <w:t xml:space="preserve">Фреймворк </w:t>
      </w:r>
      <w:proofErr w:type="spellStart"/>
      <w:r>
        <w:t>Django</w:t>
      </w:r>
      <w:proofErr w:type="spellEnd"/>
      <w:r>
        <w:t xml:space="preserve"> предоставляет встроенную панель администратора, которая позволяет управлять данными без написания дополнительного кода. Для доступа к ней необходимо зарегистрировать модели в файле admin.py. В данном проекте были зарегистрированы все четыре модели: </w:t>
      </w:r>
      <w:proofErr w:type="spellStart"/>
      <w:r>
        <w:t>Room</w:t>
      </w:r>
      <w:proofErr w:type="spellEnd"/>
      <w:r>
        <w:t xml:space="preserve">, </w:t>
      </w:r>
      <w:proofErr w:type="spellStart"/>
      <w:r>
        <w:t>Guest</w:t>
      </w:r>
      <w:proofErr w:type="spellEnd"/>
      <w:r>
        <w:t xml:space="preserve">, Service и </w:t>
      </w:r>
      <w:proofErr w:type="spellStart"/>
      <w:r>
        <w:t>Booking</w:t>
      </w:r>
      <w:proofErr w:type="spellEnd"/>
      <w:r>
        <w:t>. Это позволяет администратору гостиницы добавлять новые номера, просматривать список гостей и редактировать существующие бронирования через удобный веб-интерфейс.</w:t>
      </w:r>
    </w:p>
    <w:p w14:paraId="06A79082" w14:textId="7949C264" w:rsidR="005F589E" w:rsidRDefault="005F589E" w:rsidP="005F589E">
      <w:pPr>
        <w:pStyle w:val="def"/>
      </w:pPr>
      <w:r>
        <w:t>На рисунке 5 представлен интерфейс админ-панели со списком номеров.</w:t>
      </w:r>
    </w:p>
    <w:p w14:paraId="1DB3745C" w14:textId="08CC61BE" w:rsidR="005F589E" w:rsidRPr="005F589E" w:rsidRDefault="005F589E" w:rsidP="00CB3EE5">
      <w:pPr>
        <w:pStyle w:val="def"/>
        <w:jc w:val="center"/>
      </w:pPr>
      <w:r w:rsidRPr="005F589E">
        <w:lastRenderedPageBreak/>
        <w:drawing>
          <wp:inline distT="0" distB="0" distL="0" distR="0" wp14:anchorId="23CE76C3" wp14:editId="04B8B52C">
            <wp:extent cx="6231489" cy="3409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9505" cy="3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BE88" w14:textId="53655B5E" w:rsidR="005F589E" w:rsidRDefault="005F589E" w:rsidP="00CB3EE5">
      <w:pPr>
        <w:pStyle w:val="def"/>
        <w:jc w:val="center"/>
      </w:pPr>
      <w:r w:rsidRPr="005F589E">
        <w:t xml:space="preserve">Рисунок 5 — Интерфейс админ-панели </w:t>
      </w:r>
      <w:proofErr w:type="spellStart"/>
      <w:r w:rsidRPr="005F589E">
        <w:t>Django</w:t>
      </w:r>
      <w:proofErr w:type="spellEnd"/>
    </w:p>
    <w:p w14:paraId="4A4C3776" w14:textId="0B287C3A" w:rsidR="00CB3EE5" w:rsidRDefault="00CB3EE5" w:rsidP="005F589E">
      <w:pPr>
        <w:pStyle w:val="2"/>
      </w:pPr>
      <w:bookmarkStart w:id="10" w:name="_Toc244126692"/>
      <w:r w:rsidRPr="00CB3EE5">
        <w:t>6</w:t>
      </w:r>
      <w:r w:rsidR="005F589E">
        <w:t xml:space="preserve"> </w:t>
      </w:r>
      <w:r w:rsidRPr="00CB3EE5">
        <w:t>Фильтрация GET</w:t>
      </w:r>
      <w:bookmarkEnd w:id="10"/>
    </w:p>
    <w:p w14:paraId="2B32678E" w14:textId="3B86016E" w:rsidR="00CB3EE5" w:rsidRDefault="00CB3EE5" w:rsidP="00CB3EE5">
      <w:pPr>
        <w:pStyle w:val="def"/>
      </w:pPr>
      <w:r w:rsidRPr="00CB3EE5">
        <w:t xml:space="preserve">Механизм фильтрации реализован с использованием GET-запроса. Пользователь может отфильтровать список номеров по их типу, добавив в адресную строку параметр </w:t>
      </w:r>
      <w:proofErr w:type="spellStart"/>
      <w:r w:rsidRPr="00CB3EE5">
        <w:t>type</w:t>
      </w:r>
      <w:proofErr w:type="spellEnd"/>
      <w:r w:rsidRPr="00CB3EE5">
        <w:t xml:space="preserve">. В коде представления </w:t>
      </w:r>
      <w:proofErr w:type="spellStart"/>
      <w:r w:rsidRPr="00CB3EE5">
        <w:t>RoomListView</w:t>
      </w:r>
      <w:proofErr w:type="spellEnd"/>
      <w:r w:rsidRPr="00CB3EE5">
        <w:t xml:space="preserve"> происходит чтение этого параметра из словаря </w:t>
      </w:r>
      <w:proofErr w:type="spellStart"/>
      <w:r w:rsidRPr="00CB3EE5">
        <w:t>request.GET</w:t>
      </w:r>
      <w:proofErr w:type="spellEnd"/>
      <w:r w:rsidRPr="00CB3EE5">
        <w:t xml:space="preserve">. Если параметр присутствует, к </w:t>
      </w:r>
      <w:proofErr w:type="spellStart"/>
      <w:r w:rsidRPr="00CB3EE5">
        <w:t>queryset</w:t>
      </w:r>
      <w:proofErr w:type="spellEnd"/>
      <w:r w:rsidRPr="00CB3EE5">
        <w:t xml:space="preserve"> применяется метод </w:t>
      </w:r>
      <w:proofErr w:type="spellStart"/>
      <w:r w:rsidRPr="00CB3EE5">
        <w:t>filter</w:t>
      </w:r>
      <w:proofErr w:type="spellEnd"/>
      <w:r w:rsidRPr="00CB3EE5">
        <w:t xml:space="preserve"> с оператором </w:t>
      </w:r>
      <w:proofErr w:type="spellStart"/>
      <w:r w:rsidRPr="00CB3EE5">
        <w:t>icontains</w:t>
      </w:r>
      <w:proofErr w:type="spellEnd"/>
      <w:r w:rsidRPr="00CB3EE5">
        <w:t>, который выполняет поиск без учета регистра. Это позволяет пользователю быстро находить нужные категории номеров, например, только «Люкс» или только «Стандарт».</w:t>
      </w:r>
    </w:p>
    <w:p w14:paraId="1EF1AB02" w14:textId="60729751" w:rsidR="00CB3EE5" w:rsidRDefault="00CB3EE5" w:rsidP="00CB3EE5">
      <w:pPr>
        <w:pStyle w:val="def"/>
      </w:pPr>
      <w:r w:rsidRPr="00CB3EE5">
        <w:t>На рисунке 6 представлен результат фильтрации номеров по типу.</w:t>
      </w:r>
    </w:p>
    <w:p w14:paraId="2723F68A" w14:textId="38D0424F" w:rsidR="00CB3EE5" w:rsidRDefault="00CB3EE5" w:rsidP="00CB3EE5">
      <w:pPr>
        <w:pStyle w:val="def"/>
        <w:jc w:val="center"/>
      </w:pPr>
      <w:r w:rsidRPr="00CB3EE5">
        <w:drawing>
          <wp:inline distT="0" distB="0" distL="0" distR="0" wp14:anchorId="288CB302" wp14:editId="38BC1331">
            <wp:extent cx="5934903" cy="2867425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AA18" w14:textId="513C90A3" w:rsidR="00CB3EE5" w:rsidRPr="00CB3EE5" w:rsidRDefault="00CB3EE5" w:rsidP="00CB3EE5">
      <w:pPr>
        <w:pStyle w:val="def"/>
        <w:jc w:val="center"/>
      </w:pPr>
      <w:r w:rsidRPr="00CB3EE5">
        <w:t>Рисунок 6 — Фильтрация номеров по типу</w:t>
      </w:r>
    </w:p>
    <w:p w14:paraId="176E8B00" w14:textId="084B01F9" w:rsidR="005F589E" w:rsidRDefault="00CB3EE5" w:rsidP="005F589E">
      <w:pPr>
        <w:pStyle w:val="2"/>
      </w:pPr>
      <w:bookmarkStart w:id="11" w:name="_Toc244126693"/>
      <w:r w:rsidRPr="00CB3EE5">
        <w:lastRenderedPageBreak/>
        <w:t>7</w:t>
      </w:r>
      <w:r w:rsidR="005F589E">
        <w:t xml:space="preserve"> </w:t>
      </w:r>
      <w:r w:rsidRPr="00CB3EE5">
        <w:t>Формы POST</w:t>
      </w:r>
      <w:bookmarkEnd w:id="11"/>
    </w:p>
    <w:p w14:paraId="051A0C88" w14:textId="33E8D666" w:rsidR="00CB3EE5" w:rsidRDefault="00CB3EE5" w:rsidP="00CB3EE5">
      <w:pPr>
        <w:pStyle w:val="def"/>
      </w:pPr>
      <w:r>
        <w:t xml:space="preserve">Для создания новых записей используется метод POST, который передает данные в теле запроса. При бронировании номера пользователь заполняет форму, после чего данные отправляются на сервер. В представлении </w:t>
      </w:r>
      <w:proofErr w:type="spellStart"/>
      <w:r>
        <w:t>booking_create</w:t>
      </w:r>
      <w:proofErr w:type="spellEnd"/>
      <w:r>
        <w:t xml:space="preserve"> происходит валидация полученных данных и сохранение их в базу. Для защиты от CSRF-атак (Cross-</w:t>
      </w:r>
      <w:proofErr w:type="spellStart"/>
      <w:r>
        <w:t>Site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Forgery</w:t>
      </w:r>
      <w:proofErr w:type="spellEnd"/>
      <w:r>
        <w:t xml:space="preserve">) в каждую форму был добавлен тег </w:t>
      </w:r>
      <w:proofErr w:type="spellStart"/>
      <w:r>
        <w:t>csrf_token</w:t>
      </w:r>
      <w:proofErr w:type="spellEnd"/>
      <w:r>
        <w:t>. После успешного сохранения данных выполняется перенаправление (</w:t>
      </w:r>
      <w:proofErr w:type="spellStart"/>
      <w:r>
        <w:t>redirect</w:t>
      </w:r>
      <w:proofErr w:type="spellEnd"/>
      <w:r>
        <w:t>) на страницу со списком номеров, что предотвращает повторную отправку формы при обновлении страницы.</w:t>
      </w:r>
    </w:p>
    <w:p w14:paraId="11DBC45C" w14:textId="2DCFBFB3" w:rsidR="00CB3EE5" w:rsidRDefault="00CB3EE5" w:rsidP="00CB3EE5">
      <w:pPr>
        <w:pStyle w:val="def"/>
      </w:pPr>
      <w:r>
        <w:t>На рисунке 7 представлена форма бронирования номера.</w:t>
      </w:r>
    </w:p>
    <w:p w14:paraId="15F9F7E4" w14:textId="330D2B67" w:rsidR="00CB3EE5" w:rsidRDefault="00CB3EE5" w:rsidP="00CB3EE5">
      <w:pPr>
        <w:pStyle w:val="def"/>
        <w:jc w:val="center"/>
      </w:pPr>
      <w:r w:rsidRPr="00CB3EE5">
        <w:drawing>
          <wp:inline distT="0" distB="0" distL="0" distR="0" wp14:anchorId="1B46EF87" wp14:editId="2FC0818A">
            <wp:extent cx="5651500" cy="465854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6208" cy="466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510C" w14:textId="521CBF6F" w:rsidR="00CB3EE5" w:rsidRPr="00CB3EE5" w:rsidRDefault="00CB3EE5" w:rsidP="00CB3EE5">
      <w:pPr>
        <w:pStyle w:val="def"/>
        <w:jc w:val="center"/>
      </w:pPr>
      <w:r>
        <w:t>Рисунок 7 — Форма создания бронирования</w:t>
      </w:r>
    </w:p>
    <w:p w14:paraId="726F134A" w14:textId="7CB63D38" w:rsidR="005F589E" w:rsidRDefault="00CB3EE5" w:rsidP="005F589E">
      <w:pPr>
        <w:pStyle w:val="def"/>
        <w:rPr>
          <w:rFonts w:eastAsiaTheme="majorEastAsia" w:cstheme="majorBidi"/>
          <w:b/>
          <w:sz w:val="28"/>
          <w:szCs w:val="26"/>
        </w:rPr>
      </w:pPr>
      <w:r w:rsidRPr="00CB3EE5">
        <w:rPr>
          <w:rFonts w:eastAsiaTheme="majorEastAsia" w:cstheme="majorBidi"/>
          <w:b/>
          <w:sz w:val="28"/>
          <w:szCs w:val="26"/>
        </w:rPr>
        <w:t xml:space="preserve">8 Интеграция </w:t>
      </w:r>
      <w:proofErr w:type="spellStart"/>
      <w:r w:rsidRPr="00CB3EE5">
        <w:rPr>
          <w:rFonts w:eastAsiaTheme="majorEastAsia" w:cstheme="majorBidi"/>
          <w:b/>
          <w:sz w:val="28"/>
          <w:szCs w:val="26"/>
        </w:rPr>
        <w:t>Bootstrap</w:t>
      </w:r>
      <w:proofErr w:type="spellEnd"/>
      <w:r w:rsidRPr="00CB3EE5">
        <w:rPr>
          <w:rFonts w:eastAsiaTheme="majorEastAsia" w:cstheme="majorBidi"/>
          <w:b/>
          <w:sz w:val="28"/>
          <w:szCs w:val="26"/>
        </w:rPr>
        <w:t xml:space="preserve"> и </w:t>
      </w:r>
      <w:proofErr w:type="spellStart"/>
      <w:r w:rsidRPr="00CB3EE5">
        <w:rPr>
          <w:rFonts w:eastAsiaTheme="majorEastAsia" w:cstheme="majorBidi"/>
          <w:b/>
          <w:sz w:val="28"/>
          <w:szCs w:val="26"/>
        </w:rPr>
        <w:t>Template</w:t>
      </w:r>
      <w:proofErr w:type="spellEnd"/>
      <w:r w:rsidRPr="00CB3EE5">
        <w:rPr>
          <w:rFonts w:eastAsiaTheme="majorEastAsia" w:cstheme="majorBidi"/>
          <w:b/>
          <w:sz w:val="28"/>
          <w:szCs w:val="26"/>
        </w:rPr>
        <w:t xml:space="preserve"> </w:t>
      </w:r>
      <w:proofErr w:type="spellStart"/>
      <w:r w:rsidRPr="00CB3EE5">
        <w:rPr>
          <w:rFonts w:eastAsiaTheme="majorEastAsia" w:cstheme="majorBidi"/>
          <w:b/>
          <w:sz w:val="28"/>
          <w:szCs w:val="26"/>
        </w:rPr>
        <w:t>Tags</w:t>
      </w:r>
      <w:proofErr w:type="spellEnd"/>
    </w:p>
    <w:p w14:paraId="7AC564CC" w14:textId="47A8EF24" w:rsidR="00CB3EE5" w:rsidRDefault="00CB3EE5" w:rsidP="00CB3EE5">
      <w:pPr>
        <w:pStyle w:val="def"/>
      </w:pPr>
      <w:r>
        <w:t xml:space="preserve">Для создания адаптивного и современного интерфейса был использован фреймворк </w:t>
      </w:r>
      <w:proofErr w:type="spellStart"/>
      <w:r>
        <w:t>Bootstrap</w:t>
      </w:r>
      <w:proofErr w:type="spellEnd"/>
      <w:r>
        <w:t xml:space="preserve"> 5, подключенный через CDN. Вся верстка построена на основе сетки (Grid), карточек (</w:t>
      </w:r>
      <w:proofErr w:type="spellStart"/>
      <w:r>
        <w:t>Cards</w:t>
      </w:r>
      <w:proofErr w:type="spellEnd"/>
      <w:r>
        <w:t>) и навигационной панели (</w:t>
      </w:r>
      <w:proofErr w:type="spellStart"/>
      <w:r>
        <w:t>Navbar</w:t>
      </w:r>
      <w:proofErr w:type="spellEnd"/>
      <w:r>
        <w:t>). Для устранения дублирования кода был создан базовый шаблон base.html, от которого наследуются все остальные страницы. Кроме того, были реализованы пользовательские теги шаблонов (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): простой тег </w:t>
      </w:r>
      <w:proofErr w:type="spellStart"/>
      <w:r>
        <w:t>total_rooms</w:t>
      </w:r>
      <w:proofErr w:type="spellEnd"/>
      <w:r>
        <w:t xml:space="preserve"> для подсчета общего количества номеров, фильтр </w:t>
      </w:r>
      <w:proofErr w:type="spellStart"/>
      <w:r>
        <w:t>add_rub</w:t>
      </w:r>
      <w:proofErr w:type="spellEnd"/>
      <w:r>
        <w:t xml:space="preserve"> для форматирования цены и тег включения </w:t>
      </w:r>
      <w:proofErr w:type="spellStart"/>
      <w:r>
        <w:t>show_popular_rooms</w:t>
      </w:r>
      <w:proofErr w:type="spellEnd"/>
      <w:r>
        <w:t xml:space="preserve">, который выводит список самых дорогих номеров. Также на сайт были </w:t>
      </w:r>
      <w:r>
        <w:lastRenderedPageBreak/>
        <w:t xml:space="preserve">добавлены модальные окна для быстрого просмотра информации и всплывающие </w:t>
      </w:r>
      <w:proofErr w:type="spellStart"/>
      <w:r>
        <w:t>Toast</w:t>
      </w:r>
      <w:proofErr w:type="spellEnd"/>
      <w:r>
        <w:t>-уведомления, которые информируют пользователя об успешном бронировании.</w:t>
      </w:r>
    </w:p>
    <w:p w14:paraId="2E934F5C" w14:textId="4AE660E9" w:rsidR="00CB3EE5" w:rsidRDefault="00CB3EE5" w:rsidP="00CB3EE5">
      <w:pPr>
        <w:pStyle w:val="def"/>
      </w:pPr>
      <w:r>
        <w:t>На рисунке 8 представлена главная страница сайта со списком номеров.</w:t>
      </w:r>
    </w:p>
    <w:p w14:paraId="0320B07A" w14:textId="70273BE8" w:rsidR="00CB3EE5" w:rsidRDefault="00CB3EE5" w:rsidP="00CB3EE5">
      <w:pPr>
        <w:pStyle w:val="def"/>
        <w:jc w:val="center"/>
      </w:pPr>
      <w:r w:rsidRPr="00CB3EE5">
        <w:drawing>
          <wp:inline distT="0" distB="0" distL="0" distR="0" wp14:anchorId="2C3232A9" wp14:editId="63ACAB48">
            <wp:extent cx="5870575" cy="31346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4332" cy="313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9124" w14:textId="1708CCE3" w:rsidR="00CB3EE5" w:rsidRPr="005F589E" w:rsidRDefault="00CB3EE5" w:rsidP="00CB3EE5">
      <w:pPr>
        <w:pStyle w:val="def"/>
        <w:jc w:val="center"/>
      </w:pPr>
      <w:r>
        <w:t xml:space="preserve">Рисунок 8 — Список номеров с использованием </w:t>
      </w:r>
      <w:proofErr w:type="spellStart"/>
      <w:r>
        <w:t>Bootstrap</w:t>
      </w:r>
      <w:proofErr w:type="spellEnd"/>
    </w:p>
    <w:p w14:paraId="206F2319" w14:textId="3D0B1DD8" w:rsidR="005F589E" w:rsidRDefault="005F589E">
      <w:r>
        <w:rPr>
          <w:b/>
          <w:caps/>
        </w:rPr>
        <w:br w:type="page"/>
      </w:r>
    </w:p>
    <w:p w14:paraId="1A574625" w14:textId="4950162A" w:rsidR="00B4784C" w:rsidRDefault="00767EDA" w:rsidP="00767EDA">
      <w:pPr>
        <w:pStyle w:val="1"/>
        <w:spacing w:before="0"/>
      </w:pPr>
      <w:bookmarkStart w:id="12" w:name="_Toc244126694"/>
      <w:proofErr w:type="gramStart"/>
      <w:r w:rsidRPr="00767EDA">
        <w:rPr>
          <w:rFonts w:eastAsia="Times New Roman" w:cs="Times New Roman"/>
          <w:b w:val="0"/>
          <w:caps w:val="0"/>
          <w:sz w:val="24"/>
          <w:szCs w:val="24"/>
        </w:rPr>
        <w:lastRenderedPageBreak/>
        <w:t>.</w:t>
      </w:r>
      <w:r w:rsidR="007C4A89">
        <w:t>ЗАКЛЮЧЕНИЕ</w:t>
      </w:r>
      <w:bookmarkEnd w:id="7"/>
      <w:bookmarkEnd w:id="12"/>
      <w:proofErr w:type="gramEnd"/>
    </w:p>
    <w:p w14:paraId="212AAC78" w14:textId="3A7B247A" w:rsidR="00B4784C" w:rsidRDefault="0026625E" w:rsidP="0026625E">
      <w:pPr>
        <w:pStyle w:val="def"/>
      </w:pPr>
      <w:r w:rsidRPr="0026625E">
        <w:t xml:space="preserve">В ходе выполнения практической работы было разработано полноценное веб-приложение на фреймворке </w:t>
      </w:r>
      <w:proofErr w:type="spellStart"/>
      <w:r w:rsidRPr="0026625E">
        <w:t>Django</w:t>
      </w:r>
      <w:proofErr w:type="spellEnd"/>
      <w:r w:rsidRPr="0026625E">
        <w:t xml:space="preserve">. Были изучены принципы проектирования баз данных, освоен механизм ORM для работы с моделями, а также реализована маршрутизация и обработка HTTP-запросов. Применение классовых представлений (CBV) позволило значительно сократить объем кода и повысить его читаемость. Использование фреймворка </w:t>
      </w:r>
      <w:proofErr w:type="spellStart"/>
      <w:r w:rsidRPr="0026625E">
        <w:t>Bootstrap</w:t>
      </w:r>
      <w:proofErr w:type="spellEnd"/>
      <w:r w:rsidRPr="0026625E">
        <w:t xml:space="preserve"> и пользовательских тегов шаблонов сделало интерфейс приложения удобным и современным. Таким образом, поставленная задача была выполнена в полном объеме.</w:t>
      </w:r>
    </w:p>
    <w:sectPr w:rsidR="00B4784C">
      <w:footerReference w:type="even" r:id="rId15"/>
      <w:footerReference w:type="default" r:id="rId16"/>
      <w:footerReference w:type="first" r:id="rId17"/>
      <w:pgSz w:w="11906" w:h="16838"/>
      <w:pgMar w:top="567" w:right="567" w:bottom="624" w:left="1134" w:header="0" w:footer="544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972EA" w14:textId="77777777" w:rsidR="007C4A89" w:rsidRDefault="007C4A89">
      <w:r>
        <w:separator/>
      </w:r>
    </w:p>
  </w:endnote>
  <w:endnote w:type="continuationSeparator" w:id="0">
    <w:p w14:paraId="4A3A75FA" w14:textId="77777777" w:rsidR="007C4A89" w:rsidRDefault="007C4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Symbol">
    <w:altName w:val="Calibri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nifon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740B9" w14:textId="77777777" w:rsidR="00B4784C" w:rsidRDefault="00B4784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E1036" w14:textId="77777777" w:rsidR="00B4784C" w:rsidRDefault="007C4A89">
    <w:pPr>
      <w:pStyle w:val="a6"/>
    </w:pPr>
    <w:r>
      <w:t>Работу подготовил: Демин Сергей Юрьевич</w:t>
    </w:r>
  </w:p>
  <w:sdt>
    <w:sdtPr>
      <w:id w:val="-435212728"/>
      <w:docPartObj>
        <w:docPartGallery w:val="Page Numbers (Bottom of Page)"/>
        <w:docPartUnique/>
      </w:docPartObj>
    </w:sdtPr>
    <w:sdtEndPr/>
    <w:sdtContent>
      <w:p w14:paraId="4F00B5B2" w14:textId="77777777" w:rsidR="00B4784C" w:rsidRDefault="007C4A89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E5A33" w14:textId="77777777" w:rsidR="00B4784C" w:rsidRDefault="00B4784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0869B" w14:textId="77777777" w:rsidR="007C4A89" w:rsidRDefault="007C4A89">
      <w:r>
        <w:separator/>
      </w:r>
    </w:p>
  </w:footnote>
  <w:footnote w:type="continuationSeparator" w:id="0">
    <w:p w14:paraId="70BEFF8B" w14:textId="77777777" w:rsidR="007C4A89" w:rsidRDefault="007C4A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84C"/>
    <w:rsid w:val="00007B6A"/>
    <w:rsid w:val="00125F0A"/>
    <w:rsid w:val="0022146C"/>
    <w:rsid w:val="0026625E"/>
    <w:rsid w:val="002D20A1"/>
    <w:rsid w:val="005F589E"/>
    <w:rsid w:val="00692972"/>
    <w:rsid w:val="00767EDA"/>
    <w:rsid w:val="007C4A89"/>
    <w:rsid w:val="008C1907"/>
    <w:rsid w:val="00A22ED5"/>
    <w:rsid w:val="00B4784C"/>
    <w:rsid w:val="00CB3EE5"/>
    <w:rsid w:val="00EA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3347A"/>
  <w15:docId w15:val="{B679B96A-1D4D-458A-8315-049FEBB7D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44D5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30C7D"/>
    <w:pPr>
      <w:keepNext/>
      <w:keepLines/>
      <w:spacing w:before="120" w:after="120" w:line="360" w:lineRule="auto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rsid w:val="000A64E1"/>
    <w:pPr>
      <w:keepNext/>
      <w:keepLines/>
      <w:spacing w:before="120" w:after="120" w:line="360" w:lineRule="auto"/>
      <w:ind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2214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link w:val="a4"/>
    <w:qFormat/>
    <w:rsid w:val="006E7F72"/>
    <w:rPr>
      <w:sz w:val="24"/>
      <w:szCs w:val="24"/>
    </w:rPr>
  </w:style>
  <w:style w:type="character" w:customStyle="1" w:styleId="a5">
    <w:name w:val="Нижний колонтитул Знак"/>
    <w:link w:val="a6"/>
    <w:uiPriority w:val="99"/>
    <w:qFormat/>
    <w:rsid w:val="006E7F72"/>
    <w:rPr>
      <w:sz w:val="24"/>
      <w:szCs w:val="24"/>
    </w:rPr>
  </w:style>
  <w:style w:type="character" w:customStyle="1" w:styleId="10">
    <w:name w:val="Заголовок 1 Знак"/>
    <w:basedOn w:val="a0"/>
    <w:link w:val="1"/>
    <w:qFormat/>
    <w:rsid w:val="00D30C7D"/>
    <w:rPr>
      <w:rFonts w:eastAsiaTheme="majorEastAsia" w:cstheme="majorBidi"/>
      <w:b/>
      <w:caps/>
      <w:sz w:val="28"/>
      <w:szCs w:val="32"/>
    </w:rPr>
  </w:style>
  <w:style w:type="character" w:styleId="a7">
    <w:name w:val="Hyperlink"/>
    <w:basedOn w:val="a0"/>
    <w:uiPriority w:val="99"/>
    <w:unhideWhenUsed/>
    <w:rsid w:val="00771A46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qFormat/>
    <w:rsid w:val="000A64E1"/>
    <w:rPr>
      <w:rFonts w:eastAsiaTheme="majorEastAsia" w:cstheme="majorBidi"/>
      <w:b/>
      <w:sz w:val="28"/>
      <w:szCs w:val="26"/>
    </w:rPr>
  </w:style>
  <w:style w:type="character" w:customStyle="1" w:styleId="a8">
    <w:name w:val="Ссылка указателя"/>
    <w:qFormat/>
  </w:style>
  <w:style w:type="character" w:styleId="a9">
    <w:name w:val="Strong"/>
    <w:qFormat/>
    <w:rPr>
      <w:b/>
      <w:bCs/>
    </w:rPr>
  </w:style>
  <w:style w:type="character" w:customStyle="1" w:styleId="aa">
    <w:name w:val="Маркеры"/>
    <w:qFormat/>
    <w:rPr>
      <w:rFonts w:ascii="OpenSymbol" w:eastAsia="OpenSymbol" w:hAnsi="OpenSymbol" w:cs="OpenSymbol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Unifont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Unifont"/>
      <w:i/>
      <w:iCs/>
    </w:rPr>
  </w:style>
  <w:style w:type="paragraph" w:styleId="af">
    <w:name w:val="index heading"/>
    <w:basedOn w:val="a"/>
    <w:qFormat/>
    <w:pPr>
      <w:suppressLineNumbers/>
    </w:pPr>
    <w:rPr>
      <w:rFonts w:cs="Unifont"/>
    </w:rPr>
  </w:style>
  <w:style w:type="paragraph" w:customStyle="1" w:styleId="user">
    <w:name w:val="Заголовок (user)"/>
    <w:basedOn w:val="a"/>
    <w:next w:val="ac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Unifont"/>
    </w:rPr>
  </w:style>
  <w:style w:type="paragraph" w:styleId="11">
    <w:name w:val="toc 1"/>
    <w:basedOn w:val="a"/>
    <w:next w:val="a"/>
    <w:autoRedefine/>
    <w:uiPriority w:val="39"/>
    <w:rsid w:val="003578EA"/>
    <w:pPr>
      <w:tabs>
        <w:tab w:val="left" w:pos="480"/>
        <w:tab w:val="right" w:leader="dot" w:pos="9345"/>
      </w:tabs>
    </w:pPr>
    <w:rPr>
      <w:b/>
      <w:bCs/>
      <w:iCs/>
    </w:rPr>
  </w:style>
  <w:style w:type="paragraph" w:customStyle="1" w:styleId="def">
    <w:name w:val="текст def"/>
    <w:basedOn w:val="a"/>
    <w:qFormat/>
    <w:rsid w:val="00D14323"/>
    <w:pPr>
      <w:spacing w:line="360" w:lineRule="auto"/>
      <w:ind w:firstLine="709"/>
      <w:jc w:val="both"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rsid w:val="006E7F72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rsid w:val="006E7F72"/>
    <w:pPr>
      <w:tabs>
        <w:tab w:val="center" w:pos="4677"/>
        <w:tab w:val="right" w:pos="9355"/>
      </w:tabs>
    </w:pPr>
  </w:style>
  <w:style w:type="paragraph" w:styleId="af0">
    <w:name w:val="TOC Heading"/>
    <w:basedOn w:val="1"/>
    <w:next w:val="a"/>
    <w:uiPriority w:val="39"/>
    <w:unhideWhenUsed/>
    <w:qFormat/>
    <w:rsid w:val="00771A46"/>
    <w:pPr>
      <w:suppressAutoHyphens w:val="0"/>
      <w:spacing w:after="0"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281F51"/>
    <w:pPr>
      <w:tabs>
        <w:tab w:val="right" w:leader="dot" w:pos="10195"/>
      </w:tabs>
      <w:spacing w:after="100"/>
      <w:ind w:left="240"/>
    </w:p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numbering" w:customStyle="1" w:styleId="af3">
    <w:name w:val="Без списка"/>
    <w:uiPriority w:val="99"/>
    <w:semiHidden/>
    <w:unhideWhenUsed/>
    <w:qFormat/>
  </w:style>
  <w:style w:type="table" w:styleId="af4">
    <w:name w:val="Table Grid"/>
    <w:basedOn w:val="a1"/>
    <w:rsid w:val="005A45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semiHidden/>
    <w:rsid w:val="0022146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4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3055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16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55359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98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1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8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5602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12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9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37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34283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95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63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97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74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90517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25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88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19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301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0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8821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4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509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3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9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3677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96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35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22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5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6587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56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6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75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1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09901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26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17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3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9372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1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6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48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86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611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3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5395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1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0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776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1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344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73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6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30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82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78128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1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1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7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8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914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1145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32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9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184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62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7555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7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7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83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BCBD7-D0D8-4353-8387-40A36276D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11</Pages>
  <Words>1433</Words>
  <Characters>8173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ХПК</Company>
  <LinksUpToDate>false</LinksUpToDate>
  <CharactersWithSpaces>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zeol</dc:creator>
  <dc:description/>
  <cp:lastModifiedBy>SERGEY DEMIN</cp:lastModifiedBy>
  <cp:revision>149</cp:revision>
  <cp:lastPrinted>2012-01-24T07:47:00Z</cp:lastPrinted>
  <dcterms:created xsi:type="dcterms:W3CDTF">2022-09-13T09:20:00Z</dcterms:created>
  <dcterms:modified xsi:type="dcterms:W3CDTF">2026-10-28T17:40:00Z</dcterms:modified>
  <dc:language>ru-RU</dc:language>
</cp:coreProperties>
</file>