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                                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5@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/>
          <w:color w:val="000000"/>
          <w:sz w:val="26"/>
          <w:szCs w:val="26"/>
          <w:rtl/>
        </w:rPr>
        <w:t>–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סוכה שהיא גבוה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 דף ט' ע"ב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מצלתו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ותחתון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צלתו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שהעליון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מאהיל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התחתון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התחתון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ומבטלו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הצילוהו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כשחבטן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חבוט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רמי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ושיטה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הראב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למדתיה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וכשתמצא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ינטל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ועדיין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צלתו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טפחים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יפסל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חבטן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ועשאן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מצלתו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צלתו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מחמתו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ומבטלו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פוסל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מצלתו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כשחבטן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מעורבין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משנתנו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בשפודין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להאריך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בפשיטות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לנטות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4@[אמר רב יהודה אמר שמואל סכך פסול באמצע.] 1@</w:t>
      </w:r>
      <w:r>
        <w:rPr>
          <w:rFonts w:ascii="FrankRuehl" w:cs="FrankRuehl" w:hint="eastAsia"/>
          <w:color w:val="000000"/>
          <w:sz w:val="26"/>
          <w:szCs w:val="26"/>
          <w:rtl/>
        </w:rPr>
        <w:t>ראיתי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שנחלקו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סכך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באמצע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באמצע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וללישנא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בתרא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נקטינן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כוותיה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ולדידהו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באיסורי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לקולא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נקטינן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(</w:t>
      </w:r>
      <w:r>
        <w:rPr>
          <w:rFonts w:ascii="FrankRuehl" w:cs="FrankRuehl" w:hint="eastAsia"/>
          <w:color w:val="000000"/>
          <w:sz w:val="26"/>
          <w:szCs w:val="26"/>
          <w:rtl/>
        </w:rPr>
        <w:t>כלישנא</w:t>
      </w:r>
      <w:r>
        <w:rPr>
          <w:rFonts w:ascii="FrankRuehl" w:cs="FrankRuehl" w:hint="cs"/>
          <w:color w:val="000000"/>
          <w:sz w:val="26"/>
          <w:szCs w:val="26"/>
          <w:rtl/>
        </w:rPr>
        <w:t>) [בלישנא]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אכריע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באמצע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באמצע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עקומה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שיעוריה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בגמ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ללישנא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תרוייהו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עקומה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באמצע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בארבע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lastRenderedPageBreak/>
        <w:t>כמאן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דסוגיין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תנויי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גמירי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ללבוד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עקומ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ואתיא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כלישנא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באמצע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עקומ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יודימנו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בסתום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4@[פייס בפני עצמו.] 1@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ובמקומות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והניחו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סימן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פרש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מפייסין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וארבע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מקריבות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סידור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סדורות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יהויריב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ששנינו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ושעיר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נשתיירו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שמקריבין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סידורן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ושעיר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הנשארות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מקריבות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סידורן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כדמסדר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וקצרו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שמפייסין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כפסח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והטעם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קרבנות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שקרבנותיהם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מועטין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מפייסין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הקודמות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משתכרות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האחרו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סדורן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להקריב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בכבשי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משובחות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ומשתכרו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בקרבנות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תקבל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ברצונה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להתעכב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האחרונות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נתקן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ועלו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בכבש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השתא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בתרומת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הנאה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מקפידין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שתקנו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בקרבנות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כברגלי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מפייסין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דמתניתין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דמקריבין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מתכנסות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ולוקחין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ומפייסין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שזוכה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נתפייסו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מקריבות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מצאתיה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בתוספת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לראשי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חוזרות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חליל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חנינא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אנטיגנוס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חוזרות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חליל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מפייסין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מקריבו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כסדורן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סברי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מקריבות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שעומדו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ככוליאר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פלוגת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יחיד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סוגיא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חנינא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אנטיגנוס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שמסודרו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בכוליאר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שזוכין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היחידי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כדפרישית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ורגל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ולולב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ולולב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נלמד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נוסחא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שראיתי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ללמדך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גירסת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ולולב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הוצרכו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ואו</w:t>
      </w:r>
      <w:r>
        <w:rPr>
          <w:rFonts w:ascii="FrankRuehl" w:cs="FrankRuehl"/>
          <w:color w:val="000000"/>
          <w:sz w:val="26"/>
          <w:szCs w:val="26"/>
          <w:rtl/>
        </w:rPr>
        <w:t xml:space="preserve">"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בגבולין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ומרור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שנמנה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דמשקי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מתקבל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שחידש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ועשאו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בספר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מדלא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מלמדות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תלדות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דתולדות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דנפקי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מהנך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דינין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ופירשו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ואדרבא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bookmarkStart w:id="0" w:name="_GoBack"/>
      <w:bookmarkEnd w:id="0"/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הוזכרה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בתלמודם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למעוטי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ופסח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כדפרישית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שמתקשה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כמאמרם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בפסחים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[צ"ג ע"א]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מחלוקתם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והזיד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שנתגייר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שנתגדל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בינתים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פסח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זקוק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זקוק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הוזכר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ראייה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וחגיגה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הוזכרו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שטוענין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וחגיגה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ושמחה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ועבדים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משוחררים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והסומא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והחולה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ונתפשט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מיוחד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לגמרי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בפסחים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דלדידיה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אלהיך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ריקם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ובפרשת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שדרשו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תחוגו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שחוגג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וחגותם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תחוגו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דהנך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וחגיגה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דהנך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בראייה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וחגיגה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מרמז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קרבנות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כמשפטם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שנוי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שתקנו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מעניינו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למנצח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השמינית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כדמפורש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סופרים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שמזכירין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המזון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ותפלה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מזכיר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עשאוהו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וחגיגה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כדפרישית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שעברו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וגם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ולהבאת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השבועות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הסוכות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דרשינן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רבותינו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הצרפתים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חגיגתו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ונתראה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בעזרה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ואכלה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נאכלת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פשיטא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בספרי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ופנית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עופות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ולבונה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ופנית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פינות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פסח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וחכ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כעצי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ולבונ</w:t>
      </w:r>
      <w:r>
        <w:rPr>
          <w:rFonts w:ascii="FrankRuehl" w:cs="FrankRuehl"/>
          <w:color w:val="000000"/>
          <w:sz w:val="26"/>
          <w:szCs w:val="26"/>
          <w:rtl/>
        </w:rPr>
        <w:t>'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שטעונין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בבכורים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וטעונין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 w:hint="cs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ולדידי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לעזרה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להביא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ותיפוק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עולת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ששלח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שנתראה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בעזרה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יראו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ריקם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חגיגתו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הראיה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דממעט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פינות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ולבונה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נפקי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לדידהו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הנך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ביטוי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הנודר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המבושל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קונם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דהלכו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בנדרים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טוב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131CE" w:rsidRDefault="003131CE" w:rsidP="003131C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סליק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סוכה</w:t>
      </w:r>
    </w:p>
    <w:p w:rsidR="00525BE7" w:rsidRDefault="003131CE"/>
    <w:sectPr w:rsidR="0052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CE"/>
    <w:rsid w:val="003131CE"/>
    <w:rsid w:val="00A7457D"/>
    <w:rsid w:val="00A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1</cp:revision>
  <dcterms:created xsi:type="dcterms:W3CDTF">2016-03-02T11:36:00Z</dcterms:created>
  <dcterms:modified xsi:type="dcterms:W3CDTF">2016-03-02T11:37:00Z</dcterms:modified>
</cp:coreProperties>
</file>