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5@</w:t>
      </w:r>
      <w:r>
        <w:rPr>
          <w:rFonts w:cs="FrankRuehl" w:hint="eastAsia"/>
          <w:color w:val="000000"/>
          <w:sz w:val="26"/>
          <w:szCs w:val="26"/>
          <w:rtl/>
        </w:rPr>
        <w:t>אמר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פרק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תשיעי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cs"/>
          <w:color w:val="000000"/>
          <w:sz w:val="26"/>
          <w:szCs w:val="26"/>
          <w:rtl/>
        </w:rPr>
        <w:t>2@</w:t>
      </w:r>
      <w:r>
        <w:rPr>
          <w:rFonts w:cs="FrankRuehl" w:hint="eastAsia"/>
          <w:color w:val="000000"/>
          <w:sz w:val="26"/>
          <w:szCs w:val="26"/>
          <w:rtl/>
        </w:rPr>
        <w:t>דף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פ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 xml:space="preserve">3@הא </w:t>
      </w:r>
      <w:r>
        <w:rPr>
          <w:rFonts w:cs="FrankRuehl" w:hint="eastAsia"/>
          <w:color w:val="000000"/>
          <w:sz w:val="26"/>
          <w:szCs w:val="26"/>
          <w:rtl/>
        </w:rPr>
        <w:t>דתנן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cs"/>
          <w:color w:val="000000"/>
          <w:sz w:val="26"/>
          <w:szCs w:val="26"/>
          <w:rtl/>
        </w:rPr>
        <w:t>4@</w:t>
      </w:r>
      <w:r>
        <w:rPr>
          <w:rFonts w:cs="FrankRuehl" w:hint="eastAsia"/>
          <w:color w:val="000000"/>
          <w:sz w:val="26"/>
          <w:szCs w:val="26"/>
          <w:rtl/>
        </w:rPr>
        <w:t>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ביתו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סמוך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ושל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       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. </w:t>
      </w:r>
      <w:r>
        <w:rPr>
          <w:rFonts w:cs="FrankRuehl" w:hint="cs"/>
          <w:color w:val="000000"/>
          <w:sz w:val="26"/>
          <w:szCs w:val="26"/>
          <w:rtl/>
        </w:rPr>
        <w:t>1@</w:t>
      </w:r>
      <w:r>
        <w:rPr>
          <w:rFonts w:cs="FrankRuehl" w:hint="eastAsia"/>
          <w:color w:val="000000"/>
          <w:sz w:val="26"/>
          <w:szCs w:val="26"/>
          <w:rtl/>
        </w:rPr>
        <w:t>פירש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לבית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בתוכו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ונדון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מחצה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מחצה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שהמחצה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נחשבת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בד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אמות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כניסה</w:t>
      </w:r>
      <w:r>
        <w:rPr>
          <w:rFonts w:cs="FrankRuehl" w:hint="cs"/>
          <w:color w:val="000000"/>
          <w:sz w:val="26"/>
          <w:szCs w:val="26"/>
          <w:rtl/>
        </w:rPr>
        <w:t>.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3@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ח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בפירושיו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וקשיא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מכדי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לרבה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משמשי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איתקש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לשרץ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כדכתיב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שקץ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תשקצנו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והתנן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לענין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אבניו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ועציו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ועפרו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כשרץ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אומר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ומפרקי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דהא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גופי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כע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הוא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כדתנן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ג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בתים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שבנאו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מתחלה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לשם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אסור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רבי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המשתחוה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לבית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אסרו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משמשיה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כשרץ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דברי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ח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ועיקר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לפי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גמרתינו</w:t>
      </w:r>
      <w:r>
        <w:rPr>
          <w:rFonts w:cs="FrankRuehl"/>
          <w:color w:val="000000"/>
          <w:sz w:val="26"/>
          <w:szCs w:val="26"/>
          <w:rtl/>
        </w:rPr>
        <w:t xml:space="preserve">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3@</w:t>
      </w:r>
      <w:r>
        <w:rPr>
          <w:rFonts w:cs="FrankRuehl" w:hint="eastAsia"/>
          <w:color w:val="000000"/>
          <w:sz w:val="26"/>
          <w:szCs w:val="26"/>
          <w:rtl/>
        </w:rPr>
        <w:t>ובירושלמי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גרסי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אית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מתני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אמרה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ומשמשיה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מתני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אמרה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ומשמשיה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כשרץ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עצמה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אינה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קרוי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במשמשין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וטמאתם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צפוי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פסילי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כספך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אפדת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מסכת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זהבך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תפתר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בחקיקין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גופה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יעקב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דכפר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חנין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תפתר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במשתחוה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לאפוד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עצמו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כענין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שנאמר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ויעש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אותו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גדעון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לאפוד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מתני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כמ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ומשמשיה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דתנינן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אבניו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ועציו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ועפריו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כשרץ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אומר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תפתר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במשתחוה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לבית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עצמו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וזה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מפורש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כדברי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ח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לפי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מאי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דאמרי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בגגו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דילן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דמשמשיה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כשרץ</w:t>
      </w:r>
      <w:r>
        <w:rPr>
          <w:rFonts w:cs="FrankRuehl"/>
          <w:color w:val="000000"/>
          <w:sz w:val="26"/>
          <w:szCs w:val="26"/>
          <w:rtl/>
        </w:rPr>
        <w:t xml:space="preserve">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2@ פ"ב ע"ב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3@</w:t>
      </w:r>
      <w:r>
        <w:rPr>
          <w:rFonts w:cs="FrankRuehl" w:hint="eastAsia"/>
          <w:color w:val="000000"/>
          <w:sz w:val="26"/>
          <w:szCs w:val="26"/>
          <w:rtl/>
        </w:rPr>
        <w:t>ופי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cs"/>
          <w:color w:val="000000"/>
          <w:sz w:val="26"/>
          <w:szCs w:val="26"/>
          <w:rtl/>
        </w:rPr>
        <w:t>4@</w:t>
      </w:r>
      <w:r>
        <w:rPr>
          <w:rFonts w:cs="FrankRuehl" w:hint="eastAsia"/>
          <w:color w:val="000000"/>
          <w:sz w:val="26"/>
          <w:szCs w:val="26"/>
          <w:rtl/>
        </w:rPr>
        <w:t>ידין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כמחצה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מחצה</w:t>
      </w:r>
      <w:r>
        <w:rPr>
          <w:rFonts w:cs="FrankRuehl" w:hint="cs"/>
          <w:color w:val="000000"/>
          <w:sz w:val="26"/>
          <w:szCs w:val="26"/>
          <w:rtl/>
        </w:rPr>
        <w:t>.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1@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שמחצית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אבניו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ועציו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ועפריו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מותר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פ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שעבדוהו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לכותל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אסרו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דבר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שאינו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שלה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ב</w:t>
      </w:r>
      <w:r>
        <w:rPr>
          <w:rFonts w:cs="FrankRuehl"/>
          <w:color w:val="000000"/>
          <w:sz w:val="26"/>
          <w:szCs w:val="26"/>
          <w:rtl/>
        </w:rPr>
        <w:t xml:space="preserve">) </w:t>
      </w:r>
      <w:r>
        <w:rPr>
          <w:rFonts w:cs="FrankRuehl" w:hint="eastAsia"/>
          <w:color w:val="000000"/>
          <w:sz w:val="26"/>
          <w:szCs w:val="26"/>
          <w:rtl/>
        </w:rPr>
        <w:t>שלא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השתחוי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לשכנגדם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לצד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האחר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שהוא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ישראל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וכן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פי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בירושלמי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במס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ומוקמי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כגון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שבנה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תחלה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ואח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כ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נסמכה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הבית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לשם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נ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השתחוו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ואח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כ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נסמך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להם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אסור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ומשמע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דאסור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להסמך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דהא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מתהני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ומשמע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דדוקא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במכיר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עצים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ואבנים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שכנגדו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ג</w:t>
      </w:r>
      <w:r>
        <w:rPr>
          <w:rFonts w:cs="FrankRuehl"/>
          <w:color w:val="000000"/>
          <w:sz w:val="26"/>
          <w:szCs w:val="26"/>
          <w:rtl/>
        </w:rPr>
        <w:t>)</w:t>
      </w:r>
      <w:r>
        <w:rPr>
          <w:rFonts w:cs="FrankRuehl" w:hint="cs"/>
          <w:color w:val="000000"/>
          <w:sz w:val="26"/>
          <w:szCs w:val="26"/>
          <w:rtl/>
        </w:rPr>
        <w:t>.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3@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קשיא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למ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שנשתברה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מאליה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מותרת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הכי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לשתרי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כבר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הקשו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בירושלמי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ופירשוה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כגון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שהשתחוו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ואח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כ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בניי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א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נ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כשעתיד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להחזירן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לכליין</w:t>
      </w:r>
      <w:r>
        <w:rPr>
          <w:rFonts w:cs="FrankRuehl"/>
          <w:color w:val="000000"/>
          <w:sz w:val="26"/>
          <w:szCs w:val="26"/>
          <w:rtl/>
        </w:rPr>
        <w:t xml:space="preserve"> . </w:t>
      </w:r>
      <w:r>
        <w:rPr>
          <w:rFonts w:cs="FrankRuehl" w:hint="eastAsia"/>
          <w:color w:val="000000"/>
          <w:sz w:val="26"/>
          <w:szCs w:val="26"/>
          <w:rtl/>
        </w:rPr>
        <w:t>והא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דבעי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בגמ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דילן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לקמן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ישנה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לאברים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בששברה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גוי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ופרקה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מחליותיה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וקא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מיבעי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לי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אי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בטל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הגוי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הזה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לאו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נשתברה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מאליה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ויכול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להחזירה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ודאי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                  </w:t>
      </w:r>
      <w:r>
        <w:rPr>
          <w:rFonts w:cs="FrankRuehl" w:hint="eastAsia"/>
          <w:color w:val="000000"/>
          <w:sz w:val="26"/>
          <w:szCs w:val="26"/>
          <w:rtl/>
        </w:rPr>
        <w:t>אסורה</w:t>
      </w:r>
      <w:r>
        <w:rPr>
          <w:rFonts w:cs="FrankRuehl"/>
          <w:color w:val="000000"/>
          <w:sz w:val="26"/>
          <w:szCs w:val="26"/>
          <w:rtl/>
        </w:rPr>
        <w:t xml:space="preserve">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4@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ומטמאה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מסמא</w:t>
      </w:r>
      <w:r>
        <w:rPr>
          <w:rFonts w:cs="FrankRuehl" w:hint="cs"/>
          <w:color w:val="000000"/>
          <w:sz w:val="26"/>
          <w:szCs w:val="26"/>
          <w:rtl/>
        </w:rPr>
        <w:t>.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cs"/>
          <w:color w:val="000000"/>
          <w:sz w:val="26"/>
          <w:szCs w:val="26"/>
          <w:rtl/>
        </w:rPr>
        <w:t>1@</w:t>
      </w:r>
      <w:r>
        <w:rPr>
          <w:rFonts w:cs="FrankRuehl" w:hint="eastAsia"/>
          <w:color w:val="000000"/>
          <w:sz w:val="26"/>
          <w:szCs w:val="26"/>
          <w:rtl/>
        </w:rPr>
        <w:t>פרש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ששמוה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היתדות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וכלים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       </w:t>
      </w:r>
      <w:r>
        <w:rPr>
          <w:rFonts w:cs="FrankRuehl" w:hint="eastAsia"/>
          <w:color w:val="000000"/>
          <w:sz w:val="26"/>
          <w:szCs w:val="26"/>
          <w:rtl/>
        </w:rPr>
        <w:t>תחתיה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פ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הכביד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הכלים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טמאין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כדכתיב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אשר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יהיה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תחתיו</w:t>
      </w:r>
      <w:r>
        <w:rPr>
          <w:rFonts w:cs="FrankRuehl"/>
          <w:color w:val="000000"/>
          <w:sz w:val="26"/>
          <w:szCs w:val="26"/>
          <w:rtl/>
        </w:rPr>
        <w:t xml:space="preserve"> (</w:t>
      </w:r>
      <w:r>
        <w:rPr>
          <w:rFonts w:cs="FrankRuehl" w:hint="eastAsia"/>
          <w:color w:val="000000"/>
          <w:sz w:val="26"/>
          <w:szCs w:val="26"/>
          <w:rtl/>
        </w:rPr>
        <w:t>וההיא</w:t>
      </w:r>
      <w:r>
        <w:rPr>
          <w:rFonts w:cs="FrankRuehl"/>
          <w:color w:val="000000"/>
          <w:sz w:val="26"/>
          <w:szCs w:val="26"/>
          <w:rtl/>
        </w:rPr>
        <w:t xml:space="preserve">) </w:t>
      </w:r>
      <w:r>
        <w:rPr>
          <w:rFonts w:cs="FrankRuehl" w:hint="eastAsia"/>
          <w:color w:val="000000"/>
          <w:sz w:val="26"/>
          <w:szCs w:val="26"/>
          <w:rtl/>
        </w:rPr>
        <w:t>ד</w:t>
      </w:r>
      <w:r>
        <w:rPr>
          <w:rFonts w:cs="FrankRuehl"/>
          <w:color w:val="000000"/>
          <w:sz w:val="26"/>
          <w:szCs w:val="26"/>
          <w:rtl/>
        </w:rPr>
        <w:t xml:space="preserve">) </w:t>
      </w:r>
      <w:r>
        <w:rPr>
          <w:rFonts w:cs="FrankRuehl" w:hint="eastAsia"/>
          <w:color w:val="000000"/>
          <w:sz w:val="26"/>
          <w:szCs w:val="26"/>
          <w:rtl/>
        </w:rPr>
        <w:t>לעליונו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אתא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אשר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יהיה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תחתיו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קאמר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בפרק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בנות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כותיים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במס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ובת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כ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מפיק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מדכתיב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והיושב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הכלי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אשר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</w:t>
      </w:r>
      <w:r>
        <w:rPr>
          <w:rFonts w:cs="FrankRuehl"/>
          <w:color w:val="000000"/>
          <w:sz w:val="26"/>
          <w:szCs w:val="26"/>
          <w:rtl/>
        </w:rPr>
        <w:t xml:space="preserve">) </w:t>
      </w:r>
      <w:r>
        <w:rPr>
          <w:rFonts w:cs="FrankRuehl" w:hint="eastAsia"/>
          <w:color w:val="000000"/>
          <w:sz w:val="26"/>
          <w:szCs w:val="26"/>
          <w:rtl/>
        </w:rPr>
        <w:t>והיינו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דתנן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טהור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חוץ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הראוי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והאדם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בקרא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אשר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יהיה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תחתיו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כתיב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</w:t>
      </w:r>
      <w:r>
        <w:rPr>
          <w:rFonts w:cs="FrankRuehl"/>
          <w:color w:val="000000"/>
          <w:sz w:val="26"/>
          <w:szCs w:val="26"/>
          <w:rtl/>
        </w:rPr>
        <w:t xml:space="preserve">) 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אפי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דבר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שהוא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תלוי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באויר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למה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שתחתיו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מדין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זה</w:t>
      </w:r>
      <w:r>
        <w:rPr>
          <w:rFonts w:cs="FrankRuehl" w:hint="cs"/>
          <w:color w:val="000000"/>
          <w:sz w:val="26"/>
          <w:szCs w:val="26"/>
          <w:rtl/>
        </w:rPr>
        <w:t>.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3@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ופי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שם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בתוס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שהיא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גדולה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שומא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lastRenderedPageBreak/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מכביד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כלל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המשכבות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וזו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דרך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פירושו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רש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וכ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כ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במס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נדה</w:t>
      </w:r>
      <w:r>
        <w:rPr>
          <w:rFonts w:cs="FrankRuehl" w:hint="cs"/>
          <w:color w:val="000000"/>
          <w:sz w:val="26"/>
          <w:szCs w:val="26"/>
          <w:rtl/>
        </w:rPr>
        <w:t>.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3@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וק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להו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דהכא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בשמעתין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משמע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משום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כדתנן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מנין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שמטמאה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ומוקמ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לה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ותנן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התם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אומר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דהיינו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מדקרי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משמע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דמשום</w:t>
      </w:r>
      <w:r>
        <w:rPr>
          <w:rFonts w:cs="FrankRuehl"/>
          <w:color w:val="000000"/>
          <w:sz w:val="26"/>
          <w:szCs w:val="26"/>
          <w:rtl/>
        </w:rPr>
        <w:t xml:space="preserve">  </w:t>
      </w:r>
      <w:r>
        <w:rPr>
          <w:rFonts w:cs="FrankRuehl" w:hint="eastAsia"/>
          <w:color w:val="000000"/>
          <w:sz w:val="26"/>
          <w:szCs w:val="26"/>
          <w:rtl/>
        </w:rPr>
        <w:t>משא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היא</w:t>
      </w:r>
      <w:r>
        <w:rPr>
          <w:rFonts w:cs="FrankRuehl"/>
          <w:color w:val="000000"/>
          <w:sz w:val="26"/>
          <w:szCs w:val="26"/>
          <w:rtl/>
        </w:rPr>
        <w:t xml:space="preserve">  </w:t>
      </w:r>
      <w:r>
        <w:rPr>
          <w:rFonts w:cs="FrankRuehl" w:hint="eastAsia"/>
          <w:color w:val="000000"/>
          <w:sz w:val="26"/>
          <w:szCs w:val="26"/>
          <w:rtl/>
        </w:rPr>
        <w:t>מטמאה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וכן</w:t>
      </w:r>
      <w:r>
        <w:rPr>
          <w:rFonts w:cs="FrankRuehl"/>
          <w:color w:val="000000"/>
          <w:sz w:val="26"/>
          <w:szCs w:val="26"/>
          <w:rtl/>
        </w:rPr>
        <w:t xml:space="preserve">  </w:t>
      </w:r>
      <w:r>
        <w:rPr>
          <w:rFonts w:cs="FrankRuehl" w:hint="eastAsia"/>
          <w:color w:val="000000"/>
          <w:sz w:val="26"/>
          <w:szCs w:val="26"/>
          <w:rtl/>
        </w:rPr>
        <w:t>לקמן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באוקימתי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דרב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אשי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אליבא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דרבה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מוכח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בהדיא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דהיסט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והיינו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פלוגתייהו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ורבנן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לרבה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לפי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הפי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שכתבנו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טומאה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מטעם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דומה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לטומאת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ואמרי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במס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בפ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בתרא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והזבה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והיולדת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והמצורע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שמתו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שימות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הבשר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ומפרש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בגמ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מאי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. </w:t>
      </w:r>
      <w:r>
        <w:rPr>
          <w:rFonts w:cs="FrankRuehl" w:hint="eastAsia"/>
          <w:color w:val="000000"/>
          <w:sz w:val="26"/>
          <w:szCs w:val="26"/>
          <w:rtl/>
        </w:rPr>
        <w:t>ועוד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אמרי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בפ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מה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מ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חזקי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אמר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קרא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והדוה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בנדתה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מדוה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כמותה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הוא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עושה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ולטמא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בגדים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אף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מדוה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עושה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ולטמא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בגדים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קרא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אשר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יושבת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דמה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מיטמאה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אף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מדוה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מיטמא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אשי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קרא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והנושא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אותם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יכבס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אותם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מיעוטא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הוא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אלמא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לאו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משום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נתרבה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פ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שנתמעט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סבור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לרבות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3@</w:t>
      </w:r>
      <w:r>
        <w:rPr>
          <w:rFonts w:cs="FrankRuehl" w:hint="eastAsia"/>
          <w:color w:val="000000"/>
          <w:sz w:val="26"/>
          <w:szCs w:val="26"/>
          <w:rtl/>
        </w:rPr>
        <w:t>עוד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הביא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נ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במגלת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סתרים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שמצא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ברייתא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בתוספתא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כלים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טומאה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בכלי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חרם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מאוירו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ובהיסט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ג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מדין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טומא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לכלי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חרס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עיקר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כדאמרי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לקמן</w:t>
      </w:r>
      <w:r>
        <w:rPr>
          <w:rFonts w:cs="FrankRuehl"/>
          <w:color w:val="000000"/>
          <w:sz w:val="26"/>
          <w:szCs w:val="26"/>
          <w:rtl/>
        </w:rPr>
        <w:t>.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3@</w:t>
      </w:r>
      <w:r>
        <w:rPr>
          <w:rFonts w:cs="FrankRuehl" w:hint="eastAsia"/>
          <w:color w:val="000000"/>
          <w:sz w:val="26"/>
          <w:szCs w:val="26"/>
          <w:rtl/>
        </w:rPr>
        <w:t>ובפר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ח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מצאתי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שפי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שאם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יש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והזבה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וישב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טהור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פ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נגע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הזאת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חוצצת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ובין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פ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אינה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מקבלת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טומאה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וזה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נכון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לפ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ונפרש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שטעם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טומאת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מפני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שתחתיה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שאף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עצמו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נושאין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הטהור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והוא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כעין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הסיטו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שהוא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מצינו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חבר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התורה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וזה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ששנינו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אצבעו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תחת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הנדבך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הטהור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מלמעלן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שנים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ופוסל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אחד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ז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כגון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נושאה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האדם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בכף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מאזנים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וכרעה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וכן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נמצא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טומאת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משום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ואינה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תלויה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בטומאת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. </w:t>
      </w:r>
      <w:r>
        <w:rPr>
          <w:rFonts w:cs="FrankRuehl" w:hint="eastAsia"/>
          <w:color w:val="000000"/>
          <w:sz w:val="26"/>
          <w:szCs w:val="26"/>
          <w:rtl/>
        </w:rPr>
        <w:t>וצ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שאם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מתורת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היסט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דוקא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שלא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מצינו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חבר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התורה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הרי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מצורע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בפ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בתרא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דנדה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צ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 xml:space="preserve">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 w:hint="cs"/>
          <w:color w:val="000000"/>
          <w:sz w:val="26"/>
          <w:szCs w:val="26"/>
          <w:rtl/>
        </w:rPr>
        <w:t>3@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ונראה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כולל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נושא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נשא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דהא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תניא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בספרא</w:t>
      </w:r>
      <w:r>
        <w:rPr>
          <w:rFonts w:cs="FrankRuehl"/>
          <w:color w:val="000000"/>
          <w:sz w:val="26"/>
          <w:szCs w:val="26"/>
          <w:rtl/>
        </w:rPr>
        <w:t xml:space="preserve">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ג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עשרה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מצעות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אפי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ג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וכו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וזו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כן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ישנה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בכל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מטמאי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משכב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זו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שבשמועתינו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שהיא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מטעם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היסט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בטומאה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למטה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וטהור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למעלה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וכך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שנינו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בספרא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והיושב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הכלי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אשר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עליו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הזב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מנין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לעשרה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מושבות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אפי</w:t>
      </w:r>
      <w:r>
        <w:rPr>
          <w:rFonts w:cs="FrankRuehl"/>
          <w:color w:val="000000"/>
          <w:sz w:val="26"/>
          <w:szCs w:val="26"/>
          <w:rtl/>
        </w:rPr>
        <w:t xml:space="preserve">' </w:t>
      </w:r>
      <w:r>
        <w:rPr>
          <w:rFonts w:cs="FrankRuehl" w:hint="eastAsia"/>
          <w:color w:val="000000"/>
          <w:sz w:val="26"/>
          <w:szCs w:val="26"/>
          <w:rtl/>
        </w:rPr>
        <w:t>ע</w:t>
      </w:r>
      <w:r>
        <w:rPr>
          <w:rFonts w:cs="FrankRuehl"/>
          <w:color w:val="000000"/>
          <w:sz w:val="26"/>
          <w:szCs w:val="26"/>
          <w:rtl/>
        </w:rPr>
        <w:t>"</w:t>
      </w:r>
      <w:r>
        <w:rPr>
          <w:rFonts w:cs="FrankRuehl" w:hint="eastAsia"/>
          <w:color w:val="000000"/>
          <w:sz w:val="26"/>
          <w:szCs w:val="26"/>
          <w:rtl/>
        </w:rPr>
        <w:t>ג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אבן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מוסמא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 w:hint="cs"/>
          <w:color w:val="000000"/>
          <w:sz w:val="26"/>
          <w:szCs w:val="26"/>
          <w:rtl/>
        </w:rPr>
      </w:pP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תלמוד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לומר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והיושב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מקום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שהוא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ומטמא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יושב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הטהור</w:t>
      </w:r>
      <w:r>
        <w:rPr>
          <w:rFonts w:cs="FrankRuehl"/>
          <w:color w:val="000000"/>
          <w:sz w:val="26"/>
          <w:szCs w:val="26"/>
          <w:rtl/>
        </w:rPr>
        <w:t xml:space="preserve"> </w:t>
      </w:r>
      <w:r>
        <w:rPr>
          <w:rFonts w:cs="FrankRuehl" w:hint="eastAsia"/>
          <w:color w:val="000000"/>
          <w:sz w:val="26"/>
          <w:szCs w:val="26"/>
          <w:rtl/>
        </w:rPr>
        <w:t>ומיטמא</w:t>
      </w:r>
      <w:r>
        <w:rPr>
          <w:rFonts w:cs="FrankRuehl"/>
          <w:color w:val="000000"/>
          <w:sz w:val="26"/>
          <w:szCs w:val="26"/>
          <w:rtl/>
        </w:rPr>
        <w:t xml:space="preserve">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 ולוקשה רחמנא לנבילה. 1@ק"ל אי אקשה לנבלה אין משא שלה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מטמאה אלא אדם המסיט שכך שנינו גבי נבלה אבל עכשיו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שהוקשה לנדה כל הראוי למשכב ומושב והאדם מיטמאין במשא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שלה ושמא אין דין משכב ומושב בע"ז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 ולר"ע למאי הלכתא איתקיש לשרץ למשמשי'. 1@פי' שטפא דגמרא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הוא דהא איבעי לי' למימר דלא מיטמא באבן מוסמא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דאמר הכי לעיל לרבה אמר נמי הכא לר"א ואפשר דלרווחא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דמילתא נקט לה דאפילו למסקנא דאמרי' דאיתקש למת ומת 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מטמא באבן מוסמא ומשום מיעוטא דאבן מוסמא ל"צ הקישא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דשרץ ואצטריך משום משמשי' ואע"ג  דעד השתא לא מדכרינן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להקישא דמת ול"נ לר"ע לחומרא מקיש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 דף פ"ג ע"א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4@מי אלימא ממתני'. 1@פי' ה"ר משה בר' יוסף בחדושיו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דמקשה דקרו ליה סבר רישא דומיא דסיפא מה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משמשי' כשרץ לגמרי ולא מיטמי במשא אף ע"ז עצמה כשרץ ולא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מיטמאה במשא ויפה פי' אף על פי שמצינו בכמה מקומות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בתלמוד פרכות כגון זו ואין לנו בהם טעמי הרב ז"ל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4@מתקיף לה רב אשי א"ה מאי הן. 1@פי' הר"ר יוסף הלוי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בן  מגאש בתשובה  דהכא  קא  קשיא  ליה  כיון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דנכרי ונכרית דינן בפני עצמן לטמא בכל ענין משמשי ע"ז אינן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מטמאין במשא ולא באבן מוסמא נמצא דינה חלוק מן הכל ועל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 אמרו הן ולר"א הן דת"ק ניחא דקאי אע"ז ואמשמשי' ששניהן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מטמאין במגע ולא במשא ולא באבן מוסמא אבל הן דר"ע קשי'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 קפליג ודאי אמשמשין דאיהו נמי במגע ולא במשא ס"ל כשרץ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אע"ז בלחוד קאי ומאי הן וליכא למימר דאנכרי ואנכרית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קאי נמי' דהא ל"ל לאדכורי נכרי ונכרית ועוד דהא לא שוו לאבן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מוסמא.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ואתא רב אשי ופריק אליבא דרבה דה"ק נכרי ונכרית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וכו' ע"ז הן בני אדם שהסיטו אותן טמאין ולא אם נסטו ממנו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צריך לומר אבן מוסמא ר"ע אומר הן האחרים שהסיטו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אותה ושנסטו ממנה טמאין וממילא אליבא דר"ע מתרצא ברייתא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הכי ע"ז ומשמשיה הן ב"א הנוגעין בה טמאין שבמגע מטמאין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כשרץ אבל לא הסיטן בין הם שהסיטו אחרים בין אחרים שהסיטו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אותן ור"ע סבר ע"ז הן ב"א הנוגעין בה והמסיטין אותה טמאין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משמשיה היא ולא הסיטה זהו תורף פירושו של זה הרב </w:t>
      </w:r>
    </w:p>
    <w:p w:rsidR="005B6B84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 ונכון הוא . </w:t>
      </w:r>
    </w:p>
    <w:p w:rsidR="002774F2" w:rsidRDefault="005B6B84" w:rsidP="005B6B8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אבל הוה זהיר במה שפי' הסיט ומשא הנזכרים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בתחלה בשני דברים שאינו כן אלא הסיט שאדם טהור נושא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הטומאה הוא נקרא משא בלשון תורה והסיט שהטמא נושא הטהור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הסיט סתם שבזב טמא ולא מצינו לו חבר ואבן מוסמא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נתרבה מתורת הסיט זה וזה מתוקן בפרש"י ז"ל ולא עלו בתשובת </w:t>
      </w:r>
    </w:p>
    <w:p w:rsidR="005B6B84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ה"ר יהוסף הלוי כהוגן</w:t>
      </w:r>
      <w:r w:rsidR="005B6B84"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2774F2" w:rsidRDefault="005B6B84" w:rsidP="005B6B8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ויש ספרים שכ' בהן בריש הברייתא מגע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נכרי ונכרית ואתיא פירכא דרב אשי בפשיטות דלא מתני לי' מגע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והן והסיטן דמאי (מן) א) חוץ ממגע והסיט והו"ל למיתני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מגע נכרי ונכרית והסיטן ותירוציה אתיא כרבה ולא מיתוקמא לי'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ברייתא לר"א כלל אמגע דהא קתני לי' למגע בהדיא והן והסיטן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 ממגע קתני ליה והיינו דאוקי ר"א כרבה ולא כר' אלעזר כלל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ופשוטה היא . </w:t>
      </w:r>
    </w:p>
    <w:p w:rsidR="002774F2" w:rsidRDefault="005B6B84" w:rsidP="005B6B8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ה"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ג 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בכל הנוסחאות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כדתנן הזב בכף מאזנים ואוכלין ומשקין בכף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שני' כרע הזב טמאין כרעו הן טהורין. </w:t>
      </w:r>
      <w:r w:rsidR="005B6B8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ופרש"י ז"ל שלא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מצינו נושא את הזב שיהא טמא אלא במשכב ומושב והאדם אבל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כרע הזב טמאין שזהו משא הזב האמור בתורה מגעו שהוא ככולו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וזהו הסיט והא דמייתי כדתנן לענין כף מאזנים אבל לא לענין </w:t>
      </w:r>
    </w:p>
    <w:p w:rsidR="005B6B84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הדין שכאן טהורין וכאן טמאין</w:t>
      </w:r>
      <w:r w:rsidR="005B6B8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5B6B84" w:rsidP="005B6B8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והוי יודע שאין לשון משנה כן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כך היא שנוי' הזב בכף מאזנים ומשכבות ומושבות בכף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שני' כרע הזב טהורין פי' טהורין מדין מדרס שהיא הסיטו של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זב ואינו מטמא משכב לעשותו אב הטומאה כרעו הן טמאין משום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משכב שהוא תחתונו של זב וקתני סיפא הזב בכף מאזנים ואוכלין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ומשקין בכף שניי' טמאין ובמת הכל טהור חוץ מן האדם ומשכחת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 בשכרע הזב ולומר דהיכא דברישא טהורין הכא באוכלין </w:t>
      </w:r>
    </w:p>
    <w:p w:rsidR="005B6B84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ומשקין טמאין</w:t>
      </w:r>
      <w:r w:rsidR="005B6B8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774F2" w:rsidRDefault="005B6B84" w:rsidP="005B6B8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והאי דקתני ובמת הכל טהור חוץ מן האדם ה"ק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הכל בין משכבות ומושבות ברישא בין אוכלין ומשקין בין שכרע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בין שכרעו הן הכל טהור חוץ מן האדם בזמן שכרע הוא </w:t>
      </w:r>
    </w:p>
    <w:p w:rsidR="00AB527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שזהו משא שבתורה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2774F2" w:rsidP="00AB5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(ואפי') 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[ואפשר]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שבברייתא שנויי' בלשון הזה בגמ'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ולפי שהענין הזה שנויי' במשנה קאמר דתנן וכן במקומות הרבה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כאותה שהביאו בסוף ב"מ ותנן נמי גבי אילן כה"ג ואין המשנה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כמו שהביאוהו שם אבל מקצתה בפ' המוכר את הספינה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ובפ'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האומר במס' קדושין דתנן האומר לאשה הרי את מקודשת  לי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לאחר שאתגייר לאחר שתתגיירי ר"מ אומר מקודשת ר"י הסנדלר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 אינה מקודשת ר"י הנשיא אומר וכו' ואלו במתני' תנן אינה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מקודשת סתם ולא שנינו בה לא ר"מ ולא ר"י הסנדלר ולא ר"י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הנשיא אלא מפני שהיא רמוזה במשנתינו ומאי דלא פריש במתני'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פריש בבריית' מזכירה בשם משנה ועוד יש כמה משניות מסדר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טהרות שהובאו בתלמוד בחסר ויתיר כההוא דתנן מראות נגעי'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ב' שהן ד' בהרת עזה כשלג ולא כך היא שנוי' לגמרי ואחרת בפ'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העור והרוטב . </w:t>
      </w:r>
    </w:p>
    <w:p w:rsidR="00AB527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 xml:space="preserve">2@פ"ג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2774F2" w:rsidRDefault="00AB5270" w:rsidP="00AB5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ישנה לאברים או אינה לאברים.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נ"ל דלענין טומא' קא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מבעי' לי' וכשנשתברה מאיליה ודאי כה"ג אסורה דקיי'ל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ע"ז שנשתברה מאיליה אסורה אלא הכי קמבעי' לי' כיון דטומאת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ע"ז דרבנן לא אחמור רבנן בשבורה א"ד כיון דיכול להחזירה כמאן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דמחברא דמיא ומתני' דתנן מטמאין כשרץ בשעבדן לאבן ואבן בפ"ע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כדאמרן וזה הפי' למד מעניינו שלענין טומאה נשאלה הלכה זו ולא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לענין ע"ז ר"ל לענין איסור והפי' הראשון דברי בעלי התוס' ז"ל . </w:t>
      </w:r>
    </w:p>
    <w:p w:rsidR="002774F2" w:rsidRDefault="00AB527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זה זבוב בעל עקרון.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תימה הוא למה הביאו כאן לזאת הברייתא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אי למימר דזבוב ע"ז היא פשיטא דהא קרא כתיב ואת זבוב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אלקי עקרון וא"ל אי מקרא ה"א גוף גדול אלא שנקרא כן אבל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השתא דכתיב וישימו משמע שמשימין אותה בתוך חיקם אלמא </w:t>
      </w:r>
    </w:p>
    <w:p w:rsidR="00AB527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גוף קטן הוא ואין זה נכון אפשר שהיא גדולה מכזית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AB5270" w:rsidP="00AB5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ורש"י ז"ל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פי' שזבוב הוא כמשמעו אבל לכך צריך לברייתא לומר שהוא ע"ז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גמורה ואדוקין בה מלשון ברית שהוא לשון אהבה וחבה כלומר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תאמר בעקרון הוא שעשו כך לזכר ע"ז בעלמא אבל אינה </w:t>
      </w:r>
    </w:p>
    <w:p w:rsidR="00AB527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ע"ז גמורה ואינן אדוקין בה. </w:t>
      </w:r>
    </w:p>
    <w:p w:rsidR="002774F2" w:rsidRDefault="00AB5270" w:rsidP="00AB5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ובירושלמי מצאתי אבל בע"ז שלימה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אפי' כל שהוא דא"ר יוסי בר בון רב חמא בר גוריא בשם רב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הבעל ראש הגויה הי' וכאפין היה וישימו להם בעל ברית לאלקים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פי' ברית ראש הגויה שבו הברית והוא נמי לשון בעל ונראה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שהגירסא וכאפון היה כלומר שהיה קטן כגרעין של אפונים ולפ"ז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מייתי ראיה משום לשון זבוב אלא מלשון בעל ברית ולומר שהיו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אדוקין בצורת ראש הגויה שנקרא בעל והא דקתני זה זבוב בעל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עקרין מפני שנקרא בעל אמר כן או שהוא דבר קטן כזבוב . </w:t>
      </w:r>
    </w:p>
    <w:p w:rsidR="002774F2" w:rsidRDefault="00AB527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טומאת  ע"ז דרבנן ולקולא.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ולחומרא לקול' מקשינן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לרבנן אליבא דר"א אבל לרבה אליבא דר"ע איפכא ס"ל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דכיון דבעי' לארחוקי ע"ז לחומרא מקשי' ועוד דקראי לחומרא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כתיבי וטמאתם וגו' תזרם כמו דוה ושקץ תשקצנו הילכך לכולהו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מחמרי' דתטמא אפי' באבן מוסמא ומשמשין דלא כתיבי בהו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טומאה כשרץ ומיהו לשיעור דשרץ בכעדשה לא מקשי' ג) למת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 מחמרי' בטומא' דרבנן מכלל מאי דאחמיר רחמנ' בדאורייתא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אשכחן אבן מוסמא ואוהל בדאוריי' בחד דוכת' ולרבנן כיון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דאבן מוסמא דנדה לא מצינו לו חבר בכל התור' לא מחמרי' בה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אבל במשא מקשי' לחומרא וה"ט דר"ע לר"א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מתני' ספינה שהיא טהורה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להכי נקט בספינ' לאשמעי' דטלטול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שאדם מטלטל בים לאו טלטול הוא דע"י מים לאו טלטול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אדם הוא ופירשו בתוס' שאינה מיוחדת לישיבה דאלו מיוחדת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לכך אפי' גדולה טמאה דלא מקשי' לשק בהנך דחזי למדרסאות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כדאמרי' בפ' על אלו מומין וכן הא דתנן הבאה במדה טהורה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מכלום אפתחה למעלה קאי אבל פתחה מצדה כיון דחזיא למדרס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טמאה ואע"פ שהספינה עשוי' לישיבה עיקרה לפרקמטיא היא </w:t>
      </w:r>
    </w:p>
    <w:p w:rsidR="00AB527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ואומר ליושב עמוד ונעשה מלאכתנו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AB5270" w:rsidP="00AB5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ואינו מחוור לי כלל דספינה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עשויה ומיוחדת לישיבה עם מלאכתה הוא שפתחה מצדה דעיקרה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לכלים ומשמשת ישיבה עמה והכי תני לה בת"כ אין לי אלא כסא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ספסל וקתדרא המיוחדין לישיבה מנין תיבת הבלנין ותיבה שפתחה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מצדה וכו' עד מרבה אני את אלו שהם משמשין  ישיבה עם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מלאכתן ומוציא אני את אלו שאינן משמשין ישיבה עם מלאכתן יי"ל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ובספינה על כסא וספסל יושבין בה ועל מטה שוכבין בה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וכל עצמה מעשה קרקע בעלמא ואינ' משמשת לישיבה כנ"ל לפי </w:t>
      </w:r>
    </w:p>
    <w:p w:rsidR="00AB527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שיטה  זו שלהם. </w:t>
      </w:r>
    </w:p>
    <w:p w:rsidR="002774F2" w:rsidRDefault="00AB5270" w:rsidP="00AB5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ושמא אין שיטתן עיקר אלא כל הבאין במדה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טהורין אע"פ שהן ראויין למדרס דגרעי מפשוטי כלי עץ ושמא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איכא רבויי בקרא לפשוטי כלי עץ דחזו למדרסאות והבאין במדה  </w:t>
      </w:r>
    </w:p>
    <w:p w:rsidR="002774F2" w:rsidRDefault="002774F2" w:rsidP="00AB5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נתמעטו (מכלים) 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[מכלום]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AB5270" w:rsidRDefault="00AB527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B5270" w:rsidRDefault="00AB5270" w:rsidP="00AB5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דף פ"ד ע"א </w:t>
      </w:r>
    </w:p>
    <w:p w:rsidR="002774F2" w:rsidRDefault="00AB5270" w:rsidP="00AB5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>וא"ר יוחנן אם יש בה בית קבול רמונים טמאה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</w:t>
      </w:r>
      <w:r w:rsidR="00AB527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  פי' משום דטלטול ע"י שורים שמיה טלטול ואי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מדר"י ה"א במטה טמאה מפני שעשוי' לטלטל ע"י אדם ע"י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הדחק ושל אבנים טהורה מפני שאינה עשוי' לטלטל אלא ע"י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שורים מ"ה מייתי הא דר"י ומיהו לאו מינה מייתי ראיה שעדיין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י"ל דר"י נמי בקטנה שעשויה לטלטל ע"י אדם מוקי לה למתני'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ומ"ה מייתי סיפא דקתני בשלש תיבות הבאה במדה טהורה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. מכלום פי' לפי שאין תיבה גדולה המחזקת כורים ביבש עשויה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לטלטל ע"י שורים כמו העגלות מכלל דרישא אפי' באה במדה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טמאה מפני שעשוי' לטלטל ע"י שורים דאי לא ליתני ד' עגלות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הן ואייתי הא דר"י כי היכי דלא (תיקשי ליה) ב) כדאמרן ג) ומיהו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הו"ל לאתויי מציעתא דקתני ג' עריבות הן וכו' וקתני הבאה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במדה טהורה מכלום אלא שאין הגמרא מקפדת בהבאת המשניות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סדרן לגמרי ועוד משום ששתים אלו שוות לגמרי אבל בעגלות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קתני משני לוג ועד תשע' קבין שנסדקה וכו' בפ"ב דכלים . </w:t>
      </w:r>
    </w:p>
    <w:p w:rsidR="002774F2" w:rsidRDefault="00677017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וספינה של חרס טמאה כחנניא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פי' טמאה מגע רבי יוסי אומר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אף הספינה טהורה ממגע מתקיף לה רב פפא א"ה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מאי אף דמשמע כי היכי דשאר כלי חרס טהור אף ספינה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טהורה והלא אין כלי חרס טהור ממגע אלא אר"פ ה"ק ושל עץ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מדרסו בין מגעו טמא וספינת הירדן טהור' מדין מגע כתנא דדין ר'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יוסי אומר אף הספינה טמאה מגע זהו תורף פרש"י ז"ל. 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ויש מקשין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ל"ל לר"פ לאוסופי ביה ושל עץ בין מדרסו בין מגעו לימא הכי מדרס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כלי חרס טהור ומגעו טמא וספינה של חרס טהורה פי' אף ממגע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ר' יוסי אומר אף הספינה טמאה מגע כשאר כני חרם ואין זו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קושי' שמאחר שהברייתא משובשת וע"כ אתה מוסיף בה ומגעו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 ודין ד) ספינה לת"ק יש להוסיף בה כמו שאתה רוצה כדי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שיתפרש בה הדין לגמרי וכבר כתבתי לך גדולה מזו בפ' דלעיל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ויש בו בזו טעם ורש"י ז"ל משום דשכיחא ניה ספינה של עץ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משל חרס והואיל ובשל עץ בעי לאוקמי צריך היה להוסיף ושל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עץ דאי לא היכי ליתני דין ספינה של עץ והא לא אידכר שם כלי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עץ. 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ובתוס' מפורש בשם ה"ר שמואל ז"ל דהא דקאמר ושל עץ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מדרסו בין מגעו טמא לא להוסיף על הברייתא אנא דיוקא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דברייתא הוא ודייק הא של עץ בין מדרסו בין מגעו טמא מדלא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פליג נמי בכלי עץ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וספינת הירדן טהורה בין ממגע בין ממדרס כתנא דידן ר' יוסי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אומר אף הספינה כמגע כלי חרס וטמאה כחנניא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ובפר"ח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 גרסי' א"ר זביד מדרס כלי חרם טהור ומגעו טמא וספינה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חרס טהורה כתנא דידן רי"א אף הספינה טמאה כחנניא מתקיף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 ר"פ א"ה מה אף אלא אר"פ ה"ק מדרס כלי חרס טהורה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ומגעו טמא ושל עץ בין מדרסו בין מגעו טמא וספינה של חרס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טמאה כחנניא רי"א אף הספינה טהורה ופי' ר"ח ז"ל לזו הגירסא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דמאי דאמרי' מגעו טמא היינו בדיוק כלומר הא מגעו טמא מ"ה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אקשי ר"פ מאי אף כלומר אמאי קאי אף הא מגע ליתא בברייתא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דיוקא הוא דקאמרינן ופריק דאף הספינה טהורה מדין מגע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כמו מדרס שטהר ת"ק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ואין פי' זה נכון שהרי יכול היה להוסיף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בעיקר הבריית' ומגעו טמא שהוא כמשמעה כמו שהוסיף וספינה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חרם טהורה או טמאה ונימא דאף קאי עלי' ממה שנימא </w:t>
      </w:r>
    </w:p>
    <w:p w:rsidR="002774F2" w:rsidRDefault="002774F2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דקאי אדיוקא דלישנא דת"ק .  </w:t>
      </w:r>
    </w:p>
    <w:p w:rsidR="002774F2" w:rsidRDefault="00677017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מה הוא אית ליה טהרה במקוה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פי' לאו דוקא במקוה דהא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זב מים חיים בעי אלא סירכא נקיט ומשכבו לאו לביאת מים חיים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הוקש דלא בעי אלא טבילת מקוה כדתניא בת"כ אלא לטבילה הוקש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ומש"ה נקט מקוה בהוא עצמו. וי"ל יש לו טהרה במקוה בשאר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טומאות קאמר ומיהו משום הקישא דמשכב קאמר הכי כדפרישית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אף משכבו דאית ליה טהרה  במקוה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 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אי קשיא הרי פת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שאור שייחדה לישיבה מטמא מדרס א"ל הואיל ואיכ' במינו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דהיינו גידולי קרקע כדמתרץ ואזיל ומיהו מעיקרא הו"ל לאותובי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מהא אלא חדא מתרתי פירכי נקט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וי"א דאפי' למ"ד גבי מפץ </w:t>
      </w:r>
    </w:p>
    <w:p w:rsidR="002774F2" w:rsidRDefault="002774F2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דרחמנא ליצלן מהאי דעתא שאני 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[מפץ]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דנמי גדולי מים הן ואפ"ה בסוף </w:t>
      </w:r>
    </w:p>
    <w:p w:rsidR="002774F2" w:rsidRDefault="002774F2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מרבי' כל דדמי ליה כלל 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[ואפי' מפץ]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מדכתיב וכל המשכב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טעם זה נכון .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677017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2@פ"ד 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>ומה פכין קטנים שטהורים בזב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פירש"י ז"ל פכין קטנים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של חרס  שטהורין מכל טומאת הזב דלמדרס אין כלי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חרס נעשה מדרס ובמגע אינן יכולין לטמא שאינן מטמאין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מאוירן ואינו יכול להכניס אפי' אצבעו קטנה בהן ואי משום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היסט כל שבא לכלל מגע בא לכלל משא מדאפקי' רחמנא בלשון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נגיעה כענין שאמרו  בפ' העור  והרוטב גבי משא  נבלה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ומגעה ואי משום שערה שיכול ליכנס באוירן שהוא מטמא כל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שאינו ראוי לנגיעת בשר אינו מטמא בנגיעת שער דמדכתיב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והנוגע בבשר הזב מפקי' ליה בספרא. 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ויש לדקדק אחר טעמו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ליטמו במשקין דזב דלא אפקינהו רחמנא בלשון נגיעה דכתיב וכי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ירוק הזב בטהור ועוד מקשה ר"ת ז"ל הרי צמיד פתיל מטמא במשא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הזב אע"פ שאינו במגע כדאמרי' במס' גטין שמא תסיטם אשתו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נדה ובמס' נדה נמי אמרי' מוקף צמיד פתיל שטמא במעת לעת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שבנדה וה"נ מוכח בחולין ומתרץ ש"ה שעומד לפתוח וכפתוח דמי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וק"ל הא אמרי' בחולין גבי קולית המת מחוסר נקיבה כמחוסר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מעשה דמי. ופריק ש"ה שאינו נקוב אלא שחשב עכשיו לנקבו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מחשבתו בלבד עושה שאינו נקוב כנקוב אבל צמיד  פתיל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נקוב הוא וכפתוח דמי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וכן היה ר"ת ז"ל מפרש מ"ש במס' ביצה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אלפסין עירניות טמאות במשא הזב וטהורות באוהל המת שהן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חקוקית וסתומות בכיסוין עד שיצרפם בכבשן ויפתחם וגבי משא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טמאות משום דכפתוחות דמיין דומיא דמוקף צמיד פתיל וכן משמע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בתוספתא דביצה דקתני אין פותחין אלפסין סתומין ורשב"ג מתיר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אלמא אלפסין עירניות הללו סתומות בכיסוין הן יש להם בית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קיבול אלא שנסתם בכיסוין. 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אבל רש"י ז"ל פי' שאין להם תוך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ואף על פי כן במשא הזב טמאות דלא בעי תוך ואינו מחוור שהרי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פכין קטנים טהורים במשא מפני שאין באין לכלל מגע תוך כ"ש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אלפסין עירניות שאין להם תוך כלל . ועוד ששנינו הטהורין שבכלי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חרם טבלה שאין לה לבזבז ומחתה פרוצה כו' והמטה והכסא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וכו' מתני' בפ"ג דכלים משמע שאין לאלו טומאה כלל. ועוד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דהשיב ר"ת ז"ל דתניא בת"כ יכול יטמאנה מאחוריו נאמר כאן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בו ונאמר להלן בו מה להלן מאוירו אף כאן מאוירו כמ"ש רש"י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ז"ל למעלה וכל שאינו בא לכלל מגע אינו בא לכלל היסט . </w:t>
      </w:r>
    </w:p>
    <w:p w:rsidR="002774F2" w:rsidRDefault="002774F2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מפץ שטמא בזב א"ד שיהא טמא במת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>הקשה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ר"ת ז"ל צמיד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פתיל יוכיח שטמא בזב ואינ' מטמא במת ופריק נייתי לה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בתורת טעמא צמיד פתיל שטמא בזב מפני שהוא מסיטו ומגעו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ככולו ואפילו באוירו ואלו במת מאוירו טמא ולא נטהר אלא מפני 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שהוא טומאת אחורים שטהורה אף בזב. 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והוא השיב על דבריו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והא אמרי' במס' נדה פ"ק ולאו ק"ו הוא ומה מוקף צמיד פתיל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שטהור במת אינו ניצול מעת לעת שבנדה משכבות ומושבות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שטמאין במת א"ד שלא יהיו ניצולין במעל"ע שבנדה. ומאי ק"ו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שאני מעל"ע שבנדה שהוא טומאת תוך כדאמרן ומשני התם ה"ק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ומה צמיד פתיל שמצינו לו צד טהרה באהל המת עשו לו מעל"ע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שבנדה  מדבריהם כנדה עצמה משכבות ומושבות שלא מצינו בהן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צד טהרה א"ד שנעשה בהן מעל"ע שבנדה כנדה עצמה וה"ט נמי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 אמר התם פכין קטנים יוכיחו שטמאין במת וטהורין במעל"ע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שבצדה לפי שהן טהורין אף בנדה עצמה ואין אותו ק"ו אלא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ליתן טעם וראי' שעשו חכמים מע"ל שבנדה כנדה עצמה</w:t>
      </w:r>
      <w:r w:rsidR="0067701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ומיהו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נהירא לי דהא מ"מ קולא היא שטמאין בזב בהיסט ואין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טמאין במת בהיסט שהסיטו של זב לא מצינו לו חבר בכל התורה </w:t>
      </w:r>
    </w:p>
    <w:p w:rsidR="00677017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כולו. </w:t>
      </w:r>
    </w:p>
    <w:p w:rsidR="002774F2" w:rsidRDefault="00677017" w:rsidP="0067701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וי"א דהכא ה"פ ומה פכין קטנים שטהורין בזב א) לכל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טומאותיו בין במשא בין בהיסט בין במגע הן טמאים במת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לכל טומאותיו מפץ שטמ' בזב לכל טומאותיו א"ד שיה' טמא במת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בכל טומאותיו וא"ל צמיד פתיל יוכיח שהרי אינו טמא אלא במשא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הזב ולא במגע. גם זה אינו נכון שאם טהור במת אף הוא טהור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במגע דזב חוץ מן המדרס אבל אמת הוא דלהכי נקיט פכין קטנים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מפני שטהורין בכל טומאת הזב דאי לא לימא פכין גדולים שטהורין מן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המדרס לפי שאין כלי חרס נעשה מדרס כדאמרן אלא דרויחא לי'  נקיט. </w:t>
      </w:r>
    </w:p>
    <w:p w:rsidR="002774F2" w:rsidRDefault="00677017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ואמאי והא לית לי' טהרה במקוה.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פירש רש"י ז"ל דכי כתיבא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טבילה בפ' שרצים ופ' מדין אכלים דכתיבא התם אבל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פשוטי כלי עץ שלא נכתבו שם לית להו טבילה אלא הרי 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כאוכלין ומשקין שאין להם טהרה במקוה לפי שלא נכתבו בהן </w:t>
      </w:r>
    </w:p>
    <w:p w:rsidR="008B6A4D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בתורה</w:t>
      </w:r>
      <w:r w:rsidR="008B6A4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2774F2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8B6A4D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ויש מקשים מהא דגרסי' במס' סוכה מטה מטמאה חבלה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ומטהרת חבלה מטמאה איברים ומטהרת איברים ומפרש לה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בגמ' בארוכה ושתי כרעים בקצרה ושתי כרעים והיינו פשוטי כלי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עץ אלמא יש להן טהרה במקוה ומפרשי לה במפץ של שיפה ושל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גמי אבל של עץ יש לו טהר' במקוה שהרי נתפרש' טבילה במקבליהן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וכיון שכן אף פשוטיהן במקום שמקבלין טומאה יש להן טהרה.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8B6A4D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וי"א הרי כתיב וכל כלי עץ תתחטאו וסמיך לי' בפ' שניי' את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הבדיל ואת העופרת כל דבר אשר יבא באש תעבירו באש וטהר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וכל אשר לא יבא באש דהיינו של עץ תעבירו במים מקיש עץ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למתכות מה הן בפשוטין אף כל כלי עץ בפשוטין. ועוד דהתם 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כתיב שק דמשמע שיש בו בית קבול אלא מעשה עזים אף על פי </w:t>
      </w:r>
    </w:p>
    <w:p w:rsidR="008B6A4D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שאין לו קבול כגון הנך דלעיל אריג כל שהוא תתחטאו. </w:t>
      </w:r>
    </w:p>
    <w:p w:rsidR="002774F2" w:rsidRDefault="008B6A4D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ואיכא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למידק דאמרי' עלה דהא בריי' במס' ב"ק בפ' כיצד וקמייתי לה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לטומאת ז' בין לטומאת ערב ואם אין לו טהרה במקוה מה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טומאת ז' טומאת ערב יש כאן הרי טמא הוא לעולם וא"ת מאי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טומאת ז' שהוא נעשה אב הטומאה כדין הטמאין טומאת ז' והרי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שאין לו טהרה במקוה אין נעשה אב הטומאה ומפרקי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דברייתא דהכא בין במפץ של עץ בין במפץ של שיפה ושל גמי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היא שנוי' והתם פריך משל עץ שיש לו טהרה במקו' כדאמרן והכא </w:t>
      </w:r>
    </w:p>
    <w:p w:rsidR="008B6A4D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פריך משל שיפה ושל גמי</w:t>
      </w:r>
      <w:r w:rsidR="008B6A4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8B6A4D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והגאונים ז"ל פי' פכין קטנים של עץ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וטהורין במדרס הזב ואפי' ייחדן לישיבה נמי טהורין שאינם ראוים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לכך ואפ"ה טמאין במת בכל טומאותיו מפץ שטמא למדרס הזבה א"ד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שיטמ' באוהל המת וה"ה לשרץ וכן לפי' הראשון מת לאו דוקא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8B6A4D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מי לא עסקי' דייחדינהו לאשתו נדה וקאמר רחמנא טהור</w:t>
      </w:r>
      <w:r w:rsidR="008B6A4D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8B6A4D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רש"י ז"ל דאי טמא הוא מדרס היכי מציל והא כל דבר טמא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אינו חוצץ בפני הטומאה הילכך כ"ח המוקף צמיד פתיל טהור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מכל טומאה דבהיסט נמי לא מיטמי כדפרי' דכל שאינו בא לכלל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מגע לא בא לכלל משא ולפיכך הוא מציל על מה שבתוכו. ויש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תשובה על דברי רש"י ז"ל הללו ממ"ש למעלה דמוקף צמיד פתיל </w:t>
      </w:r>
    </w:p>
    <w:p w:rsidR="008B6A4D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 אפי' במע"ל שבנדה ואמרי' שמא תיסטם אשתו נדה. </w:t>
      </w:r>
    </w:p>
    <w:p w:rsidR="002774F2" w:rsidRDefault="008B6A4D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וי"א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לעולם הכלי עצמו טהור שאלמלא כן אינו חוצץ אבל מה שבתוכו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 בהיסט שהרי ניסט ואינו נכון בטעם לפי שאם בא לכלל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מגע אי קרית לי' מפני שעתיד ליפתח שניהן טמאין ואם לאו שניהן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אינן באין לכלל היסט. ועוד דההוא דאלפסין עירניות קשי' לי' כפי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 שפירש רבינו תם ז"ל דמדקתני טמאות וטהורות משמע טומאות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עצמן וקתני סיפא ר"א בר צדוק אומר אף טהורות במשא הזב לפי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נגמרה מלאכתן משמע שעל עצמן של אלפסין הדברים אמורים.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8B6A4D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אלא ה"פ מי לא עסקי' דייחדינהו לאשתו נדה שאם אתה אומר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הן טמאין במדרס הזב א"כ מצינו להן טומאה מאחוריהן ואיך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חוצצין בפני הטומאה אבל טומאת היסט שאני שהיא טומאת תוך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דמגעו שהוא ככולו הוא לפיכך אחורים חוצצין שלא מצינו להם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טומאה בכל התורה כולה . (שמועה זו מפורשת בתוספות לרבינו </w:t>
      </w:r>
    </w:p>
    <w:p w:rsidR="002774F2" w:rsidRDefault="002774F2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הצרפתים ז"ל וכתבתי' והוספתי בה דברים להגדיל תורה </w:t>
      </w:r>
      <w:r w:rsidR="008B6A4D">
        <w:rPr>
          <w:rFonts w:ascii="FrankRuehl" w:cs="FrankRuehl" w:hint="cs"/>
          <w:color w:val="000000"/>
          <w:sz w:val="26"/>
          <w:szCs w:val="26"/>
          <w:rtl/>
        </w:rPr>
        <w:t>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2774F2" w:rsidRDefault="008B6A4D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הא דתנן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שזורעין בתוכה ה' זרעונין.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ה' </w:t>
      </w:r>
      <w:r>
        <w:rPr>
          <w:rFonts w:ascii="FrankRuehl" w:cs="FrankRuehl" w:hint="cs"/>
          <w:color w:val="000000"/>
          <w:sz w:val="26"/>
          <w:szCs w:val="26"/>
          <w:rtl/>
        </w:rPr>
        <w:t>[מיני]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גרעינין הוא וכ"פ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רבינו תם ז"ל (ובמחריב) ג) את הקרנות וזורעין באמצע כל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רוח ושיעור יניקות הזרעים ג' טפחים הוא כדתנן מרחיקין את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הזרעים מן הכותל ג"ט ואף על פי שהיניקות מתערבות כיון שאין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מין זה יונק מגופא של מין זה מותר כדאמרי' לא ינקו מהדדי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אמרי' לא ינקי בהדי הדדי והראשונים אמרו שיניקת הירקות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הנזרעין בערוגה אינה אלא טפח ומחצה ואם תאמר מכל מקום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למה אינן תשעה ד' בד' קרנות הערוגה ובאמצע כל שורה ד' ואחת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בתוך זו אינה קושיא למאן אי לרב דאמר ערוגה בחורבה שנינו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הרי ממלא הוא שתי הקרנות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גרעינין כגון זה ד) ולזרע תשעה 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ימלא הקרנות לא אמרינן 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משו' האי טעמא שמא ימלא         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הקרנות ממין אחר ויהי' סמוכין    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יותר מדינן אי לשמואל דאמר           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ערוגה בין הערוגות שנינו לדידי'      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אפילו בממלא את הקרנות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היא כדקא מקשינן עליה והא קא מערבן אהדדי כלומר דבין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בממלא את הקרנות בין שאינו ממלא מתערבין הן כיון דהוא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מקפת ערוגות ה) ומהדר בנוטה שורה לכאן ומותר אפילו בממלא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והיינו דמקשי' מעיקרא והאיכא מקום קרנות כלומר ו) דערוגה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בין הערוגות שנינו ומש"ה מחריב קרנות של ערוגה זו כדי שיזרע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סמוך להן בערוגה אחת ויהי' בין גרעינים של זו ולאחרת ג"ט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ומפרקי' לה בממלא את הקרנות וגזירה משום ממלא ולעולם הוא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מרבה בזריעה ה' זרעונים הללו כמו שיכול ואם בא ליטע בה ט'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זרעונין אסור שמא יאריך בזריעת הקרנות ולא יצמצם להיות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ביניהם הפרש ויש לפרש דקים להו לרבנן דחמשה בשיתא לא ינקי אבל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תשעה ינקי שאין שלשה ביניהם די להן להניקן בערוגה אחת לד"ה . </w:t>
      </w:r>
    </w:p>
    <w:p w:rsidR="008B6A4D" w:rsidRDefault="008B6A4D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8B6A4D" w:rsidRDefault="008B6A4D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דף פ"ה ע"א </w:t>
      </w:r>
    </w:p>
    <w:p w:rsidR="002774F2" w:rsidRDefault="008B6A4D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גבוליה כמה.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פי' כמה הוא חשוב גבול להפרישה משאר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השדה ולקרות זאת ערוגה בפ"ע כדתנן לענין כלאים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כמלא רוחב פרסה וכיון דלענין כלאים הוי הפרש למראית העין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ולהוציא מדין ערבוב לענין גבול נמי הפרש הוא וטעמי' דר"י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מדכתיב והשקית ברגליך כגן הירק דכיון דחשוב והוי גבול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אלמא הפרש הוי ומגיהי ספרים מיעברי קולמס אמ"ט דר"י ללא צורך . </w:t>
      </w:r>
    </w:p>
    <w:p w:rsidR="008B6A4D" w:rsidRDefault="008B6A4D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8B6A4D" w:rsidRDefault="008B6A4D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2@פ"ה 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>ע"ב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774F2" w:rsidRDefault="00A0093F" w:rsidP="008B6A4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הא דגזרי'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שמא ימלא את הקרנות.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ולא גזרינן בזריעה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דאידך גיסא ז) משום דדרך זריעה כך הוא לזרוע בערוגה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שורה אחת כולה ח) ושורה אחת כנגדה אפי' בגרעין א' די להם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וליכא למיגזר א"נ לפי שאדם  נזהר בערוגה א' ואינו נזהר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מערוגה לערוגה שאין אדם זורע ערוגה א' לחצאין ונזהר הוא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בגרעינין הנזרעין בה להרחיק זה מזה כדינן אבל בשתי ערוגות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פעמים שהוא זורע ערוגה אחת היום וממלא שתי קרנות שבה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ולמחר כשהוא בא לזרוע ערוגה אחרת אינו משתמר להרחיק גרעונה </w:t>
      </w:r>
    </w:p>
    <w:p w:rsidR="00A0093F" w:rsidRDefault="002774F2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של ערוגה זו מאותה ערוגה אחרת וכן עיקר .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ובירושלמי ניתני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תשעה א"ר תנחום בן צדיא אלא בערוגה שבערוגות היא מתניתין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וזהו מה שפירשנו ולא אתיא דגמרא דילן אלא כדקא ס"ד מעיקרא.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ויש בפי' שמועה דברים לר' יהוסף הלוי בן מגא"ש ז"ל ולמקצת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הגאונים הראשונים ולפמ"ש השמועה פשוטה לפניך 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והוי יודע שאין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יניקת הזרעונין ג"ט או טפח ומחצה לכל א' אלא עם מקומו שהוא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זרועה בו שהרו אין תוכה של ערוגה אלא ששה ואין בין זרע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אמצעי לשבצדדיו אלא פחות משלשה טפחים א"ו ש"מ מקום הזרעין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עצמן מן המנין. </w:t>
      </w:r>
    </w:p>
    <w:p w:rsidR="002774F2" w:rsidRDefault="002774F2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וי"א טפחים הללו שוחקות הן וכי מדלית נמי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מקום הזרעין איכא שלשה טפחים מצומצמים. 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ובירושל' מצאתי ר' יוחנן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בשם ר' ינאי כולהון בתוך ששה פירוש ששה אף במקומן של זרעים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כדפרישית. כהנה בשם ר' שמעון בן לקיש כולהון חוץ לששה אי כולהון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חוץ לששה נהוי תשעה א"ר תנחום בן צדיא כיני ערוגה שבערוגות היא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מתני' פירוש אא"ב מקום הזרעים נמי בתוך אותן ששה טפחים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ערוגה א"א לזרוע בה אלא חמש לפי שיניקתן ג"ט וצריך לזרוע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ד' גרעינן בד' קרנות וא' באמצע כדי שיהא ביניהן ג"ט חוץ ממקום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הזרעים שהרי זרועין באלכסון דאיכא חומש דאלכסונא  שבהן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הזרעים זרועין אלא אי אמרת חוץ לששה הן זרועים א"כ ארבע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באמצע שורות הערוגה הוא זורען אם רצה ולמה לא יזרע אחרים </w:t>
      </w:r>
    </w:p>
    <w:p w:rsidR="00A0093F" w:rsidRDefault="002774F2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בקרנותיה ויהיו תשעה ופריק בערוגה שבערוגות הוא כדאמרן א)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ולפ"ד הירושלמי נפרש לגמרא דילן חוץ ממקום זרעים ומ"מ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נלמוד שאין הערוגה מצלת מדין ערבוב שא"כ ל"ל קים להו דחמשא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בשיתא לא ינקי אפי' ביונקים מותר כדאמרי' לגבי ראש תור ירק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הנכנס ובממלא כל גנתו דר' יוחנן ב) ופריק תני סופה דהא מתני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בכלאים אלא ערוגה ערבוב יש בה. מיהו כיון שאין בה יניקה זה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מזה מותר שאיסור כלאים ביניקה ומראית העין היא תלוי'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הרוצה למלאות כל גינתו ירק עושה ערוגה ששה ועוגל בה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חמשה.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 רש"י ז"ל עוגל בתוכה ה' עגולין לה' זרעונים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משמע הלשון כן. ועוד אפי' יותר יעגל בה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ובתוס' בשם רבינו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תם ז"ל עוגל בתוכה עגול א' של חמשה וזורע אותו מין א'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והוא השנוי במשנתינו וא' באמצע וזורע ד' על ד' רוחות הערוגה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בשאר הערוגות ממה שירצה והם המורשות שהמרובע יתר על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העגול רואין כאלו ערוגה עגולה ששה על ששה ומורשות הקרנות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שחוץ לעיגול נזרע ממה שירצה ונמצא חצי טפח בערוגה סביב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העיגול הפנימי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ואקשי' והיאך נתמלאת כל גינתו ירק והרי יש חצי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מפח רחב לכל צד ואמרי דבי ר' ינאי ודאי צריך להחריב אותו בין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הבינים ור' יוחנן בההוא פורתא לא איירי ורב אשי אמר דאפי'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ההוא חצי טפח ממלא ואם היו זרעוני הערוגה שתי זורע אלו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 ערב ומותר .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0093F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דף פ"ו  ע"א 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מאן דלא מוקים כתנאי תני רישא טהורה.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פירוש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איכא דתני לה הכי ומאן דלא מוקי כתנאי אמר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דהכי דוקא ומאן דמוקי כתנאי לא מתני לישנא דמרגלא אפומייהו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ומוקים לה כתנאי והוצרכנו לפי' הזה שלא מצינו כתנאי שיחליף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לשון המשנה וישנה אותה כרצונו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אלא ר"ע כמאן.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פירוש הול"ל שש עונות אי ס"ל דלא אמרי' מקצת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היום ככולו ג) פעמים שהן ד' פעמים שש כר' ישמעאל ובקרא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ימים כתיבי אי מקצת אי כולן ד) בעי' חמש עונות דכיון דבהשכמה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הוה ש"מ לאו אימים קפיד רחמנא אלא אעונות . </w:t>
      </w:r>
    </w:p>
    <w:p w:rsidR="00A0093F" w:rsidRDefault="00A0093F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פ"ו 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ה"ג בכל הספרים </w:t>
      </w:r>
      <w:r>
        <w:rPr>
          <w:rFonts w:ascii="FrankRuehl" w:cs="FrankRuehl" w:hint="cs"/>
          <w:color w:val="000000"/>
          <w:sz w:val="26"/>
          <w:szCs w:val="26"/>
          <w:rtl/>
        </w:rPr>
        <w:t>4@אבל חכ"א ג' עונות (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>קרא</w:t>
      </w:r>
      <w:r>
        <w:rPr>
          <w:rFonts w:ascii="FrankRuehl" w:cs="FrankRuehl" w:hint="cs"/>
          <w:color w:val="000000"/>
          <w:sz w:val="26"/>
          <w:szCs w:val="26"/>
          <w:rtl/>
        </w:rPr>
        <w:t>)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שלימות בעי' 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ופי' עונה שלימה יום ולילה ולא דבעי' לילו עמו אלא מע"ל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ג' ימים וגמרא גמר לה שמואל וכן מצאתי בירושלמי א"ר יוחנן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זו דברי ראב"ע ורבי ישמעאל ור"ע אבל דברי חכמים עד ג' ימים מכאן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ואילך היא נסרחת אתי' כי דמר ר' זעירא בשם ר' יוחנן זאת תורת הזב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ואשר תצא ממנו שכבת זרע מה תורת הזב עד ג' ימים אף ש"ז עד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ג' ימים ולא כדברי מי שפירש מאן חכמים רבי אלעזר בן עזריה ורש"י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 גורס שש עונות שלימות בעינן ונכון הי' אלו הודו לו הספרים . </w:t>
      </w:r>
    </w:p>
    <w:p w:rsidR="002774F2" w:rsidRDefault="00A0093F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אבל פירשה מן האיש טמאה כ"ז שהיא לחה.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הקשו בתוס' והתנן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לה במס' נדה בפ' דם הנדה וש"ז מטמאין לחין  ואינן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מטמאין יבשין ומתרצי בשם ר"ת ז"ל דהכ' בזרע שנרבע ופלט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דומיא דאשה  וזה אינו כלום שהי' לו לדקדק אי חביל דלית בי'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פרזדור. והקושיא אין בה ממש דהתם קמ"ל דאין מטמאין יבשין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אבג לחים ה"א בתוך עונות שלה מטמא ולא חוץ לזמנה .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0093F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דף פ"ז ע"א 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>הוסיף יום א' מדעתו מאי דרש כו'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>ז</w:t>
      </w:r>
      <w:r>
        <w:rPr>
          <w:rFonts w:ascii="FrankRuehl" w:cs="FrankRuehl" w:hint="cs"/>
          <w:color w:val="000000"/>
          <w:sz w:val="26"/>
          <w:szCs w:val="26"/>
          <w:rtl/>
        </w:rPr>
        <w:t>ה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ק"ל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אי מדרש דרש לאו מדעתו הוה ולא הסכים על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ידו הוה והרבה כיוצא בו עשה משה ושאר נביאים וי"ל ודאי אם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רצה הקב"ה הי' אומר לו היו נכונים ליום הרביעי כדלקמן אלא 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ודאי לשלישי אמר אלא גלוי הי' לפניו דעתו של משה ולפיכך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משאמר לו ליום השלישי חזר ואמר היום ומחר כדי שיהא ברצונו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משה רבינו להתלות במדרשו ולא יהא כמעביר על דבריו במה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שאמר ליום השלישי אבל לא שיהא משה רבינו מוכרח לדרוש כן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שאפי' בחצי היום שייך למימר היום ומחר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 מן האשה והסכים הקב"ה על ידו. 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יש לשאול מנלן דמדעתו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עשה שמא לא פירש עד שא"ל הקב"ה ואתה פה עמוד.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וי"מ ואתה כדעתך פה עמוד עמדי בשם ר' משה בר' יוסף ז"ל ,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ואינו מחוור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וי"ל אלולי שמדעתו עשה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שכינה למה לא אמרה כן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לאחר מתן תורה והלא עמו היה בדיבור מקודם לכן כלאחר מיכן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ש"מ עד שפי' הוא מדעתו מק"ו ומיהו ק"ו גופי' לאו דוקא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דהא מצי משמש וטובל ומדבר בכל יום אלא הוא מדעתו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שנשא ק"ו בעצמו להתקדש שיהי' ראוי לדבר בכל עת וכן משיבור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הלוחות אינו מחוור האיך עשה מדעתו והלא ק"ו דרש אלא חומרא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בעלמא הוא שעשה לומר שלא יהא נתפס בשבירתו אבל אינו ק"ו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דאדרבה צריכין הם לתורה כדי שיחזרו ויעשו תשובה אף על פי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שאין אוכלין בקדשים עכשיו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וכן צ"ע מנלן שהסכים הקב"ה עמו </w:t>
      </w:r>
    </w:p>
    <w:p w:rsidR="00A0093F" w:rsidRDefault="002774F2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 משום אשר הרי במה כתובין בתורה שאינן לשון אישור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ושמעתי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 דכתיב אשר שברת ושמתם בארון ושברי לוחות מונחים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בארון ואלמלא הי' בשבירתן חטא אין קטיגור במקום סניגור אלא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מלמד שהיתה שבירתן חביבה לפניו ומדרש אגדה יהושע ושבעים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זקנים תופסין בידו שלא ישברם ולא יכלו לו אמר הקב"ה תהא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שלו באותו היד שנא' ולכל היד החזקה וגו' אשר עשה משה ואפשר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מ"ה דרש האי אשר לשון אישור .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0093F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2@פ"ז 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אתחומין לא אפקוד.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וא"ת והרי התם כתיב אל יצא איש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ממקומו דהיינו תחומין להני דאית להו תחומין דאוריי' א"ל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בסיני קאמר אלא שנכתב במקומו ומפורש בתוס' דה"ה להוצאה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 אפקוד דהיאך היו מוליכין כלים ואהלים ואפשר דאלאו דמחמר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אפקוד דאיסורי לאוין הן א"נ ס"ל כמ"ד אל יוציא ותחומין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מערי מקלט גמרי' והנהו אמוראי כר"ע  אמרי דאמר תחומין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דאוריי' משום דלרבי יוסי איירי' ור"י שמעת לי' בפ' בכל מערבין </w:t>
      </w:r>
    </w:p>
    <w:p w:rsidR="00A0093F" w:rsidRDefault="002774F2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דאמר תחומין דאוריי</w:t>
      </w:r>
      <w:r w:rsidR="00A0093F">
        <w:rPr>
          <w:rFonts w:ascii="FrankRuehl" w:cs="FrankRuehl" w:hint="cs"/>
          <w:color w:val="000000"/>
          <w:sz w:val="26"/>
          <w:szCs w:val="26"/>
          <w:rtl/>
        </w:rPr>
        <w:t>'.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וי"א דתחומין דהכא היינו הוצאה דד"א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ברה"ר ורשויות דיחיד ורבים תחומין מיקרי ועוד פירשו תחומין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אלו בג' פרסאות וכדברי רבי' אלפסי ז"ל שאמר  דלכ"ע של ג'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פרסאות דאוריי' כדברי הירושלמי ואינו כלום . </w:t>
      </w:r>
    </w:p>
    <w:p w:rsidR="00A0093F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0093F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דף פ"ח ע"א </w:t>
      </w:r>
    </w:p>
    <w:p w:rsidR="002774F2" w:rsidRDefault="00A0093F" w:rsidP="00A0093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>לרבנן שמנה חסרים עבוד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שלא לצורך אמרו כן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דהא אמרן אייר דהאי שתא עבורי' עברוה אלא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משום דר"י א"נ דמוקי להנך ברייתא דלעיל כולהון כר"י . </w:t>
      </w:r>
    </w:p>
    <w:p w:rsidR="002774F2" w:rsidRDefault="0067338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והא דאמרי' בענין אגדה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הא מודעא רבא לאורייתא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ומתרץ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כבר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קבלוה בימי אחשורוש. 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ק"ל וכי מה קבלה זו עושה מסופו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עולם לתחלתו אם קודם אחשורוש לא היו מצווים למה נענשו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ואם נאמר מפני שעברו על גזירת מלכם א"כ בטלה מודעא זו. </w:t>
      </w:r>
    </w:p>
    <w:p w:rsidR="0067338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ועוד למה הצריכה לקבלה וברית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673380" w:rsidP="0067338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ונ"ל לומר דמתחלה אף על פי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שהיה להם מודעא מ"מ לא נתן להם הארץ אלא כדי שיקיימו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התורה כמו שמפורש בתורה בכמה פרשיות וכתיב ויתן להם ארצות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גוים ועמל לאומים ירשו בעבור ישמרו הוקיו ותורותיו ינצורו והם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עצמן מתחלה לא עכבו בדבר כלל ולא אמרו במודעא כלום אלא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ברצון נפשם מעצמם אמרו כל אשר דבר ה' נעשה ונשמע (לפי) ה)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כשעברו על התורה עמד והגלם מן הארץ משגלו מסרו מודעא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הדבר מדכתיב והעולה על רוחכם הי' לא תהי' אשר אתם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אומרים נהיה כגוים וכמשפחות האדמה לשרת עץ ואבן וכדאמרי'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באגדה רבי' יחזקאל עבד שמכרו רבו כלום יש לו עליו וכו' לפיכך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כשבאו לארץ בביא' שניה בימי עזרא עמדו מעצמם וקבלו' ברצון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יטענו עוד שום תרעומות והיינו בימי אחשורוש שהוציאם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ממות לחיים והי' זה חביב עליהם מגאולה של מצרים . </w:t>
      </w:r>
    </w:p>
    <w:p w:rsidR="00673380" w:rsidRDefault="0067338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73380" w:rsidRDefault="00673380" w:rsidP="0067338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דף פ"ט ע"ב </w:t>
      </w:r>
    </w:p>
    <w:p w:rsidR="002774F2" w:rsidRDefault="00673380" w:rsidP="0067338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הא דתנן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>תבלין ב' וג' שמות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פירש"י  ז"ל כגון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פלפלין שיש פלפל ארוך ופלפל שחור ופלפל לבן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והן מין א' ערלה או כלאי הכרם ודקתני סיפא רש"א בין שנים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ושלשה שמות ומין אחד בין שני מינין ושם א' משכחת לה כגון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כרפס של גינה ושל נהרות ושל אפר ששמן א' והן ב' מינין ואף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פי שזה נקרא של אפר וזה של גינה אין אותו השם שם </w:t>
      </w:r>
    </w:p>
    <w:p w:rsidR="0067338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עצמן אלא שם לוויי הוא אבל עיקר שמם א'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673380" w:rsidP="0067338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ור"ח ז"ל מפרש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שנים ושלשה שמות כגון ערלה וכלאי הכרם ועצי אשרה כאותה </w:t>
      </w:r>
    </w:p>
    <w:p w:rsidR="0067338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ששנינו שלא השם המביאן לידי מכות מביאן לידי תשלומין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673380" w:rsidP="0067338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ופי'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מצטרפין לאסור את עירובן וכן מפורש בסוף משנה זו תבלין של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תרומה ושל כלאי הכרם אין בזה כדי לתבל ואין בזה כדי לתבל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ונצטרפו ותבלו אסור לזרים ומותר לכהנים ר"ש מתיר לזרים ולכהנים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וכו' משנה ולא ללקות עליהן בצירופן לכזית נשנית דא"ל דלא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מצטרפי דכיון דשמות חלוקין הן אלא לאסור תערובתן קאמר והא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דקתני אסור ומצטרפין ה"ק אסור אם תבלו בהן את הקדרה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ומצטרפין לתבלה כמ"ש רש"י א"נ אסור לתבל בהן ומצטרפין לאיסורא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בדיעבד ולישנא דאיסורין קתני דאלו לתבל בהן לכתחלה פשיטא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דאין מבטלין איסורין לכתחלה ומ"מ צירוף למלקות לא תנן ור"ש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דאמר בסיפא אין מצטרפין לא מצריך צירוף כדתנן רש"א כל שהוא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למכות ולא אמרו כזית אלא לענין קרבן בלבד אלא לענין איסור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ערובין נשנית שצריך נ"ט או מאתים כשיעור המפורש להן במקומן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והואיל וראויין למתק מצטרפין לאסור ע"י עירובן ומיהו במס' ע"ז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מוקי לה רבא כר"מ דאמר מצטרפין למלקות ושם אפרש בס"ד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והלשון הזה של ר"ח ז"ל מסתייע מן הירושלמי במקומה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והא דאקשינן 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ורמינהו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ק"ל מי דמי איסור אכילה להוצאת שבת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התם כל שני מינין א) מצטרפין הכא כל ששיעורן שוה מצטרפין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כדתנן המוציא אוכלין כגרוגרת ומצטרפת זה עם זה ול"ל למימר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ה"נ דחזי למתק (וליכא לפרושי מצטרפין כמתני' אלא לענין שבת) ב) </w:t>
      </w:r>
    </w:p>
    <w:p w:rsidR="002774F2" w:rsidRDefault="0067338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וא"ל בשלמא אוכלין ששיעורן כגרוגרת מפני שכך שיעור אכילה לשבת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ושיעורן מעצמן דין הוא שיצטרפו לענין הוצאה דלא אזלי' בתר שמא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וטעמא בהוצאה אבל אלו שאין חייבין עליהן אלא מפני (שאין) ג)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ראוין לתבל ביצה ד) שאם תצרפם ותתבל בהן ביצה אינה מתובלת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בכך שהרי אין טעמן שוה ה) ומוקי לה בדחזי למתק שהרי יש בין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כולן שיעור וראוי לתבל בהן ביצה כנ"ל. ובירושלמי וקשיא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כמון ומלח מצטרפין ר' הילא בשם ר"א במיני מתיקה שנו. </w:t>
      </w:r>
    </w:p>
    <w:p w:rsidR="00673380" w:rsidRDefault="00673380" w:rsidP="0067338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673380" w:rsidRDefault="00673380" w:rsidP="0067338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2@דף צ' ע"א</w:t>
      </w:r>
    </w:p>
    <w:p w:rsidR="002774F2" w:rsidRDefault="0067338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ורמינהו המוציא סמנין שרוין.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פי' למאי דקס"ד מעיקרא שרויין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לאו דוקא אלא ה"ה לשאינו שרויין א"נ סבר מתניתין אפי'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בשרוין . </w:t>
      </w:r>
    </w:p>
    <w:p w:rsidR="002774F2" w:rsidRDefault="0067338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 מי רגלים בן מ' יום. 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רש"י ז"ל מפרש שנשתהו מ' יום ובמס' נדה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משמע שדי להם בג' ימים ומפרשי' מג' ועד מ' אבל מכאן ואילך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תשש כחן. ואחרים אמרו מי רגלים של תינוק בן מ' יום וכן בענין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בדיקת תכלת במס' מנחות . </w:t>
      </w:r>
    </w:p>
    <w:p w:rsidR="002774F2" w:rsidRDefault="0067338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הא דאותבי' הכא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>הוסיפו עליהן החלוסת והלעינין והבורות והאהל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בתוספתא שביעית נישנית וכך היא שנויה שם יש להן שביעית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ולדמיהן שביעית יש להם ביעור ולדמיהן ביעור ולפי שנשנו במשנתי'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מאלו שיש להן ולדמיהן שביעית וביעור וברייתא קתני דהני נמי הכי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לכך אמרו בה בגמ' הוסיפו עליהן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והא דאמרי' בגמ' 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והתנן זה הכלל כל שיש לו עיקר י"ל שביעית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כל שאין לו עיקר אין לו שביעית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אינה משנה ולא ברייתא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בשום מקום וכן פירושו אינו מחוור שהרי מיני תבואה ומיני ירקות </w:t>
      </w:r>
    </w:p>
    <w:p w:rsidR="00673380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גמי אין להם עיקר ויש להן שביעית</w:t>
      </w:r>
      <w:r w:rsidR="0067338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2774F2" w:rsidRDefault="00673380" w:rsidP="0067338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אלא שיש לדחוק לפי ששנינו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במשנתינו בעלה הלוף השוטה ועלה דנדנה יש להם שביעית ולדמיהן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שביעית יש להן ביעור ולדמיהן ביעור וקתני סיפא בעיקר הלוף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השוטה ובעיקר הדנדנה וש להן שביעית ולדמיהן שביעית ואין להן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ביעור ולדמיהן ביעור להכי אמר בגמ' שזה הכלל כל שיש לו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עיקר א' המתקיים בארץ חוץ מן הנלקט כגון עלי הלוף יש להן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שביעית לכל הלכותיה דהיינו ביעור וכל שאין לו עיקר א' אלא (אחר)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הנלקט הזה הוא עיקרו המתקיים לו כגון עיקר הלוף השוטה אין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לו שביעית לכל הלכותיה דאין לו ביעור וכיון שכך האיך מנו בכלל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הוסיפו על אותן שיש להן שביעית וביעור (כבריתא) שהוא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עיקר עשב מתקיים לעולם ומפני שעיקר שביעית היינו ביעור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קאמרי שביעית ומפני שהענין שנוי במשנתינו אמרו והא תנן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כמו שכתבתי אחרות הרבה וז"א מחוור אלא שהצורך מזקיקנו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לפרש כן . </w:t>
      </w:r>
    </w:p>
    <w:p w:rsidR="002774F2" w:rsidRDefault="00A774F0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מתני'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 רי"א אף המוציא ממשמשי ע"ז כ"ש.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2774F2">
        <w:rPr>
          <w:rFonts w:ascii="FrankRuehl" w:cs="FrankRuehl" w:hint="cs"/>
          <w:color w:val="000000"/>
          <w:sz w:val="26"/>
          <w:szCs w:val="26"/>
          <w:rtl/>
        </w:rPr>
        <w:t xml:space="preserve">פי' רש"י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דאחשבי' ע"ז קרא לאיסורא מדכתיב מאומה. והא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דתנן כל הכשר להצניע וכו' ואוקים למעוטי עצי אשרה דלא כר"י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נהירא אלא מתני' דהכח במוציאן לשרפן או להוליכן לים המלח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דומיא דרישא וכשר להצניע הוא להכי אלא דר"י לטעמי' דאמר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מלאכה שא"צ לגופה חייב עליה ולר"ש אפי' במקק ספרים נמי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פטור וכולה סתמא דלא כר"ש דודאי לר"ש פטור דהו"ל כמוציא מת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לקברו דפטר ר"ש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A774F0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>מתני'</w:t>
      </w:r>
      <w:r w:rsidR="00A774F0">
        <w:rPr>
          <w:rFonts w:ascii="FrankRuehl" w:cs="FrankRuehl" w:hint="cs"/>
          <w:color w:val="000000"/>
          <w:sz w:val="26"/>
          <w:szCs w:val="26"/>
          <w:rtl/>
        </w:rPr>
        <w:t>.</w:t>
      </w:r>
      <w:bookmarkStart w:id="0" w:name="_GoBack"/>
      <w:bookmarkEnd w:id="0"/>
      <w:r>
        <w:rPr>
          <w:rFonts w:ascii="FrankRuehl" w:cs="FrankRuehl" w:hint="cs"/>
          <w:color w:val="000000"/>
          <w:sz w:val="26"/>
          <w:szCs w:val="26"/>
          <w:rtl/>
        </w:rPr>
        <w:t xml:space="preserve"> המוציא קופת הרוכלין אע"פ שיש בה מינין הרבה אינו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חייב אלא חטאת אחת. </w:t>
      </w:r>
      <w:r w:rsidR="00A774F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מקשו עלה בירושלמי וקשיא אלו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הוציא והוציא בהעלם אחת כלום הוא חייב אלא אחת ומפרקי למי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נצרכה לר"א שלא תאמר מינין הרבה נעשו כדי העלמות הרבה ויהא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חייב על כל אחת ואחת א"כ צריך למימר אילו חייב אלא אחת פי'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לר"א דאמר במס' כריתות פ' אמרו לו שאם בא על ה' נשיס נדות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ואפי' קטנות חייב על כל אחת ואחת מפני שגופין מוחלקין ומיחייב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נמי התם אתולדה במקום אב סלקא דעתך אמינא מינין הרבה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ליחייב קא משמע לן דכיון דבבת אחת עשאה ובהעלם אחת אינו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חייב אלא אחת . </w:t>
      </w: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2774F2" w:rsidRDefault="002774F2" w:rsidP="002774F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cs="FrankRuehl"/>
          <w:color w:val="000000"/>
          <w:sz w:val="26"/>
          <w:szCs w:val="26"/>
          <w:rtl/>
        </w:rPr>
      </w:pPr>
    </w:p>
    <w:p w:rsidR="002774F2" w:rsidRDefault="002774F2"/>
    <w:sectPr w:rsidR="0027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F2"/>
    <w:rsid w:val="002774F2"/>
    <w:rsid w:val="005B6B84"/>
    <w:rsid w:val="00673380"/>
    <w:rsid w:val="00677017"/>
    <w:rsid w:val="008B6A4D"/>
    <w:rsid w:val="00A0093F"/>
    <w:rsid w:val="00A7457D"/>
    <w:rsid w:val="00A774F0"/>
    <w:rsid w:val="00A81CC4"/>
    <w:rsid w:val="00AB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5164</Words>
  <Characters>29435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1</cp:revision>
  <dcterms:created xsi:type="dcterms:W3CDTF">2016-02-26T11:03:00Z</dcterms:created>
  <dcterms:modified xsi:type="dcterms:W3CDTF">2016-02-26T12:24:00Z</dcterms:modified>
</cp:coreProperties>
</file>