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552" w:rsidRPr="003C0552" w:rsidRDefault="00E419E2" w:rsidP="003C0552">
      <w:pPr>
        <w:bidi/>
        <w:rPr>
          <w:b w:val="0"/>
          <w:bCs w:val="0"/>
          <w:sz w:val="24"/>
          <w:szCs w:val="24"/>
        </w:rPr>
      </w:pPr>
      <w:r w:rsidRPr="003C0552">
        <w:rPr>
          <w:sz w:val="36"/>
          <w:szCs w:val="36"/>
          <w:rtl/>
        </w:rPr>
        <w:t>אמנה</w:t>
      </w:r>
      <w:r w:rsidR="007C2F45">
        <w:rPr>
          <w:rFonts w:hint="cs"/>
          <w:rtl/>
        </w:rPr>
        <w:t xml:space="preserve"> </w:t>
      </w:r>
      <w:r w:rsidRPr="003C0552">
        <w:rPr>
          <w:sz w:val="32"/>
          <w:szCs w:val="32"/>
          <w:rtl/>
        </w:rPr>
        <w:t>שבשטר קמסהדי</w:t>
      </w:r>
      <w:r w:rsidR="003C0552">
        <w:rPr>
          <w:rFonts w:hint="cs"/>
          <w:sz w:val="32"/>
          <w:szCs w:val="32"/>
          <w:rtl/>
        </w:rPr>
        <w:t xml:space="preserve"> </w:t>
      </w:r>
      <w:r w:rsidR="003C0552">
        <w:rPr>
          <w:sz w:val="32"/>
          <w:szCs w:val="32"/>
          <w:rtl/>
        </w:rPr>
        <w:t>–</w:t>
      </w:r>
      <w:r w:rsidR="003C0552">
        <w:rPr>
          <w:rFonts w:hint="cs"/>
          <w:sz w:val="32"/>
          <w:szCs w:val="32"/>
          <w:rtl/>
        </w:rPr>
        <w:t xml:space="preserve">      </w:t>
      </w:r>
      <w:r w:rsidR="003C0552">
        <w:rPr>
          <w:sz w:val="32"/>
          <w:szCs w:val="32"/>
        </w:rPr>
        <w:t>Are they testifying on the money in the note</w:t>
      </w:r>
    </w:p>
    <w:p w:rsidR="003C0552" w:rsidRDefault="003C0552" w:rsidP="003C0552">
      <w:pPr>
        <w:bidi/>
        <w:rPr>
          <w:b w:val="0"/>
          <w:bCs w:val="0"/>
          <w:sz w:val="24"/>
          <w:szCs w:val="24"/>
          <w:rtl/>
        </w:rPr>
      </w:pPr>
    </w:p>
    <w:p w:rsidR="003C0552" w:rsidRPr="003C0552" w:rsidRDefault="003C0552" w:rsidP="003C0552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3C0552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3C0552" w:rsidRPr="003C0552" w:rsidRDefault="00F156BB" w:rsidP="00F156BB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queried whether we are </w:t>
      </w:r>
      <w:r>
        <w:rPr>
          <w:rFonts w:hint="cs"/>
          <w:b w:val="0"/>
          <w:bCs w:val="0"/>
          <w:rtl/>
        </w:rPr>
        <w:t>מעלה משטרות ליוחסין</w:t>
      </w:r>
      <w:r>
        <w:rPr>
          <w:b w:val="0"/>
          <w:bCs w:val="0"/>
        </w:rPr>
        <w:t xml:space="preserve"> or not</w:t>
      </w:r>
      <w:r w:rsidR="00986BC9">
        <w:rPr>
          <w:b w:val="0"/>
          <w:bCs w:val="0"/>
        </w:rPr>
        <w:t>,</w:t>
      </w:r>
      <w:r>
        <w:rPr>
          <w:b w:val="0"/>
          <w:bCs w:val="0"/>
        </w:rPr>
        <w:t xml:space="preserve"> in a case where the </w:t>
      </w:r>
      <w:r>
        <w:rPr>
          <w:rFonts w:hint="cs"/>
          <w:b w:val="0"/>
          <w:bCs w:val="0"/>
          <w:rtl/>
        </w:rPr>
        <w:t>עדים</w:t>
      </w:r>
      <w:r>
        <w:rPr>
          <w:b w:val="0"/>
          <w:bCs w:val="0"/>
        </w:rPr>
        <w:t xml:space="preserve"> signed on a </w:t>
      </w:r>
      <w:r>
        <w:rPr>
          <w:rFonts w:hint="cs"/>
          <w:b w:val="0"/>
          <w:bCs w:val="0"/>
          <w:rtl/>
        </w:rPr>
        <w:t>שטר</w:t>
      </w:r>
      <w:r>
        <w:rPr>
          <w:b w:val="0"/>
          <w:bCs w:val="0"/>
        </w:rPr>
        <w:t xml:space="preserve"> in which one of the parties was referred to as a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>. The question</w:t>
      </w:r>
      <w:r w:rsidR="00633BEC">
        <w:rPr>
          <w:b w:val="0"/>
          <w:bCs w:val="0"/>
        </w:rPr>
        <w:t xml:space="preserve"> is whether the </w:t>
      </w:r>
      <w:r w:rsidR="00633BEC">
        <w:rPr>
          <w:rFonts w:hint="cs"/>
          <w:b w:val="0"/>
          <w:bCs w:val="0"/>
          <w:rtl/>
        </w:rPr>
        <w:t>עדים</w:t>
      </w:r>
      <w:r w:rsidR="00633BEC">
        <w:rPr>
          <w:b w:val="0"/>
          <w:bCs w:val="0"/>
        </w:rPr>
        <w:t xml:space="preserve"> when the</w:t>
      </w:r>
      <w:r w:rsidR="00013EF5">
        <w:rPr>
          <w:b w:val="0"/>
          <w:bCs w:val="0"/>
        </w:rPr>
        <w:t>y</w:t>
      </w:r>
      <w:r w:rsidR="00633BEC">
        <w:rPr>
          <w:b w:val="0"/>
          <w:bCs w:val="0"/>
        </w:rPr>
        <w:t xml:space="preserve"> sign on the </w:t>
      </w:r>
      <w:r w:rsidR="00633BEC">
        <w:rPr>
          <w:rFonts w:hint="cs"/>
          <w:b w:val="0"/>
          <w:bCs w:val="0"/>
          <w:rtl/>
        </w:rPr>
        <w:t>שטר</w:t>
      </w:r>
      <w:r w:rsidR="00013EF5">
        <w:rPr>
          <w:b w:val="0"/>
          <w:bCs w:val="0"/>
        </w:rPr>
        <w:t xml:space="preserve"> a</w:t>
      </w:r>
      <w:r w:rsidR="00633BEC">
        <w:rPr>
          <w:b w:val="0"/>
          <w:bCs w:val="0"/>
        </w:rPr>
        <w:t>r</w:t>
      </w:r>
      <w:r w:rsidR="00013EF5">
        <w:rPr>
          <w:b w:val="0"/>
          <w:bCs w:val="0"/>
        </w:rPr>
        <w:t>e</w:t>
      </w:r>
      <w:r w:rsidR="00633BEC">
        <w:rPr>
          <w:b w:val="0"/>
          <w:bCs w:val="0"/>
        </w:rPr>
        <w:t xml:space="preserve"> only testifying that the loan took place and they pay no attention to the details whether the </w:t>
      </w:r>
      <w:r w:rsidR="00633BEC">
        <w:rPr>
          <w:rFonts w:hint="cs"/>
          <w:b w:val="0"/>
          <w:bCs w:val="0"/>
          <w:rtl/>
        </w:rPr>
        <w:t>מלוה</w:t>
      </w:r>
      <w:r w:rsidR="00633BEC">
        <w:rPr>
          <w:b w:val="0"/>
          <w:bCs w:val="0"/>
        </w:rPr>
        <w:t xml:space="preserve"> or the </w:t>
      </w:r>
      <w:r w:rsidR="00633BEC">
        <w:rPr>
          <w:rFonts w:hint="cs"/>
          <w:b w:val="0"/>
          <w:bCs w:val="0"/>
          <w:rtl/>
        </w:rPr>
        <w:t>לוה</w:t>
      </w:r>
      <w:r w:rsidR="00633BEC">
        <w:rPr>
          <w:b w:val="0"/>
          <w:bCs w:val="0"/>
        </w:rPr>
        <w:t xml:space="preserve"> is a </w:t>
      </w:r>
      <w:r w:rsidR="00633BEC">
        <w:rPr>
          <w:rFonts w:hint="cs"/>
          <w:b w:val="0"/>
          <w:bCs w:val="0"/>
          <w:rtl/>
        </w:rPr>
        <w:t>כהן</w:t>
      </w:r>
      <w:r w:rsidR="00633BEC">
        <w:rPr>
          <w:b w:val="0"/>
          <w:bCs w:val="0"/>
        </w:rPr>
        <w:t xml:space="preserve"> or a </w:t>
      </w:r>
      <w:r w:rsidR="00633BEC">
        <w:rPr>
          <w:rFonts w:hint="cs"/>
          <w:b w:val="0"/>
          <w:bCs w:val="0"/>
          <w:rtl/>
        </w:rPr>
        <w:t>ישראל</w:t>
      </w:r>
      <w:r w:rsidR="00633BEC">
        <w:rPr>
          <w:b w:val="0"/>
          <w:bCs w:val="0"/>
        </w:rPr>
        <w:t xml:space="preserve"> (and therefore </w:t>
      </w:r>
      <w:r w:rsidR="00633BEC">
        <w:rPr>
          <w:rFonts w:hint="cs"/>
          <w:b w:val="0"/>
          <w:bCs w:val="0"/>
          <w:rtl/>
        </w:rPr>
        <w:t>אין מעלין משטרות ליוחסין</w:t>
      </w:r>
      <w:r w:rsidR="00633BEC">
        <w:rPr>
          <w:b w:val="0"/>
          <w:bCs w:val="0"/>
        </w:rPr>
        <w:t xml:space="preserve">) or do we say that the </w:t>
      </w:r>
      <w:r w:rsidR="00633BEC">
        <w:rPr>
          <w:rFonts w:hint="cs"/>
          <w:b w:val="0"/>
          <w:bCs w:val="0"/>
          <w:rtl/>
        </w:rPr>
        <w:t>עדים</w:t>
      </w:r>
      <w:r w:rsidR="00633BEC">
        <w:rPr>
          <w:b w:val="0"/>
          <w:bCs w:val="0"/>
        </w:rPr>
        <w:t xml:space="preserve"> also verify these details (and therefore </w:t>
      </w:r>
      <w:r w:rsidR="00633BEC">
        <w:rPr>
          <w:rFonts w:hint="cs"/>
          <w:b w:val="0"/>
          <w:bCs w:val="0"/>
          <w:rtl/>
        </w:rPr>
        <w:t>מעלין משטרות ליוחסין</w:t>
      </w:r>
      <w:r w:rsidR="00633BEC">
        <w:rPr>
          <w:b w:val="0"/>
          <w:bCs w:val="0"/>
        </w:rPr>
        <w:t xml:space="preserve">). Our </w:t>
      </w:r>
      <w:r w:rsidR="00633BEC">
        <w:rPr>
          <w:rFonts w:hint="cs"/>
          <w:b w:val="0"/>
          <w:bCs w:val="0"/>
          <w:rtl/>
        </w:rPr>
        <w:t>תוספות</w:t>
      </w:r>
      <w:r w:rsidR="00633BEC">
        <w:rPr>
          <w:b w:val="0"/>
          <w:bCs w:val="0"/>
        </w:rPr>
        <w:t xml:space="preserve"> discusses the view of </w:t>
      </w:r>
      <w:r w:rsidR="00633BEC">
        <w:rPr>
          <w:rFonts w:hint="cs"/>
          <w:b w:val="0"/>
          <w:bCs w:val="0"/>
          <w:rtl/>
        </w:rPr>
        <w:t>אמנה שבשטר קא מסהדי</w:t>
      </w:r>
      <w:r w:rsidR="00633BEC">
        <w:rPr>
          <w:b w:val="0"/>
          <w:bCs w:val="0"/>
        </w:rPr>
        <w:t xml:space="preserve">. </w:t>
      </w:r>
      <w:r>
        <w:rPr>
          <w:b w:val="0"/>
          <w:bCs w:val="0"/>
        </w:rPr>
        <w:t xml:space="preserve"> </w:t>
      </w:r>
    </w:p>
    <w:p w:rsidR="003C0552" w:rsidRDefault="00013EF5" w:rsidP="00013EF5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----------------------------</w:t>
      </w:r>
    </w:p>
    <w:p w:rsidR="003C0552" w:rsidRDefault="00633BEC" w:rsidP="00633BEC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asks:</w:t>
      </w:r>
    </w:p>
    <w:p w:rsidR="00F156BB" w:rsidRPr="00013EF5" w:rsidRDefault="00E419E2" w:rsidP="00F156BB">
      <w:pPr>
        <w:bidi/>
        <w:rPr>
          <w:rFonts w:cs="David"/>
        </w:rPr>
      </w:pPr>
      <w:r w:rsidRPr="00013EF5">
        <w:rPr>
          <w:rFonts w:cs="David"/>
          <w:rtl/>
        </w:rPr>
        <w:t>וא</w:t>
      </w:r>
      <w:r w:rsidR="00F156BB" w:rsidRPr="00013EF5">
        <w:rPr>
          <w:rFonts w:cs="David" w:hint="cs"/>
          <w:rtl/>
        </w:rPr>
        <w:t xml:space="preserve">ם </w:t>
      </w:r>
      <w:r w:rsidRPr="00013EF5">
        <w:rPr>
          <w:rFonts w:cs="David"/>
          <w:rtl/>
        </w:rPr>
        <w:t>ת</w:t>
      </w:r>
      <w:r w:rsidR="00F156BB" w:rsidRPr="00013EF5">
        <w:rPr>
          <w:rFonts w:cs="David" w:hint="cs"/>
          <w:rtl/>
        </w:rPr>
        <w:t>אמר</w:t>
      </w:r>
      <w:r w:rsidRPr="00013EF5">
        <w:rPr>
          <w:rFonts w:cs="David"/>
          <w:rtl/>
        </w:rPr>
        <w:t xml:space="preserve"> ואי לאו אכולא מילתא קמסהדי </w:t>
      </w:r>
      <w:r w:rsidR="00F156BB" w:rsidRPr="00013EF5">
        <w:rPr>
          <w:rFonts w:cs="David"/>
          <w:rtl/>
        </w:rPr>
        <w:t>–</w:t>
      </w:r>
    </w:p>
    <w:p w:rsidR="00633BEC" w:rsidRPr="00013EF5" w:rsidRDefault="00633BEC" w:rsidP="00633BEC">
      <w:pPr>
        <w:rPr>
          <w:b w:val="0"/>
          <w:bCs w:val="0"/>
          <w:sz w:val="24"/>
          <w:szCs w:val="24"/>
        </w:rPr>
      </w:pPr>
      <w:r>
        <w:t xml:space="preserve">And if you will say; and if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עדים</w:t>
      </w:r>
      <w:r>
        <w:rPr>
          <w:b w:val="0"/>
          <w:bCs w:val="0"/>
        </w:rPr>
        <w:t xml:space="preserve"> </w:t>
      </w:r>
      <w:r>
        <w:t xml:space="preserve">do not testify on all the details </w:t>
      </w:r>
      <w:r w:rsidRPr="00013EF5">
        <w:rPr>
          <w:b w:val="0"/>
          <w:bCs w:val="0"/>
          <w:sz w:val="24"/>
          <w:szCs w:val="24"/>
        </w:rPr>
        <w:t xml:space="preserve">of the </w:t>
      </w:r>
      <w:r w:rsidRPr="00013EF5">
        <w:rPr>
          <w:rFonts w:hint="cs"/>
          <w:b w:val="0"/>
          <w:bCs w:val="0"/>
          <w:sz w:val="24"/>
          <w:szCs w:val="24"/>
          <w:rtl/>
        </w:rPr>
        <w:t>שטר</w:t>
      </w:r>
      <w:r w:rsidRPr="00013EF5">
        <w:rPr>
          <w:b w:val="0"/>
          <w:bCs w:val="0"/>
          <w:sz w:val="24"/>
          <w:szCs w:val="24"/>
        </w:rPr>
        <w:t xml:space="preserve">, but rather they are only testifying </w:t>
      </w:r>
      <w:r w:rsidRPr="00013EF5">
        <w:rPr>
          <w:rFonts w:hint="cs"/>
          <w:b w:val="0"/>
          <w:bCs w:val="0"/>
          <w:sz w:val="24"/>
          <w:szCs w:val="24"/>
          <w:rtl/>
        </w:rPr>
        <w:t>אמנה שבשטר</w:t>
      </w:r>
      <w:r w:rsidRPr="00013EF5">
        <w:rPr>
          <w:b w:val="0"/>
          <w:bCs w:val="0"/>
          <w:sz w:val="24"/>
          <w:szCs w:val="24"/>
        </w:rPr>
        <w:t xml:space="preserve"> -</w:t>
      </w:r>
    </w:p>
    <w:p w:rsidR="00F156BB" w:rsidRPr="00013EF5" w:rsidRDefault="00E419E2" w:rsidP="00F156BB">
      <w:pPr>
        <w:bidi/>
        <w:rPr>
          <w:rFonts w:cs="David"/>
        </w:rPr>
      </w:pPr>
      <w:r w:rsidRPr="00013EF5">
        <w:rPr>
          <w:rFonts w:cs="David"/>
          <w:rtl/>
        </w:rPr>
        <w:t>א</w:t>
      </w:r>
      <w:r w:rsidR="00F156BB" w:rsidRPr="00013EF5">
        <w:rPr>
          <w:rFonts w:cs="David" w:hint="cs"/>
          <w:rtl/>
        </w:rPr>
        <w:t xml:space="preserve">ם </w:t>
      </w:r>
      <w:r w:rsidRPr="00013EF5">
        <w:rPr>
          <w:rFonts w:cs="David"/>
          <w:rtl/>
        </w:rPr>
        <w:t>כ</w:t>
      </w:r>
      <w:r w:rsidR="00F156BB" w:rsidRPr="00013EF5">
        <w:rPr>
          <w:rFonts w:cs="David" w:hint="cs"/>
          <w:rtl/>
        </w:rPr>
        <w:t>ן</w:t>
      </w:r>
      <w:r w:rsidRPr="00013EF5">
        <w:rPr>
          <w:rFonts w:cs="David"/>
          <w:rtl/>
        </w:rPr>
        <w:t xml:space="preserve"> עדים חתמי א</w:t>
      </w:r>
      <w:r w:rsidR="00F156BB" w:rsidRPr="00013EF5">
        <w:rPr>
          <w:rFonts w:cs="David" w:hint="cs"/>
          <w:rtl/>
        </w:rPr>
        <w:t xml:space="preserve">ף </w:t>
      </w:r>
      <w:r w:rsidRPr="00013EF5">
        <w:rPr>
          <w:rFonts w:cs="David"/>
          <w:rtl/>
        </w:rPr>
        <w:t>ע</w:t>
      </w:r>
      <w:r w:rsidR="00F156BB" w:rsidRPr="00013EF5">
        <w:rPr>
          <w:rFonts w:cs="David" w:hint="cs"/>
          <w:rtl/>
        </w:rPr>
        <w:t xml:space="preserve">ל </w:t>
      </w:r>
      <w:r w:rsidRPr="00013EF5">
        <w:rPr>
          <w:rFonts w:cs="David"/>
          <w:rtl/>
        </w:rPr>
        <w:t>ג</w:t>
      </w:r>
      <w:r w:rsidR="00F156BB" w:rsidRPr="00013EF5">
        <w:rPr>
          <w:rFonts w:cs="David" w:hint="cs"/>
          <w:rtl/>
        </w:rPr>
        <w:t>ב</w:t>
      </w:r>
      <w:r w:rsidRPr="00013EF5">
        <w:rPr>
          <w:rFonts w:cs="David"/>
          <w:rtl/>
        </w:rPr>
        <w:t xml:space="preserve"> דלא ידעי אי כהן הוא אי לאו</w:t>
      </w:r>
      <w:r w:rsidR="00633BEC" w:rsidRPr="00013EF5">
        <w:rPr>
          <w:rStyle w:val="FootnoteReference"/>
          <w:rFonts w:cs="David"/>
          <w:rtl/>
        </w:rPr>
        <w:footnoteReference w:id="1"/>
      </w:r>
      <w:r w:rsidRPr="00013EF5">
        <w:rPr>
          <w:rFonts w:cs="David"/>
          <w:rtl/>
        </w:rPr>
        <w:t xml:space="preserve"> </w:t>
      </w:r>
      <w:r w:rsidR="00F156BB" w:rsidRPr="00013EF5">
        <w:rPr>
          <w:rFonts w:cs="David"/>
          <w:rtl/>
        </w:rPr>
        <w:t>–</w:t>
      </w:r>
    </w:p>
    <w:p w:rsidR="00633BEC" w:rsidRPr="00633BEC" w:rsidRDefault="00633BEC" w:rsidP="00633BEC">
      <w:pPr>
        <w:rPr>
          <w:rtl/>
        </w:rPr>
      </w:pPr>
      <w:r>
        <w:t xml:space="preserve">If </w:t>
      </w:r>
      <w:r>
        <w:rPr>
          <w:b w:val="0"/>
          <w:bCs w:val="0"/>
        </w:rPr>
        <w:t xml:space="preserve">that is indeed </w:t>
      </w:r>
      <w:r>
        <w:t xml:space="preserve">so, the </w:t>
      </w:r>
      <w:r>
        <w:rPr>
          <w:rFonts w:hint="cs"/>
          <w:rtl/>
        </w:rPr>
        <w:t>עדים</w:t>
      </w:r>
      <w:r>
        <w:t xml:space="preserve"> sign even if they do not know if he is a </w:t>
      </w:r>
      <w:r>
        <w:rPr>
          <w:rFonts w:hint="cs"/>
          <w:rtl/>
        </w:rPr>
        <w:t>כהן</w:t>
      </w:r>
      <w:r>
        <w:t xml:space="preserve"> or not - </w:t>
      </w:r>
    </w:p>
    <w:p w:rsidR="00F156BB" w:rsidRPr="00013EF5" w:rsidRDefault="00E419E2" w:rsidP="00F156BB">
      <w:pPr>
        <w:bidi/>
        <w:rPr>
          <w:rFonts w:cs="David"/>
        </w:rPr>
      </w:pPr>
      <w:r w:rsidRPr="00013EF5">
        <w:rPr>
          <w:rFonts w:cs="David"/>
          <w:rtl/>
        </w:rPr>
        <w:t xml:space="preserve">ואם כן הא דתנן בגט פשוט </w:t>
      </w:r>
      <w:r w:rsidRPr="00013EF5">
        <w:rPr>
          <w:rFonts w:cs="David"/>
          <w:sz w:val="20"/>
          <w:szCs w:val="20"/>
          <w:rtl/>
        </w:rPr>
        <w:t>(ב</w:t>
      </w:r>
      <w:r w:rsidR="00F156BB" w:rsidRPr="00013EF5">
        <w:rPr>
          <w:rFonts w:cs="David" w:hint="cs"/>
          <w:sz w:val="20"/>
          <w:szCs w:val="20"/>
          <w:rtl/>
        </w:rPr>
        <w:t xml:space="preserve">בא </w:t>
      </w:r>
      <w:r w:rsidRPr="00013EF5">
        <w:rPr>
          <w:rFonts w:cs="David"/>
          <w:sz w:val="20"/>
          <w:szCs w:val="20"/>
          <w:rtl/>
        </w:rPr>
        <w:t>ב</w:t>
      </w:r>
      <w:r w:rsidR="00F156BB" w:rsidRPr="00013EF5">
        <w:rPr>
          <w:rFonts w:cs="David" w:hint="cs"/>
          <w:sz w:val="20"/>
          <w:szCs w:val="20"/>
          <w:rtl/>
        </w:rPr>
        <w:t>תרא</w:t>
      </w:r>
      <w:r w:rsidRPr="00013EF5">
        <w:rPr>
          <w:rFonts w:cs="David"/>
          <w:sz w:val="20"/>
          <w:szCs w:val="20"/>
          <w:rtl/>
        </w:rPr>
        <w:t xml:space="preserve"> דף קעב</w:t>
      </w:r>
      <w:r w:rsidR="00F156BB" w:rsidRPr="00013EF5">
        <w:rPr>
          <w:rFonts w:cs="David" w:hint="cs"/>
          <w:sz w:val="20"/>
          <w:szCs w:val="20"/>
          <w:rtl/>
        </w:rPr>
        <w:t>,א</w:t>
      </w:r>
      <w:r w:rsidRPr="00013EF5">
        <w:rPr>
          <w:rFonts w:cs="David"/>
          <w:sz w:val="20"/>
          <w:szCs w:val="20"/>
          <w:rtl/>
        </w:rPr>
        <w:t>)</w:t>
      </w:r>
      <w:r w:rsidRPr="00013EF5">
        <w:rPr>
          <w:rFonts w:cs="David"/>
          <w:rtl/>
        </w:rPr>
        <w:t xml:space="preserve"> שני יוסף בן שמעון הדרין בעיר אחת </w:t>
      </w:r>
      <w:r w:rsidR="00F156BB" w:rsidRPr="00013EF5">
        <w:rPr>
          <w:rFonts w:cs="David"/>
          <w:rtl/>
        </w:rPr>
        <w:t>–</w:t>
      </w:r>
    </w:p>
    <w:p w:rsidR="00633BEC" w:rsidRPr="00013EF5" w:rsidRDefault="00633BEC" w:rsidP="00883053">
      <w:pPr>
        <w:rPr>
          <w:b w:val="0"/>
          <w:bCs w:val="0"/>
          <w:sz w:val="24"/>
          <w:szCs w:val="24"/>
        </w:rPr>
      </w:pPr>
      <w:r>
        <w:t>I</w:t>
      </w:r>
      <w:r w:rsidR="00883053">
        <w:t>f</w:t>
      </w:r>
      <w:r>
        <w:t xml:space="preserve"> </w:t>
      </w:r>
      <w:r>
        <w:rPr>
          <w:b w:val="0"/>
          <w:bCs w:val="0"/>
        </w:rPr>
        <w:t xml:space="preserve">indeed this is </w:t>
      </w:r>
      <w:r>
        <w:t xml:space="preserve">so; that which the </w:t>
      </w:r>
      <w:r>
        <w:rPr>
          <w:rFonts w:hint="cs"/>
          <w:rtl/>
        </w:rPr>
        <w:t>משנה</w:t>
      </w:r>
      <w:r>
        <w:t xml:space="preserve"> teaches in </w:t>
      </w:r>
      <w:r>
        <w:rPr>
          <w:rFonts w:hint="cs"/>
          <w:b w:val="0"/>
          <w:bCs w:val="0"/>
          <w:rtl/>
        </w:rPr>
        <w:t xml:space="preserve">פרק </w:t>
      </w:r>
      <w:r>
        <w:rPr>
          <w:rFonts w:hint="cs"/>
          <w:rtl/>
        </w:rPr>
        <w:t>גט פשוט</w:t>
      </w:r>
      <w:r>
        <w:t xml:space="preserve">, </w:t>
      </w:r>
      <w:r w:rsidRPr="00633BEC">
        <w:rPr>
          <w:b w:val="0"/>
          <w:bCs w:val="0"/>
        </w:rPr>
        <w:t>if there are</w:t>
      </w:r>
      <w:r>
        <w:t xml:space="preserve"> two </w:t>
      </w:r>
      <w:r>
        <w:rPr>
          <w:rFonts w:hint="cs"/>
          <w:rtl/>
        </w:rPr>
        <w:t>יוסף בן שמעון</w:t>
      </w:r>
      <w:r>
        <w:t xml:space="preserve"> who live in one city</w:t>
      </w:r>
      <w:r w:rsidR="00C86D0A">
        <w:t xml:space="preserve"> </w:t>
      </w:r>
      <w:r w:rsidR="00C86D0A" w:rsidRPr="00013EF5">
        <w:rPr>
          <w:b w:val="0"/>
          <w:bCs w:val="0"/>
          <w:sz w:val="24"/>
          <w:szCs w:val="24"/>
        </w:rPr>
        <w:t>we must write a third generation (their grandfathers’ name</w:t>
      </w:r>
      <w:r w:rsidR="00986BC9">
        <w:rPr>
          <w:b w:val="0"/>
          <w:bCs w:val="0"/>
          <w:sz w:val="24"/>
          <w:szCs w:val="24"/>
        </w:rPr>
        <w:t>s</w:t>
      </w:r>
      <w:r w:rsidR="00C86D0A" w:rsidRPr="00013EF5">
        <w:rPr>
          <w:b w:val="0"/>
          <w:bCs w:val="0"/>
          <w:sz w:val="24"/>
          <w:szCs w:val="24"/>
        </w:rPr>
        <w:t>) in order to distinguish between them -</w:t>
      </w:r>
    </w:p>
    <w:p w:rsidR="00F156BB" w:rsidRPr="00013EF5" w:rsidRDefault="00E419E2" w:rsidP="00F156BB">
      <w:pPr>
        <w:bidi/>
        <w:rPr>
          <w:rFonts w:cs="David"/>
        </w:rPr>
      </w:pPr>
      <w:r w:rsidRPr="00013EF5">
        <w:rPr>
          <w:rFonts w:cs="David"/>
          <w:rtl/>
        </w:rPr>
        <w:t>אם היו משולשין</w:t>
      </w:r>
      <w:r w:rsidR="00564591" w:rsidRPr="00013EF5">
        <w:rPr>
          <w:rStyle w:val="FootnoteReference"/>
          <w:rFonts w:cs="David"/>
          <w:rtl/>
        </w:rPr>
        <w:footnoteReference w:id="2"/>
      </w:r>
      <w:r w:rsidRPr="00013EF5">
        <w:rPr>
          <w:rFonts w:cs="David"/>
          <w:rtl/>
        </w:rPr>
        <w:t xml:space="preserve"> יכתבו כהן </w:t>
      </w:r>
      <w:r w:rsidR="00F156BB" w:rsidRPr="00013EF5">
        <w:rPr>
          <w:rFonts w:cs="David"/>
          <w:rtl/>
        </w:rPr>
        <w:t>–</w:t>
      </w:r>
    </w:p>
    <w:p w:rsidR="00C86D0A" w:rsidRPr="00013EF5" w:rsidRDefault="00C86D0A" w:rsidP="00013EF5">
      <w:pPr>
        <w:rPr>
          <w:b w:val="0"/>
          <w:bCs w:val="0"/>
          <w:sz w:val="24"/>
          <w:szCs w:val="24"/>
        </w:rPr>
      </w:pPr>
      <w:r>
        <w:t xml:space="preserve">If </w:t>
      </w:r>
      <w:r>
        <w:rPr>
          <w:b w:val="0"/>
          <w:bCs w:val="0"/>
        </w:rPr>
        <w:t xml:space="preserve">they had identical names even up to </w:t>
      </w:r>
      <w:r>
        <w:t xml:space="preserve">the third </w:t>
      </w:r>
      <w:r>
        <w:rPr>
          <w:b w:val="0"/>
          <w:bCs w:val="0"/>
        </w:rPr>
        <w:t>generation</w:t>
      </w:r>
      <w:r w:rsidR="00013EF5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>
        <w:t xml:space="preserve">they should write </w:t>
      </w:r>
      <w:r>
        <w:rPr>
          <w:rFonts w:hint="cs"/>
          <w:rtl/>
        </w:rPr>
        <w:t>'כהן'</w:t>
      </w:r>
      <w:r>
        <w:t xml:space="preserve"> </w:t>
      </w:r>
      <w:r w:rsidRPr="00013EF5">
        <w:rPr>
          <w:b w:val="0"/>
          <w:bCs w:val="0"/>
          <w:sz w:val="24"/>
          <w:szCs w:val="24"/>
        </w:rPr>
        <w:t>i</w:t>
      </w:r>
      <w:r w:rsidR="00013EF5" w:rsidRPr="00013EF5">
        <w:rPr>
          <w:b w:val="0"/>
          <w:bCs w:val="0"/>
          <w:sz w:val="24"/>
          <w:szCs w:val="24"/>
        </w:rPr>
        <w:t>f</w:t>
      </w:r>
      <w:r w:rsidRPr="00013EF5">
        <w:rPr>
          <w:b w:val="0"/>
          <w:bCs w:val="0"/>
          <w:sz w:val="24"/>
          <w:szCs w:val="24"/>
        </w:rPr>
        <w:t xml:space="preserve"> only one of them was a </w:t>
      </w:r>
      <w:r w:rsidRPr="00013EF5">
        <w:rPr>
          <w:rFonts w:hint="cs"/>
          <w:b w:val="0"/>
          <w:bCs w:val="0"/>
          <w:sz w:val="24"/>
          <w:szCs w:val="24"/>
          <w:rtl/>
        </w:rPr>
        <w:t>כהן</w:t>
      </w:r>
      <w:r w:rsidR="00013EF5">
        <w:rPr>
          <w:b w:val="0"/>
          <w:bCs w:val="0"/>
          <w:sz w:val="24"/>
          <w:szCs w:val="24"/>
        </w:rPr>
        <w:t>,</w:t>
      </w:r>
      <w:r w:rsidRPr="00013EF5">
        <w:rPr>
          <w:b w:val="0"/>
          <w:bCs w:val="0"/>
          <w:sz w:val="24"/>
          <w:szCs w:val="24"/>
        </w:rPr>
        <w:t xml:space="preserve"> and that will distinguish between them. This concludes the </w:t>
      </w:r>
      <w:r w:rsidRPr="00013EF5">
        <w:rPr>
          <w:rFonts w:hint="cs"/>
          <w:b w:val="0"/>
          <w:bCs w:val="0"/>
          <w:sz w:val="24"/>
          <w:szCs w:val="24"/>
          <w:rtl/>
        </w:rPr>
        <w:t>משנה</w:t>
      </w:r>
      <w:r w:rsidRPr="00013EF5">
        <w:rPr>
          <w:b w:val="0"/>
          <w:bCs w:val="0"/>
          <w:sz w:val="24"/>
          <w:szCs w:val="24"/>
        </w:rPr>
        <w:t xml:space="preserve">. </w:t>
      </w:r>
      <w:r w:rsidRPr="00013EF5">
        <w:rPr>
          <w:rFonts w:hint="cs"/>
          <w:b w:val="0"/>
          <w:bCs w:val="0"/>
          <w:sz w:val="24"/>
          <w:szCs w:val="24"/>
          <w:rtl/>
        </w:rPr>
        <w:t>תוספות</w:t>
      </w:r>
      <w:r w:rsidRPr="00013EF5">
        <w:rPr>
          <w:b w:val="0"/>
          <w:bCs w:val="0"/>
          <w:sz w:val="24"/>
          <w:szCs w:val="24"/>
        </w:rPr>
        <w:t xml:space="preserve"> continues with his question -</w:t>
      </w:r>
    </w:p>
    <w:p w:rsidR="00F156BB" w:rsidRPr="00013EF5" w:rsidRDefault="00E419E2" w:rsidP="00F156BB">
      <w:pPr>
        <w:bidi/>
        <w:rPr>
          <w:rFonts w:cs="David"/>
        </w:rPr>
      </w:pPr>
      <w:r w:rsidRPr="00013EF5">
        <w:rPr>
          <w:rFonts w:cs="David"/>
          <w:rtl/>
        </w:rPr>
        <w:t>ומה מועיל כיון שעדים חותמין א</w:t>
      </w:r>
      <w:r w:rsidR="00F156BB" w:rsidRPr="00013EF5">
        <w:rPr>
          <w:rFonts w:cs="David" w:hint="cs"/>
          <w:rtl/>
        </w:rPr>
        <w:t xml:space="preserve">ף </w:t>
      </w:r>
      <w:r w:rsidRPr="00013EF5">
        <w:rPr>
          <w:rFonts w:cs="David"/>
          <w:rtl/>
        </w:rPr>
        <w:t>ע</w:t>
      </w:r>
      <w:r w:rsidR="00F156BB" w:rsidRPr="00013EF5">
        <w:rPr>
          <w:rFonts w:cs="David" w:hint="cs"/>
          <w:rtl/>
        </w:rPr>
        <w:t xml:space="preserve">ל </w:t>
      </w:r>
      <w:r w:rsidRPr="00013EF5">
        <w:rPr>
          <w:rFonts w:cs="David"/>
          <w:rtl/>
        </w:rPr>
        <w:t>פ</w:t>
      </w:r>
      <w:r w:rsidR="00F156BB" w:rsidRPr="00013EF5">
        <w:rPr>
          <w:rFonts w:cs="David" w:hint="cs"/>
          <w:rtl/>
        </w:rPr>
        <w:t>י</w:t>
      </w:r>
      <w:r w:rsidRPr="00013EF5">
        <w:rPr>
          <w:rFonts w:cs="David"/>
          <w:rtl/>
        </w:rPr>
        <w:t xml:space="preserve"> שאין מכירים בו אם הוא כהן </w:t>
      </w:r>
      <w:r w:rsidR="00F156BB" w:rsidRPr="00013EF5">
        <w:rPr>
          <w:rFonts w:cs="David"/>
          <w:rtl/>
        </w:rPr>
        <w:t>–</w:t>
      </w:r>
    </w:p>
    <w:p w:rsidR="00C86D0A" w:rsidRPr="00013EF5" w:rsidRDefault="00C86D0A" w:rsidP="00C86D0A">
      <w:pPr>
        <w:rPr>
          <w:b w:val="0"/>
          <w:bCs w:val="0"/>
          <w:sz w:val="24"/>
          <w:szCs w:val="24"/>
        </w:rPr>
      </w:pPr>
      <w:r>
        <w:t xml:space="preserve">But what would it help </w:t>
      </w:r>
      <w:r>
        <w:rPr>
          <w:b w:val="0"/>
          <w:bCs w:val="0"/>
        </w:rPr>
        <w:t xml:space="preserve">writing </w:t>
      </w:r>
      <w:r>
        <w:rPr>
          <w:rFonts w:hint="cs"/>
          <w:b w:val="0"/>
          <w:bCs w:val="0"/>
          <w:rtl/>
        </w:rPr>
        <w:t>'כהן'</w:t>
      </w:r>
      <w:r>
        <w:rPr>
          <w:b w:val="0"/>
          <w:bCs w:val="0"/>
        </w:rPr>
        <w:t xml:space="preserve">, </w:t>
      </w:r>
      <w:r>
        <w:t xml:space="preserve">since the </w:t>
      </w:r>
      <w:r>
        <w:rPr>
          <w:rFonts w:hint="cs"/>
          <w:rtl/>
        </w:rPr>
        <w:t>עדים</w:t>
      </w:r>
      <w:r>
        <w:t xml:space="preserve"> sign regardless whether they know if he is a </w:t>
      </w:r>
      <w:r>
        <w:rPr>
          <w:rFonts w:hint="cs"/>
          <w:rtl/>
        </w:rPr>
        <w:t>כהן</w:t>
      </w:r>
      <w:r>
        <w:t xml:space="preserve"> </w:t>
      </w:r>
      <w:r w:rsidRPr="00013EF5">
        <w:rPr>
          <w:b w:val="0"/>
          <w:bCs w:val="0"/>
          <w:sz w:val="24"/>
          <w:szCs w:val="24"/>
        </w:rPr>
        <w:t>or not -</w:t>
      </w:r>
    </w:p>
    <w:p w:rsidR="00F156BB" w:rsidRPr="00013EF5" w:rsidRDefault="00E419E2" w:rsidP="00013EF5">
      <w:pPr>
        <w:widowControl w:val="0"/>
        <w:bidi/>
        <w:rPr>
          <w:rFonts w:cs="David"/>
        </w:rPr>
      </w:pPr>
      <w:r w:rsidRPr="00013EF5">
        <w:rPr>
          <w:rFonts w:cs="David"/>
          <w:rtl/>
        </w:rPr>
        <w:t>והרי הוא יכול להערים ולכתוב שטר אחר</w:t>
      </w:r>
      <w:r w:rsidR="00910109" w:rsidRPr="00013EF5">
        <w:rPr>
          <w:rStyle w:val="FootnoteReference"/>
          <w:rFonts w:cs="David"/>
          <w:rtl/>
        </w:rPr>
        <w:footnoteReference w:id="3"/>
      </w:r>
      <w:r w:rsidRPr="00013EF5">
        <w:rPr>
          <w:rFonts w:cs="David"/>
          <w:rtl/>
        </w:rPr>
        <w:t xml:space="preserve"> בשם חבירו כהן ויוציא ממון מחבירו כהן</w:t>
      </w:r>
      <w:r w:rsidR="00C86D0A" w:rsidRPr="00013EF5">
        <w:rPr>
          <w:rStyle w:val="FootnoteReference"/>
          <w:rFonts w:cs="David"/>
          <w:rtl/>
        </w:rPr>
        <w:footnoteReference w:id="4"/>
      </w:r>
      <w:r w:rsidRPr="00013EF5">
        <w:rPr>
          <w:rFonts w:cs="David"/>
          <w:rtl/>
        </w:rPr>
        <w:t xml:space="preserve"> </w:t>
      </w:r>
      <w:r w:rsidR="00F156BB" w:rsidRPr="00013EF5">
        <w:rPr>
          <w:rFonts w:cs="David"/>
          <w:rtl/>
        </w:rPr>
        <w:t>–</w:t>
      </w:r>
    </w:p>
    <w:p w:rsidR="00C86D0A" w:rsidRDefault="00C86D0A" w:rsidP="00013EF5">
      <w:pPr>
        <w:widowControl w:val="0"/>
      </w:pPr>
      <w:r>
        <w:t xml:space="preserve">So </w:t>
      </w:r>
      <w:r w:rsidR="00910109">
        <w:t>on</w:t>
      </w:r>
      <w:r>
        <w:t xml:space="preserve">e can be sly and write </w:t>
      </w:r>
      <w:r w:rsidR="00910109">
        <w:t>a</w:t>
      </w:r>
      <w:r>
        <w:t xml:space="preserve"> </w:t>
      </w:r>
      <w:r>
        <w:rPr>
          <w:rFonts w:hint="cs"/>
          <w:rtl/>
        </w:rPr>
        <w:t>שטר</w:t>
      </w:r>
      <w:r>
        <w:t xml:space="preserve"> in the name of his </w:t>
      </w:r>
      <w:r>
        <w:rPr>
          <w:rFonts w:hint="cs"/>
          <w:rtl/>
        </w:rPr>
        <w:t>חבר</w:t>
      </w:r>
      <w:r>
        <w:t xml:space="preserve"> the </w:t>
      </w:r>
      <w:r>
        <w:rPr>
          <w:rFonts w:hint="cs"/>
          <w:rtl/>
        </w:rPr>
        <w:t>כהן</w:t>
      </w:r>
      <w:r>
        <w:t xml:space="preserve"> 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מלוה</w:t>
      </w:r>
      <w:r>
        <w:rPr>
          <w:b w:val="0"/>
          <w:bCs w:val="0"/>
        </w:rPr>
        <w:t xml:space="preserve"> </w:t>
      </w:r>
      <w:r>
        <w:lastRenderedPageBreak/>
        <w:t xml:space="preserve">will take away the money from his friend the </w:t>
      </w:r>
      <w:r>
        <w:rPr>
          <w:rFonts w:hint="cs"/>
          <w:rtl/>
        </w:rPr>
        <w:t>כהן</w:t>
      </w:r>
      <w:r>
        <w:t>!</w:t>
      </w:r>
    </w:p>
    <w:p w:rsidR="00504169" w:rsidRPr="00013EF5" w:rsidRDefault="00504169" w:rsidP="00013EF5">
      <w:pPr>
        <w:widowControl w:val="0"/>
        <w:rPr>
          <w:sz w:val="24"/>
          <w:szCs w:val="24"/>
        </w:rPr>
      </w:pPr>
    </w:p>
    <w:p w:rsidR="00504169" w:rsidRPr="00013EF5" w:rsidRDefault="00504169" w:rsidP="00013EF5">
      <w:pPr>
        <w:widowControl w:val="0"/>
        <w:rPr>
          <w:b w:val="0"/>
          <w:bCs w:val="0"/>
          <w:sz w:val="24"/>
          <w:szCs w:val="24"/>
        </w:rPr>
      </w:pPr>
      <w:r w:rsidRPr="00013EF5">
        <w:rPr>
          <w:rFonts w:hint="cs"/>
          <w:b w:val="0"/>
          <w:bCs w:val="0"/>
          <w:sz w:val="24"/>
          <w:szCs w:val="24"/>
          <w:rtl/>
        </w:rPr>
        <w:t>תוספות</w:t>
      </w:r>
      <w:r w:rsidRPr="00013EF5">
        <w:rPr>
          <w:b w:val="0"/>
          <w:bCs w:val="0"/>
          <w:sz w:val="24"/>
          <w:szCs w:val="24"/>
        </w:rPr>
        <w:t xml:space="preserve"> answers:</w:t>
      </w:r>
    </w:p>
    <w:p w:rsidR="00F156BB" w:rsidRPr="00013EF5" w:rsidRDefault="00E419E2" w:rsidP="00013EF5">
      <w:pPr>
        <w:widowControl w:val="0"/>
        <w:bidi/>
        <w:rPr>
          <w:rFonts w:cs="David"/>
        </w:rPr>
      </w:pPr>
      <w:r w:rsidRPr="00013EF5">
        <w:rPr>
          <w:rFonts w:cs="David"/>
          <w:rtl/>
        </w:rPr>
        <w:t>וי</w:t>
      </w:r>
      <w:r w:rsidR="00F156BB" w:rsidRPr="00013EF5">
        <w:rPr>
          <w:rFonts w:cs="David" w:hint="cs"/>
          <w:rtl/>
        </w:rPr>
        <w:t xml:space="preserve">ש </w:t>
      </w:r>
      <w:r w:rsidRPr="00013EF5">
        <w:rPr>
          <w:rFonts w:cs="David"/>
          <w:rtl/>
        </w:rPr>
        <w:t>ל</w:t>
      </w:r>
      <w:r w:rsidR="00F156BB" w:rsidRPr="00013EF5">
        <w:rPr>
          <w:rFonts w:cs="David" w:hint="cs"/>
          <w:rtl/>
        </w:rPr>
        <w:t>ומר</w:t>
      </w:r>
      <w:r w:rsidRPr="00013EF5">
        <w:rPr>
          <w:rFonts w:cs="David"/>
          <w:rtl/>
        </w:rPr>
        <w:t xml:space="preserve"> דהיכא דהוחזקו שני יוסף בן שמעון ודאי אכולא מילתא קא מסהדי </w:t>
      </w:r>
      <w:r w:rsidR="00F156BB" w:rsidRPr="00013EF5">
        <w:rPr>
          <w:rFonts w:cs="David"/>
          <w:rtl/>
        </w:rPr>
        <w:t>–</w:t>
      </w:r>
    </w:p>
    <w:p w:rsidR="0065473D" w:rsidRPr="0065473D" w:rsidRDefault="0065473D" w:rsidP="0065473D">
      <w:r>
        <w:t xml:space="preserve">And one can say that </w:t>
      </w:r>
      <w:r>
        <w:rPr>
          <w:b w:val="0"/>
          <w:bCs w:val="0"/>
        </w:rPr>
        <w:t xml:space="preserve">in </w:t>
      </w:r>
      <w:r w:rsidR="00013EF5">
        <w:rPr>
          <w:b w:val="0"/>
          <w:bCs w:val="0"/>
        </w:rPr>
        <w:t xml:space="preserve">a </w:t>
      </w:r>
      <w:r>
        <w:rPr>
          <w:b w:val="0"/>
          <w:bCs w:val="0"/>
        </w:rPr>
        <w:t xml:space="preserve">place </w:t>
      </w:r>
      <w:r w:rsidRPr="0065473D">
        <w:t>where it is established</w:t>
      </w:r>
      <w:r>
        <w:t xml:space="preserve"> </w:t>
      </w:r>
      <w:r>
        <w:rPr>
          <w:b w:val="0"/>
          <w:bCs w:val="0"/>
        </w:rPr>
        <w:t xml:space="preserve">that there are </w:t>
      </w:r>
      <w:r>
        <w:t xml:space="preserve">two </w:t>
      </w:r>
      <w:r>
        <w:rPr>
          <w:rFonts w:hint="cs"/>
          <w:rtl/>
        </w:rPr>
        <w:t>יוסף בן שמעון</w:t>
      </w:r>
      <w:r>
        <w:t xml:space="preserve">,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עדים</w:t>
      </w:r>
      <w:r>
        <w:rPr>
          <w:b w:val="0"/>
          <w:bCs w:val="0"/>
        </w:rPr>
        <w:t xml:space="preserve"> </w:t>
      </w:r>
      <w:r>
        <w:t>certainly testify on all the details -</w:t>
      </w:r>
    </w:p>
    <w:p w:rsidR="00F156BB" w:rsidRPr="00013EF5" w:rsidRDefault="00E419E2" w:rsidP="00F156BB">
      <w:pPr>
        <w:bidi/>
        <w:rPr>
          <w:rFonts w:cs="David"/>
        </w:rPr>
      </w:pPr>
      <w:r w:rsidRPr="00013EF5">
        <w:rPr>
          <w:rFonts w:cs="David"/>
          <w:rtl/>
        </w:rPr>
        <w:t xml:space="preserve">כי אז הן צריכין לידע אם בן כהן הוא </w:t>
      </w:r>
      <w:r w:rsidR="00F156BB" w:rsidRPr="00013EF5">
        <w:rPr>
          <w:rFonts w:cs="David"/>
          <w:rtl/>
        </w:rPr>
        <w:t>–</w:t>
      </w:r>
    </w:p>
    <w:p w:rsidR="0065473D" w:rsidRPr="00013EF5" w:rsidRDefault="0065473D" w:rsidP="0065473D">
      <w:pPr>
        <w:rPr>
          <w:b w:val="0"/>
          <w:bCs w:val="0"/>
          <w:sz w:val="24"/>
          <w:szCs w:val="24"/>
        </w:rPr>
      </w:pPr>
      <w:r>
        <w:t xml:space="preserve">Because in that </w:t>
      </w:r>
      <w:r>
        <w:rPr>
          <w:b w:val="0"/>
          <w:bCs w:val="0"/>
        </w:rPr>
        <w:t xml:space="preserve">situation </w:t>
      </w:r>
      <w:r>
        <w:t>they are required to know if he is</w:t>
      </w:r>
      <w:r w:rsidR="00986BC9">
        <w:t xml:space="preserve"> the son of</w:t>
      </w:r>
      <w:r>
        <w:t xml:space="preserve"> a </w:t>
      </w:r>
      <w:r>
        <w:rPr>
          <w:rFonts w:hint="cs"/>
          <w:rtl/>
        </w:rPr>
        <w:t>כהן</w:t>
      </w:r>
      <w:r>
        <w:t xml:space="preserve"> </w:t>
      </w:r>
      <w:r w:rsidRPr="00013EF5">
        <w:rPr>
          <w:b w:val="0"/>
          <w:bCs w:val="0"/>
          <w:sz w:val="24"/>
          <w:szCs w:val="24"/>
        </w:rPr>
        <w:t xml:space="preserve">or not, to assure that it is the correct </w:t>
      </w:r>
      <w:r w:rsidRPr="00013EF5">
        <w:rPr>
          <w:rFonts w:hint="cs"/>
          <w:b w:val="0"/>
          <w:bCs w:val="0"/>
          <w:sz w:val="24"/>
          <w:szCs w:val="24"/>
          <w:rtl/>
        </w:rPr>
        <w:t>לוה</w:t>
      </w:r>
      <w:r w:rsidRPr="00013EF5">
        <w:rPr>
          <w:b w:val="0"/>
          <w:bCs w:val="0"/>
          <w:sz w:val="24"/>
          <w:szCs w:val="24"/>
        </w:rPr>
        <w:t xml:space="preserve"> -</w:t>
      </w:r>
    </w:p>
    <w:p w:rsidR="003C0552" w:rsidRPr="00013EF5" w:rsidRDefault="00E419E2" w:rsidP="00F156BB">
      <w:pPr>
        <w:bidi/>
        <w:rPr>
          <w:rFonts w:cs="David"/>
        </w:rPr>
      </w:pPr>
      <w:r w:rsidRPr="00013EF5">
        <w:rPr>
          <w:rFonts w:cs="David"/>
          <w:rtl/>
        </w:rPr>
        <w:t>והתם ודאי מעלין משטרות ליוחסין והכא מיבעיא לן היכא דלא הוחזקו</w:t>
      </w:r>
      <w:r w:rsidRPr="00013EF5">
        <w:rPr>
          <w:rFonts w:cs="David"/>
        </w:rPr>
        <w:t>:</w:t>
      </w:r>
    </w:p>
    <w:p w:rsidR="0065473D" w:rsidRPr="00013EF5" w:rsidRDefault="0065473D" w:rsidP="001B5CEC">
      <w:pPr>
        <w:rPr>
          <w:b w:val="0"/>
          <w:bCs w:val="0"/>
          <w:sz w:val="24"/>
          <w:szCs w:val="24"/>
        </w:rPr>
      </w:pPr>
      <w:r>
        <w:t xml:space="preserve">And in that </w:t>
      </w:r>
      <w:r>
        <w:rPr>
          <w:b w:val="0"/>
          <w:bCs w:val="0"/>
        </w:rPr>
        <w:t xml:space="preserve">situation </w:t>
      </w:r>
      <w:r>
        <w:t xml:space="preserve">we are certainly </w:t>
      </w:r>
      <w:r>
        <w:rPr>
          <w:rFonts w:hint="cs"/>
          <w:rtl/>
        </w:rPr>
        <w:t>מעלה משטרות ליוחסין</w:t>
      </w:r>
      <w:r w:rsidR="001B5CEC">
        <w:t xml:space="preserve">, </w:t>
      </w:r>
      <w:r w:rsidR="001B5CEC">
        <w:rPr>
          <w:b w:val="0"/>
          <w:bCs w:val="0"/>
        </w:rPr>
        <w:t xml:space="preserve">since the </w:t>
      </w:r>
      <w:r w:rsidR="001B5CEC">
        <w:rPr>
          <w:rFonts w:hint="cs"/>
          <w:b w:val="0"/>
          <w:bCs w:val="0"/>
          <w:rtl/>
        </w:rPr>
        <w:t>עדים</w:t>
      </w:r>
      <w:r w:rsidR="001B5CEC">
        <w:rPr>
          <w:b w:val="0"/>
          <w:bCs w:val="0"/>
        </w:rPr>
        <w:t xml:space="preserve"> are required to verify in this case that he is a </w:t>
      </w:r>
      <w:r w:rsidR="001B5CEC">
        <w:rPr>
          <w:rFonts w:hint="cs"/>
          <w:b w:val="0"/>
          <w:bCs w:val="0"/>
          <w:rtl/>
        </w:rPr>
        <w:t>כהן</w:t>
      </w:r>
      <w:r>
        <w:t xml:space="preserve">; however here we are asking </w:t>
      </w:r>
      <w:r>
        <w:rPr>
          <w:b w:val="0"/>
          <w:bCs w:val="0"/>
        </w:rPr>
        <w:t xml:space="preserve">what is the ruling in a situation </w:t>
      </w:r>
      <w:r>
        <w:t xml:space="preserve">where it was not established </w:t>
      </w:r>
      <w:r w:rsidRPr="00013EF5">
        <w:rPr>
          <w:b w:val="0"/>
          <w:bCs w:val="0"/>
          <w:sz w:val="24"/>
          <w:szCs w:val="24"/>
        </w:rPr>
        <w:t xml:space="preserve">that there are two </w:t>
      </w:r>
      <w:r w:rsidRPr="00013EF5">
        <w:rPr>
          <w:rFonts w:hint="cs"/>
          <w:b w:val="0"/>
          <w:bCs w:val="0"/>
          <w:sz w:val="24"/>
          <w:szCs w:val="24"/>
          <w:rtl/>
        </w:rPr>
        <w:t>יוסף בן שמעון</w:t>
      </w:r>
      <w:r w:rsidRPr="00013EF5">
        <w:rPr>
          <w:b w:val="0"/>
          <w:bCs w:val="0"/>
          <w:sz w:val="24"/>
          <w:szCs w:val="24"/>
        </w:rPr>
        <w:t>.</w:t>
      </w:r>
    </w:p>
    <w:p w:rsidR="003D4453" w:rsidRPr="00013EF5" w:rsidRDefault="003D4453">
      <w:pPr>
        <w:rPr>
          <w:sz w:val="24"/>
          <w:szCs w:val="24"/>
        </w:rPr>
      </w:pPr>
    </w:p>
    <w:p w:rsidR="003C0552" w:rsidRPr="003C0552" w:rsidRDefault="003C0552">
      <w:pPr>
        <w:rPr>
          <w:rFonts w:ascii="Copperplate Gothic Bold" w:hAnsi="Copperplate Gothic Bold"/>
          <w:b w:val="0"/>
          <w:bCs w:val="0"/>
          <w:u w:val="double"/>
        </w:rPr>
      </w:pPr>
      <w:r w:rsidRPr="003C0552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3C0552" w:rsidRDefault="0065473D">
      <w:pPr>
        <w:rPr>
          <w:b w:val="0"/>
          <w:bCs w:val="0"/>
        </w:rPr>
      </w:pPr>
      <w:r>
        <w:rPr>
          <w:b w:val="0"/>
          <w:bCs w:val="0"/>
        </w:rPr>
        <w:t xml:space="preserve">Even if we assume </w:t>
      </w:r>
      <w:r>
        <w:rPr>
          <w:rFonts w:hint="cs"/>
          <w:b w:val="0"/>
          <w:bCs w:val="0"/>
          <w:rtl/>
        </w:rPr>
        <w:t>אמנה שבשטר הן מעידין</w:t>
      </w:r>
      <w:r>
        <w:rPr>
          <w:b w:val="0"/>
          <w:bCs w:val="0"/>
        </w:rPr>
        <w:t xml:space="preserve">, nevertheless if </w:t>
      </w:r>
      <w:r>
        <w:rPr>
          <w:rFonts w:hint="cs"/>
          <w:b w:val="0"/>
          <w:bCs w:val="0"/>
          <w:rtl/>
        </w:rPr>
        <w:t>הוחזקו שני יוסף בן שמעון</w:t>
      </w:r>
      <w:r>
        <w:rPr>
          <w:b w:val="0"/>
          <w:bCs w:val="0"/>
        </w:rPr>
        <w:t xml:space="preserve"> then we say </w:t>
      </w:r>
      <w:r>
        <w:rPr>
          <w:rFonts w:hint="cs"/>
          <w:b w:val="0"/>
          <w:bCs w:val="0"/>
          <w:rtl/>
        </w:rPr>
        <w:t>אכולא מילתא קמסהדי</w:t>
      </w:r>
      <w:r>
        <w:rPr>
          <w:b w:val="0"/>
          <w:bCs w:val="0"/>
        </w:rPr>
        <w:t xml:space="preserve"> and we are </w:t>
      </w:r>
      <w:r>
        <w:rPr>
          <w:rFonts w:hint="cs"/>
          <w:b w:val="0"/>
          <w:bCs w:val="0"/>
          <w:rtl/>
        </w:rPr>
        <w:t>מעלה משטרות ליוחסין</w:t>
      </w:r>
      <w:r>
        <w:rPr>
          <w:b w:val="0"/>
          <w:bCs w:val="0"/>
        </w:rPr>
        <w:t>.</w:t>
      </w:r>
    </w:p>
    <w:p w:rsidR="003C0552" w:rsidRPr="00013EF5" w:rsidRDefault="003C0552">
      <w:pPr>
        <w:rPr>
          <w:b w:val="0"/>
          <w:bCs w:val="0"/>
          <w:sz w:val="24"/>
          <w:szCs w:val="24"/>
        </w:rPr>
      </w:pPr>
      <w:bookmarkStart w:id="0" w:name="_GoBack"/>
      <w:bookmarkEnd w:id="0"/>
    </w:p>
    <w:p w:rsidR="003C0552" w:rsidRPr="003C0552" w:rsidRDefault="003C0552">
      <w:pPr>
        <w:rPr>
          <w:rFonts w:ascii="Copperplate Gothic Bold" w:hAnsi="Copperplate Gothic Bold"/>
          <w:b w:val="0"/>
          <w:bCs w:val="0"/>
          <w:u w:val="double"/>
        </w:rPr>
      </w:pPr>
      <w:r w:rsidRPr="003C0552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3C0552" w:rsidRPr="003C0552" w:rsidRDefault="00564591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asked that if </w:t>
      </w:r>
      <w:r>
        <w:rPr>
          <w:rFonts w:hint="cs"/>
          <w:b w:val="0"/>
          <w:bCs w:val="0"/>
          <w:rtl/>
        </w:rPr>
        <w:t>אמנה שבשטר הם מעידין</w:t>
      </w:r>
      <w:r>
        <w:rPr>
          <w:b w:val="0"/>
          <w:bCs w:val="0"/>
        </w:rPr>
        <w:t xml:space="preserve"> so the </w:t>
      </w:r>
      <w:r>
        <w:rPr>
          <w:rFonts w:hint="cs"/>
          <w:b w:val="0"/>
          <w:bCs w:val="0"/>
          <w:rtl/>
        </w:rPr>
        <w:t>לוה</w:t>
      </w:r>
      <w:r>
        <w:rPr>
          <w:b w:val="0"/>
          <w:bCs w:val="0"/>
        </w:rPr>
        <w:t xml:space="preserve"> can write </w:t>
      </w:r>
      <w:r>
        <w:rPr>
          <w:rFonts w:hint="cs"/>
          <w:b w:val="0"/>
          <w:bCs w:val="0"/>
          <w:rtl/>
        </w:rPr>
        <w:t>הכהן</w:t>
      </w:r>
      <w:r>
        <w:rPr>
          <w:b w:val="0"/>
          <w:bCs w:val="0"/>
        </w:rPr>
        <w:t xml:space="preserve"> (even though he is not a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 xml:space="preserve">), for the </w:t>
      </w:r>
      <w:r>
        <w:rPr>
          <w:rFonts w:hint="cs"/>
          <w:b w:val="0"/>
          <w:bCs w:val="0"/>
          <w:rtl/>
        </w:rPr>
        <w:t>עדים</w:t>
      </w:r>
      <w:r>
        <w:rPr>
          <w:b w:val="0"/>
          <w:bCs w:val="0"/>
        </w:rPr>
        <w:t xml:space="preserve"> will not notice and the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 xml:space="preserve"> </w:t>
      </w:r>
      <w:r w:rsidR="001B5CEC">
        <w:rPr>
          <w:b w:val="0"/>
          <w:bCs w:val="0"/>
        </w:rPr>
        <w:t xml:space="preserve">will </w:t>
      </w:r>
      <w:r>
        <w:rPr>
          <w:b w:val="0"/>
          <w:bCs w:val="0"/>
        </w:rPr>
        <w:t xml:space="preserve">lose money </w:t>
      </w:r>
      <w:r>
        <w:rPr>
          <w:rFonts w:hint="cs"/>
          <w:b w:val="0"/>
          <w:bCs w:val="0"/>
          <w:rtl/>
        </w:rPr>
        <w:t>שלא כדין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5"/>
      </w:r>
      <w:r w:rsidR="0069786F">
        <w:rPr>
          <w:b w:val="0"/>
          <w:bCs w:val="0"/>
        </w:rPr>
        <w:t xml:space="preserve"> However, granted that the </w:t>
      </w:r>
      <w:r w:rsidR="0069786F">
        <w:rPr>
          <w:rFonts w:hint="cs"/>
          <w:b w:val="0"/>
          <w:bCs w:val="0"/>
          <w:rtl/>
        </w:rPr>
        <w:t>עדים</w:t>
      </w:r>
      <w:r w:rsidR="0069786F">
        <w:rPr>
          <w:b w:val="0"/>
          <w:bCs w:val="0"/>
        </w:rPr>
        <w:t xml:space="preserve"> will not notice, but the </w:t>
      </w:r>
      <w:r w:rsidR="0069786F">
        <w:rPr>
          <w:rFonts w:hint="cs"/>
          <w:b w:val="0"/>
          <w:bCs w:val="0"/>
          <w:rtl/>
        </w:rPr>
        <w:t>מלוה</w:t>
      </w:r>
      <w:r w:rsidR="0069786F">
        <w:rPr>
          <w:b w:val="0"/>
          <w:bCs w:val="0"/>
        </w:rPr>
        <w:t xml:space="preserve"> will notice that he wrote </w:t>
      </w:r>
      <w:r w:rsidR="0069786F">
        <w:rPr>
          <w:rFonts w:hint="cs"/>
          <w:b w:val="0"/>
          <w:bCs w:val="0"/>
          <w:rtl/>
        </w:rPr>
        <w:t>הכהן</w:t>
      </w:r>
      <w:r w:rsidR="0069786F">
        <w:rPr>
          <w:b w:val="0"/>
          <w:bCs w:val="0"/>
        </w:rPr>
        <w:t xml:space="preserve"> (when indeed he is not a </w:t>
      </w:r>
      <w:r w:rsidR="0069786F">
        <w:rPr>
          <w:rFonts w:hint="cs"/>
          <w:b w:val="0"/>
          <w:bCs w:val="0"/>
          <w:rtl/>
        </w:rPr>
        <w:t>כהן</w:t>
      </w:r>
      <w:r w:rsidR="0069786F">
        <w:rPr>
          <w:b w:val="0"/>
          <w:bCs w:val="0"/>
        </w:rPr>
        <w:t xml:space="preserve">) and will protest because he knows that if he will go to the </w:t>
      </w:r>
      <w:r w:rsidR="0069786F">
        <w:rPr>
          <w:rFonts w:hint="cs"/>
          <w:b w:val="0"/>
          <w:bCs w:val="0"/>
          <w:rtl/>
        </w:rPr>
        <w:t>כהן</w:t>
      </w:r>
      <w:r w:rsidR="0069786F">
        <w:rPr>
          <w:b w:val="0"/>
          <w:bCs w:val="0"/>
        </w:rPr>
        <w:t xml:space="preserve">, the </w:t>
      </w:r>
      <w:r w:rsidR="0069786F">
        <w:rPr>
          <w:rFonts w:hint="cs"/>
          <w:b w:val="0"/>
          <w:bCs w:val="0"/>
          <w:rtl/>
        </w:rPr>
        <w:t>כהן</w:t>
      </w:r>
      <w:r w:rsidR="0069786F">
        <w:rPr>
          <w:b w:val="0"/>
          <w:bCs w:val="0"/>
        </w:rPr>
        <w:t xml:space="preserve"> will (rightfully) deny the loan and the </w:t>
      </w:r>
      <w:r w:rsidR="0069786F">
        <w:rPr>
          <w:rFonts w:hint="cs"/>
          <w:b w:val="0"/>
          <w:bCs w:val="0"/>
          <w:rtl/>
        </w:rPr>
        <w:t>מלוה</w:t>
      </w:r>
      <w:r w:rsidR="0069786F">
        <w:rPr>
          <w:b w:val="0"/>
          <w:bCs w:val="0"/>
        </w:rPr>
        <w:t xml:space="preserve"> will have difficulties collecting it. How can there be a </w:t>
      </w:r>
      <w:r w:rsidR="0069786F">
        <w:rPr>
          <w:rFonts w:hint="cs"/>
          <w:b w:val="0"/>
          <w:bCs w:val="0"/>
          <w:rtl/>
        </w:rPr>
        <w:t>הערמה</w:t>
      </w:r>
      <w:r w:rsidR="0069786F">
        <w:rPr>
          <w:b w:val="0"/>
          <w:bCs w:val="0"/>
        </w:rPr>
        <w:t>?</w:t>
      </w:r>
      <w:r w:rsidR="0069786F">
        <w:rPr>
          <w:rStyle w:val="FootnoteReference"/>
          <w:b w:val="0"/>
          <w:bCs w:val="0"/>
        </w:rPr>
        <w:footnoteReference w:id="6"/>
      </w:r>
      <w:r w:rsidR="0069786F">
        <w:rPr>
          <w:b w:val="0"/>
          <w:bCs w:val="0"/>
        </w:rPr>
        <w:t xml:space="preserve"> </w:t>
      </w:r>
    </w:p>
    <w:sectPr w:rsidR="003C0552" w:rsidRPr="003C055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F0B" w:rsidRDefault="00210F0B" w:rsidP="007C2F45">
      <w:pPr>
        <w:spacing w:line="240" w:lineRule="auto"/>
      </w:pPr>
      <w:r>
        <w:separator/>
      </w:r>
    </w:p>
  </w:endnote>
  <w:endnote w:type="continuationSeparator" w:id="0">
    <w:p w:rsidR="00210F0B" w:rsidRDefault="00210F0B" w:rsidP="007C2F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4672414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7C2F45" w:rsidRDefault="007C2F45">
        <w:pPr>
          <w:pStyle w:val="Footer"/>
          <w:jc w:val="center"/>
          <w:rPr>
            <w:b w:val="0"/>
            <w:bCs w:val="0"/>
            <w:noProof/>
            <w:sz w:val="16"/>
            <w:szCs w:val="16"/>
            <w:rtl/>
          </w:rPr>
        </w:pPr>
        <w:r w:rsidRPr="007C2F45">
          <w:rPr>
            <w:b w:val="0"/>
            <w:bCs w:val="0"/>
            <w:sz w:val="20"/>
            <w:szCs w:val="20"/>
          </w:rPr>
          <w:fldChar w:fldCharType="begin"/>
        </w:r>
        <w:r w:rsidRPr="007C2F45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7C2F45">
          <w:rPr>
            <w:b w:val="0"/>
            <w:bCs w:val="0"/>
            <w:sz w:val="20"/>
            <w:szCs w:val="20"/>
          </w:rPr>
          <w:fldChar w:fldCharType="separate"/>
        </w:r>
        <w:r w:rsidR="00986BC9">
          <w:rPr>
            <w:b w:val="0"/>
            <w:bCs w:val="0"/>
            <w:noProof/>
            <w:sz w:val="20"/>
            <w:szCs w:val="20"/>
          </w:rPr>
          <w:t>2</w:t>
        </w:r>
        <w:r w:rsidRPr="007C2F45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7C2F45" w:rsidRPr="007C2F45" w:rsidRDefault="007C2F45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</w:t>
        </w:r>
      </w:p>
    </w:sdtContent>
  </w:sdt>
  <w:p w:rsidR="007C2F45" w:rsidRDefault="007C2F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F0B" w:rsidRDefault="00210F0B" w:rsidP="007C2F45">
      <w:pPr>
        <w:spacing w:line="240" w:lineRule="auto"/>
      </w:pPr>
      <w:r>
        <w:separator/>
      </w:r>
    </w:p>
  </w:footnote>
  <w:footnote w:type="continuationSeparator" w:id="0">
    <w:p w:rsidR="00210F0B" w:rsidRDefault="00210F0B" w:rsidP="007C2F45">
      <w:pPr>
        <w:spacing w:line="240" w:lineRule="auto"/>
      </w:pPr>
      <w:r>
        <w:continuationSeparator/>
      </w:r>
    </w:p>
  </w:footnote>
  <w:footnote w:id="1">
    <w:p w:rsidR="00633BEC" w:rsidRPr="00013EF5" w:rsidRDefault="00633BEC" w:rsidP="00013EF5">
      <w:pPr>
        <w:pStyle w:val="FootnoteText"/>
        <w:spacing w:line="264" w:lineRule="auto"/>
        <w:rPr>
          <w:b w:val="0"/>
          <w:bCs w:val="0"/>
        </w:rPr>
      </w:pPr>
      <w:r w:rsidRPr="00013EF5">
        <w:rPr>
          <w:rStyle w:val="FootnoteReference"/>
          <w:b w:val="0"/>
          <w:bCs w:val="0"/>
        </w:rPr>
        <w:footnoteRef/>
      </w:r>
      <w:r w:rsidRPr="00013EF5">
        <w:rPr>
          <w:b w:val="0"/>
          <w:bCs w:val="0"/>
        </w:rPr>
        <w:t xml:space="preserve"> The </w:t>
      </w:r>
      <w:r w:rsidRPr="00013EF5">
        <w:rPr>
          <w:rFonts w:hint="cs"/>
          <w:b w:val="0"/>
          <w:bCs w:val="0"/>
          <w:rtl/>
        </w:rPr>
        <w:t>שטר</w:t>
      </w:r>
      <w:r w:rsidRPr="00013EF5">
        <w:rPr>
          <w:b w:val="0"/>
          <w:bCs w:val="0"/>
        </w:rPr>
        <w:t xml:space="preserve"> states that the </w:t>
      </w:r>
      <w:r w:rsidRPr="00013EF5">
        <w:rPr>
          <w:rFonts w:hint="cs"/>
          <w:b w:val="0"/>
          <w:bCs w:val="0"/>
          <w:rtl/>
        </w:rPr>
        <w:t>מלוה\לוה</w:t>
      </w:r>
      <w:r w:rsidRPr="00013EF5">
        <w:rPr>
          <w:b w:val="0"/>
          <w:bCs w:val="0"/>
        </w:rPr>
        <w:t xml:space="preserve"> is a </w:t>
      </w:r>
      <w:r w:rsidRPr="00013EF5">
        <w:rPr>
          <w:rFonts w:hint="cs"/>
          <w:b w:val="0"/>
          <w:bCs w:val="0"/>
          <w:rtl/>
        </w:rPr>
        <w:t>כהן</w:t>
      </w:r>
      <w:r w:rsidRPr="00013EF5">
        <w:rPr>
          <w:b w:val="0"/>
          <w:bCs w:val="0"/>
        </w:rPr>
        <w:t xml:space="preserve">. The </w:t>
      </w:r>
      <w:r w:rsidRPr="00013EF5">
        <w:rPr>
          <w:rFonts w:hint="cs"/>
          <w:b w:val="0"/>
          <w:bCs w:val="0"/>
          <w:rtl/>
        </w:rPr>
        <w:t>עדים</w:t>
      </w:r>
      <w:r w:rsidRPr="00013EF5">
        <w:rPr>
          <w:b w:val="0"/>
          <w:bCs w:val="0"/>
        </w:rPr>
        <w:t xml:space="preserve"> however, when they sign</w:t>
      </w:r>
      <w:r w:rsidR="00504169" w:rsidRPr="00013EF5">
        <w:rPr>
          <w:b w:val="0"/>
          <w:bCs w:val="0"/>
        </w:rPr>
        <w:t xml:space="preserve"> they</w:t>
      </w:r>
      <w:r w:rsidRPr="00013EF5">
        <w:rPr>
          <w:b w:val="0"/>
          <w:bCs w:val="0"/>
        </w:rPr>
        <w:t xml:space="preserve"> do not verify whether indeed he is a </w:t>
      </w:r>
      <w:r w:rsidRPr="00013EF5">
        <w:rPr>
          <w:rFonts w:hint="cs"/>
          <w:b w:val="0"/>
          <w:bCs w:val="0"/>
          <w:rtl/>
        </w:rPr>
        <w:t>כהן</w:t>
      </w:r>
      <w:r w:rsidRPr="00013EF5">
        <w:rPr>
          <w:b w:val="0"/>
          <w:bCs w:val="0"/>
        </w:rPr>
        <w:t xml:space="preserve"> or not; they merely testify that the </w:t>
      </w:r>
      <w:r w:rsidRPr="00013EF5">
        <w:rPr>
          <w:rFonts w:hint="cs"/>
          <w:b w:val="0"/>
          <w:bCs w:val="0"/>
          <w:rtl/>
        </w:rPr>
        <w:t>לוה</w:t>
      </w:r>
      <w:r w:rsidRPr="00013EF5">
        <w:rPr>
          <w:b w:val="0"/>
          <w:bCs w:val="0"/>
        </w:rPr>
        <w:t xml:space="preserve"> borrowed from the </w:t>
      </w:r>
      <w:r w:rsidRPr="00013EF5">
        <w:rPr>
          <w:rFonts w:hint="cs"/>
          <w:b w:val="0"/>
          <w:bCs w:val="0"/>
          <w:rtl/>
        </w:rPr>
        <w:t>מלוה</w:t>
      </w:r>
      <w:r w:rsidRPr="00013EF5">
        <w:rPr>
          <w:b w:val="0"/>
          <w:bCs w:val="0"/>
        </w:rPr>
        <w:t>.</w:t>
      </w:r>
    </w:p>
  </w:footnote>
  <w:footnote w:id="2">
    <w:p w:rsidR="00564591" w:rsidRPr="00013EF5" w:rsidRDefault="00564591" w:rsidP="00013EF5">
      <w:pPr>
        <w:pStyle w:val="FootnoteText"/>
        <w:spacing w:line="264" w:lineRule="auto"/>
        <w:rPr>
          <w:b w:val="0"/>
          <w:bCs w:val="0"/>
        </w:rPr>
      </w:pPr>
      <w:r w:rsidRPr="00013EF5">
        <w:rPr>
          <w:rStyle w:val="FootnoteReference"/>
          <w:b w:val="0"/>
          <w:bCs w:val="0"/>
        </w:rPr>
        <w:footnoteRef/>
      </w:r>
      <w:r w:rsidRPr="00013EF5">
        <w:rPr>
          <w:b w:val="0"/>
          <w:bCs w:val="0"/>
        </w:rPr>
        <w:t xml:space="preserve"> They were both called </w:t>
      </w:r>
      <w:r w:rsidRPr="00013EF5">
        <w:rPr>
          <w:rFonts w:hint="cs"/>
          <w:b w:val="0"/>
          <w:bCs w:val="0"/>
          <w:rtl/>
        </w:rPr>
        <w:t>יוסף בן שמעון בן יעקב</w:t>
      </w:r>
      <w:r w:rsidRPr="00013EF5">
        <w:rPr>
          <w:b w:val="0"/>
          <w:bCs w:val="0"/>
        </w:rPr>
        <w:t>.</w:t>
      </w:r>
    </w:p>
  </w:footnote>
  <w:footnote w:id="3">
    <w:p w:rsidR="00910109" w:rsidRPr="00013EF5" w:rsidRDefault="00910109" w:rsidP="00013EF5">
      <w:pPr>
        <w:pStyle w:val="FootnoteText"/>
        <w:spacing w:line="264" w:lineRule="auto"/>
        <w:rPr>
          <w:b w:val="0"/>
          <w:bCs w:val="0"/>
        </w:rPr>
      </w:pPr>
      <w:r w:rsidRPr="00013EF5">
        <w:rPr>
          <w:rStyle w:val="FootnoteReference"/>
          <w:b w:val="0"/>
          <w:bCs w:val="0"/>
        </w:rPr>
        <w:footnoteRef/>
      </w:r>
      <w:r w:rsidRPr="00013EF5">
        <w:rPr>
          <w:b w:val="0"/>
          <w:bCs w:val="0"/>
        </w:rPr>
        <w:t xml:space="preserve"> The </w:t>
      </w:r>
      <w:r w:rsidRPr="00013EF5">
        <w:rPr>
          <w:rFonts w:hint="cs"/>
          <w:b w:val="0"/>
          <w:bCs w:val="0"/>
          <w:rtl/>
        </w:rPr>
        <w:t>רש"ש</w:t>
      </w:r>
      <w:r w:rsidRPr="00013EF5">
        <w:rPr>
          <w:b w:val="0"/>
          <w:bCs w:val="0"/>
        </w:rPr>
        <w:t xml:space="preserve"> deletes the word </w:t>
      </w:r>
      <w:r w:rsidRPr="00013EF5">
        <w:rPr>
          <w:rFonts w:hint="cs"/>
          <w:b w:val="0"/>
          <w:bCs w:val="0"/>
          <w:rtl/>
        </w:rPr>
        <w:t>אחר</w:t>
      </w:r>
      <w:r w:rsidRPr="00013EF5">
        <w:rPr>
          <w:b w:val="0"/>
          <w:bCs w:val="0"/>
        </w:rPr>
        <w:t xml:space="preserve"> (it does not appear either in the </w:t>
      </w:r>
      <w:r w:rsidRPr="00013EF5">
        <w:rPr>
          <w:rFonts w:hint="cs"/>
          <w:b w:val="0"/>
          <w:bCs w:val="0"/>
          <w:rtl/>
        </w:rPr>
        <w:t>תוס' הרא"ש</w:t>
      </w:r>
      <w:r w:rsidRPr="00013EF5">
        <w:rPr>
          <w:b w:val="0"/>
          <w:bCs w:val="0"/>
        </w:rPr>
        <w:t xml:space="preserve"> or </w:t>
      </w:r>
      <w:r w:rsidRPr="00013EF5">
        <w:rPr>
          <w:rFonts w:hint="cs"/>
          <w:b w:val="0"/>
          <w:bCs w:val="0"/>
          <w:rtl/>
        </w:rPr>
        <w:t>תוס' שאנץ</w:t>
      </w:r>
      <w:r w:rsidRPr="00013EF5">
        <w:rPr>
          <w:b w:val="0"/>
          <w:bCs w:val="0"/>
        </w:rPr>
        <w:t>).</w:t>
      </w:r>
    </w:p>
  </w:footnote>
  <w:footnote w:id="4">
    <w:p w:rsidR="00C86D0A" w:rsidRPr="00013EF5" w:rsidRDefault="00C86D0A" w:rsidP="00013EF5">
      <w:pPr>
        <w:pStyle w:val="FootnoteText"/>
        <w:spacing w:line="264" w:lineRule="auto"/>
        <w:rPr>
          <w:b w:val="0"/>
          <w:bCs w:val="0"/>
        </w:rPr>
      </w:pPr>
      <w:r w:rsidRPr="00013EF5">
        <w:rPr>
          <w:rStyle w:val="FootnoteReference"/>
          <w:b w:val="0"/>
          <w:bCs w:val="0"/>
        </w:rPr>
        <w:footnoteRef/>
      </w:r>
      <w:r w:rsidRPr="00013EF5">
        <w:rPr>
          <w:b w:val="0"/>
          <w:bCs w:val="0"/>
        </w:rPr>
        <w:t xml:space="preserve"> Let us assume that one </w:t>
      </w:r>
      <w:r w:rsidRPr="00013EF5">
        <w:rPr>
          <w:rFonts w:hint="cs"/>
          <w:b w:val="0"/>
          <w:bCs w:val="0"/>
          <w:rtl/>
        </w:rPr>
        <w:t>יוסף בן שמעון</w:t>
      </w:r>
      <w:r w:rsidRPr="00013EF5">
        <w:rPr>
          <w:b w:val="0"/>
          <w:bCs w:val="0"/>
        </w:rPr>
        <w:t xml:space="preserve"> is a </w:t>
      </w:r>
      <w:r w:rsidRPr="00013EF5">
        <w:rPr>
          <w:rFonts w:hint="cs"/>
          <w:b w:val="0"/>
          <w:bCs w:val="0"/>
          <w:rtl/>
        </w:rPr>
        <w:t>כהן</w:t>
      </w:r>
      <w:r w:rsidRPr="00013EF5">
        <w:rPr>
          <w:b w:val="0"/>
          <w:bCs w:val="0"/>
        </w:rPr>
        <w:t xml:space="preserve"> and the other is not. The one who is not a </w:t>
      </w:r>
      <w:r w:rsidRPr="00013EF5">
        <w:rPr>
          <w:rFonts w:hint="cs"/>
          <w:b w:val="0"/>
          <w:bCs w:val="0"/>
          <w:rtl/>
        </w:rPr>
        <w:t>כהן</w:t>
      </w:r>
      <w:r w:rsidRPr="00013EF5">
        <w:rPr>
          <w:b w:val="0"/>
          <w:bCs w:val="0"/>
        </w:rPr>
        <w:t xml:space="preserve"> will borrow money from someone and see to write in the </w:t>
      </w:r>
      <w:r w:rsidRPr="00013EF5">
        <w:rPr>
          <w:rFonts w:hint="cs"/>
          <w:b w:val="0"/>
          <w:bCs w:val="0"/>
          <w:rtl/>
        </w:rPr>
        <w:t>שטר</w:t>
      </w:r>
      <w:r w:rsidRPr="00013EF5">
        <w:rPr>
          <w:b w:val="0"/>
          <w:bCs w:val="0"/>
        </w:rPr>
        <w:t xml:space="preserve"> that the </w:t>
      </w:r>
      <w:r w:rsidRPr="00013EF5">
        <w:rPr>
          <w:rFonts w:hint="cs"/>
          <w:b w:val="0"/>
          <w:bCs w:val="0"/>
          <w:rtl/>
        </w:rPr>
        <w:t>לוה</w:t>
      </w:r>
      <w:r w:rsidRPr="00013EF5">
        <w:rPr>
          <w:b w:val="0"/>
          <w:bCs w:val="0"/>
        </w:rPr>
        <w:t xml:space="preserve"> is </w:t>
      </w:r>
      <w:r w:rsidRPr="00013EF5">
        <w:rPr>
          <w:rFonts w:hint="cs"/>
          <w:b w:val="0"/>
          <w:bCs w:val="0"/>
          <w:rtl/>
        </w:rPr>
        <w:t>יוסף בן שמעון הכהן</w:t>
      </w:r>
      <w:r w:rsidR="00013EF5">
        <w:rPr>
          <w:b w:val="0"/>
          <w:bCs w:val="0"/>
        </w:rPr>
        <w:t xml:space="preserve"> (since the </w:t>
      </w:r>
      <w:r w:rsidR="00013EF5">
        <w:rPr>
          <w:rFonts w:hint="cs"/>
          <w:b w:val="0"/>
          <w:bCs w:val="0"/>
          <w:rtl/>
        </w:rPr>
        <w:t>עדים</w:t>
      </w:r>
      <w:r w:rsidR="00013EF5">
        <w:rPr>
          <w:b w:val="0"/>
          <w:bCs w:val="0"/>
        </w:rPr>
        <w:t xml:space="preserve"> do not pay attention whether he is a </w:t>
      </w:r>
      <w:r w:rsidR="00013EF5">
        <w:rPr>
          <w:rFonts w:hint="cs"/>
          <w:b w:val="0"/>
          <w:bCs w:val="0"/>
          <w:rtl/>
        </w:rPr>
        <w:t>כהן</w:t>
      </w:r>
      <w:r w:rsidR="00013EF5">
        <w:rPr>
          <w:b w:val="0"/>
          <w:bCs w:val="0"/>
        </w:rPr>
        <w:t xml:space="preserve"> or not)</w:t>
      </w:r>
      <w:r w:rsidRPr="00013EF5">
        <w:rPr>
          <w:b w:val="0"/>
          <w:bCs w:val="0"/>
        </w:rPr>
        <w:t>. When the time comes to collect this note</w:t>
      </w:r>
      <w:r w:rsidR="00013EF5">
        <w:rPr>
          <w:b w:val="0"/>
          <w:bCs w:val="0"/>
        </w:rPr>
        <w:t>,</w:t>
      </w:r>
      <w:r w:rsidRPr="00013EF5">
        <w:rPr>
          <w:b w:val="0"/>
          <w:bCs w:val="0"/>
        </w:rPr>
        <w:t xml:space="preserve"> the </w:t>
      </w:r>
      <w:r w:rsidRPr="00013EF5">
        <w:rPr>
          <w:rFonts w:hint="cs"/>
          <w:b w:val="0"/>
          <w:bCs w:val="0"/>
          <w:rtl/>
        </w:rPr>
        <w:t>מלוה</w:t>
      </w:r>
      <w:r w:rsidRPr="00013EF5">
        <w:rPr>
          <w:b w:val="0"/>
          <w:bCs w:val="0"/>
        </w:rPr>
        <w:t xml:space="preserve"> will be able to collect only from </w:t>
      </w:r>
      <w:r w:rsidRPr="00013EF5">
        <w:rPr>
          <w:rFonts w:hint="cs"/>
          <w:b w:val="0"/>
          <w:bCs w:val="0"/>
          <w:rtl/>
        </w:rPr>
        <w:t>יוסף בן שמעון הכהן</w:t>
      </w:r>
      <w:r w:rsidRPr="00013EF5">
        <w:rPr>
          <w:b w:val="0"/>
          <w:bCs w:val="0"/>
        </w:rPr>
        <w:t xml:space="preserve"> who is really not the </w:t>
      </w:r>
      <w:r w:rsidRPr="00013EF5">
        <w:rPr>
          <w:rFonts w:hint="cs"/>
          <w:b w:val="0"/>
          <w:bCs w:val="0"/>
          <w:rtl/>
        </w:rPr>
        <w:t>לוה</w:t>
      </w:r>
      <w:r w:rsidRPr="00013EF5">
        <w:rPr>
          <w:b w:val="0"/>
          <w:bCs w:val="0"/>
        </w:rPr>
        <w:t>!</w:t>
      </w:r>
      <w:r w:rsidR="00564591" w:rsidRPr="00013EF5">
        <w:rPr>
          <w:b w:val="0"/>
          <w:bCs w:val="0"/>
        </w:rPr>
        <w:t xml:space="preserve"> </w:t>
      </w:r>
      <w:proofErr w:type="gramStart"/>
      <w:r w:rsidR="00564591" w:rsidRPr="00013EF5">
        <w:rPr>
          <w:b w:val="0"/>
          <w:bCs w:val="0"/>
        </w:rPr>
        <w:t>See ‘Thinking it over’.</w:t>
      </w:r>
      <w:proofErr w:type="gramEnd"/>
    </w:p>
  </w:footnote>
  <w:footnote w:id="5">
    <w:p w:rsidR="00564591" w:rsidRPr="00013EF5" w:rsidRDefault="00564591" w:rsidP="00013EF5">
      <w:pPr>
        <w:pStyle w:val="FootnoteText"/>
        <w:spacing w:line="264" w:lineRule="auto"/>
        <w:rPr>
          <w:b w:val="0"/>
          <w:bCs w:val="0"/>
        </w:rPr>
      </w:pPr>
      <w:r w:rsidRPr="00013EF5">
        <w:rPr>
          <w:rStyle w:val="FootnoteReference"/>
          <w:b w:val="0"/>
          <w:bCs w:val="0"/>
        </w:rPr>
        <w:footnoteRef/>
      </w:r>
      <w:r w:rsidRPr="00013EF5">
        <w:rPr>
          <w:b w:val="0"/>
          <w:bCs w:val="0"/>
        </w:rPr>
        <w:t xml:space="preserve"> See footnote # </w:t>
      </w:r>
      <w:r w:rsidR="0069786F" w:rsidRPr="00013EF5">
        <w:rPr>
          <w:b w:val="0"/>
          <w:bCs w:val="0"/>
        </w:rPr>
        <w:t>4.</w:t>
      </w:r>
    </w:p>
  </w:footnote>
  <w:footnote w:id="6">
    <w:p w:rsidR="0069786F" w:rsidRPr="00013EF5" w:rsidRDefault="0069786F" w:rsidP="00013EF5">
      <w:pPr>
        <w:pStyle w:val="FootnoteText"/>
        <w:spacing w:line="264" w:lineRule="auto"/>
        <w:rPr>
          <w:b w:val="0"/>
          <w:bCs w:val="0"/>
        </w:rPr>
      </w:pPr>
      <w:r w:rsidRPr="00013EF5">
        <w:rPr>
          <w:rStyle w:val="FootnoteReference"/>
          <w:b w:val="0"/>
          <w:bCs w:val="0"/>
        </w:rPr>
        <w:footnoteRef/>
      </w:r>
      <w:r w:rsidRPr="00013EF5">
        <w:rPr>
          <w:b w:val="0"/>
          <w:bCs w:val="0"/>
        </w:rPr>
        <w:t xml:space="preserve"> See </w:t>
      </w:r>
      <w:r w:rsidRPr="00013EF5">
        <w:rPr>
          <w:rFonts w:hint="cs"/>
          <w:b w:val="0"/>
          <w:bCs w:val="0"/>
          <w:rtl/>
        </w:rPr>
        <w:t>פרדס יצחק אות ל</w:t>
      </w:r>
      <w:r w:rsidRPr="00013EF5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F45" w:rsidRPr="007C2F45" w:rsidRDefault="007C2F45" w:rsidP="007C2F45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כד,ב תוס' ד"ה אמנה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9E2"/>
    <w:rsid w:val="00013EF5"/>
    <w:rsid w:val="00086AD6"/>
    <w:rsid w:val="001B5CEC"/>
    <w:rsid w:val="00210F0B"/>
    <w:rsid w:val="002B3256"/>
    <w:rsid w:val="00372E4F"/>
    <w:rsid w:val="003C0552"/>
    <w:rsid w:val="003D4453"/>
    <w:rsid w:val="004D0339"/>
    <w:rsid w:val="00504169"/>
    <w:rsid w:val="00564591"/>
    <w:rsid w:val="00633BEC"/>
    <w:rsid w:val="0065473D"/>
    <w:rsid w:val="0069786F"/>
    <w:rsid w:val="007C2F45"/>
    <w:rsid w:val="00883053"/>
    <w:rsid w:val="00910109"/>
    <w:rsid w:val="00986BC9"/>
    <w:rsid w:val="00C86D0A"/>
    <w:rsid w:val="00E419E2"/>
    <w:rsid w:val="00F1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F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F45"/>
  </w:style>
  <w:style w:type="paragraph" w:styleId="Footer">
    <w:name w:val="footer"/>
    <w:basedOn w:val="Normal"/>
    <w:link w:val="FooterChar"/>
    <w:uiPriority w:val="99"/>
    <w:unhideWhenUsed/>
    <w:rsid w:val="007C2F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F45"/>
  </w:style>
  <w:style w:type="paragraph" w:styleId="FootnoteText">
    <w:name w:val="footnote text"/>
    <w:basedOn w:val="Normal"/>
    <w:link w:val="FootnoteTextChar"/>
    <w:uiPriority w:val="99"/>
    <w:semiHidden/>
    <w:unhideWhenUsed/>
    <w:rsid w:val="003C055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05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055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F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F45"/>
  </w:style>
  <w:style w:type="paragraph" w:styleId="Footer">
    <w:name w:val="footer"/>
    <w:basedOn w:val="Normal"/>
    <w:link w:val="FooterChar"/>
    <w:uiPriority w:val="99"/>
    <w:unhideWhenUsed/>
    <w:rsid w:val="007C2F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F45"/>
  </w:style>
  <w:style w:type="paragraph" w:styleId="FootnoteText">
    <w:name w:val="footnote text"/>
    <w:basedOn w:val="Normal"/>
    <w:link w:val="FootnoteTextChar"/>
    <w:uiPriority w:val="99"/>
    <w:semiHidden/>
    <w:unhideWhenUsed/>
    <w:rsid w:val="003C055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05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05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9</cp:revision>
  <dcterms:created xsi:type="dcterms:W3CDTF">2015-06-23T23:45:00Z</dcterms:created>
  <dcterms:modified xsi:type="dcterms:W3CDTF">2015-12-03T01:00:00Z</dcterms:modified>
</cp:coreProperties>
</file>