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49" w:rsidRDefault="00602EE4" w:rsidP="001F4E49">
      <w:pPr>
        <w:bidi/>
        <w:rPr>
          <w:sz w:val="32"/>
          <w:szCs w:val="32"/>
        </w:rPr>
      </w:pPr>
      <w:r w:rsidRPr="001F4E49">
        <w:rPr>
          <w:sz w:val="36"/>
          <w:szCs w:val="36"/>
          <w:rtl/>
        </w:rPr>
        <w:t>ועל</w:t>
      </w:r>
      <w:r w:rsidR="00C36D4C">
        <w:rPr>
          <w:rStyle w:val="FootnoteReference"/>
          <w:sz w:val="36"/>
          <w:szCs w:val="36"/>
          <w:rtl/>
        </w:rPr>
        <w:footnoteReference w:id="1"/>
      </w:r>
      <w:r w:rsidR="001F4E49">
        <w:rPr>
          <w:rFonts w:hint="cs"/>
          <w:rtl/>
        </w:rPr>
        <w:t xml:space="preserve"> </w:t>
      </w:r>
      <w:r w:rsidRPr="001F4E49">
        <w:rPr>
          <w:sz w:val="32"/>
          <w:szCs w:val="32"/>
          <w:rtl/>
        </w:rPr>
        <w:t>ידי נפשות אסורה לבעלה</w:t>
      </w:r>
      <w:r w:rsidR="001F4E49" w:rsidRPr="001F4E49">
        <w:rPr>
          <w:rFonts w:hint="cs"/>
          <w:sz w:val="32"/>
          <w:szCs w:val="32"/>
          <w:rtl/>
        </w:rPr>
        <w:t xml:space="preserve"> </w:t>
      </w:r>
      <w:r w:rsidR="001F4E49">
        <w:rPr>
          <w:sz w:val="32"/>
          <w:szCs w:val="32"/>
          <w:rtl/>
        </w:rPr>
        <w:t>–</w:t>
      </w:r>
      <w:r w:rsidR="001F4E49">
        <w:rPr>
          <w:rFonts w:hint="cs"/>
          <w:sz w:val="32"/>
          <w:szCs w:val="32"/>
          <w:rtl/>
        </w:rPr>
        <w:t xml:space="preserve"> </w:t>
      </w:r>
    </w:p>
    <w:p w:rsidR="001F4E49" w:rsidRPr="001F4E49" w:rsidRDefault="001F4E49" w:rsidP="00F67803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 xml:space="preserve">And </w:t>
      </w:r>
      <w:r w:rsidR="00F67803">
        <w:rPr>
          <w:sz w:val="32"/>
          <w:szCs w:val="32"/>
        </w:rPr>
        <w:t>because</w:t>
      </w:r>
      <w:r>
        <w:rPr>
          <w:sz w:val="32"/>
          <w:szCs w:val="32"/>
        </w:rPr>
        <w:t xml:space="preserve"> of capital punishment</w:t>
      </w:r>
      <w:r>
        <w:rPr>
          <w:sz w:val="32"/>
          <w:szCs w:val="32"/>
        </w:rPr>
        <w:t>; she is forbidden to her husband</w:t>
      </w:r>
    </w:p>
    <w:p w:rsidR="001F4E49" w:rsidRDefault="001F4E49" w:rsidP="001F4E49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1F4E49" w:rsidRPr="001F4E49" w:rsidRDefault="001F4E49" w:rsidP="001F4E4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F4E4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F4E49" w:rsidRPr="001F4E49" w:rsidRDefault="00F67803" w:rsidP="004D7A2D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 that if a woman is taken into custody (</w:t>
      </w:r>
      <w:r>
        <w:rPr>
          <w:rFonts w:hint="cs"/>
          <w:b w:val="0"/>
          <w:bCs w:val="0"/>
          <w:rtl/>
        </w:rPr>
        <w:t>נחבשה</w:t>
      </w:r>
      <w:r>
        <w:rPr>
          <w:b w:val="0"/>
          <w:bCs w:val="0"/>
        </w:rPr>
        <w:t xml:space="preserve">) by gentiles on account of monetary issues (that she owes them money), she is </w:t>
      </w:r>
      <w:r>
        <w:rPr>
          <w:rFonts w:hint="cs"/>
          <w:b w:val="0"/>
          <w:bCs w:val="0"/>
          <w:rtl/>
        </w:rPr>
        <w:t>מותרת לבעלה</w:t>
      </w:r>
      <w:r>
        <w:rPr>
          <w:b w:val="0"/>
          <w:bCs w:val="0"/>
        </w:rPr>
        <w:t xml:space="preserve">,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previously explained that she is </w:t>
      </w:r>
      <w:r>
        <w:rPr>
          <w:rFonts w:hint="cs"/>
          <w:b w:val="0"/>
          <w:bCs w:val="0"/>
          <w:rtl/>
        </w:rPr>
        <w:t>מותרת</w:t>
      </w:r>
      <w:r>
        <w:rPr>
          <w:b w:val="0"/>
          <w:bCs w:val="0"/>
        </w:rPr>
        <w:t xml:space="preserve"> even </w:t>
      </w:r>
      <w:r>
        <w:rPr>
          <w:rFonts w:hint="cs"/>
          <w:b w:val="0"/>
          <w:bCs w:val="0"/>
          <w:rtl/>
        </w:rPr>
        <w:t>לבעלה כהן</w:t>
      </w:r>
      <w:r>
        <w:rPr>
          <w:b w:val="0"/>
          <w:bCs w:val="0"/>
        </w:rPr>
        <w:t xml:space="preserve"> (for we are not </w:t>
      </w:r>
      <w:r>
        <w:rPr>
          <w:rFonts w:hint="cs"/>
          <w:b w:val="0"/>
          <w:bCs w:val="0"/>
          <w:rtl/>
        </w:rPr>
        <w:t>חושש</w:t>
      </w:r>
      <w:r>
        <w:rPr>
          <w:b w:val="0"/>
          <w:bCs w:val="0"/>
        </w:rPr>
        <w:t xml:space="preserve"> even for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continues that if, however, she was taken because she was condemned to die,</w:t>
      </w:r>
      <w:r w:rsidR="00C36D4C"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she is forbidden to her husband (if she is released).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will clarify whether th</w:t>
      </w:r>
      <w:r w:rsidR="004D7A2D">
        <w:rPr>
          <w:b w:val="0"/>
          <w:bCs w:val="0"/>
        </w:rPr>
        <w:t>i</w:t>
      </w:r>
      <w:r>
        <w:rPr>
          <w:b w:val="0"/>
          <w:bCs w:val="0"/>
        </w:rPr>
        <w:t xml:space="preserve">s only means </w:t>
      </w:r>
      <w:r>
        <w:rPr>
          <w:rFonts w:hint="cs"/>
          <w:b w:val="0"/>
          <w:bCs w:val="0"/>
          <w:rtl/>
        </w:rPr>
        <w:t>לבעלה כהן</w:t>
      </w:r>
      <w:r>
        <w:rPr>
          <w:b w:val="0"/>
          <w:bCs w:val="0"/>
        </w:rPr>
        <w:t xml:space="preserve">, or even </w:t>
      </w:r>
      <w:r>
        <w:rPr>
          <w:rFonts w:hint="cs"/>
          <w:b w:val="0"/>
          <w:bCs w:val="0"/>
          <w:rtl/>
        </w:rPr>
        <w:t>לבעלה ישראל</w:t>
      </w:r>
      <w:r>
        <w:rPr>
          <w:b w:val="0"/>
          <w:bCs w:val="0"/>
        </w:rPr>
        <w:t xml:space="preserve">, for we are </w:t>
      </w:r>
      <w:r>
        <w:rPr>
          <w:rFonts w:hint="cs"/>
          <w:b w:val="0"/>
          <w:bCs w:val="0"/>
          <w:rtl/>
        </w:rPr>
        <w:t>חושש</w:t>
      </w:r>
      <w:r>
        <w:rPr>
          <w:b w:val="0"/>
          <w:bCs w:val="0"/>
        </w:rPr>
        <w:t xml:space="preserve"> that she was </w:t>
      </w:r>
      <w:r>
        <w:rPr>
          <w:rFonts w:hint="cs"/>
          <w:b w:val="0"/>
          <w:bCs w:val="0"/>
          <w:rtl/>
        </w:rPr>
        <w:t>מזנה ברצון</w:t>
      </w:r>
      <w:r>
        <w:rPr>
          <w:b w:val="0"/>
          <w:bCs w:val="0"/>
        </w:rPr>
        <w:t xml:space="preserve">. </w:t>
      </w:r>
    </w:p>
    <w:p w:rsidR="001F4E49" w:rsidRPr="004D7A2D" w:rsidRDefault="004D7A2D" w:rsidP="004D7A2D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F67803" w:rsidRDefault="00F67803" w:rsidP="00F6780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comments that this rule of </w:t>
      </w:r>
      <w:r>
        <w:rPr>
          <w:rFonts w:hint="cs"/>
          <w:b w:val="0"/>
          <w:bCs w:val="0"/>
          <w:sz w:val="24"/>
          <w:szCs w:val="24"/>
          <w:rtl/>
        </w:rPr>
        <w:t>אסורה לבעלה</w:t>
      </w:r>
      <w:r>
        <w:rPr>
          <w:b w:val="0"/>
          <w:bCs w:val="0"/>
          <w:sz w:val="24"/>
          <w:szCs w:val="24"/>
        </w:rPr>
        <w:t xml:space="preserve"> -</w:t>
      </w:r>
    </w:p>
    <w:p w:rsidR="00F67803" w:rsidRPr="004D7A2D" w:rsidRDefault="00602EE4" w:rsidP="004D7A2D">
      <w:pPr>
        <w:bidi/>
        <w:rPr>
          <w:rFonts w:cs="David"/>
        </w:rPr>
      </w:pPr>
      <w:r w:rsidRPr="004D7A2D">
        <w:rPr>
          <w:rFonts w:cs="David"/>
          <w:rtl/>
        </w:rPr>
        <w:t>היינו אפילו לבעלה ישראל דחיישינן שמא נתרצת כדי למצא חן שלא יהרגנה</w:t>
      </w:r>
      <w:r w:rsidR="00246A2C" w:rsidRPr="004D7A2D">
        <w:rPr>
          <w:rStyle w:val="FootnoteReference"/>
          <w:rFonts w:cs="David"/>
          <w:rtl/>
        </w:rPr>
        <w:footnoteReference w:id="3"/>
      </w:r>
      <w:r w:rsidRPr="004D7A2D">
        <w:rPr>
          <w:rFonts w:cs="David"/>
          <w:rtl/>
        </w:rPr>
        <w:t xml:space="preserve"> </w:t>
      </w:r>
      <w:r w:rsidR="004D7A2D">
        <w:rPr>
          <w:rFonts w:cs="David" w:hint="cs"/>
          <w:rtl/>
        </w:rPr>
        <w:t>-</w:t>
      </w:r>
    </w:p>
    <w:p w:rsidR="00066802" w:rsidRDefault="00F67803" w:rsidP="00F67803">
      <w:r>
        <w:t xml:space="preserve">Means </w:t>
      </w:r>
      <w:r>
        <w:rPr>
          <w:b w:val="0"/>
          <w:bCs w:val="0"/>
        </w:rPr>
        <w:t xml:space="preserve">she is prohibited </w:t>
      </w:r>
      <w:r>
        <w:t xml:space="preserve">even </w:t>
      </w:r>
      <w:r>
        <w:rPr>
          <w:b w:val="0"/>
          <w:bCs w:val="0"/>
        </w:rPr>
        <w:t xml:space="preserve">if </w:t>
      </w:r>
      <w:r>
        <w:t xml:space="preserve">her husband is a </w:t>
      </w:r>
      <w:r>
        <w:rPr>
          <w:rFonts w:hint="cs"/>
          <w:rtl/>
        </w:rPr>
        <w:t>ישראל</w:t>
      </w:r>
      <w:r>
        <w:t xml:space="preserve">, for we are concerned, perhaps she agreed </w:t>
      </w:r>
      <w:r>
        <w:rPr>
          <w:b w:val="0"/>
          <w:bCs w:val="0"/>
        </w:rPr>
        <w:t xml:space="preserve">to </w:t>
      </w:r>
      <w:r>
        <w:rPr>
          <w:rFonts w:hint="cs"/>
          <w:b w:val="0"/>
          <w:bCs w:val="0"/>
          <w:rtl/>
        </w:rPr>
        <w:t>זנות</w:t>
      </w:r>
      <w:r>
        <w:rPr>
          <w:b w:val="0"/>
          <w:bCs w:val="0"/>
        </w:rPr>
        <w:t xml:space="preserve">, </w:t>
      </w:r>
      <w:r>
        <w:t xml:space="preserve">in order she should find favor </w:t>
      </w:r>
      <w:r>
        <w:rPr>
          <w:b w:val="0"/>
          <w:bCs w:val="0"/>
        </w:rPr>
        <w:t xml:space="preserve">in the eyes of the gentile, </w:t>
      </w:r>
      <w:r>
        <w:t xml:space="preserve">so that he will not kill her </w:t>
      </w:r>
      <w:r w:rsidR="00066802">
        <w:t>–</w:t>
      </w:r>
    </w:p>
    <w:p w:rsidR="00066802" w:rsidRPr="004D7A2D" w:rsidRDefault="00066802" w:rsidP="00F67803">
      <w:pPr>
        <w:rPr>
          <w:sz w:val="24"/>
          <w:szCs w:val="24"/>
        </w:rPr>
      </w:pPr>
    </w:p>
    <w:p w:rsidR="00F67803" w:rsidRPr="004D7A2D" w:rsidRDefault="00066802" w:rsidP="00F67803">
      <w:pPr>
        <w:rPr>
          <w:b w:val="0"/>
          <w:bCs w:val="0"/>
          <w:sz w:val="24"/>
          <w:szCs w:val="24"/>
        </w:rPr>
      </w:pPr>
      <w:r w:rsidRPr="004D7A2D">
        <w:rPr>
          <w:rFonts w:hint="cs"/>
          <w:b w:val="0"/>
          <w:bCs w:val="0"/>
          <w:sz w:val="24"/>
          <w:szCs w:val="24"/>
          <w:rtl/>
        </w:rPr>
        <w:t>תוספות</w:t>
      </w:r>
      <w:r w:rsidRPr="004D7A2D">
        <w:rPr>
          <w:b w:val="0"/>
          <w:bCs w:val="0"/>
          <w:sz w:val="24"/>
          <w:szCs w:val="24"/>
        </w:rPr>
        <w:t xml:space="preserve"> anticipates and rejects the opposing viewpoint:</w:t>
      </w:r>
      <w:r w:rsidR="00F67803" w:rsidRPr="004D7A2D">
        <w:rPr>
          <w:b w:val="0"/>
          <w:bCs w:val="0"/>
          <w:sz w:val="24"/>
          <w:szCs w:val="24"/>
        </w:rPr>
        <w:t xml:space="preserve"> </w:t>
      </w:r>
    </w:p>
    <w:p w:rsidR="00F67803" w:rsidRPr="004D7A2D" w:rsidRDefault="00602EE4" w:rsidP="004D7A2D">
      <w:pPr>
        <w:bidi/>
        <w:rPr>
          <w:rFonts w:cs="David"/>
        </w:rPr>
      </w:pPr>
      <w:r w:rsidRPr="004D7A2D">
        <w:rPr>
          <w:rFonts w:cs="David"/>
          <w:rtl/>
        </w:rPr>
        <w:t>דאי לבעלה כהן קאמר ואסורה שמא נאנסה א</w:t>
      </w:r>
      <w:r w:rsidR="00F67803" w:rsidRPr="004D7A2D">
        <w:rPr>
          <w:rFonts w:cs="David" w:hint="cs"/>
          <w:rtl/>
        </w:rPr>
        <w:t xml:space="preserve">ם </w:t>
      </w:r>
      <w:r w:rsidRPr="004D7A2D">
        <w:rPr>
          <w:rFonts w:cs="David"/>
          <w:rtl/>
        </w:rPr>
        <w:t>כ</w:t>
      </w:r>
      <w:r w:rsidR="00F67803" w:rsidRPr="004D7A2D">
        <w:rPr>
          <w:rFonts w:cs="David" w:hint="cs"/>
          <w:rtl/>
        </w:rPr>
        <w:t>ן</w:t>
      </w:r>
      <w:r w:rsidRPr="004D7A2D">
        <w:rPr>
          <w:rFonts w:cs="David"/>
          <w:rtl/>
        </w:rPr>
        <w:t xml:space="preserve"> הוה ליה למימר אסורה לכהונה</w:t>
      </w:r>
      <w:r w:rsidR="00066802" w:rsidRPr="004D7A2D">
        <w:rPr>
          <w:rStyle w:val="FootnoteReference"/>
          <w:rFonts w:cs="David"/>
          <w:rtl/>
        </w:rPr>
        <w:footnoteReference w:id="4"/>
      </w:r>
      <w:r w:rsidRPr="004D7A2D">
        <w:rPr>
          <w:rFonts w:cs="David"/>
          <w:rtl/>
        </w:rPr>
        <w:t xml:space="preserve"> </w:t>
      </w:r>
      <w:r w:rsidR="004D7A2D">
        <w:rPr>
          <w:rFonts w:cs="David" w:hint="cs"/>
          <w:rtl/>
        </w:rPr>
        <w:t>-</w:t>
      </w:r>
    </w:p>
    <w:p w:rsidR="00066802" w:rsidRPr="00552312" w:rsidRDefault="00066802" w:rsidP="00066802">
      <w:pPr>
        <w:rPr>
          <w:rFonts w:hint="cs"/>
          <w:b w:val="0"/>
          <w:bCs w:val="0"/>
          <w:spacing w:val="-2"/>
          <w:sz w:val="24"/>
          <w:szCs w:val="24"/>
          <w:rtl/>
        </w:rPr>
      </w:pPr>
      <w:r w:rsidRPr="00552312">
        <w:rPr>
          <w:spacing w:val="-2"/>
        </w:rPr>
        <w:t xml:space="preserve">For if </w:t>
      </w:r>
      <w:r w:rsidRPr="00552312">
        <w:rPr>
          <w:b w:val="0"/>
          <w:bCs w:val="0"/>
          <w:spacing w:val="-2"/>
        </w:rPr>
        <w:t xml:space="preserve">the </w:t>
      </w:r>
      <w:r w:rsidRPr="00552312">
        <w:rPr>
          <w:rFonts w:hint="cs"/>
          <w:b w:val="0"/>
          <w:bCs w:val="0"/>
          <w:spacing w:val="-2"/>
          <w:rtl/>
        </w:rPr>
        <w:t>משנה</w:t>
      </w:r>
      <w:r w:rsidRPr="00552312">
        <w:rPr>
          <w:b w:val="0"/>
          <w:bCs w:val="0"/>
          <w:spacing w:val="-2"/>
        </w:rPr>
        <w:t xml:space="preserve"> </w:t>
      </w:r>
      <w:r w:rsidRPr="00552312">
        <w:rPr>
          <w:spacing w:val="-2"/>
        </w:rPr>
        <w:t>meant</w:t>
      </w:r>
      <w:r w:rsidRPr="00552312">
        <w:rPr>
          <w:b w:val="0"/>
          <w:bCs w:val="0"/>
          <w:spacing w:val="-2"/>
        </w:rPr>
        <w:t xml:space="preserve"> she is </w:t>
      </w:r>
      <w:r w:rsidRPr="00552312">
        <w:rPr>
          <w:spacing w:val="-2"/>
        </w:rPr>
        <w:t>forbidden</w:t>
      </w:r>
      <w:r w:rsidRPr="00552312">
        <w:rPr>
          <w:b w:val="0"/>
          <w:bCs w:val="0"/>
          <w:spacing w:val="-2"/>
        </w:rPr>
        <w:t xml:space="preserve"> only </w:t>
      </w:r>
      <w:r w:rsidRPr="00552312">
        <w:rPr>
          <w:rFonts w:hint="cs"/>
          <w:spacing w:val="-2"/>
          <w:rtl/>
        </w:rPr>
        <w:t>לבעלה כהן</w:t>
      </w:r>
      <w:r w:rsidRPr="00552312">
        <w:rPr>
          <w:b w:val="0"/>
          <w:bCs w:val="0"/>
          <w:spacing w:val="-2"/>
        </w:rPr>
        <w:t xml:space="preserve">, because we are concerned </w:t>
      </w:r>
      <w:r w:rsidRPr="00552312">
        <w:rPr>
          <w:spacing w:val="-2"/>
        </w:rPr>
        <w:t xml:space="preserve">perhaps she was </w:t>
      </w:r>
      <w:r w:rsidRPr="00552312">
        <w:rPr>
          <w:rFonts w:hint="cs"/>
          <w:spacing w:val="-2"/>
          <w:rtl/>
        </w:rPr>
        <w:t>נאנסה</w:t>
      </w:r>
      <w:r w:rsidRPr="00552312">
        <w:rPr>
          <w:spacing w:val="-2"/>
        </w:rPr>
        <w:t xml:space="preserve"> </w:t>
      </w:r>
      <w:r w:rsidRPr="00552312">
        <w:rPr>
          <w:b w:val="0"/>
          <w:bCs w:val="0"/>
          <w:spacing w:val="-2"/>
        </w:rPr>
        <w:t xml:space="preserve">(but she is never </w:t>
      </w:r>
      <w:r w:rsidRPr="00552312">
        <w:rPr>
          <w:rFonts w:hint="cs"/>
          <w:b w:val="0"/>
          <w:bCs w:val="0"/>
          <w:spacing w:val="-2"/>
          <w:rtl/>
        </w:rPr>
        <w:t>אסורה לבעלה ישראל</w:t>
      </w:r>
      <w:r w:rsidRPr="00552312">
        <w:rPr>
          <w:b w:val="0"/>
          <w:bCs w:val="0"/>
          <w:spacing w:val="-2"/>
        </w:rPr>
        <w:t xml:space="preserve">, because we are not </w:t>
      </w:r>
      <w:r w:rsidRPr="00552312">
        <w:rPr>
          <w:rFonts w:hint="cs"/>
          <w:b w:val="0"/>
          <w:bCs w:val="0"/>
          <w:spacing w:val="-2"/>
          <w:rtl/>
        </w:rPr>
        <w:t>חושש</w:t>
      </w:r>
      <w:r w:rsidRPr="00552312">
        <w:rPr>
          <w:b w:val="0"/>
          <w:bCs w:val="0"/>
          <w:spacing w:val="-2"/>
        </w:rPr>
        <w:t xml:space="preserve"> that she was </w:t>
      </w:r>
      <w:r w:rsidRPr="00552312">
        <w:rPr>
          <w:rFonts w:hint="cs"/>
          <w:b w:val="0"/>
          <w:bCs w:val="0"/>
          <w:spacing w:val="-2"/>
          <w:rtl/>
        </w:rPr>
        <w:t>מזנה ברצון</w:t>
      </w:r>
      <w:r w:rsidRPr="00552312">
        <w:rPr>
          <w:b w:val="0"/>
          <w:bCs w:val="0"/>
          <w:spacing w:val="-2"/>
        </w:rPr>
        <w:t xml:space="preserve">), </w:t>
      </w:r>
      <w:r w:rsidRPr="00552312">
        <w:rPr>
          <w:spacing w:val="-2"/>
        </w:rPr>
        <w:t xml:space="preserve">if indeed </w:t>
      </w:r>
      <w:r w:rsidRPr="00552312">
        <w:rPr>
          <w:b w:val="0"/>
          <w:bCs w:val="0"/>
          <w:spacing w:val="-2"/>
        </w:rPr>
        <w:t xml:space="preserve">this is what the </w:t>
      </w:r>
      <w:r w:rsidRPr="00552312">
        <w:rPr>
          <w:rFonts w:hint="cs"/>
          <w:b w:val="0"/>
          <w:bCs w:val="0"/>
          <w:spacing w:val="-2"/>
          <w:rtl/>
        </w:rPr>
        <w:t>משנה</w:t>
      </w:r>
      <w:r w:rsidRPr="00552312">
        <w:rPr>
          <w:b w:val="0"/>
          <w:bCs w:val="0"/>
          <w:spacing w:val="-2"/>
        </w:rPr>
        <w:t xml:space="preserve"> means</w:t>
      </w:r>
      <w:r w:rsidR="00552312">
        <w:rPr>
          <w:b w:val="0"/>
          <w:bCs w:val="0"/>
          <w:spacing w:val="-2"/>
        </w:rPr>
        <w:t>,</w:t>
      </w:r>
      <w:r w:rsidRPr="00552312">
        <w:rPr>
          <w:b w:val="0"/>
          <w:bCs w:val="0"/>
          <w:spacing w:val="-2"/>
        </w:rPr>
        <w:t xml:space="preserve"> </w:t>
      </w:r>
      <w:r w:rsidRPr="00552312">
        <w:rPr>
          <w:spacing w:val="-2"/>
        </w:rPr>
        <w:t xml:space="preserve">the </w:t>
      </w:r>
      <w:r w:rsidRPr="00552312">
        <w:rPr>
          <w:rFonts w:hint="cs"/>
          <w:spacing w:val="-2"/>
          <w:rtl/>
        </w:rPr>
        <w:t>משנה</w:t>
      </w:r>
      <w:r w:rsidRPr="00552312">
        <w:rPr>
          <w:spacing w:val="-2"/>
        </w:rPr>
        <w:t xml:space="preserve"> should have stated she is forbidden to </w:t>
      </w:r>
      <w:r w:rsidRPr="00552312">
        <w:rPr>
          <w:rFonts w:hint="cs"/>
          <w:spacing w:val="-2"/>
          <w:rtl/>
        </w:rPr>
        <w:t>כהונה</w:t>
      </w:r>
      <w:r w:rsidR="004D7A2D" w:rsidRPr="00552312">
        <w:rPr>
          <w:spacing w:val="-2"/>
        </w:rPr>
        <w:t>,</w:t>
      </w:r>
      <w:r w:rsidRPr="00552312">
        <w:rPr>
          <w:spacing w:val="-2"/>
        </w:rPr>
        <w:t xml:space="preserve"> </w:t>
      </w:r>
      <w:r w:rsidRPr="00552312">
        <w:rPr>
          <w:b w:val="0"/>
          <w:bCs w:val="0"/>
          <w:spacing w:val="-2"/>
          <w:sz w:val="24"/>
          <w:szCs w:val="24"/>
        </w:rPr>
        <w:t xml:space="preserve">and </w:t>
      </w:r>
      <w:r w:rsidR="004D7A2D" w:rsidRPr="00552312">
        <w:rPr>
          <w:b w:val="0"/>
          <w:bCs w:val="0"/>
          <w:spacing w:val="-2"/>
          <w:sz w:val="24"/>
          <w:szCs w:val="24"/>
        </w:rPr>
        <w:t xml:space="preserve">not </w:t>
      </w:r>
      <w:r w:rsidRPr="00552312">
        <w:rPr>
          <w:b w:val="0"/>
          <w:bCs w:val="0"/>
          <w:spacing w:val="-2"/>
          <w:sz w:val="24"/>
          <w:szCs w:val="24"/>
        </w:rPr>
        <w:t xml:space="preserve">that she is forbidden [only] to her husband. </w:t>
      </w:r>
    </w:p>
    <w:p w:rsidR="00F67803" w:rsidRPr="004D7A2D" w:rsidRDefault="00602EE4" w:rsidP="004D7A2D">
      <w:pPr>
        <w:widowControl w:val="0"/>
        <w:bidi/>
        <w:rPr>
          <w:rFonts w:cs="David"/>
        </w:rPr>
      </w:pPr>
      <w:r w:rsidRPr="004D7A2D">
        <w:rPr>
          <w:rFonts w:cs="David"/>
          <w:rtl/>
        </w:rPr>
        <w:t xml:space="preserve">אלא ודאי אפילו לבעלה ישראל אסורה </w:t>
      </w:r>
      <w:r w:rsidR="004D7A2D">
        <w:rPr>
          <w:rFonts w:cs="David" w:hint="cs"/>
          <w:rtl/>
        </w:rPr>
        <w:t>-</w:t>
      </w:r>
    </w:p>
    <w:p w:rsidR="003C1084" w:rsidRPr="004D7A2D" w:rsidRDefault="003C1084" w:rsidP="004D7A2D">
      <w:pPr>
        <w:widowControl w:val="0"/>
        <w:rPr>
          <w:b w:val="0"/>
          <w:bCs w:val="0"/>
          <w:sz w:val="24"/>
          <w:szCs w:val="24"/>
        </w:rPr>
      </w:pPr>
      <w:r>
        <w:t xml:space="preserve">Rather we must certainly </w:t>
      </w:r>
      <w:r>
        <w:rPr>
          <w:b w:val="0"/>
          <w:bCs w:val="0"/>
        </w:rPr>
        <w:t xml:space="preserve">say </w:t>
      </w:r>
      <w:r>
        <w:t xml:space="preserve">that she is forbidden even </w:t>
      </w:r>
      <w:r>
        <w:rPr>
          <w:rFonts w:hint="cs"/>
          <w:rtl/>
        </w:rPr>
        <w:t>לבעלה ישראל</w:t>
      </w:r>
      <w:r>
        <w:t xml:space="preserve">, </w:t>
      </w:r>
      <w:r w:rsidRPr="004D7A2D">
        <w:rPr>
          <w:b w:val="0"/>
          <w:bCs w:val="0"/>
          <w:sz w:val="24"/>
          <w:szCs w:val="24"/>
        </w:rPr>
        <w:t xml:space="preserve">out of concern that she was </w:t>
      </w:r>
      <w:r w:rsidRPr="004D7A2D">
        <w:rPr>
          <w:rFonts w:hint="cs"/>
          <w:b w:val="0"/>
          <w:bCs w:val="0"/>
          <w:sz w:val="24"/>
          <w:szCs w:val="24"/>
          <w:rtl/>
        </w:rPr>
        <w:t>נבעלה ברצון</w:t>
      </w:r>
      <w:r w:rsidRPr="004D7A2D">
        <w:rPr>
          <w:b w:val="0"/>
          <w:bCs w:val="0"/>
          <w:sz w:val="24"/>
          <w:szCs w:val="24"/>
        </w:rPr>
        <w:t xml:space="preserve"> as </w:t>
      </w:r>
      <w:r w:rsidRPr="004D7A2D">
        <w:rPr>
          <w:rFonts w:hint="cs"/>
          <w:b w:val="0"/>
          <w:bCs w:val="0"/>
          <w:sz w:val="24"/>
          <w:szCs w:val="24"/>
          <w:rtl/>
        </w:rPr>
        <w:t>תוספות</w:t>
      </w:r>
      <w:r w:rsidRPr="004D7A2D">
        <w:rPr>
          <w:b w:val="0"/>
          <w:bCs w:val="0"/>
          <w:sz w:val="24"/>
          <w:szCs w:val="24"/>
        </w:rPr>
        <w:t xml:space="preserve"> just explained.</w:t>
      </w:r>
    </w:p>
    <w:p w:rsidR="003C1084" w:rsidRPr="004D7A2D" w:rsidRDefault="003C1084" w:rsidP="003C1084">
      <w:pPr>
        <w:rPr>
          <w:b w:val="0"/>
          <w:bCs w:val="0"/>
          <w:sz w:val="24"/>
          <w:szCs w:val="24"/>
        </w:rPr>
      </w:pPr>
      <w:r w:rsidRPr="004D7A2D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4D7A2D">
        <w:rPr>
          <w:b w:val="0"/>
          <w:bCs w:val="0"/>
          <w:sz w:val="24"/>
          <w:szCs w:val="24"/>
        </w:rPr>
        <w:t xml:space="preserve"> asks:</w:t>
      </w:r>
    </w:p>
    <w:p w:rsidR="00F67803" w:rsidRPr="004D7A2D" w:rsidRDefault="00602EE4" w:rsidP="004D7A2D">
      <w:pPr>
        <w:bidi/>
        <w:rPr>
          <w:rFonts w:cs="David" w:hint="cs"/>
          <w:rtl/>
        </w:rPr>
      </w:pPr>
      <w:r w:rsidRPr="004D7A2D">
        <w:rPr>
          <w:rFonts w:cs="David"/>
          <w:rtl/>
        </w:rPr>
        <w:t>וא</w:t>
      </w:r>
      <w:r w:rsidR="00F67803" w:rsidRPr="004D7A2D">
        <w:rPr>
          <w:rFonts w:cs="David" w:hint="cs"/>
          <w:rtl/>
        </w:rPr>
        <w:t xml:space="preserve">ם </w:t>
      </w:r>
      <w:r w:rsidRPr="004D7A2D">
        <w:rPr>
          <w:rFonts w:cs="David"/>
          <w:rtl/>
        </w:rPr>
        <w:t>ת</w:t>
      </w:r>
      <w:r w:rsidR="00F67803" w:rsidRPr="004D7A2D">
        <w:rPr>
          <w:rFonts w:cs="David" w:hint="cs"/>
          <w:rtl/>
        </w:rPr>
        <w:t>אמר</w:t>
      </w:r>
      <w:r w:rsidRPr="004D7A2D">
        <w:rPr>
          <w:rFonts w:cs="David"/>
          <w:rtl/>
        </w:rPr>
        <w:t xml:space="preserve"> צנועות לישתרו</w:t>
      </w:r>
      <w:r w:rsidR="00846922" w:rsidRPr="004D7A2D">
        <w:rPr>
          <w:rStyle w:val="FootnoteReference"/>
          <w:rFonts w:cs="David"/>
          <w:rtl/>
        </w:rPr>
        <w:footnoteReference w:id="5"/>
      </w:r>
      <w:r w:rsidRPr="004D7A2D">
        <w:rPr>
          <w:rFonts w:cs="David"/>
          <w:rtl/>
        </w:rPr>
        <w:t xml:space="preserve"> דקודם לכן</w:t>
      </w:r>
      <w:r w:rsidR="00037D2D" w:rsidRPr="004D7A2D">
        <w:rPr>
          <w:rStyle w:val="FootnoteReference"/>
          <w:rFonts w:cs="David"/>
          <w:rtl/>
        </w:rPr>
        <w:footnoteReference w:id="6"/>
      </w:r>
      <w:r w:rsidRPr="004D7A2D">
        <w:rPr>
          <w:rFonts w:cs="David"/>
          <w:rtl/>
        </w:rPr>
        <w:t xml:space="preserve"> מסרן נפשייהו </w:t>
      </w:r>
      <w:r w:rsidR="004D7A2D">
        <w:rPr>
          <w:rFonts w:cs="David" w:hint="cs"/>
          <w:rtl/>
        </w:rPr>
        <w:t>-</w:t>
      </w:r>
    </w:p>
    <w:p w:rsidR="00FB0A3D" w:rsidRPr="004D7A2D" w:rsidRDefault="00FB0A3D" w:rsidP="00BB563E">
      <w:pPr>
        <w:rPr>
          <w:sz w:val="24"/>
          <w:szCs w:val="24"/>
        </w:rPr>
      </w:pPr>
      <w:r>
        <w:t xml:space="preserve">And if you will say; the modest women should be permitted </w:t>
      </w:r>
      <w:r w:rsidR="00BB563E">
        <w:rPr>
          <w:rFonts w:hint="cs"/>
          <w:b w:val="0"/>
          <w:bCs w:val="0"/>
          <w:rtl/>
        </w:rPr>
        <w:t>ל</w:t>
      </w:r>
      <w:r>
        <w:rPr>
          <w:rFonts w:hint="cs"/>
          <w:b w:val="0"/>
          <w:bCs w:val="0"/>
          <w:rtl/>
        </w:rPr>
        <w:t>בעלה</w:t>
      </w:r>
      <w:r>
        <w:rPr>
          <w:b w:val="0"/>
          <w:bCs w:val="0"/>
        </w:rPr>
        <w:t xml:space="preserve">, for there is no concern that </w:t>
      </w:r>
      <w:r>
        <w:rPr>
          <w:rFonts w:hint="cs"/>
          <w:b w:val="0"/>
          <w:bCs w:val="0"/>
          <w:rtl/>
        </w:rPr>
        <w:t>נבעלו</w:t>
      </w:r>
      <w:r>
        <w:rPr>
          <w:b w:val="0"/>
          <w:bCs w:val="0"/>
        </w:rPr>
        <w:t xml:space="preserve">, </w:t>
      </w:r>
      <w:r>
        <w:t xml:space="preserve">since previously they </w:t>
      </w:r>
      <w:r>
        <w:rPr>
          <w:b w:val="0"/>
          <w:bCs w:val="0"/>
        </w:rPr>
        <w:t xml:space="preserve">were willing </w:t>
      </w:r>
      <w:r>
        <w:t xml:space="preserve">to sacrifice their lives </w:t>
      </w:r>
      <w:r w:rsidRPr="004D7A2D">
        <w:rPr>
          <w:b w:val="0"/>
          <w:bCs w:val="0"/>
          <w:sz w:val="24"/>
          <w:szCs w:val="24"/>
        </w:rPr>
        <w:t xml:space="preserve">not to have relations with the </w:t>
      </w:r>
      <w:r w:rsidRPr="004D7A2D">
        <w:rPr>
          <w:rFonts w:hint="cs"/>
          <w:b w:val="0"/>
          <w:bCs w:val="0"/>
          <w:sz w:val="24"/>
          <w:szCs w:val="24"/>
          <w:rtl/>
        </w:rPr>
        <w:t>עכו"ם</w:t>
      </w:r>
      <w:r w:rsidRPr="004D7A2D">
        <w:rPr>
          <w:b w:val="0"/>
          <w:bCs w:val="0"/>
          <w:sz w:val="24"/>
          <w:szCs w:val="24"/>
        </w:rPr>
        <w:t xml:space="preserve"> -</w:t>
      </w:r>
      <w:r w:rsidRPr="004D7A2D">
        <w:rPr>
          <w:sz w:val="24"/>
          <w:szCs w:val="24"/>
        </w:rPr>
        <w:t xml:space="preserve"> </w:t>
      </w:r>
    </w:p>
    <w:p w:rsidR="00F67803" w:rsidRPr="004D7A2D" w:rsidRDefault="00602EE4" w:rsidP="004D7A2D">
      <w:pPr>
        <w:bidi/>
        <w:rPr>
          <w:rFonts w:cs="David"/>
        </w:rPr>
      </w:pPr>
      <w:r w:rsidRPr="004D7A2D">
        <w:rPr>
          <w:rFonts w:cs="David"/>
          <w:rtl/>
        </w:rPr>
        <w:t>כדמשמע בריש מכילתין</w:t>
      </w:r>
      <w:r w:rsidR="00FB0A3D" w:rsidRPr="004D7A2D">
        <w:rPr>
          <w:rStyle w:val="FootnoteReference"/>
          <w:rFonts w:cs="David"/>
          <w:rtl/>
        </w:rPr>
        <w:footnoteReference w:id="7"/>
      </w:r>
      <w:r w:rsidRPr="004D7A2D">
        <w:rPr>
          <w:rFonts w:cs="David"/>
          <w:rtl/>
        </w:rPr>
        <w:t xml:space="preserve"> </w:t>
      </w:r>
      <w:r w:rsidRPr="004D7A2D">
        <w:rPr>
          <w:rFonts w:cs="David"/>
          <w:sz w:val="20"/>
          <w:szCs w:val="20"/>
          <w:rtl/>
        </w:rPr>
        <w:t>(דף ג</w:t>
      </w:r>
      <w:r w:rsidR="00F67803" w:rsidRPr="004D7A2D">
        <w:rPr>
          <w:rFonts w:cs="David" w:hint="cs"/>
          <w:sz w:val="20"/>
          <w:szCs w:val="20"/>
          <w:rtl/>
        </w:rPr>
        <w:t>,ב</w:t>
      </w:r>
      <w:r w:rsidRPr="004D7A2D">
        <w:rPr>
          <w:rFonts w:cs="David"/>
          <w:sz w:val="20"/>
          <w:szCs w:val="20"/>
          <w:rtl/>
        </w:rPr>
        <w:t>)</w:t>
      </w:r>
      <w:r w:rsidRPr="004D7A2D">
        <w:rPr>
          <w:rFonts w:cs="David"/>
          <w:rtl/>
        </w:rPr>
        <w:t xml:space="preserve"> גבי כל הנשאת ברביעי תיבעל להשר תחלה </w:t>
      </w:r>
      <w:r w:rsidR="004D7A2D">
        <w:rPr>
          <w:rFonts w:cs="David" w:hint="cs"/>
          <w:rtl/>
        </w:rPr>
        <w:t>-</w:t>
      </w:r>
    </w:p>
    <w:p w:rsidR="00FB0A3D" w:rsidRDefault="00FB0A3D" w:rsidP="00FB0A3D">
      <w:r>
        <w:t xml:space="preserve">As is indicated in the beginning of this </w:t>
      </w:r>
      <w:r>
        <w:rPr>
          <w:rFonts w:hint="cs"/>
          <w:rtl/>
        </w:rPr>
        <w:t>מסכת</w:t>
      </w:r>
      <w:r>
        <w:t xml:space="preserve">, regarding </w:t>
      </w:r>
      <w:r>
        <w:rPr>
          <w:b w:val="0"/>
          <w:bCs w:val="0"/>
        </w:rPr>
        <w:t xml:space="preserve">the statement of </w:t>
      </w:r>
      <w:r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, that there was a decree that </w:t>
      </w:r>
      <w:r>
        <w:t xml:space="preserve">whoever marries on Wednesday should first be with the minister </w:t>
      </w:r>
      <w:r w:rsidR="00BB563E">
        <w:t>–</w:t>
      </w:r>
    </w:p>
    <w:p w:rsidR="00BB563E" w:rsidRPr="00552312" w:rsidRDefault="00BB563E" w:rsidP="00FB0A3D">
      <w:pPr>
        <w:rPr>
          <w:sz w:val="24"/>
          <w:szCs w:val="24"/>
        </w:rPr>
      </w:pPr>
    </w:p>
    <w:p w:rsidR="00BB563E" w:rsidRPr="00552312" w:rsidRDefault="00BB563E" w:rsidP="00FB0A3D">
      <w:pPr>
        <w:rPr>
          <w:b w:val="0"/>
          <w:bCs w:val="0"/>
          <w:sz w:val="24"/>
          <w:szCs w:val="24"/>
        </w:rPr>
      </w:pPr>
      <w:r w:rsidRPr="00552312">
        <w:rPr>
          <w:rFonts w:hint="cs"/>
          <w:b w:val="0"/>
          <w:bCs w:val="0"/>
          <w:sz w:val="24"/>
          <w:szCs w:val="24"/>
          <w:rtl/>
        </w:rPr>
        <w:t>תוספות</w:t>
      </w:r>
      <w:r w:rsidRPr="00552312">
        <w:rPr>
          <w:b w:val="0"/>
          <w:bCs w:val="0"/>
          <w:sz w:val="24"/>
          <w:szCs w:val="24"/>
        </w:rPr>
        <w:t xml:space="preserve"> answers:</w:t>
      </w:r>
    </w:p>
    <w:p w:rsidR="00602EE4" w:rsidRPr="00552312" w:rsidRDefault="00602EE4" w:rsidP="00F67803">
      <w:pPr>
        <w:bidi/>
        <w:rPr>
          <w:rFonts w:cs="David"/>
        </w:rPr>
      </w:pPr>
      <w:r w:rsidRPr="00552312">
        <w:rPr>
          <w:rFonts w:cs="David"/>
          <w:rtl/>
        </w:rPr>
        <w:t>וצריך לומר דהכא חיישינן על כל אחת שמא אינה צנועה</w:t>
      </w:r>
      <w:r w:rsidR="00BB563E" w:rsidRPr="00552312">
        <w:rPr>
          <w:rStyle w:val="FootnoteReference"/>
          <w:rFonts w:cs="David"/>
          <w:rtl/>
        </w:rPr>
        <w:footnoteReference w:id="8"/>
      </w:r>
      <w:r w:rsidRPr="00552312">
        <w:rPr>
          <w:rFonts w:cs="David"/>
          <w:rtl/>
        </w:rPr>
        <w:t xml:space="preserve"> ואפילו נראית צנועה שמא אינה</w:t>
      </w:r>
      <w:r w:rsidR="00F67803" w:rsidRPr="00552312">
        <w:rPr>
          <w:rFonts w:cs="David" w:hint="cs"/>
          <w:rtl/>
        </w:rPr>
        <w:t>:</w:t>
      </w:r>
    </w:p>
    <w:p w:rsidR="00BB563E" w:rsidRPr="00552312" w:rsidRDefault="00BB563E" w:rsidP="00BB563E">
      <w:pPr>
        <w:rPr>
          <w:b w:val="0"/>
          <w:bCs w:val="0"/>
          <w:sz w:val="24"/>
          <w:szCs w:val="24"/>
        </w:rPr>
      </w:pPr>
      <w:r>
        <w:t xml:space="preserve">And it will be necessary to say that here </w:t>
      </w:r>
      <w:r>
        <w:rPr>
          <w:b w:val="0"/>
          <w:bCs w:val="0"/>
        </w:rPr>
        <w:t xml:space="preserve">(in the case of </w:t>
      </w:r>
      <w:r>
        <w:rPr>
          <w:rFonts w:hint="cs"/>
          <w:b w:val="0"/>
          <w:bCs w:val="0"/>
          <w:rtl/>
        </w:rPr>
        <w:t>נחבשה ע"י נפשות</w:t>
      </w:r>
      <w:r>
        <w:rPr>
          <w:b w:val="0"/>
          <w:bCs w:val="0"/>
        </w:rPr>
        <w:t xml:space="preserve">) </w:t>
      </w:r>
      <w:r w:rsidRPr="00BB563E">
        <w:t>we are concerned regarding each individual woman</w:t>
      </w:r>
      <w:r>
        <w:t xml:space="preserve"> </w:t>
      </w:r>
      <w:r>
        <w:rPr>
          <w:b w:val="0"/>
          <w:bCs w:val="0"/>
        </w:rPr>
        <w:t xml:space="preserve">that </w:t>
      </w:r>
      <w:r>
        <w:t xml:space="preserve">perhaps she is not a </w:t>
      </w:r>
      <w:r>
        <w:rPr>
          <w:rFonts w:hint="cs"/>
          <w:rtl/>
        </w:rPr>
        <w:t>צנועה</w:t>
      </w:r>
      <w:r>
        <w:t xml:space="preserve">, and even if she appears </w:t>
      </w:r>
      <w:r>
        <w:rPr>
          <w:b w:val="0"/>
          <w:bCs w:val="0"/>
        </w:rPr>
        <w:t xml:space="preserve">to be a </w:t>
      </w:r>
      <w:r>
        <w:rPr>
          <w:rFonts w:hint="cs"/>
          <w:b w:val="0"/>
          <w:bCs w:val="0"/>
          <w:rtl/>
        </w:rPr>
        <w:t>צנועה</w:t>
      </w:r>
      <w:r>
        <w:rPr>
          <w:b w:val="0"/>
          <w:bCs w:val="0"/>
        </w:rPr>
        <w:t xml:space="preserve">, we are still concerned that </w:t>
      </w:r>
      <w:r>
        <w:t xml:space="preserve">perhaps she is not </w:t>
      </w:r>
      <w:r w:rsidRPr="00552312">
        <w:rPr>
          <w:b w:val="0"/>
          <w:bCs w:val="0"/>
          <w:sz w:val="24"/>
          <w:szCs w:val="24"/>
        </w:rPr>
        <w:t xml:space="preserve">a </w:t>
      </w:r>
      <w:r w:rsidRPr="00552312">
        <w:rPr>
          <w:rFonts w:hint="cs"/>
          <w:b w:val="0"/>
          <w:bCs w:val="0"/>
          <w:sz w:val="24"/>
          <w:szCs w:val="24"/>
          <w:rtl/>
        </w:rPr>
        <w:t>צנועה</w:t>
      </w:r>
      <w:r w:rsidRPr="00552312">
        <w:rPr>
          <w:b w:val="0"/>
          <w:bCs w:val="0"/>
          <w:sz w:val="24"/>
          <w:szCs w:val="24"/>
        </w:rPr>
        <w:t xml:space="preserve"> and was </w:t>
      </w:r>
      <w:r w:rsidRPr="00552312">
        <w:rPr>
          <w:rFonts w:hint="cs"/>
          <w:b w:val="0"/>
          <w:bCs w:val="0"/>
          <w:sz w:val="24"/>
          <w:szCs w:val="24"/>
          <w:rtl/>
        </w:rPr>
        <w:t>נבעל</w:t>
      </w:r>
      <w:r w:rsidRPr="00552312">
        <w:rPr>
          <w:b w:val="0"/>
          <w:bCs w:val="0"/>
          <w:sz w:val="24"/>
          <w:szCs w:val="24"/>
        </w:rPr>
        <w:t xml:space="preserve"> to the </w:t>
      </w:r>
      <w:r w:rsidRPr="00552312">
        <w:rPr>
          <w:rFonts w:hint="cs"/>
          <w:b w:val="0"/>
          <w:bCs w:val="0"/>
          <w:sz w:val="24"/>
          <w:szCs w:val="24"/>
          <w:rtl/>
        </w:rPr>
        <w:t>עכו"ם</w:t>
      </w:r>
      <w:r w:rsidRPr="00552312">
        <w:rPr>
          <w:b w:val="0"/>
          <w:bCs w:val="0"/>
          <w:sz w:val="24"/>
          <w:szCs w:val="24"/>
        </w:rPr>
        <w:t>.</w:t>
      </w:r>
    </w:p>
    <w:p w:rsidR="003D4453" w:rsidRPr="00552312" w:rsidRDefault="003D4453" w:rsidP="00602EE4">
      <w:pPr>
        <w:bidi/>
        <w:rPr>
          <w:sz w:val="24"/>
          <w:szCs w:val="24"/>
        </w:rPr>
      </w:pPr>
    </w:p>
    <w:p w:rsidR="001F4E49" w:rsidRPr="001F4E49" w:rsidRDefault="001F4E49" w:rsidP="001F4E49">
      <w:pPr>
        <w:rPr>
          <w:rFonts w:ascii="Copperplate Gothic Bold" w:hAnsi="Copperplate Gothic Bold"/>
          <w:b w:val="0"/>
          <w:bCs w:val="0"/>
          <w:u w:val="double"/>
        </w:rPr>
      </w:pPr>
      <w:r w:rsidRPr="001F4E4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F4E49" w:rsidRDefault="00246A2C" w:rsidP="001F4E49">
      <w:pPr>
        <w:rPr>
          <w:b w:val="0"/>
          <w:bCs w:val="0"/>
        </w:rPr>
      </w:pPr>
      <w:r>
        <w:rPr>
          <w:b w:val="0"/>
          <w:bCs w:val="0"/>
        </w:rPr>
        <w:t xml:space="preserve">A woman who was </w:t>
      </w:r>
      <w:r>
        <w:rPr>
          <w:rFonts w:hint="cs"/>
          <w:b w:val="0"/>
          <w:bCs w:val="0"/>
          <w:rtl/>
        </w:rPr>
        <w:t>נחבשה בידי עכו"ם ע"י נפשות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(even) </w:t>
      </w:r>
      <w:r>
        <w:rPr>
          <w:rFonts w:hint="cs"/>
          <w:b w:val="0"/>
          <w:bCs w:val="0"/>
          <w:rtl/>
        </w:rPr>
        <w:t>לבעלה ישראל</w:t>
      </w:r>
      <w:r>
        <w:rPr>
          <w:b w:val="0"/>
          <w:bCs w:val="0"/>
        </w:rPr>
        <w:t xml:space="preserve"> for we are concerned that she was </w:t>
      </w:r>
      <w:r>
        <w:rPr>
          <w:rFonts w:hint="cs"/>
          <w:b w:val="0"/>
          <w:bCs w:val="0"/>
          <w:rtl/>
        </w:rPr>
        <w:t>נבעלה ברצון</w:t>
      </w:r>
      <w:r>
        <w:rPr>
          <w:b w:val="0"/>
          <w:bCs w:val="0"/>
        </w:rPr>
        <w:t xml:space="preserve"> to save </w:t>
      </w:r>
      <w:proofErr w:type="gramStart"/>
      <w:r>
        <w:rPr>
          <w:b w:val="0"/>
          <w:bCs w:val="0"/>
        </w:rPr>
        <w:t>herself</w:t>
      </w:r>
      <w:proofErr w:type="gramEnd"/>
      <w:r>
        <w:rPr>
          <w:b w:val="0"/>
          <w:bCs w:val="0"/>
        </w:rPr>
        <w:t>.</w:t>
      </w:r>
    </w:p>
    <w:p w:rsidR="001F4E49" w:rsidRPr="00552312" w:rsidRDefault="001F4E49" w:rsidP="001F4E49">
      <w:pPr>
        <w:rPr>
          <w:b w:val="0"/>
          <w:bCs w:val="0"/>
          <w:sz w:val="24"/>
          <w:szCs w:val="24"/>
        </w:rPr>
      </w:pPr>
    </w:p>
    <w:p w:rsidR="001F4E49" w:rsidRPr="001F4E49" w:rsidRDefault="001F4E49" w:rsidP="001F4E49">
      <w:pPr>
        <w:rPr>
          <w:rFonts w:ascii="Copperplate Gothic Bold" w:hAnsi="Copperplate Gothic Bold"/>
          <w:b w:val="0"/>
          <w:bCs w:val="0"/>
          <w:u w:val="double"/>
        </w:rPr>
      </w:pPr>
      <w:r w:rsidRPr="001F4E4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F4E49" w:rsidRPr="001F4E49" w:rsidRDefault="00846922" w:rsidP="00552312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asked that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 should be </w:t>
      </w:r>
      <w:r>
        <w:rPr>
          <w:rFonts w:hint="cs"/>
          <w:b w:val="0"/>
          <w:bCs w:val="0"/>
          <w:rtl/>
        </w:rPr>
        <w:t>מותרות</w:t>
      </w:r>
      <w:r>
        <w:rPr>
          <w:b w:val="0"/>
          <w:bCs w:val="0"/>
        </w:rPr>
        <w:t xml:space="preserve">.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mean </w:t>
      </w:r>
      <w:r>
        <w:rPr>
          <w:rFonts w:hint="cs"/>
          <w:b w:val="0"/>
          <w:bCs w:val="0"/>
          <w:rtl/>
        </w:rPr>
        <w:t>לבעלה ישראל</w:t>
      </w:r>
      <w:r>
        <w:rPr>
          <w:b w:val="0"/>
          <w:bCs w:val="0"/>
        </w:rPr>
        <w:t xml:space="preserve"> only, or even </w:t>
      </w:r>
      <w:r>
        <w:rPr>
          <w:rFonts w:hint="cs"/>
          <w:b w:val="0"/>
          <w:bCs w:val="0"/>
          <w:rtl/>
        </w:rPr>
        <w:t>לכהונה</w:t>
      </w:r>
      <w:r>
        <w:rPr>
          <w:b w:val="0"/>
          <w:bCs w:val="0"/>
        </w:rPr>
        <w:t>?</w:t>
      </w:r>
      <w:r w:rsidR="00C36D4C">
        <w:rPr>
          <w:rStyle w:val="FootnoteReference"/>
          <w:b w:val="0"/>
          <w:bCs w:val="0"/>
        </w:rPr>
        <w:footnoteReference w:id="9"/>
      </w:r>
    </w:p>
    <w:sectPr w:rsidR="001F4E49" w:rsidRPr="001F4E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EDF" w:rsidRDefault="007C3EDF" w:rsidP="001F4E49">
      <w:pPr>
        <w:spacing w:line="240" w:lineRule="auto"/>
      </w:pPr>
      <w:r>
        <w:separator/>
      </w:r>
    </w:p>
  </w:endnote>
  <w:endnote w:type="continuationSeparator" w:id="0">
    <w:p w:rsidR="007C3EDF" w:rsidRDefault="007C3EDF" w:rsidP="001F4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13320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F4E49" w:rsidRDefault="001F4E49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1F4E49">
          <w:rPr>
            <w:b w:val="0"/>
            <w:bCs w:val="0"/>
            <w:sz w:val="20"/>
            <w:szCs w:val="20"/>
          </w:rPr>
          <w:fldChar w:fldCharType="begin"/>
        </w:r>
        <w:r w:rsidRPr="001F4E4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1F4E49">
          <w:rPr>
            <w:b w:val="0"/>
            <w:bCs w:val="0"/>
            <w:sz w:val="20"/>
            <w:szCs w:val="20"/>
          </w:rPr>
          <w:fldChar w:fldCharType="separate"/>
        </w:r>
        <w:r w:rsidR="00552312">
          <w:rPr>
            <w:b w:val="0"/>
            <w:bCs w:val="0"/>
            <w:noProof/>
            <w:sz w:val="20"/>
            <w:szCs w:val="20"/>
          </w:rPr>
          <w:t>1</w:t>
        </w:r>
        <w:r w:rsidRPr="001F4E49">
          <w:rPr>
            <w:b w:val="0"/>
            <w:bCs w:val="0"/>
            <w:noProof/>
            <w:sz w:val="20"/>
            <w:szCs w:val="20"/>
          </w:rPr>
          <w:fldChar w:fldCharType="end"/>
        </w:r>
        <w:r>
          <w:rPr>
            <w:b w:val="0"/>
            <w:bCs w:val="0"/>
            <w:noProof/>
            <w:sz w:val="20"/>
            <w:szCs w:val="20"/>
          </w:rPr>
          <w:softHyphen/>
        </w:r>
        <w:r>
          <w:rPr>
            <w:b w:val="0"/>
            <w:bCs w:val="0"/>
            <w:noProof/>
            <w:sz w:val="20"/>
            <w:szCs w:val="20"/>
          </w:rPr>
          <w:softHyphen/>
        </w:r>
      </w:p>
      <w:p w:rsidR="001F4E49" w:rsidRPr="001F4E49" w:rsidRDefault="001F4E4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1F4E49" w:rsidRDefault="001F4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EDF" w:rsidRDefault="007C3EDF" w:rsidP="001F4E49">
      <w:pPr>
        <w:spacing w:line="240" w:lineRule="auto"/>
      </w:pPr>
      <w:r>
        <w:separator/>
      </w:r>
    </w:p>
  </w:footnote>
  <w:footnote w:type="continuationSeparator" w:id="0">
    <w:p w:rsidR="007C3EDF" w:rsidRDefault="007C3EDF" w:rsidP="001F4E49">
      <w:pPr>
        <w:spacing w:line="240" w:lineRule="auto"/>
      </w:pPr>
      <w:r>
        <w:continuationSeparator/>
      </w:r>
    </w:p>
  </w:footnote>
  <w:footnote w:id="1">
    <w:p w:rsidR="00C36D4C" w:rsidRPr="004D7A2D" w:rsidRDefault="00C36D4C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The </w:t>
      </w:r>
      <w:r w:rsidRPr="004D7A2D">
        <w:rPr>
          <w:rFonts w:hint="cs"/>
          <w:b w:val="0"/>
          <w:bCs w:val="0"/>
          <w:rtl/>
        </w:rPr>
        <w:t>מהרש"ל</w:t>
      </w:r>
      <w:r w:rsidRPr="004D7A2D">
        <w:rPr>
          <w:b w:val="0"/>
          <w:bCs w:val="0"/>
        </w:rPr>
        <w:t xml:space="preserve"> states that this </w:t>
      </w:r>
      <w:r w:rsidRPr="004D7A2D">
        <w:rPr>
          <w:rFonts w:hint="cs"/>
          <w:b w:val="0"/>
          <w:bCs w:val="0"/>
          <w:rtl/>
        </w:rPr>
        <w:t>תוס'</w:t>
      </w:r>
      <w:r w:rsidRPr="004D7A2D">
        <w:rPr>
          <w:b w:val="0"/>
          <w:bCs w:val="0"/>
        </w:rPr>
        <w:t xml:space="preserve"> is a continuation of the previous </w:t>
      </w:r>
      <w:r w:rsidRPr="004D7A2D">
        <w:rPr>
          <w:rFonts w:hint="cs"/>
          <w:b w:val="0"/>
          <w:bCs w:val="0"/>
          <w:rtl/>
        </w:rPr>
        <w:t>תוס'</w:t>
      </w:r>
      <w:r w:rsidRPr="004D7A2D">
        <w:rPr>
          <w:b w:val="0"/>
          <w:bCs w:val="0"/>
        </w:rPr>
        <w:t xml:space="preserve">. They are one </w:t>
      </w:r>
      <w:r w:rsidRPr="004D7A2D">
        <w:rPr>
          <w:rFonts w:hint="cs"/>
          <w:b w:val="0"/>
          <w:bCs w:val="0"/>
          <w:rtl/>
        </w:rPr>
        <w:t>תוס'</w:t>
      </w:r>
      <w:r w:rsidRPr="004D7A2D">
        <w:rPr>
          <w:b w:val="0"/>
          <w:bCs w:val="0"/>
        </w:rPr>
        <w:t>.</w:t>
      </w:r>
    </w:p>
  </w:footnote>
  <w:footnote w:id="2">
    <w:p w:rsidR="00C36D4C" w:rsidRPr="004D7A2D" w:rsidRDefault="00C36D4C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See </w:t>
      </w:r>
      <w:r w:rsidRPr="004D7A2D">
        <w:rPr>
          <w:rFonts w:hint="cs"/>
          <w:b w:val="0"/>
          <w:bCs w:val="0"/>
          <w:rtl/>
        </w:rPr>
        <w:t>רש"י ד"ה ע"י</w:t>
      </w:r>
      <w:r w:rsidRPr="004D7A2D">
        <w:rPr>
          <w:b w:val="0"/>
          <w:bCs w:val="0"/>
        </w:rPr>
        <w:t>.</w:t>
      </w:r>
    </w:p>
  </w:footnote>
  <w:footnote w:id="3">
    <w:p w:rsidR="00246A2C" w:rsidRPr="004D7A2D" w:rsidRDefault="00246A2C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The fact that she was </w:t>
      </w:r>
      <w:r w:rsidR="004D7A2D" w:rsidRPr="004D7A2D">
        <w:rPr>
          <w:b w:val="0"/>
          <w:bCs w:val="0"/>
        </w:rPr>
        <w:t>released</w:t>
      </w:r>
      <w:r w:rsidRPr="004D7A2D">
        <w:rPr>
          <w:b w:val="0"/>
          <w:bCs w:val="0"/>
        </w:rPr>
        <w:t xml:space="preserve"> may support this assumption that she was </w:t>
      </w:r>
      <w:r w:rsidRPr="004D7A2D">
        <w:rPr>
          <w:rFonts w:hint="cs"/>
          <w:b w:val="0"/>
          <w:bCs w:val="0"/>
          <w:rtl/>
        </w:rPr>
        <w:t>נבעלה (ברצון)</w:t>
      </w:r>
      <w:r w:rsidRPr="004D7A2D">
        <w:rPr>
          <w:b w:val="0"/>
          <w:bCs w:val="0"/>
        </w:rPr>
        <w:t xml:space="preserve">, for otherwise why was she released if she is </w:t>
      </w:r>
      <w:r w:rsidRPr="004D7A2D">
        <w:rPr>
          <w:rFonts w:hint="cs"/>
          <w:b w:val="0"/>
          <w:bCs w:val="0"/>
          <w:rtl/>
        </w:rPr>
        <w:t>מחויב מיתה</w:t>
      </w:r>
      <w:r w:rsidRPr="004D7A2D">
        <w:rPr>
          <w:b w:val="0"/>
          <w:bCs w:val="0"/>
        </w:rPr>
        <w:t>!</w:t>
      </w:r>
    </w:p>
  </w:footnote>
  <w:footnote w:id="4">
    <w:p w:rsidR="00066802" w:rsidRPr="004D7A2D" w:rsidRDefault="00066802" w:rsidP="004D7A2D">
      <w:pPr>
        <w:pStyle w:val="FootnoteText"/>
        <w:spacing w:line="264" w:lineRule="auto"/>
        <w:rPr>
          <w:b w:val="0"/>
          <w:bCs w:val="0"/>
        </w:rPr>
      </w:pPr>
      <w:r w:rsidRPr="00552312">
        <w:rPr>
          <w:rStyle w:val="FootnoteReference"/>
          <w:b w:val="0"/>
          <w:bCs w:val="0"/>
          <w:spacing w:val="-2"/>
        </w:rPr>
        <w:footnoteRef/>
      </w:r>
      <w:r w:rsidRPr="00552312">
        <w:rPr>
          <w:b w:val="0"/>
          <w:bCs w:val="0"/>
          <w:spacing w:val="-2"/>
        </w:rPr>
        <w:t xml:space="preserve"> </w:t>
      </w:r>
      <w:r w:rsidRPr="00552312">
        <w:rPr>
          <w:rFonts w:hint="cs"/>
          <w:b w:val="0"/>
          <w:bCs w:val="0"/>
          <w:spacing w:val="-2"/>
          <w:rtl/>
        </w:rPr>
        <w:t>תוספות</w:t>
      </w:r>
      <w:r w:rsidRPr="00552312">
        <w:rPr>
          <w:b w:val="0"/>
          <w:bCs w:val="0"/>
          <w:spacing w:val="-2"/>
        </w:rPr>
        <w:t xml:space="preserve"> may be presenting a twofold difficulty with the interpretation that </w:t>
      </w:r>
      <w:r w:rsidRPr="00552312">
        <w:rPr>
          <w:rFonts w:hint="cs"/>
          <w:b w:val="0"/>
          <w:bCs w:val="0"/>
          <w:spacing w:val="-2"/>
          <w:rtl/>
        </w:rPr>
        <w:t>אסור</w:t>
      </w:r>
      <w:r w:rsidR="004D7A2D" w:rsidRPr="00552312">
        <w:rPr>
          <w:rFonts w:hint="cs"/>
          <w:b w:val="0"/>
          <w:bCs w:val="0"/>
          <w:spacing w:val="-2"/>
          <w:rtl/>
        </w:rPr>
        <w:t>ה</w:t>
      </w:r>
      <w:r w:rsidRPr="00552312">
        <w:rPr>
          <w:rFonts w:hint="cs"/>
          <w:b w:val="0"/>
          <w:bCs w:val="0"/>
          <w:spacing w:val="-2"/>
          <w:rtl/>
        </w:rPr>
        <w:t xml:space="preserve"> לבעלה</w:t>
      </w:r>
      <w:r w:rsidRPr="00552312">
        <w:rPr>
          <w:b w:val="0"/>
          <w:bCs w:val="0"/>
          <w:spacing w:val="-2"/>
        </w:rPr>
        <w:t xml:space="preserve"> means </w:t>
      </w:r>
      <w:r w:rsidRPr="00552312">
        <w:rPr>
          <w:rFonts w:hint="cs"/>
          <w:b w:val="0"/>
          <w:bCs w:val="0"/>
          <w:spacing w:val="-2"/>
          <w:rtl/>
        </w:rPr>
        <w:t>לבעלה כהן</w:t>
      </w:r>
      <w:r w:rsidR="004D7A2D" w:rsidRPr="00552312">
        <w:rPr>
          <w:b w:val="0"/>
          <w:bCs w:val="0"/>
          <w:spacing w:val="-2"/>
        </w:rPr>
        <w:t xml:space="preserve"> only</w:t>
      </w:r>
      <w:r w:rsidRPr="00552312">
        <w:rPr>
          <w:b w:val="0"/>
          <w:bCs w:val="0"/>
          <w:spacing w:val="-2"/>
        </w:rPr>
        <w:t xml:space="preserve">. Firstly the </w:t>
      </w:r>
      <w:r w:rsidRPr="00552312">
        <w:rPr>
          <w:rFonts w:hint="cs"/>
          <w:b w:val="0"/>
          <w:bCs w:val="0"/>
          <w:spacing w:val="-2"/>
          <w:rtl/>
        </w:rPr>
        <w:t>משנה</w:t>
      </w:r>
      <w:r w:rsidRPr="00552312">
        <w:rPr>
          <w:b w:val="0"/>
          <w:bCs w:val="0"/>
          <w:spacing w:val="-2"/>
        </w:rPr>
        <w:t xml:space="preserve"> should be more precise and </w:t>
      </w:r>
      <w:r w:rsidR="004D7A2D" w:rsidRPr="00552312">
        <w:rPr>
          <w:b w:val="0"/>
          <w:bCs w:val="0"/>
          <w:spacing w:val="-2"/>
        </w:rPr>
        <w:t xml:space="preserve">not </w:t>
      </w:r>
      <w:r w:rsidRPr="00552312">
        <w:rPr>
          <w:b w:val="0"/>
          <w:bCs w:val="0"/>
          <w:spacing w:val="-2"/>
        </w:rPr>
        <w:t xml:space="preserve">lead </w:t>
      </w:r>
      <w:proofErr w:type="gramStart"/>
      <w:r w:rsidRPr="00552312">
        <w:rPr>
          <w:b w:val="0"/>
          <w:bCs w:val="0"/>
          <w:spacing w:val="-2"/>
        </w:rPr>
        <w:t>us</w:t>
      </w:r>
      <w:proofErr w:type="gramEnd"/>
      <w:r w:rsidR="00552312" w:rsidRPr="00552312">
        <w:rPr>
          <w:b w:val="0"/>
          <w:bCs w:val="0"/>
          <w:spacing w:val="-2"/>
        </w:rPr>
        <w:t xml:space="preserve"> on</w:t>
      </w:r>
      <w:r w:rsidRPr="00552312">
        <w:rPr>
          <w:b w:val="0"/>
          <w:bCs w:val="0"/>
          <w:spacing w:val="-2"/>
        </w:rPr>
        <w:t xml:space="preserve"> to mistakenly assume that it means she is </w:t>
      </w:r>
      <w:r w:rsidRPr="00552312">
        <w:rPr>
          <w:rFonts w:hint="cs"/>
          <w:b w:val="0"/>
          <w:bCs w:val="0"/>
          <w:spacing w:val="-2"/>
          <w:rtl/>
        </w:rPr>
        <w:t>אסורה</w:t>
      </w:r>
      <w:r w:rsidRPr="00552312">
        <w:rPr>
          <w:b w:val="0"/>
          <w:bCs w:val="0"/>
          <w:spacing w:val="-2"/>
        </w:rPr>
        <w:t xml:space="preserve"> even </w:t>
      </w:r>
      <w:r w:rsidRPr="00552312">
        <w:rPr>
          <w:rFonts w:hint="cs"/>
          <w:b w:val="0"/>
          <w:bCs w:val="0"/>
          <w:spacing w:val="-2"/>
          <w:rtl/>
        </w:rPr>
        <w:t>לבעלה</w:t>
      </w:r>
      <w:r w:rsidRPr="004D7A2D">
        <w:rPr>
          <w:rFonts w:hint="cs"/>
          <w:b w:val="0"/>
          <w:bCs w:val="0"/>
          <w:rtl/>
        </w:rPr>
        <w:t xml:space="preserve"> ישראל</w:t>
      </w:r>
      <w:r w:rsidRPr="004D7A2D">
        <w:rPr>
          <w:b w:val="0"/>
          <w:bCs w:val="0"/>
        </w:rPr>
        <w:t xml:space="preserve">. Secondly (and more importantly) the </w:t>
      </w:r>
      <w:r w:rsidRPr="004D7A2D">
        <w:rPr>
          <w:rFonts w:hint="cs"/>
          <w:b w:val="0"/>
          <w:bCs w:val="0"/>
          <w:rtl/>
        </w:rPr>
        <w:t>משנה</w:t>
      </w:r>
      <w:r w:rsidRPr="004D7A2D">
        <w:rPr>
          <w:b w:val="0"/>
          <w:bCs w:val="0"/>
        </w:rPr>
        <w:t xml:space="preserve"> is incorrect, she is not merely </w:t>
      </w:r>
      <w:r w:rsidRPr="004D7A2D">
        <w:rPr>
          <w:rFonts w:hint="cs"/>
          <w:b w:val="0"/>
          <w:bCs w:val="0"/>
          <w:rtl/>
        </w:rPr>
        <w:t>אסורה לבעלה כהן</w:t>
      </w:r>
      <w:r w:rsidRPr="004D7A2D">
        <w:rPr>
          <w:b w:val="0"/>
          <w:bCs w:val="0"/>
        </w:rPr>
        <w:t xml:space="preserve"> but rather she is </w:t>
      </w:r>
      <w:r w:rsidRPr="004D7A2D">
        <w:rPr>
          <w:rFonts w:hint="cs"/>
          <w:b w:val="0"/>
          <w:bCs w:val="0"/>
          <w:rtl/>
        </w:rPr>
        <w:t>אסורה</w:t>
      </w:r>
      <w:r w:rsidRPr="004D7A2D">
        <w:rPr>
          <w:b w:val="0"/>
          <w:bCs w:val="0"/>
        </w:rPr>
        <w:t xml:space="preserve"> to every </w:t>
      </w:r>
      <w:r w:rsidRPr="004D7A2D">
        <w:rPr>
          <w:rFonts w:hint="cs"/>
          <w:b w:val="0"/>
          <w:bCs w:val="0"/>
          <w:rtl/>
        </w:rPr>
        <w:t>כהן</w:t>
      </w:r>
      <w:r w:rsidRPr="004D7A2D">
        <w:rPr>
          <w:b w:val="0"/>
          <w:bCs w:val="0"/>
        </w:rPr>
        <w:t xml:space="preserve"> s</w:t>
      </w:r>
      <w:r w:rsidR="004D7A2D">
        <w:rPr>
          <w:b w:val="0"/>
          <w:bCs w:val="0"/>
        </w:rPr>
        <w:t>ince</w:t>
      </w:r>
      <w:r w:rsidRPr="004D7A2D">
        <w:rPr>
          <w:b w:val="0"/>
          <w:bCs w:val="0"/>
        </w:rPr>
        <w:t xml:space="preserve"> we suspect her of </w:t>
      </w:r>
      <w:r w:rsidRPr="004D7A2D">
        <w:rPr>
          <w:rFonts w:hint="cs"/>
          <w:b w:val="0"/>
          <w:bCs w:val="0"/>
          <w:rtl/>
        </w:rPr>
        <w:t>נבעלה לעכו"ם</w:t>
      </w:r>
      <w:r w:rsidRPr="004D7A2D">
        <w:rPr>
          <w:b w:val="0"/>
          <w:bCs w:val="0"/>
        </w:rPr>
        <w:t xml:space="preserve"> which makes her a </w:t>
      </w:r>
      <w:r w:rsidRPr="004D7A2D">
        <w:rPr>
          <w:rFonts w:hint="cs"/>
          <w:b w:val="0"/>
          <w:bCs w:val="0"/>
          <w:rtl/>
        </w:rPr>
        <w:t>זונה</w:t>
      </w:r>
      <w:r w:rsidRPr="004D7A2D">
        <w:rPr>
          <w:b w:val="0"/>
          <w:bCs w:val="0"/>
        </w:rPr>
        <w:t xml:space="preserve"> (even if it was </w:t>
      </w:r>
      <w:r w:rsidRPr="004D7A2D">
        <w:rPr>
          <w:rFonts w:hint="cs"/>
          <w:b w:val="0"/>
          <w:bCs w:val="0"/>
          <w:rtl/>
        </w:rPr>
        <w:t>באונס</w:t>
      </w:r>
      <w:r w:rsidRPr="004D7A2D">
        <w:rPr>
          <w:b w:val="0"/>
          <w:bCs w:val="0"/>
        </w:rPr>
        <w:t xml:space="preserve">). [In the </w:t>
      </w:r>
      <w:r w:rsidRPr="004D7A2D">
        <w:rPr>
          <w:rFonts w:hint="cs"/>
          <w:b w:val="0"/>
          <w:bCs w:val="0"/>
          <w:rtl/>
        </w:rPr>
        <w:t>רישא</w:t>
      </w:r>
      <w:r w:rsidRPr="004D7A2D">
        <w:rPr>
          <w:b w:val="0"/>
          <w:bCs w:val="0"/>
        </w:rPr>
        <w:t xml:space="preserve"> where </w:t>
      </w:r>
      <w:r w:rsidRPr="004D7A2D">
        <w:rPr>
          <w:rFonts w:hint="cs"/>
          <w:b w:val="0"/>
          <w:bCs w:val="0"/>
          <w:rtl/>
        </w:rPr>
        <w:t>תוספות</w:t>
      </w:r>
      <w:r w:rsidRPr="004D7A2D">
        <w:rPr>
          <w:b w:val="0"/>
          <w:bCs w:val="0"/>
        </w:rPr>
        <w:t xml:space="preserve"> previously explained that she is </w:t>
      </w:r>
      <w:r w:rsidRPr="004D7A2D">
        <w:rPr>
          <w:rFonts w:hint="cs"/>
          <w:b w:val="0"/>
          <w:bCs w:val="0"/>
          <w:rtl/>
        </w:rPr>
        <w:t>מותרת</w:t>
      </w:r>
      <w:r w:rsidRPr="004D7A2D">
        <w:rPr>
          <w:b w:val="0"/>
          <w:bCs w:val="0"/>
        </w:rPr>
        <w:t xml:space="preserve"> even </w:t>
      </w:r>
      <w:r w:rsidRPr="004D7A2D">
        <w:rPr>
          <w:rFonts w:hint="cs"/>
          <w:b w:val="0"/>
          <w:bCs w:val="0"/>
          <w:rtl/>
        </w:rPr>
        <w:t>לבעלה כהן</w:t>
      </w:r>
      <w:r w:rsidRPr="004D7A2D">
        <w:rPr>
          <w:b w:val="0"/>
          <w:bCs w:val="0"/>
        </w:rPr>
        <w:t xml:space="preserve">, there is no difficulty why did not the </w:t>
      </w:r>
      <w:r w:rsidRPr="004D7A2D">
        <w:rPr>
          <w:rFonts w:hint="cs"/>
          <w:b w:val="0"/>
          <w:bCs w:val="0"/>
          <w:rtl/>
        </w:rPr>
        <w:t>משנה</w:t>
      </w:r>
      <w:r w:rsidRPr="004D7A2D">
        <w:rPr>
          <w:b w:val="0"/>
          <w:bCs w:val="0"/>
        </w:rPr>
        <w:t xml:space="preserve"> state </w:t>
      </w:r>
      <w:r w:rsidRPr="004D7A2D">
        <w:rPr>
          <w:rFonts w:hint="cs"/>
          <w:b w:val="0"/>
          <w:bCs w:val="0"/>
          <w:rtl/>
        </w:rPr>
        <w:t>לבעלה כהן</w:t>
      </w:r>
      <w:r w:rsidRPr="004D7A2D">
        <w:rPr>
          <w:b w:val="0"/>
          <w:bCs w:val="0"/>
        </w:rPr>
        <w:t xml:space="preserve">, because the term </w:t>
      </w:r>
      <w:r w:rsidRPr="004D7A2D">
        <w:rPr>
          <w:rFonts w:hint="cs"/>
          <w:b w:val="0"/>
          <w:bCs w:val="0"/>
          <w:rtl/>
        </w:rPr>
        <w:t>לבעלה</w:t>
      </w:r>
      <w:r w:rsidRPr="004D7A2D">
        <w:rPr>
          <w:b w:val="0"/>
          <w:bCs w:val="0"/>
        </w:rPr>
        <w:t xml:space="preserve"> means to whomever her husband is whether a </w:t>
      </w:r>
      <w:r w:rsidRPr="004D7A2D">
        <w:rPr>
          <w:rFonts w:hint="cs"/>
          <w:b w:val="0"/>
          <w:bCs w:val="0"/>
          <w:rtl/>
        </w:rPr>
        <w:t>ישראל</w:t>
      </w:r>
      <w:r w:rsidRPr="004D7A2D">
        <w:rPr>
          <w:b w:val="0"/>
          <w:bCs w:val="0"/>
        </w:rPr>
        <w:t xml:space="preserve"> or a </w:t>
      </w:r>
      <w:r w:rsidRPr="004D7A2D">
        <w:rPr>
          <w:rFonts w:hint="cs"/>
          <w:b w:val="0"/>
          <w:bCs w:val="0"/>
          <w:rtl/>
        </w:rPr>
        <w:t>כהן</w:t>
      </w:r>
      <w:r w:rsidRPr="004D7A2D">
        <w:rPr>
          <w:b w:val="0"/>
          <w:bCs w:val="0"/>
        </w:rPr>
        <w:t xml:space="preserve">. However here where we wish to limit the term </w:t>
      </w:r>
      <w:r w:rsidRPr="004D7A2D">
        <w:rPr>
          <w:rFonts w:hint="cs"/>
          <w:b w:val="0"/>
          <w:bCs w:val="0"/>
          <w:rtl/>
        </w:rPr>
        <w:t>לבעלה</w:t>
      </w:r>
      <w:r w:rsidRPr="004D7A2D">
        <w:rPr>
          <w:b w:val="0"/>
          <w:bCs w:val="0"/>
        </w:rPr>
        <w:t xml:space="preserve"> to a </w:t>
      </w:r>
      <w:r w:rsidRPr="004D7A2D">
        <w:rPr>
          <w:rFonts w:hint="cs"/>
          <w:b w:val="0"/>
          <w:bCs w:val="0"/>
          <w:rtl/>
        </w:rPr>
        <w:t>כהן</w:t>
      </w:r>
      <w:r w:rsidRPr="004D7A2D">
        <w:rPr>
          <w:b w:val="0"/>
          <w:bCs w:val="0"/>
        </w:rPr>
        <w:t xml:space="preserve"> only, the </w:t>
      </w:r>
      <w:r w:rsidRPr="004D7A2D">
        <w:rPr>
          <w:rFonts w:hint="cs"/>
          <w:b w:val="0"/>
          <w:bCs w:val="0"/>
          <w:rtl/>
        </w:rPr>
        <w:t>משנה</w:t>
      </w:r>
      <w:r w:rsidRPr="004D7A2D">
        <w:rPr>
          <w:b w:val="0"/>
          <w:bCs w:val="0"/>
        </w:rPr>
        <w:t xml:space="preserve"> should h</w:t>
      </w:r>
      <w:bookmarkStart w:id="0" w:name="_GoBack"/>
      <w:bookmarkEnd w:id="0"/>
      <w:r w:rsidRPr="004D7A2D">
        <w:rPr>
          <w:b w:val="0"/>
          <w:bCs w:val="0"/>
        </w:rPr>
        <w:t>ave been more specific.</w:t>
      </w:r>
      <w:r w:rsidR="004D7A2D">
        <w:rPr>
          <w:b w:val="0"/>
          <w:bCs w:val="0"/>
        </w:rPr>
        <w:t xml:space="preserve"> </w:t>
      </w:r>
      <w:proofErr w:type="gramStart"/>
      <w:r w:rsidR="004D7A2D">
        <w:rPr>
          <w:b w:val="0"/>
          <w:bCs w:val="0"/>
        </w:rPr>
        <w:t xml:space="preserve">See also </w:t>
      </w:r>
      <w:r w:rsidR="004D7A2D">
        <w:rPr>
          <w:rFonts w:hint="cs"/>
          <w:b w:val="0"/>
          <w:bCs w:val="0"/>
          <w:rtl/>
        </w:rPr>
        <w:t>תו"י</w:t>
      </w:r>
      <w:r w:rsidR="004D7A2D">
        <w:rPr>
          <w:b w:val="0"/>
          <w:bCs w:val="0"/>
        </w:rPr>
        <w:t xml:space="preserve"> on the previous </w:t>
      </w:r>
      <w:r w:rsidR="004D7A2D">
        <w:rPr>
          <w:rFonts w:hint="cs"/>
          <w:b w:val="0"/>
          <w:bCs w:val="0"/>
          <w:rtl/>
        </w:rPr>
        <w:t>תוס'</w:t>
      </w:r>
      <w:r w:rsidR="004D7A2D">
        <w:rPr>
          <w:b w:val="0"/>
          <w:bCs w:val="0"/>
        </w:rPr>
        <w:t>.</w:t>
      </w:r>
      <w:r w:rsidRPr="004D7A2D">
        <w:rPr>
          <w:b w:val="0"/>
          <w:bCs w:val="0"/>
        </w:rPr>
        <w:t>]</w:t>
      </w:r>
      <w:proofErr w:type="gramEnd"/>
      <w:r w:rsidRPr="004D7A2D">
        <w:rPr>
          <w:b w:val="0"/>
          <w:bCs w:val="0"/>
        </w:rPr>
        <w:t xml:space="preserve"> </w:t>
      </w:r>
    </w:p>
  </w:footnote>
  <w:footnote w:id="5">
    <w:p w:rsidR="00846922" w:rsidRPr="004D7A2D" w:rsidRDefault="00846922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The connection of this question to that which </w:t>
      </w:r>
      <w:r w:rsidRPr="004D7A2D">
        <w:rPr>
          <w:rFonts w:hint="cs"/>
          <w:b w:val="0"/>
          <w:bCs w:val="0"/>
          <w:rtl/>
        </w:rPr>
        <w:t>תוס'</w:t>
      </w:r>
      <w:r w:rsidRPr="004D7A2D">
        <w:rPr>
          <w:b w:val="0"/>
          <w:bCs w:val="0"/>
        </w:rPr>
        <w:t xml:space="preserve"> said previously that she is </w:t>
      </w:r>
      <w:r w:rsidRPr="004D7A2D">
        <w:rPr>
          <w:rFonts w:hint="cs"/>
          <w:b w:val="0"/>
          <w:bCs w:val="0"/>
          <w:rtl/>
        </w:rPr>
        <w:t>אסורה</w:t>
      </w:r>
      <w:r w:rsidRPr="004D7A2D">
        <w:rPr>
          <w:b w:val="0"/>
          <w:bCs w:val="0"/>
        </w:rPr>
        <w:t xml:space="preserve"> even </w:t>
      </w:r>
      <w:r w:rsidRPr="004D7A2D">
        <w:rPr>
          <w:rFonts w:hint="cs"/>
          <w:b w:val="0"/>
          <w:bCs w:val="0"/>
          <w:rtl/>
        </w:rPr>
        <w:t>לבעלה ישראל</w:t>
      </w:r>
      <w:r w:rsidRPr="004D7A2D">
        <w:rPr>
          <w:b w:val="0"/>
          <w:bCs w:val="0"/>
        </w:rPr>
        <w:t xml:space="preserve">, may be that if she is only </w:t>
      </w:r>
      <w:r w:rsidRPr="004D7A2D">
        <w:rPr>
          <w:rFonts w:hint="cs"/>
          <w:b w:val="0"/>
          <w:bCs w:val="0"/>
          <w:rtl/>
        </w:rPr>
        <w:t>אסורה לכהן</w:t>
      </w:r>
      <w:r w:rsidRPr="004D7A2D">
        <w:rPr>
          <w:b w:val="0"/>
          <w:bCs w:val="0"/>
        </w:rPr>
        <w:t xml:space="preserve">, then we can (perhaps) understand that even though she is a </w:t>
      </w:r>
      <w:r w:rsidRPr="004D7A2D">
        <w:rPr>
          <w:rFonts w:hint="cs"/>
          <w:b w:val="0"/>
          <w:bCs w:val="0"/>
          <w:rtl/>
        </w:rPr>
        <w:t>צנועה</w:t>
      </w:r>
      <w:r w:rsidRPr="004D7A2D">
        <w:rPr>
          <w:b w:val="0"/>
          <w:bCs w:val="0"/>
        </w:rPr>
        <w:t xml:space="preserve">, nevertheless she was </w:t>
      </w:r>
      <w:r w:rsidRPr="004D7A2D">
        <w:rPr>
          <w:rFonts w:hint="cs"/>
          <w:b w:val="0"/>
          <w:bCs w:val="0"/>
          <w:rtl/>
        </w:rPr>
        <w:t>נבעלה באונס</w:t>
      </w:r>
      <w:r w:rsidRPr="004D7A2D">
        <w:rPr>
          <w:b w:val="0"/>
          <w:bCs w:val="0"/>
        </w:rPr>
        <w:t xml:space="preserve"> (see [however] footnote # </w:t>
      </w:r>
      <w:r w:rsidR="004D7A2D">
        <w:rPr>
          <w:rFonts w:hint="cs"/>
          <w:b w:val="0"/>
          <w:bCs w:val="0"/>
          <w:rtl/>
        </w:rPr>
        <w:t>6</w:t>
      </w:r>
      <w:r w:rsidRPr="004D7A2D">
        <w:rPr>
          <w:b w:val="0"/>
          <w:bCs w:val="0"/>
        </w:rPr>
        <w:t xml:space="preserve">), however if she is </w:t>
      </w:r>
      <w:r w:rsidRPr="004D7A2D">
        <w:rPr>
          <w:rFonts w:hint="cs"/>
          <w:b w:val="0"/>
          <w:bCs w:val="0"/>
          <w:rtl/>
        </w:rPr>
        <w:t>אסורה</w:t>
      </w:r>
      <w:r w:rsidRPr="004D7A2D">
        <w:rPr>
          <w:b w:val="0"/>
          <w:bCs w:val="0"/>
        </w:rPr>
        <w:t xml:space="preserve"> even </w:t>
      </w:r>
      <w:r w:rsidRPr="004D7A2D">
        <w:rPr>
          <w:rFonts w:hint="cs"/>
          <w:b w:val="0"/>
          <w:bCs w:val="0"/>
          <w:rtl/>
        </w:rPr>
        <w:t>לבעלה ישראל</w:t>
      </w:r>
      <w:r w:rsidRPr="004D7A2D">
        <w:rPr>
          <w:b w:val="0"/>
          <w:bCs w:val="0"/>
        </w:rPr>
        <w:t xml:space="preserve">, the </w:t>
      </w:r>
      <w:r w:rsidRPr="004D7A2D">
        <w:rPr>
          <w:rFonts w:hint="cs"/>
          <w:b w:val="0"/>
          <w:bCs w:val="0"/>
          <w:rtl/>
        </w:rPr>
        <w:t>צנועות</w:t>
      </w:r>
      <w:r w:rsidRPr="004D7A2D">
        <w:rPr>
          <w:b w:val="0"/>
          <w:bCs w:val="0"/>
        </w:rPr>
        <w:t xml:space="preserve"> should be </w:t>
      </w:r>
      <w:r w:rsidRPr="004D7A2D">
        <w:rPr>
          <w:rFonts w:hint="cs"/>
          <w:b w:val="0"/>
          <w:bCs w:val="0"/>
          <w:rtl/>
        </w:rPr>
        <w:t>מותר</w:t>
      </w:r>
      <w:r w:rsidRPr="004D7A2D">
        <w:rPr>
          <w:b w:val="0"/>
          <w:bCs w:val="0"/>
        </w:rPr>
        <w:t xml:space="preserve">, because there is no reason to assume that they were </w:t>
      </w:r>
      <w:r w:rsidRPr="004D7A2D">
        <w:rPr>
          <w:rFonts w:hint="cs"/>
          <w:b w:val="0"/>
          <w:bCs w:val="0"/>
          <w:rtl/>
        </w:rPr>
        <w:t>נבעלה ברצון</w:t>
      </w:r>
      <w:r w:rsidRPr="004D7A2D">
        <w:rPr>
          <w:b w:val="0"/>
          <w:bCs w:val="0"/>
        </w:rPr>
        <w:t xml:space="preserve">. </w:t>
      </w:r>
      <w:proofErr w:type="gramStart"/>
      <w:r w:rsidRPr="004D7A2D">
        <w:rPr>
          <w:b w:val="0"/>
          <w:bCs w:val="0"/>
        </w:rPr>
        <w:t>See ‘Thinking it over’.</w:t>
      </w:r>
      <w:proofErr w:type="gramEnd"/>
    </w:p>
  </w:footnote>
  <w:footnote w:id="6">
    <w:p w:rsidR="00037D2D" w:rsidRPr="004D7A2D" w:rsidRDefault="00037D2D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This may mean </w:t>
      </w:r>
      <w:r w:rsidR="00846922" w:rsidRPr="004D7A2D">
        <w:rPr>
          <w:b w:val="0"/>
          <w:bCs w:val="0"/>
        </w:rPr>
        <w:t xml:space="preserve">that they allowed themselves to be killed by the </w:t>
      </w:r>
      <w:r w:rsidR="00846922" w:rsidRPr="004D7A2D">
        <w:rPr>
          <w:rFonts w:hint="cs"/>
          <w:b w:val="0"/>
          <w:bCs w:val="0"/>
          <w:rtl/>
        </w:rPr>
        <w:t>הגמון</w:t>
      </w:r>
      <w:r w:rsidR="00846922" w:rsidRPr="004D7A2D">
        <w:rPr>
          <w:b w:val="0"/>
          <w:bCs w:val="0"/>
        </w:rPr>
        <w:t xml:space="preserve">, </w:t>
      </w:r>
      <w:r w:rsidRPr="004D7A2D">
        <w:rPr>
          <w:b w:val="0"/>
          <w:bCs w:val="0"/>
        </w:rPr>
        <w:t xml:space="preserve">before they knew that </w:t>
      </w:r>
      <w:r w:rsidRPr="004D7A2D">
        <w:rPr>
          <w:rFonts w:hint="cs"/>
          <w:b w:val="0"/>
          <w:bCs w:val="0"/>
          <w:rtl/>
        </w:rPr>
        <w:t>אונס</w:t>
      </w:r>
      <w:r w:rsidRPr="004D7A2D">
        <w:rPr>
          <w:b w:val="0"/>
          <w:bCs w:val="0"/>
        </w:rPr>
        <w:t xml:space="preserve"> is permitted</w:t>
      </w:r>
      <w:r w:rsidR="00846922" w:rsidRPr="004D7A2D">
        <w:rPr>
          <w:b w:val="0"/>
          <w:bCs w:val="0"/>
        </w:rPr>
        <w:t xml:space="preserve"> (</w:t>
      </w:r>
      <w:r w:rsidR="00846922" w:rsidRPr="004D7A2D">
        <w:rPr>
          <w:rFonts w:hint="cs"/>
          <w:b w:val="0"/>
          <w:bCs w:val="0"/>
          <w:rtl/>
        </w:rPr>
        <w:t>מהרש"א</w:t>
      </w:r>
      <w:r w:rsidR="00846922" w:rsidRPr="004D7A2D">
        <w:rPr>
          <w:b w:val="0"/>
          <w:bCs w:val="0"/>
        </w:rPr>
        <w:t>)</w:t>
      </w:r>
      <w:r w:rsidRPr="004D7A2D">
        <w:rPr>
          <w:b w:val="0"/>
          <w:bCs w:val="0"/>
        </w:rPr>
        <w:t xml:space="preserve">, </w:t>
      </w:r>
      <w:r w:rsidR="00846922" w:rsidRPr="004D7A2D">
        <w:rPr>
          <w:b w:val="0"/>
          <w:bCs w:val="0"/>
        </w:rPr>
        <w:t xml:space="preserve">or it may mean that they would kill themselves before allowing the </w:t>
      </w:r>
      <w:r w:rsidR="00846922" w:rsidRPr="004D7A2D">
        <w:rPr>
          <w:rFonts w:hint="cs"/>
          <w:b w:val="0"/>
          <w:bCs w:val="0"/>
          <w:rtl/>
        </w:rPr>
        <w:t>הגמון</w:t>
      </w:r>
      <w:r w:rsidR="00846922" w:rsidRPr="004D7A2D">
        <w:rPr>
          <w:b w:val="0"/>
          <w:bCs w:val="0"/>
        </w:rPr>
        <w:t xml:space="preserve"> to be with them (</w:t>
      </w:r>
      <w:r w:rsidR="00846922" w:rsidRPr="004D7A2D">
        <w:rPr>
          <w:rFonts w:hint="cs"/>
          <w:b w:val="0"/>
          <w:bCs w:val="0"/>
          <w:rtl/>
        </w:rPr>
        <w:t>רש"ש</w:t>
      </w:r>
      <w:r w:rsidR="00846922" w:rsidRPr="004D7A2D">
        <w:rPr>
          <w:b w:val="0"/>
          <w:bCs w:val="0"/>
        </w:rPr>
        <w:t>).</w:t>
      </w:r>
    </w:p>
  </w:footnote>
  <w:footnote w:id="7">
    <w:p w:rsidR="00FB0A3D" w:rsidRPr="004D7A2D" w:rsidRDefault="00FB0A3D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The first </w:t>
      </w:r>
      <w:r w:rsidRPr="004D7A2D">
        <w:rPr>
          <w:rFonts w:hint="cs"/>
          <w:b w:val="0"/>
          <w:bCs w:val="0"/>
          <w:rtl/>
        </w:rPr>
        <w:t>משנה</w:t>
      </w:r>
      <w:r w:rsidRPr="004D7A2D">
        <w:rPr>
          <w:b w:val="0"/>
          <w:bCs w:val="0"/>
        </w:rPr>
        <w:t xml:space="preserve"> in our </w:t>
      </w:r>
      <w:r w:rsidRPr="004D7A2D">
        <w:rPr>
          <w:rFonts w:hint="cs"/>
          <w:b w:val="0"/>
          <w:bCs w:val="0"/>
          <w:rtl/>
        </w:rPr>
        <w:t>מסכת</w:t>
      </w:r>
      <w:r w:rsidRPr="004D7A2D">
        <w:rPr>
          <w:b w:val="0"/>
          <w:bCs w:val="0"/>
        </w:rPr>
        <w:t xml:space="preserve"> stated that a </w:t>
      </w:r>
      <w:r w:rsidRPr="004D7A2D">
        <w:rPr>
          <w:rFonts w:hint="cs"/>
          <w:b w:val="0"/>
          <w:bCs w:val="0"/>
          <w:rtl/>
        </w:rPr>
        <w:t>בתולה</w:t>
      </w:r>
      <w:r w:rsidRPr="004D7A2D">
        <w:rPr>
          <w:b w:val="0"/>
          <w:bCs w:val="0"/>
        </w:rPr>
        <w:t xml:space="preserve"> marries on </w:t>
      </w:r>
      <w:r w:rsidRPr="004D7A2D">
        <w:rPr>
          <w:rFonts w:hint="cs"/>
          <w:b w:val="0"/>
          <w:bCs w:val="0"/>
          <w:rtl/>
        </w:rPr>
        <w:t>יום רביעי</w:t>
      </w:r>
      <w:r w:rsidRPr="004D7A2D">
        <w:rPr>
          <w:b w:val="0"/>
          <w:bCs w:val="0"/>
        </w:rPr>
        <w:t xml:space="preserve">. The </w:t>
      </w:r>
      <w:r w:rsidRPr="004D7A2D">
        <w:rPr>
          <w:rFonts w:hint="cs"/>
          <w:b w:val="0"/>
          <w:bCs w:val="0"/>
          <w:rtl/>
        </w:rPr>
        <w:t>גמרא</w:t>
      </w:r>
      <w:r w:rsidRPr="004D7A2D">
        <w:rPr>
          <w:b w:val="0"/>
          <w:bCs w:val="0"/>
        </w:rPr>
        <w:t xml:space="preserve"> on </w:t>
      </w:r>
      <w:r w:rsidRPr="004D7A2D">
        <w:rPr>
          <w:rFonts w:hint="cs"/>
          <w:b w:val="0"/>
          <w:bCs w:val="0"/>
          <w:rtl/>
        </w:rPr>
        <w:t>ג</w:t>
      </w:r>
      <w:proofErr w:type="gramStart"/>
      <w:r w:rsidRPr="004D7A2D">
        <w:rPr>
          <w:rFonts w:hint="cs"/>
          <w:b w:val="0"/>
          <w:bCs w:val="0"/>
          <w:rtl/>
        </w:rPr>
        <w:t>,ב</w:t>
      </w:r>
      <w:proofErr w:type="gramEnd"/>
      <w:r w:rsidRPr="004D7A2D">
        <w:rPr>
          <w:b w:val="0"/>
          <w:bCs w:val="0"/>
        </w:rPr>
        <w:t xml:space="preserve"> stated that from the ‘danger’ and onward they married on </w:t>
      </w:r>
      <w:r w:rsidRPr="004D7A2D">
        <w:rPr>
          <w:rFonts w:hint="cs"/>
          <w:b w:val="0"/>
          <w:bCs w:val="0"/>
          <w:rtl/>
        </w:rPr>
        <w:t>יום ג'</w:t>
      </w:r>
      <w:r w:rsidRPr="004D7A2D">
        <w:rPr>
          <w:b w:val="0"/>
          <w:bCs w:val="0"/>
        </w:rPr>
        <w:t xml:space="preserve"> (instead of </w:t>
      </w:r>
      <w:r w:rsidRPr="004D7A2D">
        <w:rPr>
          <w:rFonts w:hint="cs"/>
          <w:b w:val="0"/>
          <w:bCs w:val="0"/>
          <w:rtl/>
        </w:rPr>
        <w:t>יום ד'</w:t>
      </w:r>
      <w:r w:rsidRPr="004D7A2D">
        <w:rPr>
          <w:b w:val="0"/>
          <w:bCs w:val="0"/>
        </w:rPr>
        <w:t xml:space="preserve">). </w:t>
      </w:r>
      <w:r w:rsidRPr="004D7A2D">
        <w:rPr>
          <w:rFonts w:hint="cs"/>
          <w:b w:val="0"/>
          <w:bCs w:val="0"/>
          <w:rtl/>
        </w:rPr>
        <w:t>רבה</w:t>
      </w:r>
      <w:r w:rsidRPr="004D7A2D">
        <w:rPr>
          <w:b w:val="0"/>
          <w:bCs w:val="0"/>
        </w:rPr>
        <w:t xml:space="preserve"> explained that the </w:t>
      </w:r>
      <w:r w:rsidRPr="004D7A2D">
        <w:rPr>
          <w:rFonts w:hint="cs"/>
          <w:b w:val="0"/>
          <w:bCs w:val="0"/>
          <w:rtl/>
        </w:rPr>
        <w:t>סכנה</w:t>
      </w:r>
      <w:r w:rsidRPr="004D7A2D">
        <w:rPr>
          <w:b w:val="0"/>
          <w:bCs w:val="0"/>
        </w:rPr>
        <w:t xml:space="preserve"> was this decree that </w:t>
      </w:r>
      <w:r w:rsidRPr="004D7A2D">
        <w:rPr>
          <w:rFonts w:hint="cs"/>
          <w:b w:val="0"/>
          <w:bCs w:val="0"/>
          <w:rtl/>
        </w:rPr>
        <w:t xml:space="preserve">כל הנשאת ביום ד' תבעל </w:t>
      </w:r>
      <w:r w:rsidR="00BB563E" w:rsidRPr="004D7A2D">
        <w:rPr>
          <w:rFonts w:hint="cs"/>
          <w:b w:val="0"/>
          <w:bCs w:val="0"/>
          <w:rtl/>
        </w:rPr>
        <w:t>להגמון תחלה</w:t>
      </w:r>
      <w:r w:rsidR="00BB563E" w:rsidRPr="004D7A2D">
        <w:rPr>
          <w:b w:val="0"/>
          <w:bCs w:val="0"/>
        </w:rPr>
        <w:t xml:space="preserve">. The </w:t>
      </w:r>
      <w:r w:rsidR="00BB563E" w:rsidRPr="004D7A2D">
        <w:rPr>
          <w:rFonts w:hint="cs"/>
          <w:b w:val="0"/>
          <w:bCs w:val="0"/>
          <w:rtl/>
        </w:rPr>
        <w:t>גמרא</w:t>
      </w:r>
      <w:r w:rsidR="00BB563E" w:rsidRPr="004D7A2D">
        <w:rPr>
          <w:b w:val="0"/>
          <w:bCs w:val="0"/>
        </w:rPr>
        <w:t xml:space="preserve"> asked why do you refer to this as a </w:t>
      </w:r>
      <w:r w:rsidR="00BB563E" w:rsidRPr="004D7A2D">
        <w:rPr>
          <w:rFonts w:hint="cs"/>
          <w:b w:val="0"/>
          <w:bCs w:val="0"/>
          <w:rtl/>
        </w:rPr>
        <w:t>סכנה</w:t>
      </w:r>
      <w:r w:rsidR="00BB563E" w:rsidRPr="004D7A2D">
        <w:rPr>
          <w:b w:val="0"/>
          <w:bCs w:val="0"/>
        </w:rPr>
        <w:t xml:space="preserve">; it is </w:t>
      </w:r>
      <w:proofErr w:type="gramStart"/>
      <w:r w:rsidR="00BB563E" w:rsidRPr="004D7A2D">
        <w:rPr>
          <w:b w:val="0"/>
          <w:bCs w:val="0"/>
        </w:rPr>
        <w:t>an</w:t>
      </w:r>
      <w:proofErr w:type="gramEnd"/>
      <w:r w:rsidR="00BB563E" w:rsidRPr="004D7A2D">
        <w:rPr>
          <w:b w:val="0"/>
          <w:bCs w:val="0"/>
        </w:rPr>
        <w:t xml:space="preserve"> </w:t>
      </w:r>
      <w:r w:rsidR="00BB563E" w:rsidRPr="004D7A2D">
        <w:rPr>
          <w:rFonts w:hint="cs"/>
          <w:b w:val="0"/>
          <w:bCs w:val="0"/>
          <w:rtl/>
        </w:rPr>
        <w:t>אונס</w:t>
      </w:r>
      <w:r w:rsidR="00BB563E" w:rsidRPr="004D7A2D">
        <w:rPr>
          <w:b w:val="0"/>
          <w:bCs w:val="0"/>
        </w:rPr>
        <w:t xml:space="preserve"> (there is no danger; rather they are forced to be </w:t>
      </w:r>
      <w:r w:rsidR="00BB563E" w:rsidRPr="004D7A2D">
        <w:rPr>
          <w:rFonts w:hint="cs"/>
          <w:b w:val="0"/>
          <w:bCs w:val="0"/>
          <w:rtl/>
        </w:rPr>
        <w:t>מזנה</w:t>
      </w:r>
      <w:r w:rsidR="00BB563E" w:rsidRPr="004D7A2D">
        <w:rPr>
          <w:b w:val="0"/>
          <w:bCs w:val="0"/>
        </w:rPr>
        <w:t xml:space="preserve">). The </w:t>
      </w:r>
      <w:r w:rsidR="00BB563E" w:rsidRPr="004D7A2D">
        <w:rPr>
          <w:rFonts w:hint="cs"/>
          <w:b w:val="0"/>
          <w:bCs w:val="0"/>
          <w:rtl/>
        </w:rPr>
        <w:t>גמרא</w:t>
      </w:r>
      <w:r w:rsidR="00BB563E" w:rsidRPr="004D7A2D">
        <w:rPr>
          <w:b w:val="0"/>
          <w:bCs w:val="0"/>
        </w:rPr>
        <w:t xml:space="preserve"> answers, there are </w:t>
      </w:r>
      <w:r w:rsidR="00BB563E" w:rsidRPr="004D7A2D">
        <w:rPr>
          <w:rFonts w:hint="cs"/>
          <w:b w:val="0"/>
          <w:bCs w:val="0"/>
          <w:rtl/>
        </w:rPr>
        <w:t>צנועות</w:t>
      </w:r>
      <w:r w:rsidR="00BB563E" w:rsidRPr="004D7A2D">
        <w:rPr>
          <w:b w:val="0"/>
          <w:bCs w:val="0"/>
        </w:rPr>
        <w:t xml:space="preserve"> who will be </w:t>
      </w:r>
      <w:r w:rsidR="00BB563E" w:rsidRPr="004D7A2D">
        <w:rPr>
          <w:rFonts w:hint="cs"/>
          <w:b w:val="0"/>
          <w:bCs w:val="0"/>
          <w:rtl/>
        </w:rPr>
        <w:t>מוסר נפש</w:t>
      </w:r>
      <w:r w:rsidR="00BB563E" w:rsidRPr="004D7A2D">
        <w:rPr>
          <w:b w:val="0"/>
          <w:bCs w:val="0"/>
        </w:rPr>
        <w:t xml:space="preserve"> rather than to be </w:t>
      </w:r>
      <w:r w:rsidR="00BB563E" w:rsidRPr="004D7A2D">
        <w:rPr>
          <w:rFonts w:hint="cs"/>
          <w:b w:val="0"/>
          <w:bCs w:val="0"/>
          <w:rtl/>
        </w:rPr>
        <w:t>נבעל</w:t>
      </w:r>
      <w:r w:rsidR="00BB563E" w:rsidRPr="004D7A2D">
        <w:rPr>
          <w:b w:val="0"/>
          <w:bCs w:val="0"/>
        </w:rPr>
        <w:t xml:space="preserve">, therefore it is a </w:t>
      </w:r>
      <w:r w:rsidR="00BB563E" w:rsidRPr="004D7A2D">
        <w:rPr>
          <w:rFonts w:hint="cs"/>
          <w:b w:val="0"/>
          <w:bCs w:val="0"/>
          <w:rtl/>
        </w:rPr>
        <w:t>סכנה</w:t>
      </w:r>
      <w:r w:rsidR="00BB563E" w:rsidRPr="004D7A2D">
        <w:rPr>
          <w:b w:val="0"/>
          <w:bCs w:val="0"/>
        </w:rPr>
        <w:t xml:space="preserve"> for the </w:t>
      </w:r>
      <w:r w:rsidR="00BB563E" w:rsidRPr="004D7A2D">
        <w:rPr>
          <w:rFonts w:hint="cs"/>
          <w:b w:val="0"/>
          <w:bCs w:val="0"/>
          <w:rtl/>
        </w:rPr>
        <w:t>צנועות</w:t>
      </w:r>
      <w:r w:rsidR="00BB563E" w:rsidRPr="004D7A2D">
        <w:rPr>
          <w:b w:val="0"/>
          <w:bCs w:val="0"/>
        </w:rPr>
        <w:t xml:space="preserve">, </w:t>
      </w:r>
      <w:r w:rsidR="00BB563E" w:rsidRPr="004D7A2D">
        <w:rPr>
          <w:rFonts w:hint="cs"/>
          <w:b w:val="0"/>
          <w:bCs w:val="0"/>
          <w:rtl/>
        </w:rPr>
        <w:t>עיי"ש</w:t>
      </w:r>
      <w:r w:rsidR="00BB563E" w:rsidRPr="004D7A2D">
        <w:rPr>
          <w:b w:val="0"/>
          <w:bCs w:val="0"/>
        </w:rPr>
        <w:t>. In any even</w:t>
      </w:r>
      <w:r w:rsidR="00552312">
        <w:rPr>
          <w:b w:val="0"/>
          <w:bCs w:val="0"/>
        </w:rPr>
        <w:t>t</w:t>
      </w:r>
      <w:r w:rsidR="00BB563E" w:rsidRPr="004D7A2D">
        <w:rPr>
          <w:b w:val="0"/>
          <w:bCs w:val="0"/>
        </w:rPr>
        <w:t xml:space="preserve"> we see that there are </w:t>
      </w:r>
      <w:r w:rsidR="00BB563E" w:rsidRPr="004D7A2D">
        <w:rPr>
          <w:rFonts w:hint="cs"/>
          <w:b w:val="0"/>
          <w:bCs w:val="0"/>
          <w:rtl/>
        </w:rPr>
        <w:t>צנועות</w:t>
      </w:r>
      <w:r w:rsidR="00BB563E" w:rsidRPr="004D7A2D">
        <w:rPr>
          <w:b w:val="0"/>
          <w:bCs w:val="0"/>
        </w:rPr>
        <w:t xml:space="preserve"> who will be </w:t>
      </w:r>
      <w:r w:rsidR="00BB563E" w:rsidRPr="004D7A2D">
        <w:rPr>
          <w:rFonts w:hint="cs"/>
          <w:b w:val="0"/>
          <w:bCs w:val="0"/>
          <w:rtl/>
        </w:rPr>
        <w:t xml:space="preserve">מוסר </w:t>
      </w:r>
      <w:r w:rsidR="00552312" w:rsidRPr="004D7A2D">
        <w:rPr>
          <w:rFonts w:hint="cs"/>
          <w:b w:val="0"/>
          <w:bCs w:val="0"/>
          <w:rtl/>
        </w:rPr>
        <w:t>נפש</w:t>
      </w:r>
      <w:r w:rsidR="00552312" w:rsidRPr="004D7A2D">
        <w:rPr>
          <w:b w:val="0"/>
          <w:bCs w:val="0"/>
        </w:rPr>
        <w:t>;</w:t>
      </w:r>
      <w:r w:rsidR="00BB563E" w:rsidRPr="004D7A2D">
        <w:rPr>
          <w:b w:val="0"/>
          <w:bCs w:val="0"/>
        </w:rPr>
        <w:t xml:space="preserve"> these </w:t>
      </w:r>
      <w:r w:rsidR="00BB563E" w:rsidRPr="004D7A2D">
        <w:rPr>
          <w:rFonts w:hint="cs"/>
          <w:b w:val="0"/>
          <w:bCs w:val="0"/>
          <w:rtl/>
        </w:rPr>
        <w:t>צנועות</w:t>
      </w:r>
      <w:r w:rsidR="00BB563E" w:rsidRPr="004D7A2D">
        <w:rPr>
          <w:b w:val="0"/>
          <w:bCs w:val="0"/>
        </w:rPr>
        <w:t xml:space="preserve"> should be </w:t>
      </w:r>
      <w:r w:rsidR="00BB563E" w:rsidRPr="004D7A2D">
        <w:rPr>
          <w:rFonts w:hint="cs"/>
          <w:b w:val="0"/>
          <w:bCs w:val="0"/>
          <w:rtl/>
        </w:rPr>
        <w:t>מותר</w:t>
      </w:r>
      <w:r w:rsidR="00BB563E" w:rsidRPr="004D7A2D">
        <w:rPr>
          <w:b w:val="0"/>
          <w:bCs w:val="0"/>
        </w:rPr>
        <w:t xml:space="preserve"> to their husbands since they will not be </w:t>
      </w:r>
      <w:r w:rsidR="00BB563E" w:rsidRPr="004D7A2D">
        <w:rPr>
          <w:rFonts w:hint="cs"/>
          <w:b w:val="0"/>
          <w:bCs w:val="0"/>
          <w:rtl/>
        </w:rPr>
        <w:t>מזנה</w:t>
      </w:r>
      <w:r w:rsidR="00BB563E" w:rsidRPr="004D7A2D">
        <w:rPr>
          <w:b w:val="0"/>
          <w:bCs w:val="0"/>
        </w:rPr>
        <w:t xml:space="preserve"> (even </w:t>
      </w:r>
      <w:r w:rsidR="00BB563E" w:rsidRPr="004D7A2D">
        <w:rPr>
          <w:rFonts w:hint="cs"/>
          <w:b w:val="0"/>
          <w:bCs w:val="0"/>
          <w:rtl/>
        </w:rPr>
        <w:t>באונס</w:t>
      </w:r>
      <w:r w:rsidR="00BB563E" w:rsidRPr="004D7A2D">
        <w:rPr>
          <w:b w:val="0"/>
          <w:bCs w:val="0"/>
        </w:rPr>
        <w:t xml:space="preserve">). Why do we say that all the women are </w:t>
      </w:r>
      <w:r w:rsidR="00BB563E" w:rsidRPr="004D7A2D">
        <w:rPr>
          <w:rFonts w:hint="cs"/>
          <w:b w:val="0"/>
          <w:bCs w:val="0"/>
          <w:rtl/>
        </w:rPr>
        <w:t>אסורות לבעליהן</w:t>
      </w:r>
      <w:r w:rsidR="00BB563E" w:rsidRPr="004D7A2D">
        <w:rPr>
          <w:b w:val="0"/>
          <w:bCs w:val="0"/>
        </w:rPr>
        <w:t>?</w:t>
      </w:r>
    </w:p>
  </w:footnote>
  <w:footnote w:id="8">
    <w:p w:rsidR="00BB563E" w:rsidRPr="004D7A2D" w:rsidRDefault="00BB563E" w:rsidP="004D7A2D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Previously (on </w:t>
      </w:r>
      <w:r w:rsidRPr="004D7A2D">
        <w:rPr>
          <w:rFonts w:hint="cs"/>
          <w:b w:val="0"/>
          <w:bCs w:val="0"/>
          <w:rtl/>
        </w:rPr>
        <w:t>ג,ב</w:t>
      </w:r>
      <w:r w:rsidRPr="004D7A2D">
        <w:rPr>
          <w:b w:val="0"/>
          <w:bCs w:val="0"/>
        </w:rPr>
        <w:t xml:space="preserve">) the </w:t>
      </w:r>
      <w:r w:rsidRPr="004D7A2D">
        <w:rPr>
          <w:rFonts w:hint="cs"/>
          <w:b w:val="0"/>
          <w:bCs w:val="0"/>
          <w:rtl/>
        </w:rPr>
        <w:t>גמרא</w:t>
      </w:r>
      <w:r w:rsidRPr="004D7A2D">
        <w:rPr>
          <w:b w:val="0"/>
          <w:bCs w:val="0"/>
        </w:rPr>
        <w:t xml:space="preserve"> called it a </w:t>
      </w:r>
      <w:r w:rsidRPr="004D7A2D">
        <w:rPr>
          <w:rFonts w:hint="cs"/>
          <w:b w:val="0"/>
          <w:bCs w:val="0"/>
          <w:rtl/>
        </w:rPr>
        <w:t>סכנה</w:t>
      </w:r>
      <w:r w:rsidRPr="004D7A2D">
        <w:rPr>
          <w:b w:val="0"/>
          <w:bCs w:val="0"/>
        </w:rPr>
        <w:t xml:space="preserve"> </w:t>
      </w:r>
      <w:r w:rsidR="00246A2C" w:rsidRPr="004D7A2D">
        <w:rPr>
          <w:b w:val="0"/>
          <w:bCs w:val="0"/>
        </w:rPr>
        <w:t xml:space="preserve">(and changed the wedding time) </w:t>
      </w:r>
      <w:r w:rsidRPr="004D7A2D">
        <w:rPr>
          <w:b w:val="0"/>
          <w:bCs w:val="0"/>
        </w:rPr>
        <w:t xml:space="preserve">because we know that in the general population there are </w:t>
      </w:r>
      <w:r w:rsidRPr="004D7A2D">
        <w:rPr>
          <w:rFonts w:hint="cs"/>
          <w:b w:val="0"/>
          <w:bCs w:val="0"/>
          <w:rtl/>
        </w:rPr>
        <w:t>צנועות</w:t>
      </w:r>
      <w:r w:rsidRPr="004D7A2D">
        <w:rPr>
          <w:b w:val="0"/>
          <w:bCs w:val="0"/>
        </w:rPr>
        <w:t xml:space="preserve"> who will be </w:t>
      </w:r>
      <w:r w:rsidRPr="004D7A2D">
        <w:rPr>
          <w:rFonts w:hint="cs"/>
          <w:b w:val="0"/>
          <w:bCs w:val="0"/>
          <w:rtl/>
        </w:rPr>
        <w:t>מוסר נפש</w:t>
      </w:r>
      <w:r w:rsidRPr="004D7A2D">
        <w:rPr>
          <w:b w:val="0"/>
          <w:bCs w:val="0"/>
        </w:rPr>
        <w:t xml:space="preserve">; however we do not know for sure which individual is a </w:t>
      </w:r>
      <w:r w:rsidRPr="004D7A2D">
        <w:rPr>
          <w:rFonts w:hint="cs"/>
          <w:b w:val="0"/>
          <w:bCs w:val="0"/>
          <w:rtl/>
        </w:rPr>
        <w:t>צנועה</w:t>
      </w:r>
      <w:r w:rsidRPr="004D7A2D">
        <w:rPr>
          <w:b w:val="0"/>
          <w:bCs w:val="0"/>
        </w:rPr>
        <w:t xml:space="preserve">, therefore they are all </w:t>
      </w:r>
      <w:r w:rsidRPr="004D7A2D">
        <w:rPr>
          <w:rFonts w:hint="cs"/>
          <w:b w:val="0"/>
          <w:bCs w:val="0"/>
          <w:rtl/>
        </w:rPr>
        <w:t>אסורות</w:t>
      </w:r>
      <w:r w:rsidRPr="004D7A2D">
        <w:rPr>
          <w:b w:val="0"/>
          <w:bCs w:val="0"/>
        </w:rPr>
        <w:t>.</w:t>
      </w:r>
    </w:p>
  </w:footnote>
  <w:footnote w:id="9">
    <w:p w:rsidR="00C36D4C" w:rsidRPr="004D7A2D" w:rsidRDefault="00C36D4C" w:rsidP="00552312">
      <w:pPr>
        <w:pStyle w:val="FootnoteText"/>
        <w:spacing w:line="264" w:lineRule="auto"/>
        <w:rPr>
          <w:b w:val="0"/>
          <w:bCs w:val="0"/>
        </w:rPr>
      </w:pPr>
      <w:r w:rsidRPr="004D7A2D">
        <w:rPr>
          <w:rStyle w:val="FootnoteReference"/>
          <w:b w:val="0"/>
          <w:bCs w:val="0"/>
        </w:rPr>
        <w:footnoteRef/>
      </w:r>
      <w:r w:rsidRPr="004D7A2D">
        <w:rPr>
          <w:b w:val="0"/>
          <w:bCs w:val="0"/>
        </w:rPr>
        <w:t xml:space="preserve"> See footnote # </w:t>
      </w:r>
      <w:r w:rsidR="00552312">
        <w:rPr>
          <w:b w:val="0"/>
          <w:bCs w:val="0"/>
        </w:rPr>
        <w:t>5 &amp; 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49" w:rsidRPr="001F4E49" w:rsidRDefault="001F4E49" w:rsidP="001F4E49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כו,ב תוס' ד"ה ועל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E4"/>
    <w:rsid w:val="00037D2D"/>
    <w:rsid w:val="00066802"/>
    <w:rsid w:val="001F4E49"/>
    <w:rsid w:val="00246A2C"/>
    <w:rsid w:val="00266B93"/>
    <w:rsid w:val="003A2795"/>
    <w:rsid w:val="003C1084"/>
    <w:rsid w:val="003D4453"/>
    <w:rsid w:val="004D7A2D"/>
    <w:rsid w:val="00552312"/>
    <w:rsid w:val="00602EE4"/>
    <w:rsid w:val="007C3EDF"/>
    <w:rsid w:val="00846922"/>
    <w:rsid w:val="00BB563E"/>
    <w:rsid w:val="00C36D4C"/>
    <w:rsid w:val="00F67803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E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49"/>
  </w:style>
  <w:style w:type="paragraph" w:styleId="Footer">
    <w:name w:val="footer"/>
    <w:basedOn w:val="Normal"/>
    <w:link w:val="FooterChar"/>
    <w:uiPriority w:val="99"/>
    <w:unhideWhenUsed/>
    <w:rsid w:val="001F4E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49"/>
  </w:style>
  <w:style w:type="paragraph" w:styleId="FootnoteText">
    <w:name w:val="footnote text"/>
    <w:basedOn w:val="Normal"/>
    <w:link w:val="FootnoteTextChar"/>
    <w:uiPriority w:val="99"/>
    <w:semiHidden/>
    <w:unhideWhenUsed/>
    <w:rsid w:val="000668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8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68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E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49"/>
  </w:style>
  <w:style w:type="paragraph" w:styleId="Footer">
    <w:name w:val="footer"/>
    <w:basedOn w:val="Normal"/>
    <w:link w:val="FooterChar"/>
    <w:uiPriority w:val="99"/>
    <w:unhideWhenUsed/>
    <w:rsid w:val="001F4E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49"/>
  </w:style>
  <w:style w:type="paragraph" w:styleId="FootnoteText">
    <w:name w:val="footnote text"/>
    <w:basedOn w:val="Normal"/>
    <w:link w:val="FootnoteTextChar"/>
    <w:uiPriority w:val="99"/>
    <w:semiHidden/>
    <w:unhideWhenUsed/>
    <w:rsid w:val="000668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8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68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1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0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8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2015-10-08T00:34:00Z</dcterms:created>
  <dcterms:modified xsi:type="dcterms:W3CDTF">2015-10-23T01:41:00Z</dcterms:modified>
</cp:coreProperties>
</file>