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85" w:rsidRDefault="00C51C84" w:rsidP="008A58D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pl-PL"/>
        </w:rPr>
      </w:pPr>
      <w:r w:rsidRPr="008A58D4">
        <w:rPr>
          <w:rFonts w:ascii="Times New Roman" w:hAnsi="Times New Roman" w:cs="Times New Roman"/>
          <w:b/>
          <w:sz w:val="28"/>
          <w:szCs w:val="24"/>
          <w:lang w:val="pl-PL"/>
        </w:rPr>
        <w:t>2.</w:t>
      </w:r>
      <w:r w:rsidR="008834A6">
        <w:rPr>
          <w:rFonts w:ascii="Times New Roman" w:hAnsi="Times New Roman" w:cs="Times New Roman"/>
          <w:b/>
          <w:sz w:val="28"/>
          <w:szCs w:val="24"/>
          <w:lang w:val="pl-PL"/>
        </w:rPr>
        <w:t xml:space="preserve"> </w:t>
      </w:r>
      <w:r w:rsidRPr="008A58D4">
        <w:rPr>
          <w:rFonts w:ascii="Times New Roman" w:hAnsi="Times New Roman" w:cs="Times New Roman"/>
          <w:b/>
          <w:sz w:val="28"/>
          <w:szCs w:val="24"/>
          <w:lang w:val="pl-PL"/>
        </w:rPr>
        <w:t>Raport klienta</w:t>
      </w:r>
      <w:r w:rsidR="008834A6">
        <w:rPr>
          <w:rFonts w:ascii="Times New Roman" w:hAnsi="Times New Roman" w:cs="Times New Roman"/>
          <w:b/>
          <w:sz w:val="28"/>
          <w:szCs w:val="24"/>
          <w:lang w:val="pl-PL"/>
        </w:rPr>
        <w:t xml:space="preserve"> </w:t>
      </w:r>
      <w:r w:rsidRPr="008A58D4">
        <w:rPr>
          <w:rFonts w:ascii="Times New Roman" w:hAnsi="Times New Roman" w:cs="Times New Roman"/>
          <w:b/>
          <w:sz w:val="28"/>
          <w:szCs w:val="24"/>
          <w:lang w:val="pl-PL"/>
        </w:rPr>
        <w:t>- opis wymagań</w:t>
      </w:r>
    </w:p>
    <w:p w:rsidR="008834A6" w:rsidRDefault="008834A6" w:rsidP="008A58D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lang w:val="pl-PL"/>
        </w:rPr>
      </w:pP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Zlecający: 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Stowarzyszenie Koszalińskiej Amatorskiej Ligi Koszykówki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Nazwa robocza projektu: 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Witryna internetowa dla Stowarzyszenia Koszalińskiej Amato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skiej Ligi Koszykówki</w:t>
      </w: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Termin rozpoczęcia projektu: 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>25.02.201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5r.</w:t>
      </w: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Termin zakończenia projektu: 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>10.06.201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5r.</w:t>
      </w: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Opracował: 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Joanna Neumann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8834A6" w:rsidRPr="008834A6" w:rsidRDefault="008834A6" w:rsidP="003F3B6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>D</w:t>
      </w: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>a</w:t>
      </w:r>
      <w:r w:rsidRPr="008834A6">
        <w:rPr>
          <w:rFonts w:ascii="Times New Roman" w:hAnsi="Times New Roman" w:cs="Times New Roman"/>
          <w:b/>
          <w:sz w:val="24"/>
          <w:szCs w:val="24"/>
          <w:lang w:val="pl-PL"/>
        </w:rPr>
        <w:t xml:space="preserve">ta opracowania: 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24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>.03.201</w:t>
      </w:r>
      <w:r w:rsidR="003F3B67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8834A6">
        <w:rPr>
          <w:rFonts w:ascii="Times New Roman" w:hAnsi="Times New Roman" w:cs="Times New Roman"/>
          <w:sz w:val="24"/>
          <w:szCs w:val="24"/>
          <w:lang w:val="pl-PL"/>
        </w:rPr>
        <w:t>r.</w:t>
      </w: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C51C84" w:rsidRPr="008A58D4" w:rsidRDefault="00C51C8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ab/>
        <w:t>Nasza grupa projektowa jako wykonawca, podjęła współpracę ze Stowarzyszeniem Koszalińskiej Amatorskiej Ligii Koszykówki  zwanym dalej zleceniodawcą, który udziela wytycznych dotyczących realizacji projektu.</w:t>
      </w: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ab/>
        <w:t>Pierwsze spotkanie odbyło się 6 marca 2015 roku, podczas którego ustalono zakres przedsięwzięcia:</w:t>
      </w:r>
    </w:p>
    <w:p w:rsidR="008A58D4" w:rsidRPr="008A58D4" w:rsidRDefault="008A58D4" w:rsidP="008A58D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analiza i projektowanie witryny internetowej;</w:t>
      </w:r>
    </w:p>
    <w:p w:rsidR="008A58D4" w:rsidRPr="008A58D4" w:rsidRDefault="008A58D4" w:rsidP="008A58D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>tworzenie dokumentacji</w:t>
      </w:r>
      <w:r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:rsidR="008A58D4" w:rsidRPr="008A58D4" w:rsidRDefault="008A58D4" w:rsidP="008A58D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>testowanie, walidacja i weryfikacj</w:t>
      </w:r>
      <w:r>
        <w:rPr>
          <w:rFonts w:ascii="Times New Roman" w:hAnsi="Times New Roman" w:cs="Times New Roman"/>
          <w:sz w:val="24"/>
          <w:szCs w:val="24"/>
          <w:lang w:val="pl-PL"/>
        </w:rPr>
        <w:t>a;</w:t>
      </w:r>
    </w:p>
    <w:p w:rsidR="008A58D4" w:rsidRPr="008A58D4" w:rsidRDefault="008A58D4" w:rsidP="008A58D4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>wdrożenie aplikacji.</w:t>
      </w: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C51C84" w:rsidRDefault="00C51C84" w:rsidP="008A58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b/>
          <w:sz w:val="24"/>
          <w:szCs w:val="24"/>
          <w:lang w:val="pl-PL"/>
        </w:rPr>
        <w:t>2.1. Model biznesowy klienta</w:t>
      </w: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C51C84" w:rsidRDefault="00C51C8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sz w:val="24"/>
          <w:szCs w:val="24"/>
          <w:lang w:val="pl-PL"/>
        </w:rPr>
        <w:tab/>
        <w:t xml:space="preserve">Klientem jest Stowarzyszenie Koszalińskiej Amatorskiej Ligii Koszykówki, które jest najstarszą </w:t>
      </w:r>
      <w:r w:rsidR="008A58D4" w:rsidRPr="008A58D4">
        <w:rPr>
          <w:rFonts w:ascii="Times New Roman" w:hAnsi="Times New Roman" w:cs="Times New Roman"/>
          <w:sz w:val="24"/>
          <w:szCs w:val="24"/>
          <w:lang w:val="pl-PL"/>
        </w:rPr>
        <w:t xml:space="preserve">i największa działającą </w:t>
      </w:r>
      <w:r w:rsidR="00A137E5">
        <w:rPr>
          <w:rFonts w:ascii="Times New Roman" w:hAnsi="Times New Roman" w:cs="Times New Roman"/>
          <w:sz w:val="24"/>
          <w:szCs w:val="24"/>
          <w:lang w:val="pl-PL"/>
        </w:rPr>
        <w:t xml:space="preserve">amatorską </w:t>
      </w:r>
      <w:r w:rsidR="008A58D4" w:rsidRPr="008A58D4">
        <w:rPr>
          <w:rFonts w:ascii="Times New Roman" w:hAnsi="Times New Roman" w:cs="Times New Roman"/>
          <w:sz w:val="24"/>
          <w:szCs w:val="24"/>
          <w:lang w:val="pl-PL"/>
        </w:rPr>
        <w:t>ligą w Polsce.</w:t>
      </w: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C51C84" w:rsidRDefault="00C51C84" w:rsidP="008A58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A58D4">
        <w:rPr>
          <w:rFonts w:ascii="Times New Roman" w:hAnsi="Times New Roman" w:cs="Times New Roman"/>
          <w:b/>
          <w:sz w:val="24"/>
          <w:szCs w:val="24"/>
          <w:lang w:val="pl-PL"/>
        </w:rPr>
        <w:t>2.2. Wymagania funkcjonalne klienta:</w:t>
      </w:r>
    </w:p>
    <w:p w:rsidR="0029593A" w:rsidRDefault="0029593A" w:rsidP="0029593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C51C84" w:rsidRDefault="008656DF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wiadomości;</w:t>
      </w:r>
    </w:p>
    <w:p w:rsidR="008656DF" w:rsidRDefault="008656DF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galeria;</w:t>
      </w:r>
    </w:p>
    <w:p w:rsidR="008656DF" w:rsidRDefault="008656DF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umieszczenie terminarza;</w:t>
      </w:r>
    </w:p>
    <w:p w:rsidR="0029593A" w:rsidRDefault="0029593A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29593A">
        <w:rPr>
          <w:rFonts w:ascii="Times New Roman" w:hAnsi="Times New Roman" w:cs="Times New Roman"/>
          <w:sz w:val="24"/>
          <w:szCs w:val="24"/>
          <w:lang w:val="pl-PL"/>
        </w:rPr>
        <w:t xml:space="preserve">ożliwość </w:t>
      </w:r>
      <w:r w:rsidR="008656DF">
        <w:rPr>
          <w:rFonts w:ascii="Times New Roman" w:hAnsi="Times New Roman" w:cs="Times New Roman"/>
          <w:sz w:val="24"/>
          <w:szCs w:val="24"/>
          <w:lang w:val="pl-PL"/>
        </w:rPr>
        <w:t>zobaczenia aktualnych tabel rozgrywek</w:t>
      </w:r>
      <w:r w:rsidR="008834A6">
        <w:rPr>
          <w:rFonts w:ascii="Times New Roman" w:hAnsi="Times New Roman" w:cs="Times New Roman"/>
          <w:sz w:val="24"/>
          <w:szCs w:val="24"/>
          <w:lang w:val="pl-PL"/>
        </w:rPr>
        <w:t xml:space="preserve"> i innych statystyk</w:t>
      </w:r>
      <w:r w:rsidR="008656DF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:rsidR="008834A6" w:rsidRPr="008834A6" w:rsidRDefault="008834A6" w:rsidP="008834A6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29593A">
        <w:rPr>
          <w:rFonts w:ascii="Times New Roman" w:hAnsi="Times New Roman" w:cs="Times New Roman"/>
          <w:sz w:val="24"/>
          <w:szCs w:val="24"/>
          <w:lang w:val="pl-PL"/>
        </w:rPr>
        <w:t xml:space="preserve">ożliwość </w:t>
      </w:r>
      <w:r>
        <w:rPr>
          <w:rFonts w:ascii="Times New Roman" w:hAnsi="Times New Roman" w:cs="Times New Roman"/>
          <w:sz w:val="24"/>
          <w:szCs w:val="24"/>
          <w:lang w:val="pl-PL"/>
        </w:rPr>
        <w:t>zobaczenia wyników;</w:t>
      </w:r>
    </w:p>
    <w:p w:rsidR="0029593A" w:rsidRDefault="0029593A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29593A">
        <w:rPr>
          <w:rFonts w:ascii="Times New Roman" w:hAnsi="Times New Roman" w:cs="Times New Roman"/>
          <w:sz w:val="24"/>
          <w:szCs w:val="24"/>
          <w:lang w:val="pl-PL"/>
        </w:rPr>
        <w:t xml:space="preserve">ożliwość </w:t>
      </w:r>
      <w:r w:rsidR="008656DF">
        <w:rPr>
          <w:rFonts w:ascii="Times New Roman" w:hAnsi="Times New Roman" w:cs="Times New Roman"/>
          <w:sz w:val="24"/>
          <w:szCs w:val="24"/>
          <w:lang w:val="pl-PL"/>
        </w:rPr>
        <w:t>pobrania dokumentów;</w:t>
      </w:r>
    </w:p>
    <w:p w:rsidR="0029593A" w:rsidRDefault="008656DF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umieszczenie sponsorów drużyn;</w:t>
      </w:r>
    </w:p>
    <w:p w:rsidR="0029593A" w:rsidRDefault="008656DF" w:rsidP="0029593A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umieszczenie reklam.</w:t>
      </w:r>
    </w:p>
    <w:p w:rsidR="0029593A" w:rsidRPr="0029593A" w:rsidRDefault="0029593A" w:rsidP="0029593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A58D4" w:rsidRPr="008A58D4" w:rsidRDefault="008A58D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C51C84" w:rsidRPr="008A58D4" w:rsidRDefault="00C51C84" w:rsidP="008A5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51C84" w:rsidRPr="008A58D4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1AE1"/>
    <w:multiLevelType w:val="hybridMultilevel"/>
    <w:tmpl w:val="B3FA0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3538E"/>
    <w:multiLevelType w:val="hybridMultilevel"/>
    <w:tmpl w:val="8EA84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C51C84"/>
    <w:rsid w:val="0029593A"/>
    <w:rsid w:val="003F3B67"/>
    <w:rsid w:val="0073091E"/>
    <w:rsid w:val="00824955"/>
    <w:rsid w:val="008656DF"/>
    <w:rsid w:val="008834A6"/>
    <w:rsid w:val="008A58D4"/>
    <w:rsid w:val="00A137E5"/>
    <w:rsid w:val="00B90285"/>
    <w:rsid w:val="00C51C84"/>
    <w:rsid w:val="00C94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6</cp:revision>
  <dcterms:created xsi:type="dcterms:W3CDTF">2015-03-20T11:38:00Z</dcterms:created>
  <dcterms:modified xsi:type="dcterms:W3CDTF">2015-03-24T12:04:00Z</dcterms:modified>
</cp:coreProperties>
</file>