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Programming is the art of feeding commands to a computer, in a language it can understand. These instructions tell the computer how to perform a certain task or tasks, set by the person writing them. The person writing the code is called a programmer/coder/developer. A programmer uses a wide range of computer programming languages depending on the task at hand. Some of them include JavaScript, Python, Java, Php, C, C+, and C++.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Each programming language is used to create different types of software, eg websites, operating systems, security systems, mobile applications, and desktop applications among others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Websites are an excellent example to go with as we use them almost daily to access goods and services, To understand which language to use when building a website, we first have to understand the architecture of a website. A website is divided into either The front-end: what you see when you load the URL eg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. And the back-end code; controls what happens when you type in a search query and click the search button. Some back-end code picks your query and sends it to the database which then brings back the results you see.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front-end is built using a Hypertext markup language (HTML)HTML is the backbone of any website, and a second language known as CSS{cascading style sheets} is used to style the website (adding colors to make the website look more appealing). A third language known as PHP (pre-hypertext processor) which is a backend language is the link between your website's front-end and the database where the data being displayed is stored. The database itself is written by query statements in a language known as MYSQL.  A combination of these four languages (known as a STACK) is what it takes to deliver you search results on any website. The stack we just discussed earlier is known by the abbreviation LAMPP.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Programming is a tool that is used in a widerange in every industry (medicine, finance, education, mining, logistics, aviation etc ) to create softwares that make work easier and more efficient programming is a tool built for problem-solving, from making e-commerce websites such as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www.Amazon.com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www.Jumia.co.ke</w:t>
        </w:r>
      </w:hyperlink>
      <w:r w:rsidDel="00000000" w:rsidR="00000000" w:rsidRPr="00000000">
        <w:rPr>
          <w:rtl w:val="0"/>
        </w:rPr>
        <w:t xml:space="preserve"> ,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www.Kilimall.co.ke</w:t>
        </w:r>
      </w:hyperlink>
      <w:r w:rsidDel="00000000" w:rsidR="00000000" w:rsidRPr="00000000">
        <w:rPr>
          <w:rtl w:val="0"/>
        </w:rPr>
        <w:t xml:space="preserve">  to building information management systems for Hospitals, Banks, Schools, Libraries, etc. These systems have the common factor that they have solved problems within their area.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Social networking sites such as Facebook, Whatsapp, Twitter Instagram, etc have solved communication challenges. You can now voice call or video call with anyone around the world with access to a smartphone and an internet connection.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Seeing as programming has been used to solve so many problems we seek to take advantage of this, to use it as a tool for promoting social change/fighting for social justice in our communities if we can sensitize the community on the importance of learning programming as a tool for solving problems, a lot of our challenges can be solved by kids as young as 10. From Suicide prevention apps, apps to help school-going kids report bullying to see something, Say Something. Save Our City Get alerts when you are close to a shooting area, gender equality unemployment poverty water pollution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ilimall.co.k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://www.amazon.com" TargetMode="External"/><Relationship Id="rId8" Type="http://schemas.openxmlformats.org/officeDocument/2006/relationships/hyperlink" Target="http://www.jumia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