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3F0F1" w14:textId="20FD4689" w:rsidR="008E5890" w:rsidRDefault="00AC43C4" w:rsidP="0054493B">
      <w:pPr>
        <w:pStyle w:val="Titre2"/>
        <w:numPr>
          <w:ilvl w:val="0"/>
          <w:numId w:val="0"/>
        </w:numPr>
        <w:ind w:left="360"/>
        <w:jc w:val="center"/>
      </w:pPr>
      <w:r>
        <w:t>Segment 2</w:t>
      </w:r>
    </w:p>
    <w:p w14:paraId="2B89B98A" w14:textId="1B833D20" w:rsidR="00AC43C4" w:rsidRPr="00580413" w:rsidRDefault="00AC43C4" w:rsidP="00936075">
      <w:pPr>
        <w:rPr>
          <w:b/>
          <w:bCs/>
          <w:color w:val="FF0000"/>
        </w:rPr>
      </w:pPr>
      <w:r w:rsidRPr="00580413">
        <w:rPr>
          <w:b/>
          <w:bCs/>
          <w:color w:val="FF0000"/>
        </w:rPr>
        <w:t>TP</w:t>
      </w:r>
      <w:r w:rsidR="00EB6885">
        <w:rPr>
          <w:b/>
          <w:bCs/>
          <w:color w:val="FF0000"/>
        </w:rPr>
        <w:t>3</w:t>
      </w:r>
      <w:r w:rsidR="00722827" w:rsidRPr="00580413">
        <w:rPr>
          <w:b/>
          <w:bCs/>
          <w:color w:val="FF0000"/>
        </w:rPr>
        <w:t xml:space="preserve"> : </w:t>
      </w:r>
      <w:r w:rsidR="00450F2D">
        <w:rPr>
          <w:b/>
          <w:bCs/>
          <w:color w:val="FF0000"/>
        </w:rPr>
        <w:t>FSM</w:t>
      </w:r>
    </w:p>
    <w:p w14:paraId="648C114A" w14:textId="77777777" w:rsidR="00503D8F" w:rsidRDefault="00503D8F" w:rsidP="00503D8F">
      <w:pPr>
        <w:pStyle w:val="Default"/>
      </w:pPr>
    </w:p>
    <w:p w14:paraId="6C803C11" w14:textId="77777777" w:rsidR="00503D8F" w:rsidRDefault="00503D8F" w:rsidP="00503D8F">
      <w:pPr>
        <w:pStyle w:val="Default"/>
        <w:rPr>
          <w:sz w:val="28"/>
          <w:szCs w:val="28"/>
        </w:rPr>
      </w:pPr>
      <w:bookmarkStart w:id="0" w:name="_Hlk135664516"/>
      <w:r>
        <w:t xml:space="preserve"> </w:t>
      </w:r>
      <w:r>
        <w:rPr>
          <w:b/>
          <w:bCs/>
          <w:sz w:val="28"/>
          <w:szCs w:val="28"/>
        </w:rPr>
        <w:t xml:space="preserve">Objectif </w:t>
      </w:r>
    </w:p>
    <w:p w14:paraId="222DD877" w14:textId="0E8D3F81" w:rsidR="00503D8F" w:rsidRDefault="00503D8F" w:rsidP="00503D8F">
      <w:pPr>
        <w:rPr>
          <w:sz w:val="22"/>
        </w:rPr>
      </w:pPr>
      <w:r>
        <w:rPr>
          <w:sz w:val="22"/>
        </w:rPr>
        <w:t>L’objectif de cet TP est faire clignoter une LED en utilisant un compteur de temporisation. Un compteur de temporisation permet de compter le nombre de coup d’horloge nécessaire pour attendre un temps voulu. En connaissant la fréquence de l’horloge il est possible de déterminer combien de périodes d’horloge il faut compter pour attendre 3 secondes par exemple.</w:t>
      </w:r>
    </w:p>
    <w:bookmarkEnd w:id="0"/>
    <w:p w14:paraId="3666A898" w14:textId="77777777" w:rsidR="00E41D88" w:rsidRDefault="00E41D88" w:rsidP="00E41D88">
      <w:pPr>
        <w:pStyle w:val="Default"/>
      </w:pPr>
    </w:p>
    <w:p w14:paraId="1B5E8E16" w14:textId="77777777" w:rsidR="00E41D88" w:rsidRDefault="00E41D88" w:rsidP="00E41D88">
      <w:pPr>
        <w:pStyle w:val="Default"/>
        <w:rPr>
          <w:sz w:val="28"/>
          <w:szCs w:val="28"/>
        </w:rPr>
      </w:pPr>
      <w:r>
        <w:t xml:space="preserve"> </w:t>
      </w:r>
      <w:r>
        <w:rPr>
          <w:b/>
          <w:bCs/>
          <w:sz w:val="28"/>
          <w:szCs w:val="28"/>
        </w:rPr>
        <w:t xml:space="preserve">Questions </w:t>
      </w:r>
    </w:p>
    <w:p w14:paraId="1FE4D01D" w14:textId="2CCF926E" w:rsidR="00A22DCC" w:rsidRDefault="00E41D88" w:rsidP="00E41D88">
      <w:pPr>
        <w:pStyle w:val="Paragraphedeliste"/>
        <w:numPr>
          <w:ilvl w:val="0"/>
          <w:numId w:val="20"/>
        </w:numPr>
      </w:pPr>
      <w:r>
        <w:t xml:space="preserve">Dans un fichier </w:t>
      </w:r>
      <w:r w:rsidRPr="00E41D88">
        <w:rPr>
          <w:i/>
          <w:iCs/>
        </w:rPr>
        <w:t>.vhd</w:t>
      </w:r>
      <w:r>
        <w:t xml:space="preserve">, créez un module </w:t>
      </w:r>
      <w:r w:rsidRPr="00E41D88">
        <w:rPr>
          <w:i/>
          <w:iCs/>
        </w:rPr>
        <w:t xml:space="preserve">Counter_unit </w:t>
      </w:r>
      <w:r>
        <w:t xml:space="preserve">à partir du compteur du TP1. Le module prendra en entrée un signal d’horloge et de resetn, et donnera en sortie le signal </w:t>
      </w:r>
      <w:r w:rsidRPr="00E41D88">
        <w:rPr>
          <w:i/>
          <w:iCs/>
        </w:rPr>
        <w:t>end_counter</w:t>
      </w:r>
      <w:r>
        <w:t xml:space="preserve">. Utilisez un paramètre </w:t>
      </w:r>
      <w:r w:rsidRPr="00E41D88">
        <w:rPr>
          <w:i/>
          <w:iCs/>
        </w:rPr>
        <w:t xml:space="preserve">generic() </w:t>
      </w:r>
      <w:r>
        <w:t xml:space="preserve">pour définir le nombre de coup d’horloge à compter. </w:t>
      </w:r>
      <w:r w:rsidRPr="00E41D88">
        <w:t>Le code de Counter_unit ne sera plus modifié ensuite.</w:t>
      </w:r>
    </w:p>
    <w:p w14:paraId="7EA8CE60" w14:textId="77777777" w:rsidR="00E41D88" w:rsidRDefault="00E41D88" w:rsidP="00E41D88">
      <w:pPr>
        <w:pStyle w:val="Paragraphedeliste"/>
      </w:pPr>
    </w:p>
    <w:p w14:paraId="08352901" w14:textId="2437A751" w:rsidR="00A22DCC" w:rsidRDefault="00A22DCC" w:rsidP="00E41D88">
      <w:pPr>
        <w:jc w:val="center"/>
        <w:rPr>
          <w:sz w:val="22"/>
        </w:rPr>
      </w:pPr>
      <w:r w:rsidRPr="00A22DCC">
        <w:rPr>
          <w:noProof/>
          <w:sz w:val="22"/>
        </w:rPr>
        <w:drawing>
          <wp:inline distT="0" distB="0" distL="0" distR="0" wp14:anchorId="0991809A" wp14:editId="11E10AE5">
            <wp:extent cx="2446020" cy="1152525"/>
            <wp:effectExtent l="0" t="0" r="0" b="9525"/>
            <wp:docPr id="799177387" name="Image 799177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77387" name=""/>
                    <pic:cNvPicPr/>
                  </pic:nvPicPr>
                  <pic:blipFill rotWithShape="1">
                    <a:blip r:embed="rId7"/>
                    <a:srcRect l="27868" t="39228" r="29780" b="13750"/>
                    <a:stretch/>
                  </pic:blipFill>
                  <pic:spPr bwMode="auto">
                    <a:xfrm>
                      <a:off x="0" y="0"/>
                      <a:ext cx="2471374" cy="1164471"/>
                    </a:xfrm>
                    <a:prstGeom prst="rect">
                      <a:avLst/>
                    </a:prstGeom>
                    <a:ln>
                      <a:noFill/>
                    </a:ln>
                    <a:extLst>
                      <a:ext uri="{53640926-AAD7-44D8-BBD7-CCE9431645EC}">
                        <a14:shadowObscured xmlns:a14="http://schemas.microsoft.com/office/drawing/2010/main"/>
                      </a:ext>
                    </a:extLst>
                  </pic:spPr>
                </pic:pic>
              </a:graphicData>
            </a:graphic>
          </wp:inline>
        </w:drawing>
      </w:r>
      <w:r w:rsidR="00E41D88" w:rsidRPr="00E41D88">
        <w:rPr>
          <w:noProof/>
          <w:sz w:val="22"/>
        </w:rPr>
        <w:drawing>
          <wp:inline distT="0" distB="0" distL="0" distR="0" wp14:anchorId="061A95D6" wp14:editId="0215CEDD">
            <wp:extent cx="3238500" cy="4773834"/>
            <wp:effectExtent l="0" t="0" r="0" b="8255"/>
            <wp:docPr id="716320018" name="Image 71632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20018" name=""/>
                    <pic:cNvPicPr/>
                  </pic:nvPicPr>
                  <pic:blipFill>
                    <a:blip r:embed="rId8"/>
                    <a:stretch>
                      <a:fillRect/>
                    </a:stretch>
                  </pic:blipFill>
                  <pic:spPr>
                    <a:xfrm>
                      <a:off x="0" y="0"/>
                      <a:ext cx="3253129" cy="4795398"/>
                    </a:xfrm>
                    <a:prstGeom prst="rect">
                      <a:avLst/>
                    </a:prstGeom>
                  </pic:spPr>
                </pic:pic>
              </a:graphicData>
            </a:graphic>
          </wp:inline>
        </w:drawing>
      </w:r>
    </w:p>
    <w:p w14:paraId="48EDAE57" w14:textId="1D982865" w:rsidR="00E41D88" w:rsidRDefault="009C4EEC" w:rsidP="009C4EEC">
      <w:r w:rsidRPr="009C4EEC">
        <w:t xml:space="preserve">Dans ce module Counter_unit, nous avons utilisé un paramètre générique </w:t>
      </w:r>
      <w:r>
        <w:t>max_count</w:t>
      </w:r>
      <w:r w:rsidRPr="009C4EEC">
        <w:t xml:space="preserve"> pour définir le nombre de coups d'horloge à compter. Le compteur count</w:t>
      </w:r>
      <w:r>
        <w:t>er_unit</w:t>
      </w:r>
      <w:r w:rsidRPr="009C4EEC">
        <w:t xml:space="preserve"> est une valeur non signée de </w:t>
      </w:r>
      <w:r>
        <w:t>4</w:t>
      </w:r>
      <w:r w:rsidRPr="009C4EEC">
        <w:t xml:space="preserve"> bits qui compte jusqu'à </w:t>
      </w:r>
      <w:bookmarkStart w:id="1" w:name="_Hlk135162780"/>
      <w:r>
        <w:t>max_count</w:t>
      </w:r>
      <w:r w:rsidRPr="009C4EEC">
        <w:t xml:space="preserve"> </w:t>
      </w:r>
      <w:bookmarkEnd w:id="1"/>
      <w:r w:rsidRPr="009C4EEC">
        <w:t xml:space="preserve">- 1. Lorsque le compteur atteint max_count - 1, le signal end_counter est mis à '1' pour indiquer que le comptage est terminé. </w:t>
      </w:r>
    </w:p>
    <w:p w14:paraId="15B16E93" w14:textId="77777777" w:rsidR="00E41D88" w:rsidRDefault="00E41D88" w:rsidP="009C4EEC"/>
    <w:p w14:paraId="52EBA783" w14:textId="62A8140A" w:rsidR="00E41D88" w:rsidRDefault="00E41D88" w:rsidP="00E41D88">
      <w:pPr>
        <w:pStyle w:val="Paragraphedeliste"/>
        <w:numPr>
          <w:ilvl w:val="0"/>
          <w:numId w:val="20"/>
        </w:numPr>
      </w:pPr>
      <w:r>
        <w:t xml:space="preserve">En schéma RTL, créez un compteur du signal </w:t>
      </w:r>
      <w:r w:rsidRPr="00E41D88">
        <w:rPr>
          <w:i/>
          <w:iCs/>
        </w:rPr>
        <w:t>end_counter</w:t>
      </w:r>
      <w:r>
        <w:t xml:space="preserve">. Ce compteur doit permettre de déterminer le nombre de cycles allumé/éteint qui ont été effectués par la LED. Le compteur doit pouvoir être remis à 0, maintenir sa valeur actuelle ou s’incrémenter. </w:t>
      </w:r>
    </w:p>
    <w:p w14:paraId="1AA40C33" w14:textId="0C85DB1E" w:rsidR="00E41D88" w:rsidRDefault="003E5FE2" w:rsidP="003E5FE2">
      <w:pPr>
        <w:jc w:val="center"/>
        <w:rPr>
          <w:sz w:val="22"/>
        </w:rPr>
      </w:pPr>
      <w:r w:rsidRPr="003E5FE2">
        <w:rPr>
          <w:noProof/>
          <w:sz w:val="22"/>
        </w:rPr>
        <w:drawing>
          <wp:inline distT="0" distB="0" distL="0" distR="0" wp14:anchorId="0633D289" wp14:editId="472CE3E1">
            <wp:extent cx="5760720" cy="1543050"/>
            <wp:effectExtent l="0" t="0" r="0" b="0"/>
            <wp:docPr id="1009013058" name="Image 100901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13058" name=""/>
                    <pic:cNvPicPr/>
                  </pic:nvPicPr>
                  <pic:blipFill rotWithShape="1">
                    <a:blip r:embed="rId9"/>
                    <a:srcRect t="11056" b="17305"/>
                    <a:stretch/>
                  </pic:blipFill>
                  <pic:spPr bwMode="auto">
                    <a:xfrm>
                      <a:off x="0" y="0"/>
                      <a:ext cx="5760720" cy="1543050"/>
                    </a:xfrm>
                    <a:prstGeom prst="rect">
                      <a:avLst/>
                    </a:prstGeom>
                    <a:ln>
                      <a:noFill/>
                    </a:ln>
                    <a:extLst>
                      <a:ext uri="{53640926-AAD7-44D8-BBD7-CCE9431645EC}">
                        <a14:shadowObscured xmlns:a14="http://schemas.microsoft.com/office/drawing/2010/main"/>
                      </a:ext>
                    </a:extLst>
                  </pic:spPr>
                </pic:pic>
              </a:graphicData>
            </a:graphic>
          </wp:inline>
        </w:drawing>
      </w:r>
    </w:p>
    <w:p w14:paraId="1FFF6A89" w14:textId="08B01CFA" w:rsidR="00367C27" w:rsidRDefault="00C15CE0" w:rsidP="00367C27">
      <w:r>
        <w:t xml:space="preserve">Le passage à 1 de end_counter 2 avec le paramètre générique permet de définir le temps des états des leds(allumé/éteint). </w:t>
      </w:r>
      <w:r w:rsidR="00367C27">
        <w:t>Le nombre de cycles allumé/éteint</w:t>
      </w:r>
      <w:r>
        <w:t xml:space="preserve"> dans notre tp est</w:t>
      </w:r>
      <w:r w:rsidR="00367C27">
        <w:t xml:space="preserve"> de 6. On a trois étapes</w:t>
      </w:r>
      <w:r>
        <w:t xml:space="preserve"> ou cycle</w:t>
      </w:r>
      <w:r w:rsidR="00367C27">
        <w:t xml:space="preserve"> d’allumer et trois d’états d’éteints. </w:t>
      </w:r>
    </w:p>
    <w:p w14:paraId="54B5352D" w14:textId="42BC751F" w:rsidR="00FF3499" w:rsidRDefault="00FF3499" w:rsidP="00FF3499">
      <w:pPr>
        <w:pStyle w:val="Paragraphedeliste"/>
        <w:numPr>
          <w:ilvl w:val="0"/>
          <w:numId w:val="20"/>
        </w:numPr>
      </w:pPr>
      <w:r>
        <w:t>Ecrivez un code VHDL décrivant ce compteur de cycle, vous utiliserez le module Counter_unit.</w:t>
      </w:r>
    </w:p>
    <w:p w14:paraId="654519C4" w14:textId="64330808" w:rsidR="0078230F" w:rsidRDefault="0078230F" w:rsidP="003F37DA">
      <w:pPr>
        <w:jc w:val="center"/>
      </w:pPr>
      <w:r w:rsidRPr="0078230F">
        <w:rPr>
          <w:noProof/>
        </w:rPr>
        <w:drawing>
          <wp:inline distT="0" distB="0" distL="0" distR="0" wp14:anchorId="14C7FFFD" wp14:editId="4D0F4CA4">
            <wp:extent cx="4661633" cy="5030576"/>
            <wp:effectExtent l="0" t="0" r="5715" b="0"/>
            <wp:docPr id="18359005" name="Image 18359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005" name=""/>
                    <pic:cNvPicPr/>
                  </pic:nvPicPr>
                  <pic:blipFill>
                    <a:blip r:embed="rId10"/>
                    <a:stretch>
                      <a:fillRect/>
                    </a:stretch>
                  </pic:blipFill>
                  <pic:spPr>
                    <a:xfrm>
                      <a:off x="0" y="0"/>
                      <a:ext cx="4676609" cy="5046738"/>
                    </a:xfrm>
                    <a:prstGeom prst="rect">
                      <a:avLst/>
                    </a:prstGeom>
                  </pic:spPr>
                </pic:pic>
              </a:graphicData>
            </a:graphic>
          </wp:inline>
        </w:drawing>
      </w:r>
    </w:p>
    <w:p w14:paraId="08479808" w14:textId="3108D9A0" w:rsidR="0078230F" w:rsidRDefault="0078230F" w:rsidP="003F37DA">
      <w:pPr>
        <w:jc w:val="center"/>
      </w:pPr>
      <w:r w:rsidRPr="0078230F">
        <w:rPr>
          <w:noProof/>
        </w:rPr>
        <w:lastRenderedPageBreak/>
        <w:drawing>
          <wp:inline distT="0" distB="0" distL="0" distR="0" wp14:anchorId="3B919B54" wp14:editId="2CE095A0">
            <wp:extent cx="5486400" cy="5725281"/>
            <wp:effectExtent l="0" t="0" r="0" b="8890"/>
            <wp:docPr id="1186216858" name="Image 118621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16858" name=""/>
                    <pic:cNvPicPr/>
                  </pic:nvPicPr>
                  <pic:blipFill>
                    <a:blip r:embed="rId11"/>
                    <a:stretch>
                      <a:fillRect/>
                    </a:stretch>
                  </pic:blipFill>
                  <pic:spPr>
                    <a:xfrm>
                      <a:off x="0" y="0"/>
                      <a:ext cx="5497815" cy="5737193"/>
                    </a:xfrm>
                    <a:prstGeom prst="rect">
                      <a:avLst/>
                    </a:prstGeom>
                  </pic:spPr>
                </pic:pic>
              </a:graphicData>
            </a:graphic>
          </wp:inline>
        </w:drawing>
      </w:r>
    </w:p>
    <w:p w14:paraId="707799CE" w14:textId="363CBC68" w:rsidR="0078230F" w:rsidRDefault="0078230F" w:rsidP="003F37DA">
      <w:pPr>
        <w:jc w:val="center"/>
      </w:pPr>
      <w:r w:rsidRPr="0078230F">
        <w:rPr>
          <w:noProof/>
        </w:rPr>
        <w:drawing>
          <wp:inline distT="0" distB="0" distL="0" distR="0" wp14:anchorId="5314ACC9" wp14:editId="669AC9BD">
            <wp:extent cx="5760720" cy="803275"/>
            <wp:effectExtent l="0" t="0" r="0" b="0"/>
            <wp:docPr id="2093902238" name="Image 209390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02238" name=""/>
                    <pic:cNvPicPr/>
                  </pic:nvPicPr>
                  <pic:blipFill rotWithShape="1">
                    <a:blip r:embed="rId12"/>
                    <a:srcRect t="8664"/>
                    <a:stretch/>
                  </pic:blipFill>
                  <pic:spPr bwMode="auto">
                    <a:xfrm>
                      <a:off x="0" y="0"/>
                      <a:ext cx="5760720" cy="803275"/>
                    </a:xfrm>
                    <a:prstGeom prst="rect">
                      <a:avLst/>
                    </a:prstGeom>
                    <a:ln>
                      <a:noFill/>
                    </a:ln>
                    <a:extLst>
                      <a:ext uri="{53640926-AAD7-44D8-BBD7-CCE9431645EC}">
                        <a14:shadowObscured xmlns:a14="http://schemas.microsoft.com/office/drawing/2010/main"/>
                      </a:ext>
                    </a:extLst>
                  </pic:spPr>
                </pic:pic>
              </a:graphicData>
            </a:graphic>
          </wp:inline>
        </w:drawing>
      </w:r>
    </w:p>
    <w:p w14:paraId="71E79C41" w14:textId="77777777" w:rsidR="0078230F" w:rsidRDefault="0078230F" w:rsidP="0078230F"/>
    <w:p w14:paraId="25B99169" w14:textId="59E26967" w:rsidR="00FF3499" w:rsidRDefault="00FF3499" w:rsidP="00FF3499">
      <w:pPr>
        <w:pStyle w:val="Paragraphedeliste"/>
        <w:numPr>
          <w:ilvl w:val="0"/>
          <w:numId w:val="20"/>
        </w:numPr>
      </w:pPr>
      <w:r>
        <w:t>Tester votre architecture avec un testbench.</w:t>
      </w:r>
    </w:p>
    <w:p w14:paraId="6E09BC6E" w14:textId="098AEE0D" w:rsidR="0093269A" w:rsidRDefault="0093269A" w:rsidP="0093269A">
      <w:pPr>
        <w:jc w:val="center"/>
      </w:pPr>
      <w:r w:rsidRPr="0093269A">
        <w:rPr>
          <w:noProof/>
        </w:rPr>
        <w:lastRenderedPageBreak/>
        <w:drawing>
          <wp:inline distT="0" distB="0" distL="0" distR="0" wp14:anchorId="31DB0F50" wp14:editId="571B0FCC">
            <wp:extent cx="4591929" cy="4133850"/>
            <wp:effectExtent l="0" t="0" r="0" b="0"/>
            <wp:docPr id="70954909" name="Image 70954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4909" name=""/>
                    <pic:cNvPicPr/>
                  </pic:nvPicPr>
                  <pic:blipFill>
                    <a:blip r:embed="rId13"/>
                    <a:stretch>
                      <a:fillRect/>
                    </a:stretch>
                  </pic:blipFill>
                  <pic:spPr>
                    <a:xfrm>
                      <a:off x="0" y="0"/>
                      <a:ext cx="4596947" cy="4138368"/>
                    </a:xfrm>
                    <a:prstGeom prst="rect">
                      <a:avLst/>
                    </a:prstGeom>
                  </pic:spPr>
                </pic:pic>
              </a:graphicData>
            </a:graphic>
          </wp:inline>
        </w:drawing>
      </w:r>
    </w:p>
    <w:p w14:paraId="7768B105" w14:textId="44E78DE8" w:rsidR="0093269A" w:rsidRDefault="0093269A" w:rsidP="003F37DA">
      <w:pPr>
        <w:jc w:val="center"/>
      </w:pPr>
      <w:r w:rsidRPr="0093269A">
        <w:rPr>
          <w:noProof/>
        </w:rPr>
        <w:drawing>
          <wp:inline distT="0" distB="0" distL="0" distR="0" wp14:anchorId="023BD540" wp14:editId="0AF9A606">
            <wp:extent cx="4914900" cy="4607719"/>
            <wp:effectExtent l="0" t="0" r="0" b="2540"/>
            <wp:docPr id="1201755747" name="Image 1201755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55747" name=""/>
                    <pic:cNvPicPr/>
                  </pic:nvPicPr>
                  <pic:blipFill>
                    <a:blip r:embed="rId14"/>
                    <a:stretch>
                      <a:fillRect/>
                    </a:stretch>
                  </pic:blipFill>
                  <pic:spPr>
                    <a:xfrm>
                      <a:off x="0" y="0"/>
                      <a:ext cx="4927723" cy="4619740"/>
                    </a:xfrm>
                    <a:prstGeom prst="rect">
                      <a:avLst/>
                    </a:prstGeom>
                  </pic:spPr>
                </pic:pic>
              </a:graphicData>
            </a:graphic>
          </wp:inline>
        </w:drawing>
      </w:r>
    </w:p>
    <w:p w14:paraId="0E9B6C76" w14:textId="23FE6A13" w:rsidR="00FF3499" w:rsidRDefault="0093269A" w:rsidP="0093269A">
      <w:pPr>
        <w:jc w:val="center"/>
      </w:pPr>
      <w:r w:rsidRPr="0093269A">
        <w:rPr>
          <w:noProof/>
        </w:rPr>
        <w:lastRenderedPageBreak/>
        <w:drawing>
          <wp:inline distT="0" distB="0" distL="0" distR="0" wp14:anchorId="72381319" wp14:editId="68ECD59B">
            <wp:extent cx="5760720" cy="1547446"/>
            <wp:effectExtent l="0" t="0" r="0" b="0"/>
            <wp:docPr id="1466045512" name="Image 146604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45512" name=""/>
                    <pic:cNvPicPr/>
                  </pic:nvPicPr>
                  <pic:blipFill rotWithShape="1">
                    <a:blip r:embed="rId15"/>
                    <a:srcRect b="46121"/>
                    <a:stretch/>
                  </pic:blipFill>
                  <pic:spPr bwMode="auto">
                    <a:xfrm>
                      <a:off x="0" y="0"/>
                      <a:ext cx="5760720" cy="1547446"/>
                    </a:xfrm>
                    <a:prstGeom prst="rect">
                      <a:avLst/>
                    </a:prstGeom>
                    <a:ln>
                      <a:noFill/>
                    </a:ln>
                    <a:extLst>
                      <a:ext uri="{53640926-AAD7-44D8-BBD7-CCE9431645EC}">
                        <a14:shadowObscured xmlns:a14="http://schemas.microsoft.com/office/drawing/2010/main"/>
                      </a:ext>
                    </a:extLst>
                  </pic:spPr>
                </pic:pic>
              </a:graphicData>
            </a:graphic>
          </wp:inline>
        </w:drawing>
      </w:r>
    </w:p>
    <w:p w14:paraId="2D441D27" w14:textId="38FD5E62" w:rsidR="005A64AB" w:rsidRDefault="003E5FE2" w:rsidP="00390869">
      <w:r>
        <w:t xml:space="preserve">On remarque que le </w:t>
      </w:r>
      <w:r w:rsidR="00792071">
        <w:t>comportement du compteur permet de déterminer le nombre de cycles allumé/éteint qui ont été effectués par la LED. Le compteur est ensuite remis à 0, pour maintenir sa valeur actuelle ou s’incrémenter</w:t>
      </w:r>
      <w:r w:rsidR="00390869">
        <w:t xml:space="preserve">. On compte 6 </w:t>
      </w:r>
      <w:r w:rsidR="00FA2DA7">
        <w:t>fronts</w:t>
      </w:r>
      <w:r w:rsidR="00390869">
        <w:t xml:space="preserve"> montant </w:t>
      </w:r>
      <w:r w:rsidR="00FA2DA7">
        <w:t>d’end</w:t>
      </w:r>
      <w:r w:rsidR="00390869">
        <w:t xml:space="preserve">_counter et end_count2. End_couter2 est </w:t>
      </w:r>
      <w:r w:rsidR="00FA2DA7">
        <w:t xml:space="preserve">alors à 1, puis remise à 0 pour un nouveau cycle. </w:t>
      </w:r>
    </w:p>
    <w:p w14:paraId="5B0C3AE4" w14:textId="64109D41" w:rsidR="00FF3499" w:rsidRDefault="00FF3499" w:rsidP="00FF3499">
      <w:pPr>
        <w:pStyle w:val="Paragraphedeliste"/>
        <w:numPr>
          <w:ilvl w:val="0"/>
          <w:numId w:val="20"/>
        </w:numPr>
      </w:pPr>
      <w:r>
        <w:t>Créez en RTL une machine à états (FSM) permettant de faire clignoter une LED RGB en rouge puis bleu et enfin en vert avant de recommencer le cycle (rouge, bleu, vert, …). Dans chaque état la LED devra clignoter 3 fois. De plus, si le bouton restart est appuyé, on retourne dans l’état initial quel que soit l’état dans lequel on se situe. L’état initial est l’état dans lequel on se situe au démarrage, on passe à l’état rouge après 3 clignotements de la LED en blanc (rouge, vert et bleu actifs en même temps).</w:t>
      </w:r>
    </w:p>
    <w:p w14:paraId="42058DCC" w14:textId="42933075" w:rsidR="00FF3499" w:rsidRDefault="00E71501" w:rsidP="00767E8F">
      <w:pPr>
        <w:jc w:val="center"/>
      </w:pPr>
      <w:r w:rsidRPr="00E71501">
        <w:rPr>
          <w:noProof/>
        </w:rPr>
        <w:drawing>
          <wp:inline distT="0" distB="0" distL="0" distR="0" wp14:anchorId="23B6C3A9" wp14:editId="7962A1D2">
            <wp:extent cx="4291797" cy="3398617"/>
            <wp:effectExtent l="0" t="0" r="0" b="0"/>
            <wp:docPr id="774717337" name="Image 774717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17337" name=""/>
                    <pic:cNvPicPr/>
                  </pic:nvPicPr>
                  <pic:blipFill>
                    <a:blip r:embed="rId16"/>
                    <a:stretch>
                      <a:fillRect/>
                    </a:stretch>
                  </pic:blipFill>
                  <pic:spPr>
                    <a:xfrm>
                      <a:off x="0" y="0"/>
                      <a:ext cx="4321745" cy="3422333"/>
                    </a:xfrm>
                    <a:prstGeom prst="rect">
                      <a:avLst/>
                    </a:prstGeom>
                  </pic:spPr>
                </pic:pic>
              </a:graphicData>
            </a:graphic>
          </wp:inline>
        </w:drawing>
      </w:r>
    </w:p>
    <w:p w14:paraId="5355429F" w14:textId="77777777" w:rsidR="00792071" w:rsidRDefault="00792071" w:rsidP="00792071"/>
    <w:p w14:paraId="7F3C1D2F" w14:textId="6C6DAFBC" w:rsidR="00FF3499" w:rsidRDefault="00FF3499" w:rsidP="00FF3499">
      <w:pPr>
        <w:pStyle w:val="Paragraphedeliste"/>
        <w:numPr>
          <w:ilvl w:val="0"/>
          <w:numId w:val="20"/>
        </w:numPr>
      </w:pPr>
      <w:r>
        <w:t>Listez les signaux d’entrée, de sortie et les signaux internes de votre architecture.</w:t>
      </w:r>
    </w:p>
    <w:p w14:paraId="35F4D9FA" w14:textId="4827B044" w:rsidR="00792071" w:rsidRDefault="00792071" w:rsidP="00792071">
      <w:r>
        <w:t>Les signaux d’entrées</w:t>
      </w:r>
    </w:p>
    <w:p w14:paraId="19F1877A" w14:textId="0B2042B1" w:rsidR="00767E8F" w:rsidRDefault="00767E8F" w:rsidP="00792071">
      <w:r>
        <w:t>-Clk : l’horloge</w:t>
      </w:r>
    </w:p>
    <w:p w14:paraId="78F4502A" w14:textId="7857F619" w:rsidR="00767E8F" w:rsidRDefault="00767E8F" w:rsidP="00792071">
      <w:r>
        <w:t>-Resetn : le reset</w:t>
      </w:r>
    </w:p>
    <w:p w14:paraId="61C500FB" w14:textId="216EF88F" w:rsidR="00767E8F" w:rsidRDefault="00767E8F" w:rsidP="00792071">
      <w:r>
        <w:lastRenderedPageBreak/>
        <w:t>-Restart : la remise à l’état initial de notre FSM</w:t>
      </w:r>
    </w:p>
    <w:p w14:paraId="1FCB128D" w14:textId="5B4CC91D" w:rsidR="00792071" w:rsidRDefault="00792071" w:rsidP="00792071">
      <w:r>
        <w:t>Les signaux de sorties</w:t>
      </w:r>
    </w:p>
    <w:p w14:paraId="4108A993" w14:textId="520885BF" w:rsidR="00767E8F" w:rsidRDefault="00767E8F" w:rsidP="00792071">
      <w:r>
        <w:t>-end_counter2 : Sortie du compteur</w:t>
      </w:r>
    </w:p>
    <w:p w14:paraId="10653494" w14:textId="211C88A2" w:rsidR="00767E8F" w:rsidRDefault="00767E8F" w:rsidP="00792071">
      <w:r>
        <w:t>-Led_out : Leds RGB</w:t>
      </w:r>
    </w:p>
    <w:p w14:paraId="7C0076C3" w14:textId="38D908F5" w:rsidR="00767E8F" w:rsidRDefault="00767E8F" w:rsidP="00792071">
      <w:r>
        <w:t>les signaux internes</w:t>
      </w:r>
    </w:p>
    <w:p w14:paraId="494A8B0D" w14:textId="1D84E586" w:rsidR="00767E8F" w:rsidRDefault="00767E8F" w:rsidP="00792071">
      <w:r>
        <w:t>current_state : état dans lequel se trouve la led actuellement</w:t>
      </w:r>
    </w:p>
    <w:p w14:paraId="7C6FBE88" w14:textId="00B050C8" w:rsidR="00767E8F" w:rsidRDefault="00767E8F" w:rsidP="00792071">
      <w:r>
        <w:t>-next_state : état dans lequel va se trouver la led au prochain coup d’horloge</w:t>
      </w:r>
    </w:p>
    <w:p w14:paraId="2C878C06" w14:textId="33D040F6" w:rsidR="00767E8F" w:rsidRDefault="00767E8F" w:rsidP="00792071">
      <w:r>
        <w:t>-s_led_out : signal internpour led_out</w:t>
      </w:r>
      <w:r w:rsidR="00E078C7">
        <w:t xml:space="preserve"> RGB</w:t>
      </w:r>
    </w:p>
    <w:p w14:paraId="279E50E6" w14:textId="1CD7587C" w:rsidR="00767E8F" w:rsidRDefault="00767E8F" w:rsidP="00792071">
      <w:r>
        <w:t>-count_clig : compte nombre de clignotement</w:t>
      </w:r>
    </w:p>
    <w:p w14:paraId="572C854B" w14:textId="4BCD29D5" w:rsidR="00767E8F" w:rsidRDefault="00767E8F" w:rsidP="00792071">
      <w:r>
        <w:t>-val_clig : permet la validation du current_state à next_state</w:t>
      </w:r>
    </w:p>
    <w:p w14:paraId="49E37CEF" w14:textId="51892638" w:rsidR="00415082" w:rsidRDefault="00415082" w:rsidP="00792071">
      <w:r>
        <w:t xml:space="preserve">-state_led : état de la led. </w:t>
      </w:r>
    </w:p>
    <w:p w14:paraId="35DB278B" w14:textId="39F05153" w:rsidR="00767E8F" w:rsidRDefault="00767E8F" w:rsidP="00792071">
      <w:r>
        <w:t xml:space="preserve">On garde tous les signaux internes déclarer pour le compteur unit et la remise à zéro. </w:t>
      </w:r>
    </w:p>
    <w:p w14:paraId="58240520" w14:textId="77777777" w:rsidR="00792071" w:rsidRDefault="00792071" w:rsidP="00792071"/>
    <w:p w14:paraId="4038848B" w14:textId="294E0030" w:rsidR="00FF3499" w:rsidRDefault="00FF3499" w:rsidP="00FF3499">
      <w:pPr>
        <w:pStyle w:val="Paragraphedeliste"/>
        <w:numPr>
          <w:ilvl w:val="0"/>
          <w:numId w:val="20"/>
        </w:numPr>
      </w:pPr>
      <w:r>
        <w:t xml:space="preserve"> Ajoutez à votre code VHDL les éléments que vous venez de créer.</w:t>
      </w:r>
    </w:p>
    <w:p w14:paraId="4E521342" w14:textId="77777777" w:rsidR="00C15CE0" w:rsidRDefault="00C15CE0" w:rsidP="00EA4794">
      <w:pPr>
        <w:jc w:val="center"/>
      </w:pPr>
      <w:r w:rsidRPr="00C15CE0">
        <w:rPr>
          <w:noProof/>
        </w:rPr>
        <w:drawing>
          <wp:inline distT="0" distB="0" distL="0" distR="0" wp14:anchorId="17C662A6" wp14:editId="271A7D9E">
            <wp:extent cx="4695830" cy="1745408"/>
            <wp:effectExtent l="0" t="0" r="0" b="7620"/>
            <wp:docPr id="8323475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47508" name=""/>
                    <pic:cNvPicPr/>
                  </pic:nvPicPr>
                  <pic:blipFill>
                    <a:blip r:embed="rId17"/>
                    <a:stretch>
                      <a:fillRect/>
                    </a:stretch>
                  </pic:blipFill>
                  <pic:spPr>
                    <a:xfrm>
                      <a:off x="0" y="0"/>
                      <a:ext cx="4726645" cy="1756862"/>
                    </a:xfrm>
                    <a:prstGeom prst="rect">
                      <a:avLst/>
                    </a:prstGeom>
                  </pic:spPr>
                </pic:pic>
              </a:graphicData>
            </a:graphic>
          </wp:inline>
        </w:drawing>
      </w:r>
    </w:p>
    <w:p w14:paraId="423F33BA" w14:textId="283E45A4" w:rsidR="004635D0" w:rsidRDefault="004635D0" w:rsidP="00EA4794">
      <w:pPr>
        <w:jc w:val="center"/>
      </w:pPr>
      <w:r w:rsidRPr="004635D0">
        <w:drawing>
          <wp:inline distT="0" distB="0" distL="0" distR="0" wp14:anchorId="780261CB" wp14:editId="7D8EC843">
            <wp:extent cx="5275384" cy="2931931"/>
            <wp:effectExtent l="0" t="0" r="1905" b="1905"/>
            <wp:docPr id="11064365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36501" name=""/>
                    <pic:cNvPicPr/>
                  </pic:nvPicPr>
                  <pic:blipFill>
                    <a:blip r:embed="rId18"/>
                    <a:stretch>
                      <a:fillRect/>
                    </a:stretch>
                  </pic:blipFill>
                  <pic:spPr>
                    <a:xfrm>
                      <a:off x="0" y="0"/>
                      <a:ext cx="5306674" cy="2949321"/>
                    </a:xfrm>
                    <a:prstGeom prst="rect">
                      <a:avLst/>
                    </a:prstGeom>
                  </pic:spPr>
                </pic:pic>
              </a:graphicData>
            </a:graphic>
          </wp:inline>
        </w:drawing>
      </w:r>
    </w:p>
    <w:p w14:paraId="3DB9B0F4" w14:textId="5C15E5F9" w:rsidR="00C15CE0" w:rsidRDefault="00C15CE0" w:rsidP="00C15CE0">
      <w:r>
        <w:lastRenderedPageBreak/>
        <w:t xml:space="preserve">Le schéma de l’ensemble, les signaux clock et resten sont reliés entres eux. Les points rouges sont les points de connexions du même signal. Sur ce schéma RTL, </w:t>
      </w:r>
      <w:r w:rsidR="002F58BB">
        <w:t>nous rajoutons</w:t>
      </w:r>
      <w:r>
        <w:t xml:space="preserve"> </w:t>
      </w:r>
      <w:r w:rsidR="002F58BB">
        <w:t>à</w:t>
      </w:r>
      <w:r>
        <w:t xml:space="preserve"> l</w:t>
      </w:r>
      <w:r w:rsidR="002F58BB">
        <w:t>a</w:t>
      </w:r>
      <w:r>
        <w:t xml:space="preserve"> FSM qui gère les états de la </w:t>
      </w:r>
      <w:r w:rsidR="004635D0">
        <w:t>led,</w:t>
      </w:r>
      <w:r w:rsidR="002F58BB">
        <w:t xml:space="preserve"> le module du compteur, des opérateurs logiques et le restart pour un bon fonctionnement</w:t>
      </w:r>
      <w:r w:rsidR="00EA4794">
        <w:t xml:space="preserve">. Pour </w:t>
      </w:r>
      <w:r w:rsidR="002F58BB">
        <w:t>gérer</w:t>
      </w:r>
      <w:r w:rsidR="00EA4794">
        <w:t xml:space="preserve"> le clignotement de la </w:t>
      </w:r>
      <w:r w:rsidR="00543F95">
        <w:t>led(éteint</w:t>
      </w:r>
      <w:r w:rsidR="00EA4794">
        <w:t xml:space="preserve">/allumé), un opérateur modulo et un diviseur 2 est utilisé. </w:t>
      </w:r>
      <w:r w:rsidR="002F58BB">
        <w:t xml:space="preserve">En sortie d’end_count2, nous avons 0 pour le pair ou 1 pour les impairs. Les leds sont allumées sur les impairs (state_led). La FSM vient ensuite gérer les états : initial, led rouge, led bleue et led verte. </w:t>
      </w:r>
      <w:r w:rsidR="00E078C7">
        <w:t xml:space="preserve">Le compteur changerait d’état après 6 cycles au front montant. </w:t>
      </w:r>
    </w:p>
    <w:p w14:paraId="46C8D686" w14:textId="77777777" w:rsidR="00C15CE0" w:rsidRDefault="00C15CE0" w:rsidP="00C15CE0"/>
    <w:p w14:paraId="47C55884" w14:textId="7CDE9D6A" w:rsidR="00767E8F" w:rsidRDefault="00895052" w:rsidP="00767E8F">
      <w:r w:rsidRPr="00895052">
        <w:rPr>
          <w:noProof/>
        </w:rPr>
        <w:drawing>
          <wp:inline distT="0" distB="0" distL="0" distR="0" wp14:anchorId="0349F96D" wp14:editId="2F6BDFAF">
            <wp:extent cx="4034808" cy="3185327"/>
            <wp:effectExtent l="0" t="0" r="3810" b="0"/>
            <wp:docPr id="6369420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42071" name=""/>
                    <pic:cNvPicPr/>
                  </pic:nvPicPr>
                  <pic:blipFill>
                    <a:blip r:embed="rId19"/>
                    <a:stretch>
                      <a:fillRect/>
                    </a:stretch>
                  </pic:blipFill>
                  <pic:spPr>
                    <a:xfrm>
                      <a:off x="0" y="0"/>
                      <a:ext cx="4074649" cy="3216780"/>
                    </a:xfrm>
                    <a:prstGeom prst="rect">
                      <a:avLst/>
                    </a:prstGeom>
                  </pic:spPr>
                </pic:pic>
              </a:graphicData>
            </a:graphic>
          </wp:inline>
        </w:drawing>
      </w:r>
    </w:p>
    <w:p w14:paraId="0C42FD5A" w14:textId="0859E26B" w:rsidR="00895052" w:rsidRDefault="00895052" w:rsidP="00767E8F">
      <w:r w:rsidRPr="00895052">
        <w:rPr>
          <w:noProof/>
        </w:rPr>
        <w:lastRenderedPageBreak/>
        <w:drawing>
          <wp:inline distT="0" distB="0" distL="0" distR="0" wp14:anchorId="7B4FD871" wp14:editId="6D5F8F30">
            <wp:extent cx="3768132" cy="3928460"/>
            <wp:effectExtent l="0" t="0" r="3810" b="0"/>
            <wp:docPr id="21007733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3398" name=""/>
                    <pic:cNvPicPr/>
                  </pic:nvPicPr>
                  <pic:blipFill>
                    <a:blip r:embed="rId20"/>
                    <a:stretch>
                      <a:fillRect/>
                    </a:stretch>
                  </pic:blipFill>
                  <pic:spPr>
                    <a:xfrm>
                      <a:off x="0" y="0"/>
                      <a:ext cx="3785001" cy="3946047"/>
                    </a:xfrm>
                    <a:prstGeom prst="rect">
                      <a:avLst/>
                    </a:prstGeom>
                  </pic:spPr>
                </pic:pic>
              </a:graphicData>
            </a:graphic>
          </wp:inline>
        </w:drawing>
      </w:r>
    </w:p>
    <w:p w14:paraId="608AFA00" w14:textId="4FFE9F4F" w:rsidR="00895052" w:rsidRDefault="00895052" w:rsidP="00767E8F">
      <w:r w:rsidRPr="00895052">
        <w:rPr>
          <w:noProof/>
        </w:rPr>
        <w:drawing>
          <wp:inline distT="0" distB="0" distL="0" distR="0" wp14:anchorId="763288F7" wp14:editId="7DF3622B">
            <wp:extent cx="3697793" cy="2542232"/>
            <wp:effectExtent l="0" t="0" r="0" b="0"/>
            <wp:docPr id="2233464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46453" name=""/>
                    <pic:cNvPicPr/>
                  </pic:nvPicPr>
                  <pic:blipFill>
                    <a:blip r:embed="rId21"/>
                    <a:stretch>
                      <a:fillRect/>
                    </a:stretch>
                  </pic:blipFill>
                  <pic:spPr>
                    <a:xfrm>
                      <a:off x="0" y="0"/>
                      <a:ext cx="3715037" cy="2554088"/>
                    </a:xfrm>
                    <a:prstGeom prst="rect">
                      <a:avLst/>
                    </a:prstGeom>
                  </pic:spPr>
                </pic:pic>
              </a:graphicData>
            </a:graphic>
          </wp:inline>
        </w:drawing>
      </w:r>
    </w:p>
    <w:p w14:paraId="1110D0A1" w14:textId="0215D90D" w:rsidR="00895052" w:rsidRDefault="00895052" w:rsidP="00767E8F">
      <w:r w:rsidRPr="00895052">
        <w:rPr>
          <w:noProof/>
        </w:rPr>
        <w:lastRenderedPageBreak/>
        <w:drawing>
          <wp:inline distT="0" distB="0" distL="0" distR="0" wp14:anchorId="1B348551" wp14:editId="28B0CC48">
            <wp:extent cx="3938953" cy="2728004"/>
            <wp:effectExtent l="0" t="0" r="4445" b="0"/>
            <wp:docPr id="10478727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72790" name=""/>
                    <pic:cNvPicPr/>
                  </pic:nvPicPr>
                  <pic:blipFill>
                    <a:blip r:embed="rId22"/>
                    <a:stretch>
                      <a:fillRect/>
                    </a:stretch>
                  </pic:blipFill>
                  <pic:spPr>
                    <a:xfrm>
                      <a:off x="0" y="0"/>
                      <a:ext cx="3957481" cy="2740836"/>
                    </a:xfrm>
                    <a:prstGeom prst="rect">
                      <a:avLst/>
                    </a:prstGeom>
                  </pic:spPr>
                </pic:pic>
              </a:graphicData>
            </a:graphic>
          </wp:inline>
        </w:drawing>
      </w:r>
    </w:p>
    <w:p w14:paraId="7BD193BA" w14:textId="6DE4DCE0" w:rsidR="00895052" w:rsidRDefault="00895052" w:rsidP="00767E8F">
      <w:r w:rsidRPr="00895052">
        <w:rPr>
          <w:noProof/>
        </w:rPr>
        <w:drawing>
          <wp:inline distT="0" distB="0" distL="0" distR="0" wp14:anchorId="7FFA7CE6" wp14:editId="0A98CDF6">
            <wp:extent cx="3949002" cy="3452329"/>
            <wp:effectExtent l="0" t="0" r="0" b="0"/>
            <wp:docPr id="16914326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32641" name=""/>
                    <pic:cNvPicPr/>
                  </pic:nvPicPr>
                  <pic:blipFill>
                    <a:blip r:embed="rId23"/>
                    <a:stretch>
                      <a:fillRect/>
                    </a:stretch>
                  </pic:blipFill>
                  <pic:spPr>
                    <a:xfrm>
                      <a:off x="0" y="0"/>
                      <a:ext cx="3963364" cy="3464885"/>
                    </a:xfrm>
                    <a:prstGeom prst="rect">
                      <a:avLst/>
                    </a:prstGeom>
                  </pic:spPr>
                </pic:pic>
              </a:graphicData>
            </a:graphic>
          </wp:inline>
        </w:drawing>
      </w:r>
    </w:p>
    <w:p w14:paraId="7F74FB6B" w14:textId="135E888D" w:rsidR="00895052" w:rsidRDefault="00895052" w:rsidP="00767E8F">
      <w:r w:rsidRPr="00895052">
        <w:rPr>
          <w:noProof/>
        </w:rPr>
        <w:drawing>
          <wp:inline distT="0" distB="0" distL="0" distR="0" wp14:anchorId="2CA950B5" wp14:editId="79C72CA0">
            <wp:extent cx="3848518" cy="1824960"/>
            <wp:effectExtent l="0" t="0" r="0" b="4445"/>
            <wp:docPr id="2528572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57279" name=""/>
                    <pic:cNvPicPr/>
                  </pic:nvPicPr>
                  <pic:blipFill>
                    <a:blip r:embed="rId24"/>
                    <a:stretch>
                      <a:fillRect/>
                    </a:stretch>
                  </pic:blipFill>
                  <pic:spPr>
                    <a:xfrm>
                      <a:off x="0" y="0"/>
                      <a:ext cx="3868276" cy="1834329"/>
                    </a:xfrm>
                    <a:prstGeom prst="rect">
                      <a:avLst/>
                    </a:prstGeom>
                  </pic:spPr>
                </pic:pic>
              </a:graphicData>
            </a:graphic>
          </wp:inline>
        </w:drawing>
      </w:r>
    </w:p>
    <w:p w14:paraId="534194B3" w14:textId="6D7C28C4" w:rsidR="00FF3499" w:rsidRDefault="00FF3499" w:rsidP="00FF3499">
      <w:pPr>
        <w:pStyle w:val="Paragraphedeliste"/>
        <w:numPr>
          <w:ilvl w:val="0"/>
          <w:numId w:val="20"/>
        </w:numPr>
      </w:pPr>
      <w:r>
        <w:t xml:space="preserve"> Ecrivez un testbench pour tester votre architecture. Vérifiez à la simulation que vous obtenez le résultat attendu.</w:t>
      </w:r>
    </w:p>
    <w:p w14:paraId="5B3D22A7" w14:textId="427BF5CB" w:rsidR="00075D52" w:rsidRDefault="00075D52" w:rsidP="00075D52">
      <w:pPr>
        <w:jc w:val="center"/>
      </w:pPr>
      <w:r w:rsidRPr="00075D52">
        <w:rPr>
          <w:noProof/>
        </w:rPr>
        <w:lastRenderedPageBreak/>
        <w:drawing>
          <wp:inline distT="0" distB="0" distL="0" distR="0" wp14:anchorId="2891434A" wp14:editId="30E1AE4D">
            <wp:extent cx="3609186" cy="4110859"/>
            <wp:effectExtent l="0" t="0" r="0" b="4445"/>
            <wp:docPr id="7679491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49136" name=""/>
                    <pic:cNvPicPr/>
                  </pic:nvPicPr>
                  <pic:blipFill>
                    <a:blip r:embed="rId25"/>
                    <a:stretch>
                      <a:fillRect/>
                    </a:stretch>
                  </pic:blipFill>
                  <pic:spPr>
                    <a:xfrm>
                      <a:off x="0" y="0"/>
                      <a:ext cx="3647009" cy="4153939"/>
                    </a:xfrm>
                    <a:prstGeom prst="rect">
                      <a:avLst/>
                    </a:prstGeom>
                  </pic:spPr>
                </pic:pic>
              </a:graphicData>
            </a:graphic>
          </wp:inline>
        </w:drawing>
      </w:r>
    </w:p>
    <w:p w14:paraId="01DD390E" w14:textId="77777777" w:rsidR="00075D52" w:rsidRDefault="00075D52" w:rsidP="00075D52"/>
    <w:p w14:paraId="0F45D6C2" w14:textId="1190FA41" w:rsidR="00075D52" w:rsidRDefault="00075D52" w:rsidP="00075D52">
      <w:pPr>
        <w:jc w:val="center"/>
      </w:pPr>
      <w:r w:rsidRPr="00075D52">
        <w:rPr>
          <w:noProof/>
        </w:rPr>
        <w:drawing>
          <wp:inline distT="0" distB="0" distL="0" distR="0" wp14:anchorId="677F4FA2" wp14:editId="13E857C9">
            <wp:extent cx="4189423" cy="3921581"/>
            <wp:effectExtent l="0" t="0" r="1905" b="3175"/>
            <wp:docPr id="8219232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23208" name=""/>
                    <pic:cNvPicPr/>
                  </pic:nvPicPr>
                  <pic:blipFill>
                    <a:blip r:embed="rId26"/>
                    <a:stretch>
                      <a:fillRect/>
                    </a:stretch>
                  </pic:blipFill>
                  <pic:spPr>
                    <a:xfrm>
                      <a:off x="0" y="0"/>
                      <a:ext cx="4210421" cy="3941236"/>
                    </a:xfrm>
                    <a:prstGeom prst="rect">
                      <a:avLst/>
                    </a:prstGeom>
                  </pic:spPr>
                </pic:pic>
              </a:graphicData>
            </a:graphic>
          </wp:inline>
        </w:drawing>
      </w:r>
    </w:p>
    <w:p w14:paraId="6F63C795" w14:textId="66766986" w:rsidR="00075D52" w:rsidRDefault="00075D52" w:rsidP="00075D52">
      <w:pPr>
        <w:jc w:val="center"/>
      </w:pPr>
      <w:r w:rsidRPr="00075D52">
        <w:rPr>
          <w:noProof/>
        </w:rPr>
        <w:lastRenderedPageBreak/>
        <w:drawing>
          <wp:inline distT="0" distB="0" distL="0" distR="0" wp14:anchorId="67BB2CFE" wp14:editId="0055FFCB">
            <wp:extent cx="3867443" cy="2926891"/>
            <wp:effectExtent l="0" t="0" r="0" b="6985"/>
            <wp:docPr id="5781311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31158" name=""/>
                    <pic:cNvPicPr/>
                  </pic:nvPicPr>
                  <pic:blipFill>
                    <a:blip r:embed="rId27"/>
                    <a:stretch>
                      <a:fillRect/>
                    </a:stretch>
                  </pic:blipFill>
                  <pic:spPr>
                    <a:xfrm>
                      <a:off x="0" y="0"/>
                      <a:ext cx="3877514" cy="2934513"/>
                    </a:xfrm>
                    <a:prstGeom prst="rect">
                      <a:avLst/>
                    </a:prstGeom>
                  </pic:spPr>
                </pic:pic>
              </a:graphicData>
            </a:graphic>
          </wp:inline>
        </w:drawing>
      </w:r>
    </w:p>
    <w:p w14:paraId="314864AA" w14:textId="58FFFA58" w:rsidR="00415082" w:rsidRDefault="00185EDC" w:rsidP="00415082">
      <w:pPr>
        <w:pStyle w:val="Paragraphedeliste"/>
      </w:pPr>
      <w:r w:rsidRPr="00185EDC">
        <w:drawing>
          <wp:inline distT="0" distB="0" distL="0" distR="0" wp14:anchorId="6F33DD74" wp14:editId="224D8DF7">
            <wp:extent cx="5760720" cy="2920365"/>
            <wp:effectExtent l="0" t="0" r="0" b="0"/>
            <wp:docPr id="1563930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3065" name=""/>
                    <pic:cNvPicPr/>
                  </pic:nvPicPr>
                  <pic:blipFill>
                    <a:blip r:embed="rId28"/>
                    <a:stretch>
                      <a:fillRect/>
                    </a:stretch>
                  </pic:blipFill>
                  <pic:spPr>
                    <a:xfrm>
                      <a:off x="0" y="0"/>
                      <a:ext cx="5760720" cy="2920365"/>
                    </a:xfrm>
                    <a:prstGeom prst="rect">
                      <a:avLst/>
                    </a:prstGeom>
                  </pic:spPr>
                </pic:pic>
              </a:graphicData>
            </a:graphic>
          </wp:inline>
        </w:drawing>
      </w:r>
    </w:p>
    <w:p w14:paraId="63AE5038" w14:textId="77777777" w:rsidR="00415082" w:rsidRDefault="00415082" w:rsidP="00415082">
      <w:pPr>
        <w:pStyle w:val="Paragraphedeliste"/>
      </w:pPr>
    </w:p>
    <w:p w14:paraId="15F26674" w14:textId="67F6D145" w:rsidR="00FF3499" w:rsidRDefault="00FF3499" w:rsidP="001D7CE3">
      <w:pPr>
        <w:pStyle w:val="Paragraphedeliste"/>
        <w:numPr>
          <w:ilvl w:val="0"/>
          <w:numId w:val="20"/>
        </w:numPr>
      </w:pPr>
      <w:r>
        <w:t xml:space="preserve"> Exécutez la synthèse et relevez les ressources utilisées (y compris la FSM). Sur la schématique, identifiez où se situe votre compteur de cycle.</w:t>
      </w:r>
    </w:p>
    <w:p w14:paraId="0AD140C6" w14:textId="5EE8A497" w:rsidR="00E078C7" w:rsidRDefault="00E078C7" w:rsidP="00E078C7">
      <w:r>
        <w:t>Nous retrouvons dans la synthèse les états de nos leds. Ils sont st</w:t>
      </w:r>
      <w:r w:rsidR="001A50C0">
        <w:t xml:space="preserve">ockés dans un registre de 2 bits. </w:t>
      </w:r>
    </w:p>
    <w:p w14:paraId="4B43B704" w14:textId="5871DAA1" w:rsidR="00EB1FAF" w:rsidRDefault="00EB1FAF" w:rsidP="00075D52">
      <w:pPr>
        <w:jc w:val="center"/>
      </w:pPr>
      <w:r w:rsidRPr="00EB1FAF">
        <w:rPr>
          <w:noProof/>
        </w:rPr>
        <w:drawing>
          <wp:inline distT="0" distB="0" distL="0" distR="0" wp14:anchorId="22DD3FD0" wp14:editId="0C3EF119">
            <wp:extent cx="4221804" cy="867443"/>
            <wp:effectExtent l="0" t="0" r="7620" b="8890"/>
            <wp:docPr id="12420384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8400" name=""/>
                    <pic:cNvPicPr/>
                  </pic:nvPicPr>
                  <pic:blipFill>
                    <a:blip r:embed="rId29"/>
                    <a:stretch>
                      <a:fillRect/>
                    </a:stretch>
                  </pic:blipFill>
                  <pic:spPr>
                    <a:xfrm>
                      <a:off x="0" y="0"/>
                      <a:ext cx="4279924" cy="879385"/>
                    </a:xfrm>
                    <a:prstGeom prst="rect">
                      <a:avLst/>
                    </a:prstGeom>
                  </pic:spPr>
                </pic:pic>
              </a:graphicData>
            </a:graphic>
          </wp:inline>
        </w:drawing>
      </w:r>
    </w:p>
    <w:p w14:paraId="2B5F22F6" w14:textId="3F269C44" w:rsidR="001A50C0" w:rsidRDefault="001A50C0" w:rsidP="001A50C0">
      <w:r>
        <w:t xml:space="preserve">La description du RTL dans la synthèse. </w:t>
      </w:r>
    </w:p>
    <w:p w14:paraId="746297FF" w14:textId="70835135" w:rsidR="00EB1FAF" w:rsidRDefault="00EB1FAF" w:rsidP="00075D52">
      <w:pPr>
        <w:jc w:val="center"/>
      </w:pPr>
      <w:r w:rsidRPr="00EB1FAF">
        <w:rPr>
          <w:noProof/>
        </w:rPr>
        <w:lastRenderedPageBreak/>
        <w:drawing>
          <wp:inline distT="0" distB="0" distL="0" distR="0" wp14:anchorId="7E0B661A" wp14:editId="12F9ED0B">
            <wp:extent cx="2879387" cy="1282942"/>
            <wp:effectExtent l="0" t="0" r="0" b="0"/>
            <wp:docPr id="13439846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84648" name=""/>
                    <pic:cNvPicPr/>
                  </pic:nvPicPr>
                  <pic:blipFill>
                    <a:blip r:embed="rId30"/>
                    <a:stretch>
                      <a:fillRect/>
                    </a:stretch>
                  </pic:blipFill>
                  <pic:spPr>
                    <a:xfrm>
                      <a:off x="0" y="0"/>
                      <a:ext cx="2905067" cy="1294384"/>
                    </a:xfrm>
                    <a:prstGeom prst="rect">
                      <a:avLst/>
                    </a:prstGeom>
                  </pic:spPr>
                </pic:pic>
              </a:graphicData>
            </a:graphic>
          </wp:inline>
        </w:drawing>
      </w:r>
      <w:r w:rsidR="001A50C0" w:rsidRPr="00EB1FAF">
        <w:rPr>
          <w:noProof/>
        </w:rPr>
        <w:drawing>
          <wp:inline distT="0" distB="0" distL="0" distR="0" wp14:anchorId="78CF5490" wp14:editId="32D81E36">
            <wp:extent cx="1126235" cy="1546698"/>
            <wp:effectExtent l="0" t="0" r="0" b="0"/>
            <wp:docPr id="9522427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42786" name=""/>
                    <pic:cNvPicPr/>
                  </pic:nvPicPr>
                  <pic:blipFill rotWithShape="1">
                    <a:blip r:embed="rId31"/>
                    <a:srcRect r="50934"/>
                    <a:stretch/>
                  </pic:blipFill>
                  <pic:spPr bwMode="auto">
                    <a:xfrm>
                      <a:off x="0" y="0"/>
                      <a:ext cx="1141106" cy="1567121"/>
                    </a:xfrm>
                    <a:prstGeom prst="rect">
                      <a:avLst/>
                    </a:prstGeom>
                    <a:ln>
                      <a:noFill/>
                    </a:ln>
                    <a:extLst>
                      <a:ext uri="{53640926-AAD7-44D8-BBD7-CCE9431645EC}">
                        <a14:shadowObscured xmlns:a14="http://schemas.microsoft.com/office/drawing/2010/main"/>
                      </a:ext>
                    </a:extLst>
                  </pic:spPr>
                </pic:pic>
              </a:graphicData>
            </a:graphic>
          </wp:inline>
        </w:drawing>
      </w:r>
    </w:p>
    <w:p w14:paraId="2604C116" w14:textId="189C2817" w:rsidR="00EB1FAF" w:rsidRDefault="001A50C0" w:rsidP="001A50C0">
      <w:r>
        <w:t xml:space="preserve">Tous les ressources sont </w:t>
      </w:r>
      <w:r w:rsidR="00F75D8D">
        <w:t>répertoriées</w:t>
      </w:r>
      <w:r>
        <w:t xml:space="preserve"> ci-dessus. </w:t>
      </w:r>
    </w:p>
    <w:p w14:paraId="7BF04294" w14:textId="148615CE" w:rsidR="001A50C0" w:rsidRDefault="001A50C0" w:rsidP="001A50C0">
      <w:r>
        <w:t>Dans la synthèse</w:t>
      </w:r>
      <w:r w:rsidR="00325A99">
        <w:t xml:space="preserve"> : voici</w:t>
      </w:r>
      <w:r w:rsidR="00F75D8D">
        <w:t xml:space="preserve"> le compteur de cycle. On retrouve autour de lui, les régistre qui gère </w:t>
      </w:r>
    </w:p>
    <w:p w14:paraId="3E9ED934" w14:textId="74CBF8EE" w:rsidR="00F75D8D" w:rsidRDefault="00325A99" w:rsidP="00325A99">
      <w:pPr>
        <w:jc w:val="center"/>
      </w:pPr>
      <w:r w:rsidRPr="00325A99">
        <w:rPr>
          <w:noProof/>
        </w:rPr>
        <w:drawing>
          <wp:inline distT="0" distB="0" distL="0" distR="0" wp14:anchorId="5019BEFE" wp14:editId="15245520">
            <wp:extent cx="1702340" cy="931246"/>
            <wp:effectExtent l="0" t="0" r="0" b="2540"/>
            <wp:docPr id="12491686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68625" name=""/>
                    <pic:cNvPicPr/>
                  </pic:nvPicPr>
                  <pic:blipFill>
                    <a:blip r:embed="rId32"/>
                    <a:stretch>
                      <a:fillRect/>
                    </a:stretch>
                  </pic:blipFill>
                  <pic:spPr>
                    <a:xfrm>
                      <a:off x="0" y="0"/>
                      <a:ext cx="1714808" cy="938066"/>
                    </a:xfrm>
                    <a:prstGeom prst="rect">
                      <a:avLst/>
                    </a:prstGeom>
                  </pic:spPr>
                </pic:pic>
              </a:graphicData>
            </a:graphic>
          </wp:inline>
        </w:drawing>
      </w:r>
    </w:p>
    <w:p w14:paraId="2D7B74A9" w14:textId="74373CED" w:rsidR="001A50C0" w:rsidRDefault="001A50C0" w:rsidP="00075D52">
      <w:pPr>
        <w:jc w:val="center"/>
      </w:pPr>
      <w:r w:rsidRPr="00EB1FAF">
        <w:rPr>
          <w:noProof/>
        </w:rPr>
        <w:drawing>
          <wp:inline distT="0" distB="0" distL="0" distR="0" wp14:anchorId="06293F85" wp14:editId="777688AF">
            <wp:extent cx="5398980" cy="2888740"/>
            <wp:effectExtent l="0" t="0" r="0" b="6985"/>
            <wp:docPr id="12871456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45649" name=""/>
                    <pic:cNvPicPr/>
                  </pic:nvPicPr>
                  <pic:blipFill>
                    <a:blip r:embed="rId33"/>
                    <a:stretch>
                      <a:fillRect/>
                    </a:stretch>
                  </pic:blipFill>
                  <pic:spPr>
                    <a:xfrm>
                      <a:off x="0" y="0"/>
                      <a:ext cx="5414555" cy="2897073"/>
                    </a:xfrm>
                    <a:prstGeom prst="rect">
                      <a:avLst/>
                    </a:prstGeom>
                  </pic:spPr>
                </pic:pic>
              </a:graphicData>
            </a:graphic>
          </wp:inline>
        </w:drawing>
      </w:r>
    </w:p>
    <w:p w14:paraId="0B398236" w14:textId="76988B4B" w:rsidR="00415082" w:rsidRDefault="005B5F6A" w:rsidP="00415082">
      <w:pPr>
        <w:pStyle w:val="Paragraphedeliste"/>
      </w:pPr>
      <w:r w:rsidRPr="005B5F6A">
        <w:rPr>
          <w:noProof/>
        </w:rPr>
        <w:drawing>
          <wp:inline distT="0" distB="0" distL="0" distR="0" wp14:anchorId="5524C5BD" wp14:editId="3AF899C7">
            <wp:extent cx="5505855" cy="2145414"/>
            <wp:effectExtent l="0" t="0" r="0" b="7620"/>
            <wp:docPr id="589747879" name="Image 58974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47879" name=""/>
                    <pic:cNvPicPr/>
                  </pic:nvPicPr>
                  <pic:blipFill>
                    <a:blip r:embed="rId34"/>
                    <a:stretch>
                      <a:fillRect/>
                    </a:stretch>
                  </pic:blipFill>
                  <pic:spPr>
                    <a:xfrm>
                      <a:off x="0" y="0"/>
                      <a:ext cx="5514038" cy="2148603"/>
                    </a:xfrm>
                    <a:prstGeom prst="rect">
                      <a:avLst/>
                    </a:prstGeom>
                  </pic:spPr>
                </pic:pic>
              </a:graphicData>
            </a:graphic>
          </wp:inline>
        </w:drawing>
      </w:r>
    </w:p>
    <w:p w14:paraId="4B7F5447" w14:textId="452A7C69" w:rsidR="00415082" w:rsidRDefault="005B5F6A" w:rsidP="00415082">
      <w:pPr>
        <w:pStyle w:val="Paragraphedeliste"/>
      </w:pPr>
      <w:r w:rsidRPr="005B5F6A">
        <w:rPr>
          <w:noProof/>
        </w:rPr>
        <w:lastRenderedPageBreak/>
        <w:drawing>
          <wp:inline distT="0" distB="0" distL="0" distR="0" wp14:anchorId="09F3A6C8" wp14:editId="77D47627">
            <wp:extent cx="5515896" cy="2115185"/>
            <wp:effectExtent l="0" t="0" r="8890" b="0"/>
            <wp:docPr id="1303003471" name="Image 130300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03471" name=""/>
                    <pic:cNvPicPr/>
                  </pic:nvPicPr>
                  <pic:blipFill rotWithShape="1">
                    <a:blip r:embed="rId35"/>
                    <a:srcRect r="4250"/>
                    <a:stretch/>
                  </pic:blipFill>
                  <pic:spPr bwMode="auto">
                    <a:xfrm>
                      <a:off x="0" y="0"/>
                      <a:ext cx="5515896" cy="2115185"/>
                    </a:xfrm>
                    <a:prstGeom prst="rect">
                      <a:avLst/>
                    </a:prstGeom>
                    <a:ln>
                      <a:noFill/>
                    </a:ln>
                    <a:extLst>
                      <a:ext uri="{53640926-AAD7-44D8-BBD7-CCE9431645EC}">
                        <a14:shadowObscured xmlns:a14="http://schemas.microsoft.com/office/drawing/2010/main"/>
                      </a:ext>
                    </a:extLst>
                  </pic:spPr>
                </pic:pic>
              </a:graphicData>
            </a:graphic>
          </wp:inline>
        </w:drawing>
      </w:r>
    </w:p>
    <w:p w14:paraId="0F51384D" w14:textId="63C7B685" w:rsidR="00FF3499" w:rsidRDefault="00FF3499" w:rsidP="001D7CE3">
      <w:pPr>
        <w:pStyle w:val="Paragraphedeliste"/>
        <w:numPr>
          <w:ilvl w:val="0"/>
          <w:numId w:val="20"/>
        </w:numPr>
      </w:pPr>
      <w:r>
        <w:t xml:space="preserve"> Modifiez le fichier de contraintes pour connecter vos entrées / sorties du système avec les broches de la carte. Réglez l’horloge pour que sa fréquence soit à 100MHz.</w:t>
      </w:r>
    </w:p>
    <w:p w14:paraId="502A8BF1" w14:textId="4F592677" w:rsidR="00415082" w:rsidRDefault="00DA4236" w:rsidP="00325A99">
      <w:pPr>
        <w:jc w:val="center"/>
      </w:pPr>
      <w:r>
        <w:rPr>
          <w:noProof/>
        </w:rPr>
        <w:drawing>
          <wp:inline distT="0" distB="0" distL="0" distR="0" wp14:anchorId="357E481C" wp14:editId="2AB91E50">
            <wp:extent cx="5261138" cy="1849671"/>
            <wp:effectExtent l="0" t="0" r="0" b="0"/>
            <wp:docPr id="13759743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3563" cy="1875134"/>
                    </a:xfrm>
                    <a:prstGeom prst="rect">
                      <a:avLst/>
                    </a:prstGeom>
                    <a:noFill/>
                  </pic:spPr>
                </pic:pic>
              </a:graphicData>
            </a:graphic>
          </wp:inline>
        </w:drawing>
      </w:r>
    </w:p>
    <w:p w14:paraId="4E2E5C2A" w14:textId="28EE3BDD" w:rsidR="00415082" w:rsidRDefault="00884CB4" w:rsidP="001A50C0">
      <w:r>
        <w:t xml:space="preserve">La fréquence est réglée à 100MHZ. La schématique est représentée ci-dessous. </w:t>
      </w:r>
    </w:p>
    <w:p w14:paraId="39E99261" w14:textId="55146A4B" w:rsidR="00FF3499" w:rsidRDefault="00FF3499" w:rsidP="001D7CE3">
      <w:pPr>
        <w:pStyle w:val="Paragraphedeliste"/>
        <w:numPr>
          <w:ilvl w:val="0"/>
          <w:numId w:val="20"/>
        </w:numPr>
      </w:pPr>
      <w:r>
        <w:t xml:space="preserve"> Lancez l’implémentation puis étudiez le rapport de timing (vérifiez les violations de set up et de hold et identifiez le chemin critique).</w:t>
      </w:r>
    </w:p>
    <w:p w14:paraId="3934D859" w14:textId="77777777" w:rsidR="00611CEE" w:rsidRDefault="00611CEE" w:rsidP="00F716BD">
      <w:r>
        <w:t>Le Clock</w:t>
      </w:r>
    </w:p>
    <w:p w14:paraId="3F7131FB" w14:textId="1656759E" w:rsidR="00611CEE" w:rsidRDefault="00611CEE" w:rsidP="00F716BD">
      <w:r w:rsidRPr="00611CEE">
        <w:rPr>
          <w:noProof/>
        </w:rPr>
        <w:drawing>
          <wp:inline distT="0" distB="0" distL="0" distR="0" wp14:anchorId="0DEADC68" wp14:editId="461A6CA3">
            <wp:extent cx="5760720" cy="1104265"/>
            <wp:effectExtent l="0" t="0" r="0" b="635"/>
            <wp:docPr id="20176058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05800" name=""/>
                    <pic:cNvPicPr/>
                  </pic:nvPicPr>
                  <pic:blipFill>
                    <a:blip r:embed="rId37"/>
                    <a:stretch>
                      <a:fillRect/>
                    </a:stretch>
                  </pic:blipFill>
                  <pic:spPr>
                    <a:xfrm>
                      <a:off x="0" y="0"/>
                      <a:ext cx="5760720" cy="1104265"/>
                    </a:xfrm>
                    <a:prstGeom prst="rect">
                      <a:avLst/>
                    </a:prstGeom>
                  </pic:spPr>
                </pic:pic>
              </a:graphicData>
            </a:graphic>
          </wp:inline>
        </w:drawing>
      </w:r>
    </w:p>
    <w:p w14:paraId="2AE0750F" w14:textId="77777777" w:rsidR="00611CEE" w:rsidRDefault="00611CEE" w:rsidP="00611CEE">
      <w:r>
        <w:t>On vérifie bien que la période est à 10ns et la fréquence est de 100MHz</w:t>
      </w:r>
    </w:p>
    <w:p w14:paraId="7FF79AA9" w14:textId="7F3D639F" w:rsidR="00611CEE" w:rsidRDefault="009A7E69" w:rsidP="00611CEE">
      <w:r>
        <w:t>Les v</w:t>
      </w:r>
      <w:r w:rsidR="00611CEE">
        <w:t>aleur</w:t>
      </w:r>
      <w:r>
        <w:t xml:space="preserve">s </w:t>
      </w:r>
      <w:r w:rsidR="00F75D8D">
        <w:t xml:space="preserve">dans le THS et TNS </w:t>
      </w:r>
      <w:r>
        <w:t>sont</w:t>
      </w:r>
      <w:r w:rsidR="00611CEE">
        <w:t xml:space="preserve"> à 0, il n’y a pas de violation du set up et du hold. </w:t>
      </w:r>
      <w:r w:rsidR="00F75D8D">
        <w:t xml:space="preserve">Pas de métastabilité. </w:t>
      </w:r>
    </w:p>
    <w:p w14:paraId="29FE3679" w14:textId="2B5052B3" w:rsidR="009A7E69" w:rsidRDefault="009A7E69" w:rsidP="00611CEE">
      <w:r w:rsidRPr="009A7E69">
        <w:rPr>
          <w:noProof/>
        </w:rPr>
        <w:drawing>
          <wp:inline distT="0" distB="0" distL="0" distR="0" wp14:anchorId="43815F0A" wp14:editId="32CE24C0">
            <wp:extent cx="5760720" cy="761365"/>
            <wp:effectExtent l="0" t="0" r="0" b="635"/>
            <wp:docPr id="9450713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71376" name=""/>
                    <pic:cNvPicPr/>
                  </pic:nvPicPr>
                  <pic:blipFill>
                    <a:blip r:embed="rId38"/>
                    <a:stretch>
                      <a:fillRect/>
                    </a:stretch>
                  </pic:blipFill>
                  <pic:spPr>
                    <a:xfrm>
                      <a:off x="0" y="0"/>
                      <a:ext cx="5760720" cy="761365"/>
                    </a:xfrm>
                    <a:prstGeom prst="rect">
                      <a:avLst/>
                    </a:prstGeom>
                  </pic:spPr>
                </pic:pic>
              </a:graphicData>
            </a:graphic>
          </wp:inline>
        </w:drawing>
      </w:r>
    </w:p>
    <w:p w14:paraId="0F682F04" w14:textId="20C431BF" w:rsidR="00611CEE" w:rsidRDefault="00611CEE" w:rsidP="00F716BD">
      <w:r>
        <w:t xml:space="preserve">Le chemin critique est : </w:t>
      </w:r>
    </w:p>
    <w:p w14:paraId="4662059E" w14:textId="1BDE461F" w:rsidR="00F716BD" w:rsidRDefault="00F716BD" w:rsidP="00F716BD">
      <w:r>
        <w:lastRenderedPageBreak/>
        <w:t>Max Delay Paths</w:t>
      </w:r>
    </w:p>
    <w:p w14:paraId="397E5BAF" w14:textId="77777777" w:rsidR="00F716BD" w:rsidRDefault="00F716BD" w:rsidP="00F716BD">
      <w:r>
        <w:t>--------------------------------------------------------------------------------------</w:t>
      </w:r>
    </w:p>
    <w:p w14:paraId="3F9027E2" w14:textId="77777777" w:rsidR="00F716BD" w:rsidRDefault="00F716BD" w:rsidP="00F716BD">
      <w:r>
        <w:t>Slack (MET) :             25.927ns  (required time - arrival time)</w:t>
      </w:r>
    </w:p>
    <w:p w14:paraId="1856E4BE" w14:textId="77777777" w:rsidR="00F716BD" w:rsidRDefault="00F716BD" w:rsidP="00F716BD">
      <w:r>
        <w:t xml:space="preserve">  Source:                 dbg_hub/inst/BSCANID.u_xsdbm_id/SWITCH_N_EXT_BSCAN.bscan_switch/state_reg[0]/C</w:t>
      </w:r>
    </w:p>
    <w:p w14:paraId="5892061E" w14:textId="77777777" w:rsidR="00F716BD" w:rsidRDefault="00F716BD" w:rsidP="00F716BD">
      <w:r>
        <w:t xml:space="preserve">                            (rising edge-triggered cell FDRE clocked by dbg_hub/inst/BSCANID.u_xsdbm_id/SWITCH_N_EXT_BSCAN.bscan_inst/SERIES7_BSCAN.bscan_inst/TCK  {rise@0.000ns fall@16.500ns period=33.000ns})</w:t>
      </w:r>
    </w:p>
    <w:p w14:paraId="75019678" w14:textId="77777777" w:rsidR="00F716BD" w:rsidRDefault="00F716BD" w:rsidP="00F716BD">
      <w:r>
        <w:t xml:space="preserve">  Destination:            dbg_hub/inst/BSCANID.u_xsdbm_id/SWITCH_N_EXT_BSCAN.bscan_switch/portno_temp_reg[3]/D</w:t>
      </w:r>
    </w:p>
    <w:p w14:paraId="29BF6626" w14:textId="58F6772C" w:rsidR="00F716BD" w:rsidRDefault="00F716BD" w:rsidP="00F716BD">
      <w:r>
        <w:t xml:space="preserve">                            (rising edge-triggered cell FDRE clocked by dbg_hub/inst/BSCANID.u_xsdbm_id/SWITCH_N_EXT_BSCAN.bscan_inst/SERIES7_BSCAN.bscan_inst/TCK  {rise@0.000ns fall@16.500ns period=33.000ns})</w:t>
      </w:r>
    </w:p>
    <w:p w14:paraId="574C997F" w14:textId="6118D53E" w:rsidR="00415082" w:rsidRDefault="00F716BD" w:rsidP="00F716BD">
      <w:r>
        <w:rPr>
          <w:noProof/>
        </w:rPr>
        <w:drawing>
          <wp:inline distT="0" distB="0" distL="0" distR="0" wp14:anchorId="60539108" wp14:editId="12BEB3EB">
            <wp:extent cx="5969020" cy="678848"/>
            <wp:effectExtent l="0" t="0" r="0" b="6985"/>
            <wp:docPr id="3144205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58797" cy="700431"/>
                    </a:xfrm>
                    <a:prstGeom prst="rect">
                      <a:avLst/>
                    </a:prstGeom>
                    <a:noFill/>
                  </pic:spPr>
                </pic:pic>
              </a:graphicData>
            </a:graphic>
          </wp:inline>
        </w:drawing>
      </w:r>
    </w:p>
    <w:p w14:paraId="7103DDF4" w14:textId="77777777" w:rsidR="00415082" w:rsidRDefault="00415082" w:rsidP="00415082">
      <w:pPr>
        <w:pStyle w:val="Paragraphedeliste"/>
      </w:pPr>
    </w:p>
    <w:p w14:paraId="7E13E83F" w14:textId="2FD6C8D7" w:rsidR="00FF3499" w:rsidRDefault="00FF3499" w:rsidP="001D7CE3">
      <w:pPr>
        <w:pStyle w:val="Paragraphedeliste"/>
        <w:numPr>
          <w:ilvl w:val="0"/>
          <w:numId w:val="20"/>
        </w:numPr>
      </w:pPr>
      <w:r>
        <w:t xml:space="preserve"> </w:t>
      </w:r>
      <w:r w:rsidRPr="00FF3499">
        <w:t xml:space="preserve"> Générez le bitstream pour vérifier le système sur carte.</w:t>
      </w:r>
    </w:p>
    <w:p w14:paraId="285CF059" w14:textId="53103B22" w:rsidR="004C1CAF" w:rsidRDefault="004C1CAF" w:rsidP="004C1CAF">
      <w:r>
        <w:t>Les signaux leds out , et current_state sont observés dans le trigger</w:t>
      </w:r>
      <w:r w:rsidR="00C61F06">
        <w:t>.</w:t>
      </w:r>
      <w:r>
        <w:t xml:space="preserve"> </w:t>
      </w:r>
    </w:p>
    <w:p w14:paraId="107D40C8" w14:textId="77777777" w:rsidR="004C1CAF" w:rsidRDefault="004C1CAF" w:rsidP="004C1CAF">
      <w:r>
        <w:t>hw_ila_1</w:t>
      </w:r>
    </w:p>
    <w:p w14:paraId="5211CF23" w14:textId="36C1C13C" w:rsidR="00C61F06" w:rsidRDefault="00C61F06" w:rsidP="004C1CAF">
      <w:r>
        <w:t>Pour rappel, l</w:t>
      </w:r>
      <w:r w:rsidRPr="00C61F06">
        <w:t>a principale fonction d'une ILA est de surveiller et d'analyser les signaux numériques à l'intérieur d'un circuit intégré ou d'un FPGA (Field-Programmable Gate Array). Elle permet de détecter les erreurs, de valider le fonctionnement des circuits et de comprendre le comportement des signaux lors de l'exécution d'un programme ou d'une séquence d'opérations.</w:t>
      </w:r>
    </w:p>
    <w:p w14:paraId="14FF5F48" w14:textId="4223A0E7" w:rsidR="004C1CAF" w:rsidRDefault="004C1CAF" w:rsidP="004C1CAF">
      <w:r>
        <w:t xml:space="preserve">Nous </w:t>
      </w:r>
      <w:r w:rsidR="00C61F06">
        <w:t>démarrons</w:t>
      </w:r>
      <w:r>
        <w:t xml:space="preserve"> l’</w:t>
      </w:r>
      <w:r w:rsidR="00C61F06">
        <w:t>enregistrement</w:t>
      </w:r>
      <w:r>
        <w:t xml:space="preserve"> de l’ILA sur le front montant et descendant du port de sortie </w:t>
      </w:r>
      <w:r w:rsidR="00C61F06">
        <w:t>du current_state</w:t>
      </w:r>
      <w:r>
        <w:t>. On procède à un changement de valeur sur le signal de déclenchement entraînera l'ILA pour commencer à enregistrer les signaux sondés (Led,</w:t>
      </w:r>
      <w:r w:rsidR="00C61F06">
        <w:t>out RGB</w:t>
      </w:r>
      <w:r>
        <w:t>). Ceci est fait dans le déclencheur (trigger setup).</w:t>
      </w:r>
    </w:p>
    <w:p w14:paraId="448EFD11" w14:textId="7B4168E0" w:rsidR="00325A99" w:rsidRDefault="00325A99" w:rsidP="004C1CAF">
      <w:r w:rsidRPr="00325A99">
        <w:rPr>
          <w:noProof/>
        </w:rPr>
        <w:lastRenderedPageBreak/>
        <w:drawing>
          <wp:inline distT="0" distB="0" distL="0" distR="0" wp14:anchorId="17614DF7" wp14:editId="3AF69655">
            <wp:extent cx="5760720" cy="3135630"/>
            <wp:effectExtent l="0" t="0" r="0" b="7620"/>
            <wp:docPr id="1165903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03021" name=""/>
                    <pic:cNvPicPr/>
                  </pic:nvPicPr>
                  <pic:blipFill>
                    <a:blip r:embed="rId40"/>
                    <a:stretch>
                      <a:fillRect/>
                    </a:stretch>
                  </pic:blipFill>
                  <pic:spPr>
                    <a:xfrm>
                      <a:off x="0" y="0"/>
                      <a:ext cx="5760720" cy="3135630"/>
                    </a:xfrm>
                    <a:prstGeom prst="rect">
                      <a:avLst/>
                    </a:prstGeom>
                  </pic:spPr>
                </pic:pic>
              </a:graphicData>
            </a:graphic>
          </wp:inline>
        </w:drawing>
      </w:r>
    </w:p>
    <w:p w14:paraId="1A63B2B9" w14:textId="77777777" w:rsidR="00C61F06" w:rsidRDefault="00F716BD" w:rsidP="00C61F06">
      <w:pPr>
        <w:jc w:val="center"/>
      </w:pPr>
      <w:r w:rsidRPr="00F716BD">
        <w:rPr>
          <w:noProof/>
        </w:rPr>
        <w:drawing>
          <wp:inline distT="0" distB="0" distL="0" distR="0" wp14:anchorId="47A96ABB" wp14:editId="49D6E0A5">
            <wp:extent cx="2361362" cy="2188748"/>
            <wp:effectExtent l="0" t="0" r="1270" b="2540"/>
            <wp:docPr id="703701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01015" name=""/>
                    <pic:cNvPicPr/>
                  </pic:nvPicPr>
                  <pic:blipFill>
                    <a:blip r:embed="rId41"/>
                    <a:stretch>
                      <a:fillRect/>
                    </a:stretch>
                  </pic:blipFill>
                  <pic:spPr>
                    <a:xfrm>
                      <a:off x="0" y="0"/>
                      <a:ext cx="2376800" cy="2203058"/>
                    </a:xfrm>
                    <a:prstGeom prst="rect">
                      <a:avLst/>
                    </a:prstGeom>
                  </pic:spPr>
                </pic:pic>
              </a:graphicData>
            </a:graphic>
          </wp:inline>
        </w:drawing>
      </w:r>
      <w:r w:rsidRPr="00F716BD">
        <w:rPr>
          <w:noProof/>
        </w:rPr>
        <w:drawing>
          <wp:inline distT="0" distB="0" distL="0" distR="0" wp14:anchorId="72CC5EDB" wp14:editId="1CE8F852">
            <wp:extent cx="2584102" cy="2184427"/>
            <wp:effectExtent l="0" t="0" r="6985" b="6350"/>
            <wp:docPr id="1234395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95126" name=""/>
                    <pic:cNvPicPr/>
                  </pic:nvPicPr>
                  <pic:blipFill>
                    <a:blip r:embed="rId42"/>
                    <a:stretch>
                      <a:fillRect/>
                    </a:stretch>
                  </pic:blipFill>
                  <pic:spPr>
                    <a:xfrm>
                      <a:off x="0" y="0"/>
                      <a:ext cx="2593987" cy="2192783"/>
                    </a:xfrm>
                    <a:prstGeom prst="rect">
                      <a:avLst/>
                    </a:prstGeom>
                  </pic:spPr>
                </pic:pic>
              </a:graphicData>
            </a:graphic>
          </wp:inline>
        </w:drawing>
      </w:r>
      <w:r w:rsidRPr="00F716BD">
        <w:rPr>
          <w:noProof/>
        </w:rPr>
        <w:drawing>
          <wp:inline distT="0" distB="0" distL="0" distR="0" wp14:anchorId="704DF066" wp14:editId="37847237">
            <wp:extent cx="4863402" cy="2180620"/>
            <wp:effectExtent l="0" t="0" r="0" b="0"/>
            <wp:docPr id="191731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189" name=""/>
                    <pic:cNvPicPr/>
                  </pic:nvPicPr>
                  <pic:blipFill>
                    <a:blip r:embed="rId43"/>
                    <a:stretch>
                      <a:fillRect/>
                    </a:stretch>
                  </pic:blipFill>
                  <pic:spPr>
                    <a:xfrm>
                      <a:off x="0" y="0"/>
                      <a:ext cx="4884793" cy="2190211"/>
                    </a:xfrm>
                    <a:prstGeom prst="rect">
                      <a:avLst/>
                    </a:prstGeom>
                  </pic:spPr>
                </pic:pic>
              </a:graphicData>
            </a:graphic>
          </wp:inline>
        </w:drawing>
      </w:r>
    </w:p>
    <w:p w14:paraId="7BCA870C" w14:textId="507156C2" w:rsidR="00C61F06" w:rsidRPr="00C61F06" w:rsidRDefault="00C61F06" w:rsidP="00C61F06">
      <w:r w:rsidRPr="00C61F06">
        <w:t xml:space="preserve">Nous voyons la ligne verticale rouge (marqueur) sur le front montant de notre signal de déclenchement (port trigger de led), et il est en position 512. Nous pouvons également vérifier que le signal compte se comporte correctement et </w:t>
      </w:r>
      <w:r>
        <w:t xml:space="preserve">change de couleur suivant </w:t>
      </w:r>
      <w:r w:rsidR="00075D52">
        <w:t>les changements</w:t>
      </w:r>
      <w:r>
        <w:t xml:space="preserve"> d’état</w:t>
      </w:r>
      <w:r w:rsidRPr="00C61F06">
        <w:t xml:space="preserve">. </w:t>
      </w:r>
    </w:p>
    <w:p w14:paraId="0DC4EB01" w14:textId="200C7EA8" w:rsidR="00F716BD" w:rsidRPr="00FF3499" w:rsidRDefault="00F716BD" w:rsidP="00C61F06">
      <w:pPr>
        <w:jc w:val="center"/>
      </w:pPr>
      <w:r w:rsidRPr="00F716BD">
        <w:rPr>
          <w:noProof/>
        </w:rPr>
        <w:lastRenderedPageBreak/>
        <w:drawing>
          <wp:inline distT="0" distB="0" distL="0" distR="0" wp14:anchorId="31C96B56" wp14:editId="7BD82B11">
            <wp:extent cx="5760720" cy="1873885"/>
            <wp:effectExtent l="0" t="0" r="0" b="0"/>
            <wp:docPr id="9536193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19349" name=""/>
                    <pic:cNvPicPr/>
                  </pic:nvPicPr>
                  <pic:blipFill>
                    <a:blip r:embed="rId44"/>
                    <a:stretch>
                      <a:fillRect/>
                    </a:stretch>
                  </pic:blipFill>
                  <pic:spPr>
                    <a:xfrm>
                      <a:off x="0" y="0"/>
                      <a:ext cx="5760720" cy="1873885"/>
                    </a:xfrm>
                    <a:prstGeom prst="rect">
                      <a:avLst/>
                    </a:prstGeom>
                  </pic:spPr>
                </pic:pic>
              </a:graphicData>
            </a:graphic>
          </wp:inline>
        </w:drawing>
      </w:r>
    </w:p>
    <w:sectPr w:rsidR="00F716BD" w:rsidRPr="00FF3499">
      <w:headerReference w:type="default" r:id="rId45"/>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76E9C" w14:textId="77777777" w:rsidR="00481592" w:rsidRDefault="00481592" w:rsidP="00481592">
      <w:pPr>
        <w:spacing w:after="0" w:line="240" w:lineRule="auto"/>
      </w:pPr>
      <w:r>
        <w:separator/>
      </w:r>
    </w:p>
  </w:endnote>
  <w:endnote w:type="continuationSeparator" w:id="0">
    <w:p w14:paraId="3F817A99" w14:textId="77777777" w:rsidR="00481592" w:rsidRDefault="00481592" w:rsidP="00481592">
      <w:pPr>
        <w:spacing w:after="0" w:line="240" w:lineRule="auto"/>
      </w:pPr>
      <w:r>
        <w:continuationSeparator/>
      </w:r>
    </w:p>
  </w:endnote>
  <w:endnote w:type="continuationNotice" w:id="1">
    <w:p w14:paraId="398C6115" w14:textId="77777777" w:rsidR="00483F2D" w:rsidRDefault="00483F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8DFFE" w14:textId="6A61A5CF" w:rsidR="00481592" w:rsidRDefault="00481592">
    <w:pPr>
      <w:pStyle w:val="Pieddepage"/>
    </w:pPr>
    <w:r>
      <w:t>Formation AJC 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643DA" w14:textId="77777777" w:rsidR="00481592" w:rsidRDefault="00481592" w:rsidP="00481592">
      <w:pPr>
        <w:spacing w:after="0" w:line="240" w:lineRule="auto"/>
      </w:pPr>
      <w:r>
        <w:separator/>
      </w:r>
    </w:p>
  </w:footnote>
  <w:footnote w:type="continuationSeparator" w:id="0">
    <w:p w14:paraId="750ECC86" w14:textId="77777777" w:rsidR="00481592" w:rsidRDefault="00481592" w:rsidP="00481592">
      <w:pPr>
        <w:spacing w:after="0" w:line="240" w:lineRule="auto"/>
      </w:pPr>
      <w:r>
        <w:continuationSeparator/>
      </w:r>
    </w:p>
  </w:footnote>
  <w:footnote w:type="continuationNotice" w:id="1">
    <w:p w14:paraId="5E9F9026" w14:textId="77777777" w:rsidR="00483F2D" w:rsidRDefault="00483F2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E305B" w14:textId="6EB3877D" w:rsidR="00481592" w:rsidRDefault="00481592">
    <w:pPr>
      <w:pStyle w:val="En-tte"/>
    </w:pPr>
    <w:r>
      <w:t>SOKPOR Adjo Sefofo                                                                                                   17/05/23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E33"/>
    <w:multiLevelType w:val="hybridMultilevel"/>
    <w:tmpl w:val="799851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813895"/>
    <w:multiLevelType w:val="hybridMultilevel"/>
    <w:tmpl w:val="BC686A4C"/>
    <w:lvl w:ilvl="0" w:tplc="67D85F82">
      <w:start w:val="1"/>
      <w:numFmt w:val="bullet"/>
      <w:lvlText w:val="-"/>
      <w:lvlJc w:val="left"/>
      <w:pPr>
        <w:tabs>
          <w:tab w:val="num" w:pos="720"/>
        </w:tabs>
        <w:ind w:left="720" w:hanging="360"/>
      </w:pPr>
      <w:rPr>
        <w:rFonts w:ascii="Times New Roman" w:hAnsi="Times New Roman" w:hint="default"/>
      </w:rPr>
    </w:lvl>
    <w:lvl w:ilvl="1" w:tplc="64AEE478" w:tentative="1">
      <w:start w:val="1"/>
      <w:numFmt w:val="bullet"/>
      <w:lvlText w:val="-"/>
      <w:lvlJc w:val="left"/>
      <w:pPr>
        <w:tabs>
          <w:tab w:val="num" w:pos="1440"/>
        </w:tabs>
        <w:ind w:left="1440" w:hanging="360"/>
      </w:pPr>
      <w:rPr>
        <w:rFonts w:ascii="Times New Roman" w:hAnsi="Times New Roman" w:hint="default"/>
      </w:rPr>
    </w:lvl>
    <w:lvl w:ilvl="2" w:tplc="7EAE546C" w:tentative="1">
      <w:start w:val="1"/>
      <w:numFmt w:val="bullet"/>
      <w:lvlText w:val="-"/>
      <w:lvlJc w:val="left"/>
      <w:pPr>
        <w:tabs>
          <w:tab w:val="num" w:pos="2160"/>
        </w:tabs>
        <w:ind w:left="2160" w:hanging="360"/>
      </w:pPr>
      <w:rPr>
        <w:rFonts w:ascii="Times New Roman" w:hAnsi="Times New Roman" w:hint="default"/>
      </w:rPr>
    </w:lvl>
    <w:lvl w:ilvl="3" w:tplc="2652A13A" w:tentative="1">
      <w:start w:val="1"/>
      <w:numFmt w:val="bullet"/>
      <w:lvlText w:val="-"/>
      <w:lvlJc w:val="left"/>
      <w:pPr>
        <w:tabs>
          <w:tab w:val="num" w:pos="2880"/>
        </w:tabs>
        <w:ind w:left="2880" w:hanging="360"/>
      </w:pPr>
      <w:rPr>
        <w:rFonts w:ascii="Times New Roman" w:hAnsi="Times New Roman" w:hint="default"/>
      </w:rPr>
    </w:lvl>
    <w:lvl w:ilvl="4" w:tplc="C3948976" w:tentative="1">
      <w:start w:val="1"/>
      <w:numFmt w:val="bullet"/>
      <w:lvlText w:val="-"/>
      <w:lvlJc w:val="left"/>
      <w:pPr>
        <w:tabs>
          <w:tab w:val="num" w:pos="3600"/>
        </w:tabs>
        <w:ind w:left="3600" w:hanging="360"/>
      </w:pPr>
      <w:rPr>
        <w:rFonts w:ascii="Times New Roman" w:hAnsi="Times New Roman" w:hint="default"/>
      </w:rPr>
    </w:lvl>
    <w:lvl w:ilvl="5" w:tplc="12B032C6" w:tentative="1">
      <w:start w:val="1"/>
      <w:numFmt w:val="bullet"/>
      <w:lvlText w:val="-"/>
      <w:lvlJc w:val="left"/>
      <w:pPr>
        <w:tabs>
          <w:tab w:val="num" w:pos="4320"/>
        </w:tabs>
        <w:ind w:left="4320" w:hanging="360"/>
      </w:pPr>
      <w:rPr>
        <w:rFonts w:ascii="Times New Roman" w:hAnsi="Times New Roman" w:hint="default"/>
      </w:rPr>
    </w:lvl>
    <w:lvl w:ilvl="6" w:tplc="5E822978" w:tentative="1">
      <w:start w:val="1"/>
      <w:numFmt w:val="bullet"/>
      <w:lvlText w:val="-"/>
      <w:lvlJc w:val="left"/>
      <w:pPr>
        <w:tabs>
          <w:tab w:val="num" w:pos="5040"/>
        </w:tabs>
        <w:ind w:left="5040" w:hanging="360"/>
      </w:pPr>
      <w:rPr>
        <w:rFonts w:ascii="Times New Roman" w:hAnsi="Times New Roman" w:hint="default"/>
      </w:rPr>
    </w:lvl>
    <w:lvl w:ilvl="7" w:tplc="2E48007A" w:tentative="1">
      <w:start w:val="1"/>
      <w:numFmt w:val="bullet"/>
      <w:lvlText w:val="-"/>
      <w:lvlJc w:val="left"/>
      <w:pPr>
        <w:tabs>
          <w:tab w:val="num" w:pos="5760"/>
        </w:tabs>
        <w:ind w:left="5760" w:hanging="360"/>
      </w:pPr>
      <w:rPr>
        <w:rFonts w:ascii="Times New Roman" w:hAnsi="Times New Roman" w:hint="default"/>
      </w:rPr>
    </w:lvl>
    <w:lvl w:ilvl="8" w:tplc="BAE68FF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DBF1444"/>
    <w:multiLevelType w:val="hybridMultilevel"/>
    <w:tmpl w:val="61E4E918"/>
    <w:lvl w:ilvl="0" w:tplc="DE6EBAEA">
      <w:start w:val="1"/>
      <w:numFmt w:val="bullet"/>
      <w:lvlText w:val="-"/>
      <w:lvlJc w:val="left"/>
      <w:pPr>
        <w:tabs>
          <w:tab w:val="num" w:pos="720"/>
        </w:tabs>
        <w:ind w:left="720" w:hanging="360"/>
      </w:pPr>
      <w:rPr>
        <w:rFonts w:ascii="Times New Roman" w:hAnsi="Times New Roman" w:hint="default"/>
      </w:rPr>
    </w:lvl>
    <w:lvl w:ilvl="1" w:tplc="48E84ED6" w:tentative="1">
      <w:start w:val="1"/>
      <w:numFmt w:val="bullet"/>
      <w:lvlText w:val="-"/>
      <w:lvlJc w:val="left"/>
      <w:pPr>
        <w:tabs>
          <w:tab w:val="num" w:pos="1440"/>
        </w:tabs>
        <w:ind w:left="1440" w:hanging="360"/>
      </w:pPr>
      <w:rPr>
        <w:rFonts w:ascii="Times New Roman" w:hAnsi="Times New Roman" w:hint="default"/>
      </w:rPr>
    </w:lvl>
    <w:lvl w:ilvl="2" w:tplc="CD640BB2" w:tentative="1">
      <w:start w:val="1"/>
      <w:numFmt w:val="bullet"/>
      <w:lvlText w:val="-"/>
      <w:lvlJc w:val="left"/>
      <w:pPr>
        <w:tabs>
          <w:tab w:val="num" w:pos="2160"/>
        </w:tabs>
        <w:ind w:left="2160" w:hanging="360"/>
      </w:pPr>
      <w:rPr>
        <w:rFonts w:ascii="Times New Roman" w:hAnsi="Times New Roman" w:hint="default"/>
      </w:rPr>
    </w:lvl>
    <w:lvl w:ilvl="3" w:tplc="1E5ADEA6" w:tentative="1">
      <w:start w:val="1"/>
      <w:numFmt w:val="bullet"/>
      <w:lvlText w:val="-"/>
      <w:lvlJc w:val="left"/>
      <w:pPr>
        <w:tabs>
          <w:tab w:val="num" w:pos="2880"/>
        </w:tabs>
        <w:ind w:left="2880" w:hanging="360"/>
      </w:pPr>
      <w:rPr>
        <w:rFonts w:ascii="Times New Roman" w:hAnsi="Times New Roman" w:hint="default"/>
      </w:rPr>
    </w:lvl>
    <w:lvl w:ilvl="4" w:tplc="2B782642" w:tentative="1">
      <w:start w:val="1"/>
      <w:numFmt w:val="bullet"/>
      <w:lvlText w:val="-"/>
      <w:lvlJc w:val="left"/>
      <w:pPr>
        <w:tabs>
          <w:tab w:val="num" w:pos="3600"/>
        </w:tabs>
        <w:ind w:left="3600" w:hanging="360"/>
      </w:pPr>
      <w:rPr>
        <w:rFonts w:ascii="Times New Roman" w:hAnsi="Times New Roman" w:hint="default"/>
      </w:rPr>
    </w:lvl>
    <w:lvl w:ilvl="5" w:tplc="F690BCF2" w:tentative="1">
      <w:start w:val="1"/>
      <w:numFmt w:val="bullet"/>
      <w:lvlText w:val="-"/>
      <w:lvlJc w:val="left"/>
      <w:pPr>
        <w:tabs>
          <w:tab w:val="num" w:pos="4320"/>
        </w:tabs>
        <w:ind w:left="4320" w:hanging="360"/>
      </w:pPr>
      <w:rPr>
        <w:rFonts w:ascii="Times New Roman" w:hAnsi="Times New Roman" w:hint="default"/>
      </w:rPr>
    </w:lvl>
    <w:lvl w:ilvl="6" w:tplc="44B07B2E" w:tentative="1">
      <w:start w:val="1"/>
      <w:numFmt w:val="bullet"/>
      <w:lvlText w:val="-"/>
      <w:lvlJc w:val="left"/>
      <w:pPr>
        <w:tabs>
          <w:tab w:val="num" w:pos="5040"/>
        </w:tabs>
        <w:ind w:left="5040" w:hanging="360"/>
      </w:pPr>
      <w:rPr>
        <w:rFonts w:ascii="Times New Roman" w:hAnsi="Times New Roman" w:hint="default"/>
      </w:rPr>
    </w:lvl>
    <w:lvl w:ilvl="7" w:tplc="275A0D98" w:tentative="1">
      <w:start w:val="1"/>
      <w:numFmt w:val="bullet"/>
      <w:lvlText w:val="-"/>
      <w:lvlJc w:val="left"/>
      <w:pPr>
        <w:tabs>
          <w:tab w:val="num" w:pos="5760"/>
        </w:tabs>
        <w:ind w:left="5760" w:hanging="360"/>
      </w:pPr>
      <w:rPr>
        <w:rFonts w:ascii="Times New Roman" w:hAnsi="Times New Roman" w:hint="default"/>
      </w:rPr>
    </w:lvl>
    <w:lvl w:ilvl="8" w:tplc="FEDCF7B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90304FB"/>
    <w:multiLevelType w:val="hybridMultilevel"/>
    <w:tmpl w:val="07048F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7B44477"/>
    <w:multiLevelType w:val="hybridMultilevel"/>
    <w:tmpl w:val="08982BB2"/>
    <w:lvl w:ilvl="0" w:tplc="C1AC9D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7D22452"/>
    <w:multiLevelType w:val="hybridMultilevel"/>
    <w:tmpl w:val="4288E2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B14346A"/>
    <w:multiLevelType w:val="hybridMultilevel"/>
    <w:tmpl w:val="9E3028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4180901"/>
    <w:multiLevelType w:val="hybridMultilevel"/>
    <w:tmpl w:val="422E3C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B2532A"/>
    <w:multiLevelType w:val="hybridMultilevel"/>
    <w:tmpl w:val="5E2065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BF65707"/>
    <w:multiLevelType w:val="hybridMultilevel"/>
    <w:tmpl w:val="C50A9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B6F72BE"/>
    <w:multiLevelType w:val="hybridMultilevel"/>
    <w:tmpl w:val="457281F2"/>
    <w:lvl w:ilvl="0" w:tplc="1B3ADAAC">
      <w:start w:val="1"/>
      <w:numFmt w:val="upperRoman"/>
      <w:pStyle w:val="Titre1"/>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5F713526"/>
    <w:multiLevelType w:val="hybridMultilevel"/>
    <w:tmpl w:val="A4C80090"/>
    <w:lvl w:ilvl="0" w:tplc="DE6EBAEA">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0B01A5E"/>
    <w:multiLevelType w:val="hybridMultilevel"/>
    <w:tmpl w:val="A66AB6D4"/>
    <w:lvl w:ilvl="0" w:tplc="CF9405B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7876855"/>
    <w:multiLevelType w:val="hybridMultilevel"/>
    <w:tmpl w:val="946EB64C"/>
    <w:lvl w:ilvl="0" w:tplc="69ECDF7C">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F0A2E0E"/>
    <w:multiLevelType w:val="hybridMultilevel"/>
    <w:tmpl w:val="213A2922"/>
    <w:lvl w:ilvl="0" w:tplc="247AE5A4">
      <w:start w:val="1"/>
      <w:numFmt w:val="lowerLetter"/>
      <w:pStyle w:val="Titre3"/>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B8B65CC"/>
    <w:multiLevelType w:val="hybridMultilevel"/>
    <w:tmpl w:val="CB9A629A"/>
    <w:lvl w:ilvl="0" w:tplc="4050BC4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F593E2F"/>
    <w:multiLevelType w:val="hybridMultilevel"/>
    <w:tmpl w:val="9BAA5C8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07658945">
    <w:abstractNumId w:val="8"/>
  </w:num>
  <w:num w:numId="2" w16cid:durableId="400491219">
    <w:abstractNumId w:val="15"/>
  </w:num>
  <w:num w:numId="3" w16cid:durableId="1937908673">
    <w:abstractNumId w:val="12"/>
  </w:num>
  <w:num w:numId="4" w16cid:durableId="521749063">
    <w:abstractNumId w:val="13"/>
  </w:num>
  <w:num w:numId="5" w16cid:durableId="1177034926">
    <w:abstractNumId w:val="10"/>
  </w:num>
  <w:num w:numId="6" w16cid:durableId="1313103509">
    <w:abstractNumId w:val="9"/>
  </w:num>
  <w:num w:numId="7" w16cid:durableId="715423308">
    <w:abstractNumId w:val="16"/>
  </w:num>
  <w:num w:numId="8" w16cid:durableId="14121401">
    <w:abstractNumId w:val="2"/>
  </w:num>
  <w:num w:numId="9" w16cid:durableId="702437908">
    <w:abstractNumId w:val="14"/>
  </w:num>
  <w:num w:numId="10" w16cid:durableId="530150772">
    <w:abstractNumId w:val="14"/>
    <w:lvlOverride w:ilvl="0">
      <w:startOverride w:val="1"/>
    </w:lvlOverride>
  </w:num>
  <w:num w:numId="11" w16cid:durableId="1117794346">
    <w:abstractNumId w:val="14"/>
    <w:lvlOverride w:ilvl="0">
      <w:startOverride w:val="1"/>
    </w:lvlOverride>
  </w:num>
  <w:num w:numId="12" w16cid:durableId="653026110">
    <w:abstractNumId w:val="1"/>
  </w:num>
  <w:num w:numId="13" w16cid:durableId="67307255">
    <w:abstractNumId w:val="11"/>
  </w:num>
  <w:num w:numId="14" w16cid:durableId="1196698225">
    <w:abstractNumId w:val="4"/>
  </w:num>
  <w:num w:numId="15" w16cid:durableId="2101370493">
    <w:abstractNumId w:val="5"/>
  </w:num>
  <w:num w:numId="16" w16cid:durableId="885991440">
    <w:abstractNumId w:val="6"/>
  </w:num>
  <w:num w:numId="17" w16cid:durableId="2074154099">
    <w:abstractNumId w:val="11"/>
  </w:num>
  <w:num w:numId="18" w16cid:durableId="1375153846">
    <w:abstractNumId w:val="7"/>
  </w:num>
  <w:num w:numId="19" w16cid:durableId="1762413172">
    <w:abstractNumId w:val="0"/>
  </w:num>
  <w:num w:numId="20" w16cid:durableId="5570153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C58"/>
    <w:rsid w:val="00032177"/>
    <w:rsid w:val="00035D99"/>
    <w:rsid w:val="00075D52"/>
    <w:rsid w:val="000B2717"/>
    <w:rsid w:val="000B4CCD"/>
    <w:rsid w:val="000C3B7C"/>
    <w:rsid w:val="000E7C53"/>
    <w:rsid w:val="00105A5F"/>
    <w:rsid w:val="0011576B"/>
    <w:rsid w:val="00177C58"/>
    <w:rsid w:val="00185EDC"/>
    <w:rsid w:val="00193CC6"/>
    <w:rsid w:val="001A50C0"/>
    <w:rsid w:val="001B07A2"/>
    <w:rsid w:val="001B6224"/>
    <w:rsid w:val="001D29DF"/>
    <w:rsid w:val="001D7CE3"/>
    <w:rsid w:val="001F7C1A"/>
    <w:rsid w:val="002263C3"/>
    <w:rsid w:val="0024389E"/>
    <w:rsid w:val="002777EA"/>
    <w:rsid w:val="002C618E"/>
    <w:rsid w:val="002D6335"/>
    <w:rsid w:val="002F58BB"/>
    <w:rsid w:val="003008DD"/>
    <w:rsid w:val="00325A99"/>
    <w:rsid w:val="00342B7F"/>
    <w:rsid w:val="00345C07"/>
    <w:rsid w:val="00366B37"/>
    <w:rsid w:val="00367C27"/>
    <w:rsid w:val="003725F9"/>
    <w:rsid w:val="00390869"/>
    <w:rsid w:val="003A73A4"/>
    <w:rsid w:val="003B2FFE"/>
    <w:rsid w:val="003E5FE2"/>
    <w:rsid w:val="003E7236"/>
    <w:rsid w:val="003F37DA"/>
    <w:rsid w:val="00415082"/>
    <w:rsid w:val="0042696F"/>
    <w:rsid w:val="0043270B"/>
    <w:rsid w:val="0043780A"/>
    <w:rsid w:val="00445073"/>
    <w:rsid w:val="00450F2D"/>
    <w:rsid w:val="0045291F"/>
    <w:rsid w:val="004635D0"/>
    <w:rsid w:val="00481592"/>
    <w:rsid w:val="00483F2D"/>
    <w:rsid w:val="00490189"/>
    <w:rsid w:val="004B1CDB"/>
    <w:rsid w:val="004C1CAF"/>
    <w:rsid w:val="004E0D50"/>
    <w:rsid w:val="00503D8F"/>
    <w:rsid w:val="00512278"/>
    <w:rsid w:val="0054146D"/>
    <w:rsid w:val="00543F95"/>
    <w:rsid w:val="0054493B"/>
    <w:rsid w:val="00580413"/>
    <w:rsid w:val="00584764"/>
    <w:rsid w:val="005A11E6"/>
    <w:rsid w:val="005A64AB"/>
    <w:rsid w:val="005B5F6A"/>
    <w:rsid w:val="00605120"/>
    <w:rsid w:val="006071AB"/>
    <w:rsid w:val="00611CEE"/>
    <w:rsid w:val="00617629"/>
    <w:rsid w:val="00670571"/>
    <w:rsid w:val="006A4C56"/>
    <w:rsid w:val="006B2DBE"/>
    <w:rsid w:val="006D3C7C"/>
    <w:rsid w:val="0071270F"/>
    <w:rsid w:val="00722827"/>
    <w:rsid w:val="00767E8F"/>
    <w:rsid w:val="00770305"/>
    <w:rsid w:val="007709B6"/>
    <w:rsid w:val="0078230F"/>
    <w:rsid w:val="00792071"/>
    <w:rsid w:val="007C4912"/>
    <w:rsid w:val="00834C3A"/>
    <w:rsid w:val="00863BF1"/>
    <w:rsid w:val="00864570"/>
    <w:rsid w:val="00873261"/>
    <w:rsid w:val="0087371A"/>
    <w:rsid w:val="00884CB4"/>
    <w:rsid w:val="008852D8"/>
    <w:rsid w:val="00895052"/>
    <w:rsid w:val="008C77C1"/>
    <w:rsid w:val="008E5890"/>
    <w:rsid w:val="00900B5C"/>
    <w:rsid w:val="009172E7"/>
    <w:rsid w:val="00927DF2"/>
    <w:rsid w:val="0093269A"/>
    <w:rsid w:val="00935945"/>
    <w:rsid w:val="00936075"/>
    <w:rsid w:val="009945CA"/>
    <w:rsid w:val="009A7E69"/>
    <w:rsid w:val="009C4EEC"/>
    <w:rsid w:val="00A22DCC"/>
    <w:rsid w:val="00A73114"/>
    <w:rsid w:val="00A92D33"/>
    <w:rsid w:val="00AA2FBB"/>
    <w:rsid w:val="00AC43C4"/>
    <w:rsid w:val="00AC687B"/>
    <w:rsid w:val="00B164C2"/>
    <w:rsid w:val="00B214A5"/>
    <w:rsid w:val="00B34ACF"/>
    <w:rsid w:val="00B35D89"/>
    <w:rsid w:val="00B41E73"/>
    <w:rsid w:val="00B575AD"/>
    <w:rsid w:val="00B611BE"/>
    <w:rsid w:val="00B958D2"/>
    <w:rsid w:val="00BA2D3E"/>
    <w:rsid w:val="00BB2B8D"/>
    <w:rsid w:val="00BC5D58"/>
    <w:rsid w:val="00C12E11"/>
    <w:rsid w:val="00C13B39"/>
    <w:rsid w:val="00C15CE0"/>
    <w:rsid w:val="00C319D2"/>
    <w:rsid w:val="00C61F06"/>
    <w:rsid w:val="00CC6649"/>
    <w:rsid w:val="00D228A7"/>
    <w:rsid w:val="00D25282"/>
    <w:rsid w:val="00D839CC"/>
    <w:rsid w:val="00DA4236"/>
    <w:rsid w:val="00DC115C"/>
    <w:rsid w:val="00E078C7"/>
    <w:rsid w:val="00E17207"/>
    <w:rsid w:val="00E212FB"/>
    <w:rsid w:val="00E33A47"/>
    <w:rsid w:val="00E41D88"/>
    <w:rsid w:val="00E554AA"/>
    <w:rsid w:val="00E62503"/>
    <w:rsid w:val="00E71501"/>
    <w:rsid w:val="00E73F66"/>
    <w:rsid w:val="00E93593"/>
    <w:rsid w:val="00EA4794"/>
    <w:rsid w:val="00EB1FAF"/>
    <w:rsid w:val="00EB42B0"/>
    <w:rsid w:val="00EB6885"/>
    <w:rsid w:val="00ED2895"/>
    <w:rsid w:val="00EF4CC9"/>
    <w:rsid w:val="00EF6D1E"/>
    <w:rsid w:val="00F25470"/>
    <w:rsid w:val="00F35585"/>
    <w:rsid w:val="00F5323E"/>
    <w:rsid w:val="00F65138"/>
    <w:rsid w:val="00F716BD"/>
    <w:rsid w:val="00F723A5"/>
    <w:rsid w:val="00F74386"/>
    <w:rsid w:val="00F75D8D"/>
    <w:rsid w:val="00FA2DA7"/>
    <w:rsid w:val="00FE1BEB"/>
    <w:rsid w:val="00FF3499"/>
    <w:rsid w:val="00FF67DF"/>
    <w:rsid w:val="00FF699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E1D5A"/>
  <w15:docId w15:val="{05D39C0F-F668-4175-8770-FD13ADD1C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5AD"/>
    <w:pPr>
      <w:jc w:val="both"/>
    </w:pPr>
    <w:rPr>
      <w:rFonts w:ascii="Times New Roman" w:hAnsi="Times New Roman"/>
      <w:sz w:val="24"/>
    </w:rPr>
  </w:style>
  <w:style w:type="paragraph" w:styleId="Titre1">
    <w:name w:val="heading 1"/>
    <w:basedOn w:val="Normal"/>
    <w:next w:val="Normal"/>
    <w:link w:val="Titre1Car"/>
    <w:autoRedefine/>
    <w:uiPriority w:val="9"/>
    <w:qFormat/>
    <w:rsid w:val="00F65138"/>
    <w:pPr>
      <w:keepNext/>
      <w:keepLines/>
      <w:numPr>
        <w:numId w:val="5"/>
      </w:numPr>
      <w:spacing w:before="240" w:after="0"/>
      <w:outlineLvl w:val="0"/>
    </w:pPr>
    <w:rPr>
      <w:rFonts w:eastAsiaTheme="majorEastAsia" w:cstheme="majorBidi"/>
      <w:color w:val="385623" w:themeColor="accent6" w:themeShade="80"/>
      <w:sz w:val="28"/>
      <w:szCs w:val="32"/>
    </w:rPr>
  </w:style>
  <w:style w:type="paragraph" w:styleId="Titre2">
    <w:name w:val="heading 2"/>
    <w:basedOn w:val="Normal"/>
    <w:next w:val="Normal"/>
    <w:link w:val="Titre2Car"/>
    <w:uiPriority w:val="9"/>
    <w:unhideWhenUsed/>
    <w:qFormat/>
    <w:rsid w:val="00F65138"/>
    <w:pPr>
      <w:keepNext/>
      <w:keepLines/>
      <w:numPr>
        <w:numId w:val="4"/>
      </w:numPr>
      <w:spacing w:before="40" w:after="0"/>
      <w:outlineLvl w:val="1"/>
    </w:pPr>
    <w:rPr>
      <w:rFonts w:eastAsiaTheme="majorEastAsia" w:cstheme="majorBidi"/>
      <w:color w:val="2F5496" w:themeColor="accent1" w:themeShade="BF"/>
      <w:sz w:val="26"/>
      <w:szCs w:val="26"/>
    </w:rPr>
  </w:style>
  <w:style w:type="paragraph" w:styleId="Titre3">
    <w:name w:val="heading 3"/>
    <w:basedOn w:val="Normal"/>
    <w:next w:val="Normal"/>
    <w:link w:val="Titre3Car"/>
    <w:uiPriority w:val="9"/>
    <w:unhideWhenUsed/>
    <w:qFormat/>
    <w:rsid w:val="003E7236"/>
    <w:pPr>
      <w:keepNext/>
      <w:keepLines/>
      <w:numPr>
        <w:numId w:val="9"/>
      </w:numPr>
      <w:spacing w:before="40" w:after="0"/>
      <w:outlineLvl w:val="2"/>
    </w:pPr>
    <w:rPr>
      <w:rFonts w:eastAsiaTheme="majorEastAsia" w:cstheme="majorBidi"/>
      <w:color w:val="FF0000"/>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945CA"/>
    <w:pPr>
      <w:ind w:left="720"/>
      <w:contextualSpacing/>
    </w:pPr>
  </w:style>
  <w:style w:type="character" w:customStyle="1" w:styleId="Titre1Car">
    <w:name w:val="Titre 1 Car"/>
    <w:basedOn w:val="Policepardfaut"/>
    <w:link w:val="Titre1"/>
    <w:uiPriority w:val="9"/>
    <w:rsid w:val="00F65138"/>
    <w:rPr>
      <w:rFonts w:ascii="Times New Roman" w:eastAsiaTheme="majorEastAsia" w:hAnsi="Times New Roman" w:cstheme="majorBidi"/>
      <w:color w:val="385623" w:themeColor="accent6" w:themeShade="80"/>
      <w:sz w:val="28"/>
      <w:szCs w:val="32"/>
    </w:rPr>
  </w:style>
  <w:style w:type="character" w:customStyle="1" w:styleId="Titre2Car">
    <w:name w:val="Titre 2 Car"/>
    <w:basedOn w:val="Policepardfaut"/>
    <w:link w:val="Titre2"/>
    <w:uiPriority w:val="9"/>
    <w:rsid w:val="00F65138"/>
    <w:rPr>
      <w:rFonts w:ascii="Times New Roman" w:eastAsiaTheme="majorEastAsia" w:hAnsi="Times New Roman" w:cstheme="majorBidi"/>
      <w:color w:val="2F5496" w:themeColor="accent1" w:themeShade="BF"/>
      <w:sz w:val="26"/>
      <w:szCs w:val="26"/>
    </w:rPr>
  </w:style>
  <w:style w:type="character" w:customStyle="1" w:styleId="Titre3Car">
    <w:name w:val="Titre 3 Car"/>
    <w:basedOn w:val="Policepardfaut"/>
    <w:link w:val="Titre3"/>
    <w:uiPriority w:val="9"/>
    <w:rsid w:val="003E7236"/>
    <w:rPr>
      <w:rFonts w:ascii="Times New Roman" w:eastAsiaTheme="majorEastAsia" w:hAnsi="Times New Roman" w:cstheme="majorBidi"/>
      <w:color w:val="FF0000"/>
      <w:sz w:val="24"/>
      <w:szCs w:val="24"/>
    </w:rPr>
  </w:style>
  <w:style w:type="table" w:styleId="Grilledutableau">
    <w:name w:val="Table Grid"/>
    <w:basedOn w:val="TableauNormal"/>
    <w:uiPriority w:val="39"/>
    <w:rsid w:val="006051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60512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Default">
    <w:name w:val="Default"/>
    <w:rsid w:val="00503D8F"/>
    <w:pPr>
      <w:autoSpaceDE w:val="0"/>
      <w:autoSpaceDN w:val="0"/>
      <w:adjustRightInd w:val="0"/>
      <w:spacing w:after="0" w:line="240" w:lineRule="auto"/>
    </w:pPr>
    <w:rPr>
      <w:rFonts w:ascii="Calibri" w:hAnsi="Calibri" w:cs="Calibri"/>
      <w:color w:val="000000"/>
      <w:sz w:val="24"/>
      <w:szCs w:val="24"/>
    </w:rPr>
  </w:style>
  <w:style w:type="table" w:customStyle="1" w:styleId="Grilledutableau1">
    <w:name w:val="Grille du tableau1"/>
    <w:basedOn w:val="TableauNormal"/>
    <w:next w:val="Grilledutableau"/>
    <w:uiPriority w:val="39"/>
    <w:rsid w:val="00E73F6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1Clair-Accentuation11">
    <w:name w:val="Tableau Grille 1 Clair - Accentuation 11"/>
    <w:basedOn w:val="TableauNormal"/>
    <w:next w:val="TableauGrille1Clair-Accentuation1"/>
    <w:uiPriority w:val="46"/>
    <w:rsid w:val="00445073"/>
    <w:pPr>
      <w:spacing w:after="0" w:line="240" w:lineRule="auto"/>
    </w:pPr>
    <w:rPr>
      <w:rFonts w:ascii="Calibri" w:eastAsia="Calibri" w:hAnsi="Calibri" w:cs="Times New Roman"/>
    </w:rPr>
    <w:tblPr>
      <w:tblStyleRowBandSize w:val="1"/>
      <w:tblStyleColBandSize w:val="1"/>
      <w:tblInd w:w="0" w:type="nil"/>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481592"/>
    <w:pPr>
      <w:tabs>
        <w:tab w:val="center" w:pos="4536"/>
        <w:tab w:val="right" w:pos="9072"/>
      </w:tabs>
      <w:spacing w:after="0" w:line="240" w:lineRule="auto"/>
    </w:pPr>
  </w:style>
  <w:style w:type="character" w:customStyle="1" w:styleId="En-tteCar">
    <w:name w:val="En-tête Car"/>
    <w:basedOn w:val="Policepardfaut"/>
    <w:link w:val="En-tte"/>
    <w:uiPriority w:val="99"/>
    <w:rsid w:val="00481592"/>
    <w:rPr>
      <w:rFonts w:ascii="Times New Roman" w:hAnsi="Times New Roman"/>
      <w:sz w:val="24"/>
    </w:rPr>
  </w:style>
  <w:style w:type="paragraph" w:styleId="Pieddepage">
    <w:name w:val="footer"/>
    <w:basedOn w:val="Normal"/>
    <w:link w:val="PieddepageCar"/>
    <w:uiPriority w:val="99"/>
    <w:unhideWhenUsed/>
    <w:rsid w:val="004815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1592"/>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97194">
      <w:bodyDiv w:val="1"/>
      <w:marLeft w:val="0"/>
      <w:marRight w:val="0"/>
      <w:marTop w:val="0"/>
      <w:marBottom w:val="0"/>
      <w:divBdr>
        <w:top w:val="none" w:sz="0" w:space="0" w:color="auto"/>
        <w:left w:val="none" w:sz="0" w:space="0" w:color="auto"/>
        <w:bottom w:val="none" w:sz="0" w:space="0" w:color="auto"/>
        <w:right w:val="none" w:sz="0" w:space="0" w:color="auto"/>
      </w:divBdr>
    </w:div>
    <w:div w:id="484202151">
      <w:bodyDiv w:val="1"/>
      <w:marLeft w:val="0"/>
      <w:marRight w:val="0"/>
      <w:marTop w:val="0"/>
      <w:marBottom w:val="0"/>
      <w:divBdr>
        <w:top w:val="none" w:sz="0" w:space="0" w:color="auto"/>
        <w:left w:val="none" w:sz="0" w:space="0" w:color="auto"/>
        <w:bottom w:val="none" w:sz="0" w:space="0" w:color="auto"/>
        <w:right w:val="none" w:sz="0" w:space="0" w:color="auto"/>
      </w:divBdr>
    </w:div>
    <w:div w:id="515659994">
      <w:bodyDiv w:val="1"/>
      <w:marLeft w:val="0"/>
      <w:marRight w:val="0"/>
      <w:marTop w:val="0"/>
      <w:marBottom w:val="0"/>
      <w:divBdr>
        <w:top w:val="none" w:sz="0" w:space="0" w:color="auto"/>
        <w:left w:val="none" w:sz="0" w:space="0" w:color="auto"/>
        <w:bottom w:val="none" w:sz="0" w:space="0" w:color="auto"/>
        <w:right w:val="none" w:sz="0" w:space="0" w:color="auto"/>
      </w:divBdr>
      <w:divsChild>
        <w:div w:id="134790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224016">
      <w:bodyDiv w:val="1"/>
      <w:marLeft w:val="0"/>
      <w:marRight w:val="0"/>
      <w:marTop w:val="0"/>
      <w:marBottom w:val="0"/>
      <w:divBdr>
        <w:top w:val="none" w:sz="0" w:space="0" w:color="auto"/>
        <w:left w:val="none" w:sz="0" w:space="0" w:color="auto"/>
        <w:bottom w:val="none" w:sz="0" w:space="0" w:color="auto"/>
        <w:right w:val="none" w:sz="0" w:space="0" w:color="auto"/>
      </w:divBdr>
      <w:divsChild>
        <w:div w:id="1047948440">
          <w:marLeft w:val="446"/>
          <w:marRight w:val="0"/>
          <w:marTop w:val="0"/>
          <w:marBottom w:val="0"/>
          <w:divBdr>
            <w:top w:val="none" w:sz="0" w:space="0" w:color="auto"/>
            <w:left w:val="none" w:sz="0" w:space="0" w:color="auto"/>
            <w:bottom w:val="none" w:sz="0" w:space="0" w:color="auto"/>
            <w:right w:val="none" w:sz="0" w:space="0" w:color="auto"/>
          </w:divBdr>
        </w:div>
        <w:div w:id="2018800064">
          <w:marLeft w:val="446"/>
          <w:marRight w:val="0"/>
          <w:marTop w:val="0"/>
          <w:marBottom w:val="0"/>
          <w:divBdr>
            <w:top w:val="none" w:sz="0" w:space="0" w:color="auto"/>
            <w:left w:val="none" w:sz="0" w:space="0" w:color="auto"/>
            <w:bottom w:val="none" w:sz="0" w:space="0" w:color="auto"/>
            <w:right w:val="none" w:sz="0" w:space="0" w:color="auto"/>
          </w:divBdr>
        </w:div>
      </w:divsChild>
    </w:div>
    <w:div w:id="713120625">
      <w:bodyDiv w:val="1"/>
      <w:marLeft w:val="0"/>
      <w:marRight w:val="0"/>
      <w:marTop w:val="0"/>
      <w:marBottom w:val="0"/>
      <w:divBdr>
        <w:top w:val="none" w:sz="0" w:space="0" w:color="auto"/>
        <w:left w:val="none" w:sz="0" w:space="0" w:color="auto"/>
        <w:bottom w:val="none" w:sz="0" w:space="0" w:color="auto"/>
        <w:right w:val="none" w:sz="0" w:space="0" w:color="auto"/>
      </w:divBdr>
    </w:div>
    <w:div w:id="863132882">
      <w:bodyDiv w:val="1"/>
      <w:marLeft w:val="0"/>
      <w:marRight w:val="0"/>
      <w:marTop w:val="0"/>
      <w:marBottom w:val="0"/>
      <w:divBdr>
        <w:top w:val="none" w:sz="0" w:space="0" w:color="auto"/>
        <w:left w:val="none" w:sz="0" w:space="0" w:color="auto"/>
        <w:bottom w:val="none" w:sz="0" w:space="0" w:color="auto"/>
        <w:right w:val="none" w:sz="0" w:space="0" w:color="auto"/>
      </w:divBdr>
    </w:div>
    <w:div w:id="952787580">
      <w:bodyDiv w:val="1"/>
      <w:marLeft w:val="0"/>
      <w:marRight w:val="0"/>
      <w:marTop w:val="0"/>
      <w:marBottom w:val="0"/>
      <w:divBdr>
        <w:top w:val="none" w:sz="0" w:space="0" w:color="auto"/>
        <w:left w:val="none" w:sz="0" w:space="0" w:color="auto"/>
        <w:bottom w:val="none" w:sz="0" w:space="0" w:color="auto"/>
        <w:right w:val="none" w:sz="0" w:space="0" w:color="auto"/>
      </w:divBdr>
      <w:divsChild>
        <w:div w:id="1228028079">
          <w:marLeft w:val="446"/>
          <w:marRight w:val="0"/>
          <w:marTop w:val="0"/>
          <w:marBottom w:val="0"/>
          <w:divBdr>
            <w:top w:val="none" w:sz="0" w:space="0" w:color="auto"/>
            <w:left w:val="none" w:sz="0" w:space="0" w:color="auto"/>
            <w:bottom w:val="none" w:sz="0" w:space="0" w:color="auto"/>
            <w:right w:val="none" w:sz="0" w:space="0" w:color="auto"/>
          </w:divBdr>
        </w:div>
        <w:div w:id="2066023115">
          <w:marLeft w:val="446"/>
          <w:marRight w:val="0"/>
          <w:marTop w:val="0"/>
          <w:marBottom w:val="0"/>
          <w:divBdr>
            <w:top w:val="none" w:sz="0" w:space="0" w:color="auto"/>
            <w:left w:val="none" w:sz="0" w:space="0" w:color="auto"/>
            <w:bottom w:val="none" w:sz="0" w:space="0" w:color="auto"/>
            <w:right w:val="none" w:sz="0" w:space="0" w:color="auto"/>
          </w:divBdr>
        </w:div>
        <w:div w:id="2127001154">
          <w:marLeft w:val="446"/>
          <w:marRight w:val="0"/>
          <w:marTop w:val="0"/>
          <w:marBottom w:val="0"/>
          <w:divBdr>
            <w:top w:val="none" w:sz="0" w:space="0" w:color="auto"/>
            <w:left w:val="none" w:sz="0" w:space="0" w:color="auto"/>
            <w:bottom w:val="none" w:sz="0" w:space="0" w:color="auto"/>
            <w:right w:val="none" w:sz="0" w:space="0" w:color="auto"/>
          </w:divBdr>
        </w:div>
      </w:divsChild>
    </w:div>
    <w:div w:id="984433675">
      <w:bodyDiv w:val="1"/>
      <w:marLeft w:val="0"/>
      <w:marRight w:val="0"/>
      <w:marTop w:val="0"/>
      <w:marBottom w:val="0"/>
      <w:divBdr>
        <w:top w:val="none" w:sz="0" w:space="0" w:color="auto"/>
        <w:left w:val="none" w:sz="0" w:space="0" w:color="auto"/>
        <w:bottom w:val="none" w:sz="0" w:space="0" w:color="auto"/>
        <w:right w:val="none" w:sz="0" w:space="0" w:color="auto"/>
      </w:divBdr>
    </w:div>
    <w:div w:id="1070810398">
      <w:bodyDiv w:val="1"/>
      <w:marLeft w:val="0"/>
      <w:marRight w:val="0"/>
      <w:marTop w:val="0"/>
      <w:marBottom w:val="0"/>
      <w:divBdr>
        <w:top w:val="none" w:sz="0" w:space="0" w:color="auto"/>
        <w:left w:val="none" w:sz="0" w:space="0" w:color="auto"/>
        <w:bottom w:val="none" w:sz="0" w:space="0" w:color="auto"/>
        <w:right w:val="none" w:sz="0" w:space="0" w:color="auto"/>
      </w:divBdr>
    </w:div>
    <w:div w:id="1256355946">
      <w:bodyDiv w:val="1"/>
      <w:marLeft w:val="0"/>
      <w:marRight w:val="0"/>
      <w:marTop w:val="0"/>
      <w:marBottom w:val="0"/>
      <w:divBdr>
        <w:top w:val="none" w:sz="0" w:space="0" w:color="auto"/>
        <w:left w:val="none" w:sz="0" w:space="0" w:color="auto"/>
        <w:bottom w:val="none" w:sz="0" w:space="0" w:color="auto"/>
        <w:right w:val="none" w:sz="0" w:space="0" w:color="auto"/>
      </w:divBdr>
      <w:divsChild>
        <w:div w:id="1039622680">
          <w:marLeft w:val="446"/>
          <w:marRight w:val="0"/>
          <w:marTop w:val="0"/>
          <w:marBottom w:val="0"/>
          <w:divBdr>
            <w:top w:val="none" w:sz="0" w:space="0" w:color="auto"/>
            <w:left w:val="none" w:sz="0" w:space="0" w:color="auto"/>
            <w:bottom w:val="none" w:sz="0" w:space="0" w:color="auto"/>
            <w:right w:val="none" w:sz="0" w:space="0" w:color="auto"/>
          </w:divBdr>
        </w:div>
        <w:div w:id="1580091960">
          <w:marLeft w:val="446"/>
          <w:marRight w:val="0"/>
          <w:marTop w:val="0"/>
          <w:marBottom w:val="0"/>
          <w:divBdr>
            <w:top w:val="none" w:sz="0" w:space="0" w:color="auto"/>
            <w:left w:val="none" w:sz="0" w:space="0" w:color="auto"/>
            <w:bottom w:val="none" w:sz="0" w:space="0" w:color="auto"/>
            <w:right w:val="none" w:sz="0" w:space="0" w:color="auto"/>
          </w:divBdr>
        </w:div>
        <w:div w:id="2146074418">
          <w:marLeft w:val="446"/>
          <w:marRight w:val="0"/>
          <w:marTop w:val="0"/>
          <w:marBottom w:val="0"/>
          <w:divBdr>
            <w:top w:val="none" w:sz="0" w:space="0" w:color="auto"/>
            <w:left w:val="none" w:sz="0" w:space="0" w:color="auto"/>
            <w:bottom w:val="none" w:sz="0" w:space="0" w:color="auto"/>
            <w:right w:val="none" w:sz="0" w:space="0" w:color="auto"/>
          </w:divBdr>
        </w:div>
      </w:divsChild>
    </w:div>
    <w:div w:id="1340500024">
      <w:bodyDiv w:val="1"/>
      <w:marLeft w:val="0"/>
      <w:marRight w:val="0"/>
      <w:marTop w:val="0"/>
      <w:marBottom w:val="0"/>
      <w:divBdr>
        <w:top w:val="none" w:sz="0" w:space="0" w:color="auto"/>
        <w:left w:val="none" w:sz="0" w:space="0" w:color="auto"/>
        <w:bottom w:val="none" w:sz="0" w:space="0" w:color="auto"/>
        <w:right w:val="none" w:sz="0" w:space="0" w:color="auto"/>
      </w:divBdr>
    </w:div>
    <w:div w:id="1411461595">
      <w:bodyDiv w:val="1"/>
      <w:marLeft w:val="0"/>
      <w:marRight w:val="0"/>
      <w:marTop w:val="0"/>
      <w:marBottom w:val="0"/>
      <w:divBdr>
        <w:top w:val="none" w:sz="0" w:space="0" w:color="auto"/>
        <w:left w:val="none" w:sz="0" w:space="0" w:color="auto"/>
        <w:bottom w:val="none" w:sz="0" w:space="0" w:color="auto"/>
        <w:right w:val="none" w:sz="0" w:space="0" w:color="auto"/>
      </w:divBdr>
    </w:div>
    <w:div w:id="1442992415">
      <w:bodyDiv w:val="1"/>
      <w:marLeft w:val="0"/>
      <w:marRight w:val="0"/>
      <w:marTop w:val="0"/>
      <w:marBottom w:val="0"/>
      <w:divBdr>
        <w:top w:val="none" w:sz="0" w:space="0" w:color="auto"/>
        <w:left w:val="none" w:sz="0" w:space="0" w:color="auto"/>
        <w:bottom w:val="none" w:sz="0" w:space="0" w:color="auto"/>
        <w:right w:val="none" w:sz="0" w:space="0" w:color="auto"/>
      </w:divBdr>
    </w:div>
    <w:div w:id="1477839598">
      <w:bodyDiv w:val="1"/>
      <w:marLeft w:val="0"/>
      <w:marRight w:val="0"/>
      <w:marTop w:val="0"/>
      <w:marBottom w:val="0"/>
      <w:divBdr>
        <w:top w:val="none" w:sz="0" w:space="0" w:color="auto"/>
        <w:left w:val="none" w:sz="0" w:space="0" w:color="auto"/>
        <w:bottom w:val="none" w:sz="0" w:space="0" w:color="auto"/>
        <w:right w:val="none" w:sz="0" w:space="0" w:color="auto"/>
      </w:divBdr>
    </w:div>
    <w:div w:id="1522083759">
      <w:bodyDiv w:val="1"/>
      <w:marLeft w:val="0"/>
      <w:marRight w:val="0"/>
      <w:marTop w:val="0"/>
      <w:marBottom w:val="0"/>
      <w:divBdr>
        <w:top w:val="none" w:sz="0" w:space="0" w:color="auto"/>
        <w:left w:val="none" w:sz="0" w:space="0" w:color="auto"/>
        <w:bottom w:val="none" w:sz="0" w:space="0" w:color="auto"/>
        <w:right w:val="none" w:sz="0" w:space="0" w:color="auto"/>
      </w:divBdr>
    </w:div>
    <w:div w:id="1618876657">
      <w:bodyDiv w:val="1"/>
      <w:marLeft w:val="0"/>
      <w:marRight w:val="0"/>
      <w:marTop w:val="0"/>
      <w:marBottom w:val="0"/>
      <w:divBdr>
        <w:top w:val="none" w:sz="0" w:space="0" w:color="auto"/>
        <w:left w:val="none" w:sz="0" w:space="0" w:color="auto"/>
        <w:bottom w:val="none" w:sz="0" w:space="0" w:color="auto"/>
        <w:right w:val="none" w:sz="0" w:space="0" w:color="auto"/>
      </w:divBdr>
    </w:div>
    <w:div w:id="1795829835">
      <w:bodyDiv w:val="1"/>
      <w:marLeft w:val="0"/>
      <w:marRight w:val="0"/>
      <w:marTop w:val="0"/>
      <w:marBottom w:val="0"/>
      <w:divBdr>
        <w:top w:val="none" w:sz="0" w:space="0" w:color="auto"/>
        <w:left w:val="none" w:sz="0" w:space="0" w:color="auto"/>
        <w:bottom w:val="none" w:sz="0" w:space="0" w:color="auto"/>
        <w:right w:val="none" w:sz="0" w:space="0" w:color="auto"/>
      </w:divBdr>
    </w:div>
    <w:div w:id="1817212237">
      <w:bodyDiv w:val="1"/>
      <w:marLeft w:val="0"/>
      <w:marRight w:val="0"/>
      <w:marTop w:val="0"/>
      <w:marBottom w:val="0"/>
      <w:divBdr>
        <w:top w:val="none" w:sz="0" w:space="0" w:color="auto"/>
        <w:left w:val="none" w:sz="0" w:space="0" w:color="auto"/>
        <w:bottom w:val="none" w:sz="0" w:space="0" w:color="auto"/>
        <w:right w:val="none" w:sz="0" w:space="0" w:color="auto"/>
      </w:divBdr>
    </w:div>
    <w:div w:id="1817991037">
      <w:bodyDiv w:val="1"/>
      <w:marLeft w:val="0"/>
      <w:marRight w:val="0"/>
      <w:marTop w:val="0"/>
      <w:marBottom w:val="0"/>
      <w:divBdr>
        <w:top w:val="none" w:sz="0" w:space="0" w:color="auto"/>
        <w:left w:val="none" w:sz="0" w:space="0" w:color="auto"/>
        <w:bottom w:val="none" w:sz="0" w:space="0" w:color="auto"/>
        <w:right w:val="none" w:sz="0" w:space="0" w:color="auto"/>
      </w:divBdr>
    </w:div>
    <w:div w:id="1882594491">
      <w:bodyDiv w:val="1"/>
      <w:marLeft w:val="0"/>
      <w:marRight w:val="0"/>
      <w:marTop w:val="0"/>
      <w:marBottom w:val="0"/>
      <w:divBdr>
        <w:top w:val="none" w:sz="0" w:space="0" w:color="auto"/>
        <w:left w:val="none" w:sz="0" w:space="0" w:color="auto"/>
        <w:bottom w:val="none" w:sz="0" w:space="0" w:color="auto"/>
        <w:right w:val="none" w:sz="0" w:space="0" w:color="auto"/>
      </w:divBdr>
    </w:div>
    <w:div w:id="1959725211">
      <w:bodyDiv w:val="1"/>
      <w:marLeft w:val="0"/>
      <w:marRight w:val="0"/>
      <w:marTop w:val="0"/>
      <w:marBottom w:val="0"/>
      <w:divBdr>
        <w:top w:val="none" w:sz="0" w:space="0" w:color="auto"/>
        <w:left w:val="none" w:sz="0" w:space="0" w:color="auto"/>
        <w:bottom w:val="none" w:sz="0" w:space="0" w:color="auto"/>
        <w:right w:val="none" w:sz="0" w:space="0" w:color="auto"/>
      </w:divBdr>
      <w:divsChild>
        <w:div w:id="95636880">
          <w:marLeft w:val="446"/>
          <w:marRight w:val="0"/>
          <w:marTop w:val="0"/>
          <w:marBottom w:val="0"/>
          <w:divBdr>
            <w:top w:val="none" w:sz="0" w:space="0" w:color="auto"/>
            <w:left w:val="none" w:sz="0" w:space="0" w:color="auto"/>
            <w:bottom w:val="none" w:sz="0" w:space="0" w:color="auto"/>
            <w:right w:val="none" w:sz="0" w:space="0" w:color="auto"/>
          </w:divBdr>
        </w:div>
        <w:div w:id="639312995">
          <w:marLeft w:val="446"/>
          <w:marRight w:val="0"/>
          <w:marTop w:val="0"/>
          <w:marBottom w:val="0"/>
          <w:divBdr>
            <w:top w:val="none" w:sz="0" w:space="0" w:color="auto"/>
            <w:left w:val="none" w:sz="0" w:space="0" w:color="auto"/>
            <w:bottom w:val="none" w:sz="0" w:space="0" w:color="auto"/>
            <w:right w:val="none" w:sz="0" w:space="0" w:color="auto"/>
          </w:divBdr>
        </w:div>
      </w:divsChild>
    </w:div>
    <w:div w:id="20185779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1454</TotalTime>
  <Pages>16</Pages>
  <Words>1104</Words>
  <Characters>6073</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Sefofo SOKPOR</dc:creator>
  <cp:keywords/>
  <dc:description/>
  <cp:lastModifiedBy>Sefofo SOKPOR</cp:lastModifiedBy>
  <cp:revision>23</cp:revision>
  <dcterms:created xsi:type="dcterms:W3CDTF">2023-05-11T07:31:00Z</dcterms:created>
  <dcterms:modified xsi:type="dcterms:W3CDTF">2023-05-26T10:35:00Z</dcterms:modified>
</cp:coreProperties>
</file>