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F0F1" w14:textId="20FD4689" w:rsidR="008E5890" w:rsidRDefault="00AC43C4" w:rsidP="0054493B">
      <w:pPr>
        <w:pStyle w:val="Titre2"/>
        <w:numPr>
          <w:ilvl w:val="0"/>
          <w:numId w:val="0"/>
        </w:numPr>
        <w:ind w:left="360"/>
        <w:jc w:val="center"/>
      </w:pPr>
      <w:r>
        <w:t>Segment 2</w:t>
      </w:r>
    </w:p>
    <w:p w14:paraId="2B89B98A" w14:textId="4827E22A" w:rsidR="00AC43C4" w:rsidRDefault="00AC43C4" w:rsidP="00936075">
      <w:pPr>
        <w:rPr>
          <w:b/>
          <w:bCs/>
          <w:color w:val="FF0000"/>
        </w:rPr>
      </w:pPr>
      <w:r w:rsidRPr="00580413">
        <w:rPr>
          <w:b/>
          <w:bCs/>
          <w:color w:val="FF0000"/>
        </w:rPr>
        <w:t>TP</w:t>
      </w:r>
      <w:r w:rsidR="003403F0">
        <w:rPr>
          <w:b/>
          <w:bCs/>
          <w:color w:val="FF0000"/>
        </w:rPr>
        <w:t>4</w:t>
      </w:r>
      <w:r w:rsidR="00722827" w:rsidRPr="00580413">
        <w:rPr>
          <w:b/>
          <w:bCs/>
          <w:color w:val="FF0000"/>
        </w:rPr>
        <w:t xml:space="preserve"> : </w:t>
      </w:r>
      <w:r w:rsidR="003403F0">
        <w:rPr>
          <w:b/>
          <w:bCs/>
          <w:color w:val="FF0000"/>
        </w:rPr>
        <w:t>Led driver</w:t>
      </w:r>
    </w:p>
    <w:p w14:paraId="6030E0AB" w14:textId="77777777" w:rsidR="003403F0" w:rsidRDefault="003403F0" w:rsidP="003403F0"/>
    <w:p w14:paraId="2BEE55FB" w14:textId="77777777" w:rsidR="003403F0" w:rsidRDefault="003403F0" w:rsidP="003403F0">
      <w:pPr>
        <w:pStyle w:val="Default"/>
        <w:rPr>
          <w:sz w:val="28"/>
          <w:szCs w:val="28"/>
        </w:rPr>
      </w:pPr>
      <w:r>
        <w:rPr>
          <w:b/>
          <w:bCs/>
          <w:sz w:val="28"/>
          <w:szCs w:val="28"/>
        </w:rPr>
        <w:t xml:space="preserve">Objectif </w:t>
      </w:r>
    </w:p>
    <w:p w14:paraId="716557B8" w14:textId="39046C48" w:rsidR="003403F0" w:rsidRDefault="003403F0" w:rsidP="00FB0BE2">
      <w:pPr>
        <w:rPr>
          <w:sz w:val="22"/>
        </w:rPr>
      </w:pPr>
      <w:r>
        <w:rPr>
          <w:sz w:val="22"/>
        </w:rPr>
        <w:t>L’objectif de cet TP</w:t>
      </w:r>
      <w:r w:rsidR="00FB0BE2">
        <w:rPr>
          <w:sz w:val="22"/>
        </w:rPr>
        <w:t xml:space="preserve"> </w:t>
      </w:r>
      <w:r w:rsidR="00FB0BE2" w:rsidRPr="00FB0BE2">
        <w:rPr>
          <w:sz w:val="22"/>
        </w:rPr>
        <w:t xml:space="preserve">est de réaliser un design permettant de faire clignoter une LED RGB avec une séquence de couleurs entrées à l’aide des boutons. Dans cette partie, </w:t>
      </w:r>
      <w:r w:rsidR="00FB0BE2">
        <w:rPr>
          <w:sz w:val="22"/>
        </w:rPr>
        <w:t>nous définirons un module</w:t>
      </w:r>
      <w:r w:rsidR="00FB0BE2" w:rsidRPr="00FB0BE2">
        <w:rPr>
          <w:sz w:val="22"/>
        </w:rPr>
        <w:t xml:space="preserve"> LED_driver </w:t>
      </w:r>
      <w:r w:rsidR="00FB0BE2">
        <w:rPr>
          <w:sz w:val="22"/>
        </w:rPr>
        <w:t>.</w:t>
      </w:r>
    </w:p>
    <w:p w14:paraId="03CEB47A" w14:textId="77777777" w:rsidR="003403F0" w:rsidRDefault="003403F0" w:rsidP="003403F0"/>
    <w:p w14:paraId="24711FA0" w14:textId="77777777" w:rsidR="00066933" w:rsidRPr="00066933" w:rsidRDefault="00066933" w:rsidP="00066933"/>
    <w:p w14:paraId="22D7056F" w14:textId="77777777" w:rsidR="00066933" w:rsidRPr="00066933" w:rsidRDefault="00066933" w:rsidP="00066933">
      <w:r w:rsidRPr="00066933">
        <w:t xml:space="preserve"> </w:t>
      </w:r>
      <w:r w:rsidRPr="00066933">
        <w:rPr>
          <w:b/>
          <w:bCs/>
        </w:rPr>
        <w:t xml:space="preserve">Questions </w:t>
      </w:r>
    </w:p>
    <w:p w14:paraId="2DF831AA" w14:textId="20DF3490" w:rsidR="00066933" w:rsidRDefault="00066933" w:rsidP="00066933">
      <w:pPr>
        <w:pStyle w:val="Paragraphedeliste"/>
        <w:numPr>
          <w:ilvl w:val="0"/>
          <w:numId w:val="21"/>
        </w:numPr>
      </w:pPr>
      <w:r w:rsidRPr="00066933">
        <w:t xml:space="preserve">Créez une architecture RTL permettant de faire clignoter une LED (par exemple la led0_r) en utilisant le module </w:t>
      </w:r>
      <w:r w:rsidRPr="00066933">
        <w:rPr>
          <w:i/>
          <w:iCs/>
        </w:rPr>
        <w:t xml:space="preserve">Counter_unit </w:t>
      </w:r>
      <w:r w:rsidRPr="00066933">
        <w:t xml:space="preserve">du TP2 et une machine à état. </w:t>
      </w:r>
    </w:p>
    <w:p w14:paraId="44AC4BA8" w14:textId="2FF1960B" w:rsidR="00066933" w:rsidRDefault="00AD7205" w:rsidP="00AD7205">
      <w:r>
        <w:t>Pour répondre à cette question, nous allons utilisez le même schéma RTL du module con</w:t>
      </w:r>
      <w:r w:rsidR="005766ED">
        <w:t>n</w:t>
      </w:r>
      <w:r>
        <w:t xml:space="preserve">ter_unit qui </w:t>
      </w:r>
      <w:r w:rsidR="005766ED">
        <w:t xml:space="preserve">permet de faire clignoter une led. Pour ce faire, nous utilisons </w:t>
      </w:r>
      <w:r w:rsidR="005D7253">
        <w:t xml:space="preserve">le bloc counter_unit et un bloc FSM qui gère les états de la led rouge allumée et éteinte. Notre état initial est la led éteinte. </w:t>
      </w:r>
      <w:r w:rsidR="00C9402D">
        <w:t>L’état suivant est la led allumée. On a idle=OFF, et State1=ON.</w:t>
      </w:r>
    </w:p>
    <w:p w14:paraId="559C95C7" w14:textId="69538E82" w:rsidR="005D7253" w:rsidRDefault="003C410D" w:rsidP="005D7253">
      <w:pPr>
        <w:jc w:val="center"/>
      </w:pPr>
      <w:r w:rsidRPr="003C410D">
        <w:rPr>
          <w:noProof/>
        </w:rPr>
        <w:drawing>
          <wp:inline distT="0" distB="0" distL="0" distR="0" wp14:anchorId="458F06F0" wp14:editId="10D1E861">
            <wp:extent cx="3601180" cy="2010182"/>
            <wp:effectExtent l="0" t="0" r="0" b="9525"/>
            <wp:docPr id="2208387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8724" name=""/>
                    <pic:cNvPicPr/>
                  </pic:nvPicPr>
                  <pic:blipFill>
                    <a:blip r:embed="rId7"/>
                    <a:stretch>
                      <a:fillRect/>
                    </a:stretch>
                  </pic:blipFill>
                  <pic:spPr>
                    <a:xfrm>
                      <a:off x="0" y="0"/>
                      <a:ext cx="3614570" cy="2017657"/>
                    </a:xfrm>
                    <a:prstGeom prst="rect">
                      <a:avLst/>
                    </a:prstGeom>
                  </pic:spPr>
                </pic:pic>
              </a:graphicData>
            </a:graphic>
          </wp:inline>
        </w:drawing>
      </w:r>
    </w:p>
    <w:p w14:paraId="56070344" w14:textId="454AC089" w:rsidR="005766ED" w:rsidRPr="00066933" w:rsidRDefault="005766ED" w:rsidP="005766ED">
      <w:pPr>
        <w:jc w:val="center"/>
      </w:pPr>
    </w:p>
    <w:p w14:paraId="47A9C882" w14:textId="3B717A64" w:rsidR="003C410D" w:rsidRDefault="00066933" w:rsidP="003C410D">
      <w:pPr>
        <w:pStyle w:val="Paragraphedeliste"/>
        <w:numPr>
          <w:ilvl w:val="0"/>
          <w:numId w:val="21"/>
        </w:numPr>
      </w:pPr>
      <w:r w:rsidRPr="00066933">
        <w:t xml:space="preserve">Modifiez votre architecture pour piloter une LED rouge et une LED verte. Lorsque le bouton_0 est appuyé, la LED verte est allumée, sinon la LED rouge est allumée. </w:t>
      </w:r>
    </w:p>
    <w:p w14:paraId="669F56AB" w14:textId="518D9440" w:rsidR="00066933" w:rsidRDefault="005D7253" w:rsidP="005D7253">
      <w:r>
        <w:t>Pour ce faire nous rajoutons un bouton_0(btn_0) qui permet de piloter la led verte et la led rouge. Lorsque le btn_0=</w:t>
      </w:r>
      <w:r w:rsidR="003C410D">
        <w:t>1,</w:t>
      </w:r>
      <w:r>
        <w:t xml:space="preserve"> la led verte est allumée et sinon la led rouge est allumée. </w:t>
      </w:r>
      <w:r w:rsidR="00C9402D">
        <w:t xml:space="preserve">Nous utilisons deux multiplexeurs qui nous permette d’envoyer la commande du signal btn_0. </w:t>
      </w:r>
    </w:p>
    <w:p w14:paraId="4A314788" w14:textId="5A309A42" w:rsidR="00C9402D" w:rsidRDefault="00C9402D" w:rsidP="00C9402D">
      <w:r>
        <w:t>Pour allumer la led verte, il faut que state_led='1' et btn_0='1'. Pour allumer la led rougee, il faut que state_led='1' et btn_0='0'. Et lorsque</w:t>
      </w:r>
      <w:r w:rsidR="000E5325" w:rsidRPr="000E5325">
        <w:t xml:space="preserve"> </w:t>
      </w:r>
      <w:r w:rsidR="000E5325">
        <w:t>state_led='0', les deux leds sont étéintes.</w:t>
      </w:r>
    </w:p>
    <w:p w14:paraId="0CFB49E5" w14:textId="34C5BFAE" w:rsidR="003C410D" w:rsidRDefault="007A2E2D" w:rsidP="00F472E2">
      <w:pPr>
        <w:jc w:val="center"/>
      </w:pPr>
      <w:r w:rsidRPr="007A2E2D">
        <w:rPr>
          <w:noProof/>
        </w:rPr>
        <w:lastRenderedPageBreak/>
        <w:drawing>
          <wp:inline distT="0" distB="0" distL="0" distR="0" wp14:anchorId="21575932" wp14:editId="1B9297BB">
            <wp:extent cx="4262415" cy="2133556"/>
            <wp:effectExtent l="0" t="0" r="5080" b="635"/>
            <wp:docPr id="7872864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86482" name=""/>
                    <pic:cNvPicPr/>
                  </pic:nvPicPr>
                  <pic:blipFill>
                    <a:blip r:embed="rId8"/>
                    <a:stretch>
                      <a:fillRect/>
                    </a:stretch>
                  </pic:blipFill>
                  <pic:spPr>
                    <a:xfrm>
                      <a:off x="0" y="0"/>
                      <a:ext cx="4299400" cy="2152069"/>
                    </a:xfrm>
                    <a:prstGeom prst="rect">
                      <a:avLst/>
                    </a:prstGeom>
                  </pic:spPr>
                </pic:pic>
              </a:graphicData>
            </a:graphic>
          </wp:inline>
        </w:drawing>
      </w:r>
    </w:p>
    <w:p w14:paraId="6FCDF51A" w14:textId="77777777" w:rsidR="00066933" w:rsidRPr="00066933" w:rsidRDefault="00066933" w:rsidP="00066933">
      <w:pPr>
        <w:pStyle w:val="Paragraphedeliste"/>
      </w:pPr>
    </w:p>
    <w:p w14:paraId="0C2556FB" w14:textId="3FB8F901" w:rsidR="00066933" w:rsidRDefault="00066933" w:rsidP="00066933">
      <w:pPr>
        <w:pStyle w:val="Paragraphedeliste"/>
        <w:numPr>
          <w:ilvl w:val="0"/>
          <w:numId w:val="21"/>
        </w:numPr>
      </w:pPr>
      <w:r w:rsidRPr="00066933">
        <w:t xml:space="preserve">Rédigez le code VHDL de votre architecture. </w:t>
      </w:r>
    </w:p>
    <w:p w14:paraId="5EA6CAA5" w14:textId="33163BFF" w:rsidR="00066933" w:rsidRDefault="007A2E2D" w:rsidP="007A2E2D">
      <w:r>
        <w:t xml:space="preserve">Pour cette partie, je conserve toujours le module counter_unit et je crée un code FSM pour l’état de la led. </w:t>
      </w:r>
      <w:r w:rsidR="000F4A15">
        <w:t xml:space="preserve">Et un multiplexeur pour gérer les états allumés/éteints des leds. </w:t>
      </w:r>
    </w:p>
    <w:p w14:paraId="193ADD96" w14:textId="1D2291B8" w:rsidR="000F4A15" w:rsidRDefault="004C46ED" w:rsidP="00787EA5">
      <w:pPr>
        <w:jc w:val="center"/>
      </w:pPr>
      <w:r w:rsidRPr="004C46ED">
        <w:rPr>
          <w:noProof/>
        </w:rPr>
        <w:drawing>
          <wp:inline distT="0" distB="0" distL="0" distR="0" wp14:anchorId="523D04DA" wp14:editId="50B19BEB">
            <wp:extent cx="4787388" cy="5240691"/>
            <wp:effectExtent l="0" t="0" r="0" b="0"/>
            <wp:docPr id="5976634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63480" name=""/>
                    <pic:cNvPicPr/>
                  </pic:nvPicPr>
                  <pic:blipFill>
                    <a:blip r:embed="rId9"/>
                    <a:stretch>
                      <a:fillRect/>
                    </a:stretch>
                  </pic:blipFill>
                  <pic:spPr>
                    <a:xfrm>
                      <a:off x="0" y="0"/>
                      <a:ext cx="4800293" cy="5254818"/>
                    </a:xfrm>
                    <a:prstGeom prst="rect">
                      <a:avLst/>
                    </a:prstGeom>
                  </pic:spPr>
                </pic:pic>
              </a:graphicData>
            </a:graphic>
          </wp:inline>
        </w:drawing>
      </w:r>
    </w:p>
    <w:p w14:paraId="12953028" w14:textId="1DBA8EF6" w:rsidR="004C46ED" w:rsidRPr="00066933" w:rsidRDefault="004C46ED" w:rsidP="00787EA5">
      <w:pPr>
        <w:jc w:val="center"/>
      </w:pPr>
      <w:r w:rsidRPr="004C46ED">
        <w:rPr>
          <w:noProof/>
        </w:rPr>
        <w:lastRenderedPageBreak/>
        <w:drawing>
          <wp:inline distT="0" distB="0" distL="0" distR="0" wp14:anchorId="190B38C1" wp14:editId="61A65B71">
            <wp:extent cx="4193156" cy="4220888"/>
            <wp:effectExtent l="0" t="0" r="0" b="8255"/>
            <wp:docPr id="18937583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58347" name=""/>
                    <pic:cNvPicPr/>
                  </pic:nvPicPr>
                  <pic:blipFill>
                    <a:blip r:embed="rId10"/>
                    <a:stretch>
                      <a:fillRect/>
                    </a:stretch>
                  </pic:blipFill>
                  <pic:spPr>
                    <a:xfrm>
                      <a:off x="0" y="0"/>
                      <a:ext cx="4220117" cy="4248027"/>
                    </a:xfrm>
                    <a:prstGeom prst="rect">
                      <a:avLst/>
                    </a:prstGeom>
                  </pic:spPr>
                </pic:pic>
              </a:graphicData>
            </a:graphic>
          </wp:inline>
        </w:drawing>
      </w:r>
    </w:p>
    <w:p w14:paraId="0F869302" w14:textId="27F610E8" w:rsidR="00066933" w:rsidRDefault="00066933" w:rsidP="00066933">
      <w:pPr>
        <w:pStyle w:val="Paragraphedeliste"/>
        <w:numPr>
          <w:ilvl w:val="0"/>
          <w:numId w:val="21"/>
        </w:numPr>
      </w:pPr>
      <w:r w:rsidRPr="00066933">
        <w:t xml:space="preserve">Réalisez une simulation en rédigeant un testbench. Que se passe-t-il si le bouton est pressé pendant plus d’un cycle d’horloge ? </w:t>
      </w:r>
    </w:p>
    <w:p w14:paraId="059B50D0" w14:textId="31247376" w:rsidR="004C46ED" w:rsidRDefault="004C46ED" w:rsidP="004C46ED">
      <w:pPr>
        <w:jc w:val="center"/>
      </w:pPr>
      <w:r w:rsidRPr="000F4A15">
        <w:rPr>
          <w:noProof/>
        </w:rPr>
        <w:drawing>
          <wp:inline distT="0" distB="0" distL="0" distR="0" wp14:anchorId="5E6E42AB" wp14:editId="1F1AF5C3">
            <wp:extent cx="3337943" cy="3974436"/>
            <wp:effectExtent l="0" t="0" r="0" b="7620"/>
            <wp:docPr id="17495556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5657" name=""/>
                    <pic:cNvPicPr/>
                  </pic:nvPicPr>
                  <pic:blipFill>
                    <a:blip r:embed="rId11"/>
                    <a:stretch>
                      <a:fillRect/>
                    </a:stretch>
                  </pic:blipFill>
                  <pic:spPr>
                    <a:xfrm>
                      <a:off x="0" y="0"/>
                      <a:ext cx="3352050" cy="3991234"/>
                    </a:xfrm>
                    <a:prstGeom prst="rect">
                      <a:avLst/>
                    </a:prstGeom>
                  </pic:spPr>
                </pic:pic>
              </a:graphicData>
            </a:graphic>
          </wp:inline>
        </w:drawing>
      </w:r>
    </w:p>
    <w:p w14:paraId="3F0FE29C" w14:textId="2DA6D613" w:rsidR="004C46ED" w:rsidRDefault="004C46ED" w:rsidP="004C46ED">
      <w:pPr>
        <w:jc w:val="center"/>
      </w:pPr>
      <w:r w:rsidRPr="004C46ED">
        <w:rPr>
          <w:noProof/>
        </w:rPr>
        <w:lastRenderedPageBreak/>
        <w:drawing>
          <wp:inline distT="0" distB="0" distL="0" distR="0" wp14:anchorId="746F5025" wp14:editId="5B49397A">
            <wp:extent cx="4680515" cy="3969563"/>
            <wp:effectExtent l="0" t="0" r="6350" b="0"/>
            <wp:docPr id="14087629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2909" name=""/>
                    <pic:cNvPicPr/>
                  </pic:nvPicPr>
                  <pic:blipFill>
                    <a:blip r:embed="rId12"/>
                    <a:stretch>
                      <a:fillRect/>
                    </a:stretch>
                  </pic:blipFill>
                  <pic:spPr>
                    <a:xfrm>
                      <a:off x="0" y="0"/>
                      <a:ext cx="4688978" cy="3976741"/>
                    </a:xfrm>
                    <a:prstGeom prst="rect">
                      <a:avLst/>
                    </a:prstGeom>
                  </pic:spPr>
                </pic:pic>
              </a:graphicData>
            </a:graphic>
          </wp:inline>
        </w:drawing>
      </w:r>
    </w:p>
    <w:p w14:paraId="6519F1DF" w14:textId="3A766F2D" w:rsidR="00066933" w:rsidRDefault="000F4A15" w:rsidP="000F4A15">
      <w:pPr>
        <w:jc w:val="center"/>
      </w:pPr>
      <w:r w:rsidRPr="000F4A15">
        <w:rPr>
          <w:noProof/>
        </w:rPr>
        <w:drawing>
          <wp:inline distT="0" distB="0" distL="0" distR="0" wp14:anchorId="6C93E57D" wp14:editId="2B84902A">
            <wp:extent cx="5760720" cy="1696720"/>
            <wp:effectExtent l="0" t="0" r="0" b="0"/>
            <wp:docPr id="1395831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31037" name=""/>
                    <pic:cNvPicPr/>
                  </pic:nvPicPr>
                  <pic:blipFill>
                    <a:blip r:embed="rId13"/>
                    <a:stretch>
                      <a:fillRect/>
                    </a:stretch>
                  </pic:blipFill>
                  <pic:spPr>
                    <a:xfrm>
                      <a:off x="0" y="0"/>
                      <a:ext cx="5760720" cy="1696720"/>
                    </a:xfrm>
                    <a:prstGeom prst="rect">
                      <a:avLst/>
                    </a:prstGeom>
                  </pic:spPr>
                </pic:pic>
              </a:graphicData>
            </a:graphic>
          </wp:inline>
        </w:drawing>
      </w:r>
    </w:p>
    <w:p w14:paraId="0174BAEB" w14:textId="77777777" w:rsidR="00E1708A" w:rsidRPr="00E1708A" w:rsidRDefault="00E1708A" w:rsidP="00E1708A">
      <w:r w:rsidRPr="00E1708A">
        <w:t xml:space="preserve">Lorsque le bouton est pressé pendant plus d’un cycle d’horloge, on observe que la led verte est allumée et s’éteint en fonction d’End_count. Lorsque le bouton passe à zéro, n’est plus pressée, la led rouge s’allume et s’éteint en fonction d’End_count.  </w:t>
      </w:r>
    </w:p>
    <w:p w14:paraId="76338A08" w14:textId="77777777" w:rsidR="00E1708A" w:rsidRPr="00E1708A" w:rsidRDefault="00E1708A" w:rsidP="00E1708A">
      <w:r w:rsidRPr="00E1708A">
        <w:t>Si le bouton est longtemps pressé (plusieurs cycles d’horloges) alors la led verte clignote durant tout le cycle.</w:t>
      </w:r>
    </w:p>
    <w:p w14:paraId="71717082" w14:textId="77777777" w:rsidR="00066933" w:rsidRPr="00066933" w:rsidRDefault="00066933" w:rsidP="00E1708A"/>
    <w:p w14:paraId="38C27391" w14:textId="1968EA16" w:rsidR="00066933" w:rsidRDefault="00066933" w:rsidP="00066933">
      <w:pPr>
        <w:pStyle w:val="Paragraphedeliste"/>
        <w:numPr>
          <w:ilvl w:val="0"/>
          <w:numId w:val="21"/>
        </w:numPr>
      </w:pPr>
      <w:r w:rsidRPr="00066933">
        <w:t xml:space="preserve">Que faudrait-il faire pour que la LED ne clignote en vert qu’une seule fois même si le bouton est maintenu ? </w:t>
      </w:r>
    </w:p>
    <w:p w14:paraId="668E128D" w14:textId="77777777" w:rsidR="0038735F" w:rsidRDefault="00E1708A" w:rsidP="00E1708A">
      <w:r>
        <w:t xml:space="preserve">Pour que la led verte clignote </w:t>
      </w:r>
      <w:r w:rsidR="00664DD1">
        <w:t>une seule fois même si le bouton est maintenu, il faut que lors d’un front montant du bouton, la led verte clignote et sinon la led rouge clignote.</w:t>
      </w:r>
    </w:p>
    <w:p w14:paraId="5DAEE3E0" w14:textId="26843E01" w:rsidR="00066933" w:rsidRDefault="0038735F" w:rsidP="0038735F">
      <w:pPr>
        <w:jc w:val="center"/>
      </w:pPr>
      <w:r w:rsidRPr="0038735F">
        <w:rPr>
          <w:noProof/>
        </w:rPr>
        <w:lastRenderedPageBreak/>
        <w:drawing>
          <wp:inline distT="0" distB="0" distL="0" distR="0" wp14:anchorId="70B09165" wp14:editId="4556F552">
            <wp:extent cx="4903837" cy="2120202"/>
            <wp:effectExtent l="0" t="0" r="0" b="0"/>
            <wp:docPr id="1429480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8051" name=""/>
                    <pic:cNvPicPr/>
                  </pic:nvPicPr>
                  <pic:blipFill rotWithShape="1">
                    <a:blip r:embed="rId14"/>
                    <a:srcRect t="7875" b="4455"/>
                    <a:stretch/>
                  </pic:blipFill>
                  <pic:spPr bwMode="auto">
                    <a:xfrm>
                      <a:off x="0" y="0"/>
                      <a:ext cx="4919800" cy="2127104"/>
                    </a:xfrm>
                    <a:prstGeom prst="rect">
                      <a:avLst/>
                    </a:prstGeom>
                    <a:ln>
                      <a:noFill/>
                    </a:ln>
                    <a:extLst>
                      <a:ext uri="{53640926-AAD7-44D8-BBD7-CCE9431645EC}">
                        <a14:shadowObscured xmlns:a14="http://schemas.microsoft.com/office/drawing/2010/main"/>
                      </a:ext>
                    </a:extLst>
                  </pic:spPr>
                </pic:pic>
              </a:graphicData>
            </a:graphic>
          </wp:inline>
        </w:drawing>
      </w:r>
    </w:p>
    <w:p w14:paraId="1C60F485" w14:textId="32266550" w:rsidR="006F0954" w:rsidRDefault="006F0954" w:rsidP="006F0954">
      <w:r>
        <w:t>Le schéma RTL de rising_btn_0 est donné ci-dessous. Avec deux registres et une partie combinatoire, on sort le sig</w:t>
      </w:r>
      <w:r w:rsidR="007A623A">
        <w:t>n</w:t>
      </w:r>
      <w:r>
        <w:t xml:space="preserve">al qui servira à piloter les leds rouge et verte. </w:t>
      </w:r>
    </w:p>
    <w:p w14:paraId="05FCE223" w14:textId="00DA6E35" w:rsidR="006F0954" w:rsidRPr="00066933" w:rsidRDefault="007A623A" w:rsidP="0038735F">
      <w:pPr>
        <w:jc w:val="center"/>
      </w:pPr>
      <w:r w:rsidRPr="007A623A">
        <w:rPr>
          <w:noProof/>
        </w:rPr>
        <w:drawing>
          <wp:inline distT="0" distB="0" distL="0" distR="0" wp14:anchorId="56C29FE6" wp14:editId="037D20B0">
            <wp:extent cx="5243014" cy="1417443"/>
            <wp:effectExtent l="0" t="0" r="0" b="0"/>
            <wp:docPr id="2082331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31749" name=""/>
                    <pic:cNvPicPr/>
                  </pic:nvPicPr>
                  <pic:blipFill>
                    <a:blip r:embed="rId15"/>
                    <a:stretch>
                      <a:fillRect/>
                    </a:stretch>
                  </pic:blipFill>
                  <pic:spPr>
                    <a:xfrm>
                      <a:off x="0" y="0"/>
                      <a:ext cx="5243014" cy="1417443"/>
                    </a:xfrm>
                    <a:prstGeom prst="rect">
                      <a:avLst/>
                    </a:prstGeom>
                  </pic:spPr>
                </pic:pic>
              </a:graphicData>
            </a:graphic>
          </wp:inline>
        </w:drawing>
      </w:r>
    </w:p>
    <w:p w14:paraId="73D0AED8" w14:textId="4CE7B06A" w:rsidR="00066933" w:rsidRDefault="00066933" w:rsidP="006F0954">
      <w:pPr>
        <w:pStyle w:val="Paragraphedeliste"/>
        <w:numPr>
          <w:ilvl w:val="0"/>
          <w:numId w:val="21"/>
        </w:numPr>
      </w:pPr>
      <w:r w:rsidRPr="00066933">
        <w:t xml:space="preserve">Ajoutez cette solution à votre architecture RTL. </w:t>
      </w:r>
    </w:p>
    <w:p w14:paraId="012D4066" w14:textId="77777777" w:rsidR="007A623A" w:rsidRDefault="004E540F" w:rsidP="006E55E6">
      <w:r>
        <w:t>Dans la partie combinatoire, nous récrivons la condition sur du front mont</w:t>
      </w:r>
      <w:r w:rsidR="007A623A">
        <w:t>a</w:t>
      </w:r>
      <w:r>
        <w:t>n</w:t>
      </w:r>
      <w:r w:rsidR="007A623A">
        <w:t>t</w:t>
      </w:r>
      <w:r>
        <w:t xml:space="preserve"> de btn_0 </w:t>
      </w:r>
      <w:r w:rsidR="007A623A">
        <w:t>qui est rising_btn_0</w:t>
      </w:r>
    </w:p>
    <w:p w14:paraId="033D6DF3" w14:textId="1344476E" w:rsidR="006F0954" w:rsidRDefault="007A623A" w:rsidP="007A623A">
      <w:pPr>
        <w:jc w:val="center"/>
      </w:pPr>
      <w:r w:rsidRPr="007A623A">
        <w:rPr>
          <w:noProof/>
        </w:rPr>
        <w:drawing>
          <wp:inline distT="0" distB="0" distL="0" distR="0" wp14:anchorId="191A6909" wp14:editId="253C3EDC">
            <wp:extent cx="3901778" cy="1943268"/>
            <wp:effectExtent l="0" t="0" r="3810" b="0"/>
            <wp:docPr id="8732930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93061" name=""/>
                    <pic:cNvPicPr/>
                  </pic:nvPicPr>
                  <pic:blipFill>
                    <a:blip r:embed="rId16"/>
                    <a:stretch>
                      <a:fillRect/>
                    </a:stretch>
                  </pic:blipFill>
                  <pic:spPr>
                    <a:xfrm>
                      <a:off x="0" y="0"/>
                      <a:ext cx="3901778" cy="1943268"/>
                    </a:xfrm>
                    <a:prstGeom prst="rect">
                      <a:avLst/>
                    </a:prstGeom>
                  </pic:spPr>
                </pic:pic>
              </a:graphicData>
            </a:graphic>
          </wp:inline>
        </w:drawing>
      </w:r>
    </w:p>
    <w:p w14:paraId="01001712" w14:textId="5FE5CE28" w:rsidR="002A5C7F" w:rsidRDefault="00066933" w:rsidP="00066933">
      <w:pPr>
        <w:pStyle w:val="Paragraphedeliste"/>
        <w:numPr>
          <w:ilvl w:val="0"/>
          <w:numId w:val="21"/>
        </w:numPr>
      </w:pPr>
      <w:r w:rsidRPr="00066933">
        <w:t>Mettez à jour votre code VHDL et vérifiez votre résultat à la simulation.</w:t>
      </w:r>
    </w:p>
    <w:p w14:paraId="62AABE82" w14:textId="0BA2C09A" w:rsidR="00CD72FD" w:rsidRDefault="00CD72FD" w:rsidP="00CD72FD">
      <w:pPr>
        <w:jc w:val="center"/>
      </w:pPr>
      <w:r w:rsidRPr="00CD72FD">
        <w:rPr>
          <w:noProof/>
        </w:rPr>
        <w:drawing>
          <wp:inline distT="0" distB="0" distL="0" distR="0" wp14:anchorId="7DC3859F" wp14:editId="50EA0F02">
            <wp:extent cx="5273497" cy="891617"/>
            <wp:effectExtent l="0" t="0" r="3810" b="3810"/>
            <wp:docPr id="4199236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3617" name=""/>
                    <pic:cNvPicPr/>
                  </pic:nvPicPr>
                  <pic:blipFill>
                    <a:blip r:embed="rId17"/>
                    <a:stretch>
                      <a:fillRect/>
                    </a:stretch>
                  </pic:blipFill>
                  <pic:spPr>
                    <a:xfrm>
                      <a:off x="0" y="0"/>
                      <a:ext cx="5273497" cy="891617"/>
                    </a:xfrm>
                    <a:prstGeom prst="rect">
                      <a:avLst/>
                    </a:prstGeom>
                  </pic:spPr>
                </pic:pic>
              </a:graphicData>
            </a:graphic>
          </wp:inline>
        </w:drawing>
      </w:r>
    </w:p>
    <w:p w14:paraId="6E2CD8E3" w14:textId="451387A7" w:rsidR="00066933" w:rsidRDefault="00CD72FD" w:rsidP="006E55E6">
      <w:pPr>
        <w:jc w:val="center"/>
      </w:pPr>
      <w:r w:rsidRPr="00CD72FD">
        <w:rPr>
          <w:noProof/>
        </w:rPr>
        <w:lastRenderedPageBreak/>
        <w:drawing>
          <wp:inline distT="0" distB="0" distL="0" distR="0" wp14:anchorId="1947DA47" wp14:editId="208E42E9">
            <wp:extent cx="5760720" cy="1843405"/>
            <wp:effectExtent l="0" t="0" r="0" b="4445"/>
            <wp:docPr id="10610864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86437" name=""/>
                    <pic:cNvPicPr/>
                  </pic:nvPicPr>
                  <pic:blipFill>
                    <a:blip r:embed="rId18"/>
                    <a:stretch>
                      <a:fillRect/>
                    </a:stretch>
                  </pic:blipFill>
                  <pic:spPr>
                    <a:xfrm>
                      <a:off x="0" y="0"/>
                      <a:ext cx="5760720" cy="1843405"/>
                    </a:xfrm>
                    <a:prstGeom prst="rect">
                      <a:avLst/>
                    </a:prstGeom>
                  </pic:spPr>
                </pic:pic>
              </a:graphicData>
            </a:graphic>
          </wp:inline>
        </w:drawing>
      </w:r>
    </w:p>
    <w:p w14:paraId="72358822" w14:textId="32CCDDE5" w:rsidR="004A4E77" w:rsidRPr="004A4E77" w:rsidRDefault="004A4E77" w:rsidP="004A4E77">
      <w:r w:rsidRPr="004A4E77">
        <w:t>Dans cette logique combinatoire, lorsque state_led est '1'. Si rising_btn</w:t>
      </w:r>
      <w:r w:rsidR="00C9402D">
        <w:t>_0</w:t>
      </w:r>
      <w:r w:rsidRPr="004A4E77">
        <w:t xml:space="preserve"> est '1', cela signifie que le front montant du signal btn_0 a été détecté, donc la LED verte est allumée (s_led_out_V est '1') et la LED rouge est éteinte (s_led_out_R est '0').</w:t>
      </w:r>
    </w:p>
    <w:p w14:paraId="45452C57" w14:textId="4E887C41" w:rsidR="004A4E77" w:rsidRPr="004A4E77" w:rsidRDefault="004A4E77" w:rsidP="004A4E77">
      <w:r w:rsidRPr="004A4E77">
        <w:t>Si rising_btn</w:t>
      </w:r>
      <w:r w:rsidR="00C9402D">
        <w:t>_0</w:t>
      </w:r>
      <w:r w:rsidRPr="004A4E77">
        <w:t xml:space="preserve"> n'est pas actif</w:t>
      </w:r>
      <w:r w:rsidR="00CD72FD" w:rsidRPr="00CD72FD">
        <w:t xml:space="preserve"> (</w:t>
      </w:r>
      <w:r w:rsidR="00CD72FD" w:rsidRPr="004A4E77">
        <w:t>rising_btn</w:t>
      </w:r>
      <w:r w:rsidR="00C9402D">
        <w:t>_0</w:t>
      </w:r>
      <w:r w:rsidR="00CD72FD" w:rsidRPr="00CD72FD">
        <w:t>=</w:t>
      </w:r>
      <w:r w:rsidR="00CD72FD" w:rsidRPr="004A4E77">
        <w:t>'</w:t>
      </w:r>
      <w:r w:rsidR="00CD72FD" w:rsidRPr="00CD72FD">
        <w:t>0</w:t>
      </w:r>
      <w:r w:rsidR="00CD72FD" w:rsidRPr="004A4E77">
        <w:t>'</w:t>
      </w:r>
      <w:r w:rsidR="00CD72FD" w:rsidRPr="00CD72FD">
        <w:t>)</w:t>
      </w:r>
      <w:r w:rsidRPr="004A4E77">
        <w:t>, mais que btn_0 est '1', cela signifie que le bouton est maintenu enfoncé, donc la LED rouge est allumée (s_led_out_R est '1') et la LED verte est éteinte (s_led_out_V est '0').Enfin, si rising_btn</w:t>
      </w:r>
      <w:r w:rsidR="00C9402D">
        <w:t>_0</w:t>
      </w:r>
      <w:r w:rsidRPr="004A4E77">
        <w:t xml:space="preserve"> n'est pas actif et que btn_0 est '0', cela signifie que le bouton est relâché, donc la LED rouge est allumée (s_led_out_R est '1') et la LED verte est éteinte (s_led_out_V est '0').</w:t>
      </w:r>
    </w:p>
    <w:p w14:paraId="37BD5DAF" w14:textId="6D1F103F" w:rsidR="00066933" w:rsidRPr="00CD72FD" w:rsidRDefault="004A4E77" w:rsidP="004A4E77">
      <w:r w:rsidRPr="004A4E77">
        <w:t>Lorsque state_led est '0', les deux LEDs sont éteintes (s_led_out_R et s_led_out_V sont '0').</w:t>
      </w:r>
    </w:p>
    <w:p w14:paraId="37249AF3" w14:textId="77777777" w:rsidR="00066933" w:rsidRDefault="00066933" w:rsidP="00066933">
      <w:pPr>
        <w:pStyle w:val="Paragraphedeliste"/>
      </w:pPr>
    </w:p>
    <w:p w14:paraId="223681FE" w14:textId="14801F2F" w:rsidR="00066933" w:rsidRDefault="00066933" w:rsidP="00066933">
      <w:pPr>
        <w:pStyle w:val="Paragraphedeliste"/>
        <w:numPr>
          <w:ilvl w:val="0"/>
          <w:numId w:val="21"/>
        </w:numPr>
        <w:rPr>
          <w:sz w:val="22"/>
        </w:rPr>
      </w:pPr>
      <w:r>
        <w:rPr>
          <w:sz w:val="22"/>
        </w:rPr>
        <w:t xml:space="preserve">Créez un module de pilotage d’une LED RGB en RTL. Ce dernier doit permettre de faire clignoter une LED RGB connectée en sortie d’une couleur définie par un code couleur donné en entrée. Le changement de couleur de la LED RGB n’a lieu que si un signal </w:t>
      </w:r>
      <w:r>
        <w:rPr>
          <w:i/>
          <w:iCs/>
          <w:sz w:val="22"/>
        </w:rPr>
        <w:t xml:space="preserve">update </w:t>
      </w:r>
      <w:r>
        <w:rPr>
          <w:sz w:val="22"/>
        </w:rPr>
        <w:t>est reçu.</w:t>
      </w:r>
    </w:p>
    <w:p w14:paraId="2985FE79" w14:textId="77777777" w:rsidR="00066933" w:rsidRDefault="00066933" w:rsidP="00066933">
      <w:pPr>
        <w:pStyle w:val="Paragraphedeliste"/>
      </w:pPr>
    </w:p>
    <w:p w14:paraId="44252413" w14:textId="430F3AF2" w:rsidR="00066933" w:rsidRDefault="00066933" w:rsidP="00066933">
      <w:pPr>
        <w:jc w:val="center"/>
      </w:pPr>
      <w:r w:rsidRPr="00066933">
        <w:rPr>
          <w:noProof/>
        </w:rPr>
        <w:drawing>
          <wp:inline distT="0" distB="0" distL="0" distR="0" wp14:anchorId="3A553DD7" wp14:editId="674C3046">
            <wp:extent cx="2957116" cy="1510176"/>
            <wp:effectExtent l="0" t="0" r="0" b="0"/>
            <wp:docPr id="293747167" name="Image 29374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7167" name=""/>
                    <pic:cNvPicPr/>
                  </pic:nvPicPr>
                  <pic:blipFill>
                    <a:blip r:embed="rId19"/>
                    <a:stretch>
                      <a:fillRect/>
                    </a:stretch>
                  </pic:blipFill>
                  <pic:spPr>
                    <a:xfrm>
                      <a:off x="0" y="0"/>
                      <a:ext cx="2965802" cy="1514612"/>
                    </a:xfrm>
                    <a:prstGeom prst="rect">
                      <a:avLst/>
                    </a:prstGeom>
                  </pic:spPr>
                </pic:pic>
              </a:graphicData>
            </a:graphic>
          </wp:inline>
        </w:drawing>
      </w:r>
    </w:p>
    <w:p w14:paraId="44587F62" w14:textId="4CDB23E4" w:rsidR="00066933" w:rsidRDefault="00066933" w:rsidP="00066933">
      <w:r w:rsidRPr="00066933">
        <w:t>A titre d’exemple voici une table mettant en relation un code couleur avec une couleur de la LED RGB :</w:t>
      </w:r>
    </w:p>
    <w:p w14:paraId="2D6AD698" w14:textId="7E64C93C" w:rsidR="00066933" w:rsidRDefault="00066933" w:rsidP="00066933">
      <w:pPr>
        <w:jc w:val="center"/>
      </w:pPr>
      <w:r w:rsidRPr="00066933">
        <w:rPr>
          <w:noProof/>
        </w:rPr>
        <w:drawing>
          <wp:inline distT="0" distB="0" distL="0" distR="0" wp14:anchorId="7B88EF84" wp14:editId="4DB061FA">
            <wp:extent cx="2880967" cy="1090365"/>
            <wp:effectExtent l="0" t="0" r="0" b="0"/>
            <wp:docPr id="933625768" name="Image 9336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25768" name=""/>
                    <pic:cNvPicPr/>
                  </pic:nvPicPr>
                  <pic:blipFill>
                    <a:blip r:embed="rId20"/>
                    <a:stretch>
                      <a:fillRect/>
                    </a:stretch>
                  </pic:blipFill>
                  <pic:spPr>
                    <a:xfrm>
                      <a:off x="0" y="0"/>
                      <a:ext cx="2926599" cy="1107635"/>
                    </a:xfrm>
                    <a:prstGeom prst="rect">
                      <a:avLst/>
                    </a:prstGeom>
                  </pic:spPr>
                </pic:pic>
              </a:graphicData>
            </a:graphic>
          </wp:inline>
        </w:drawing>
      </w:r>
    </w:p>
    <w:p w14:paraId="6373F19F" w14:textId="7FF17E50" w:rsidR="006F2F04" w:rsidRDefault="004E540F" w:rsidP="006F2F04">
      <w:r>
        <w:t>Pour créer le module de pilotage d’une LED RGB</w:t>
      </w:r>
      <w:r w:rsidR="003B0DA7">
        <w:t xml:space="preserve"> qui permet de clignoter une led RGB connectée en sortie d’une couleur</w:t>
      </w:r>
      <w:r w:rsidR="00DD6858">
        <w:t xml:space="preserve"> définie par un code couleur</w:t>
      </w:r>
      <w:r w:rsidR="003B0DA7">
        <w:t xml:space="preserve">, nous </w:t>
      </w:r>
      <w:r w:rsidR="00DD6858">
        <w:t xml:space="preserve">utiliserons un compteur pour contrôler le clignotement de la LED.  </w:t>
      </w:r>
      <w:r w:rsidR="006F2F04">
        <w:t xml:space="preserve">Nous utiliserons le code couleur fourni : "00" pour </w:t>
      </w:r>
      <w:r w:rsidR="006F2F04">
        <w:lastRenderedPageBreak/>
        <w:t>éteint, "01" pour rouge, "10" pour verte, et "11" pour bleue. La partie de la logique combinatoire mappera les différents codes couleur sur les valeurs correspondantes de la LED RGB (rgb_led). Le clignotement de la LED est ajouté en utilisant un compteur (counter2). Le compteur compte jusqu'à une valeur max_count pour allumer la LED, puis l'éteint. Cette valeur peut être ajustée en fonction de la fréquence souhaitée du clignotement.</w:t>
      </w:r>
    </w:p>
    <w:p w14:paraId="0EEC897A" w14:textId="62E6F913" w:rsidR="006F2F04" w:rsidRDefault="00B464BC" w:rsidP="006F2F04">
      <w:pPr>
        <w:jc w:val="center"/>
      </w:pPr>
      <w:r w:rsidRPr="00B464BC">
        <w:rPr>
          <w:noProof/>
        </w:rPr>
        <w:drawing>
          <wp:inline distT="0" distB="0" distL="0" distR="0" wp14:anchorId="51EE3B7C" wp14:editId="0E2433F5">
            <wp:extent cx="4173658" cy="2383155"/>
            <wp:effectExtent l="0" t="0" r="0" b="0"/>
            <wp:docPr id="1073354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5401" name=""/>
                    <pic:cNvPicPr/>
                  </pic:nvPicPr>
                  <pic:blipFill rotWithShape="1">
                    <a:blip r:embed="rId21"/>
                    <a:srcRect l="27550"/>
                    <a:stretch/>
                  </pic:blipFill>
                  <pic:spPr bwMode="auto">
                    <a:xfrm>
                      <a:off x="0" y="0"/>
                      <a:ext cx="4173658" cy="2383155"/>
                    </a:xfrm>
                    <a:prstGeom prst="rect">
                      <a:avLst/>
                    </a:prstGeom>
                    <a:ln>
                      <a:noFill/>
                    </a:ln>
                    <a:extLst>
                      <a:ext uri="{53640926-AAD7-44D8-BBD7-CCE9431645EC}">
                        <a14:shadowObscured xmlns:a14="http://schemas.microsoft.com/office/drawing/2010/main"/>
                      </a:ext>
                    </a:extLst>
                  </pic:spPr>
                </pic:pic>
              </a:graphicData>
            </a:graphic>
          </wp:inline>
        </w:drawing>
      </w:r>
    </w:p>
    <w:p w14:paraId="471A424F" w14:textId="1663F2CD" w:rsidR="00655747" w:rsidRDefault="00655747" w:rsidP="00C23DBF">
      <w:r>
        <w:t xml:space="preserve">Son code vhld+testbench donne </w:t>
      </w:r>
      <w:r w:rsidR="00C23DBF">
        <w:t xml:space="preserve">le résultat suivant : </w:t>
      </w:r>
    </w:p>
    <w:p w14:paraId="5BCA911B" w14:textId="704A9E33" w:rsidR="00C23DBF" w:rsidRDefault="003814B5" w:rsidP="00C23DBF">
      <w:pPr>
        <w:jc w:val="center"/>
      </w:pPr>
      <w:r w:rsidRPr="003814B5">
        <w:rPr>
          <w:noProof/>
        </w:rPr>
        <w:drawing>
          <wp:inline distT="0" distB="0" distL="0" distR="0" wp14:anchorId="79A3F6CC" wp14:editId="3AE5404F">
            <wp:extent cx="5760720" cy="3836670"/>
            <wp:effectExtent l="0" t="0" r="0" b="0"/>
            <wp:docPr id="17865432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43232" name=""/>
                    <pic:cNvPicPr/>
                  </pic:nvPicPr>
                  <pic:blipFill>
                    <a:blip r:embed="rId22"/>
                    <a:stretch>
                      <a:fillRect/>
                    </a:stretch>
                  </pic:blipFill>
                  <pic:spPr>
                    <a:xfrm>
                      <a:off x="0" y="0"/>
                      <a:ext cx="5760720" cy="3836670"/>
                    </a:xfrm>
                    <a:prstGeom prst="rect">
                      <a:avLst/>
                    </a:prstGeom>
                  </pic:spPr>
                </pic:pic>
              </a:graphicData>
            </a:graphic>
          </wp:inline>
        </w:drawing>
      </w:r>
    </w:p>
    <w:p w14:paraId="2501A7AF" w14:textId="78BFA8D5" w:rsidR="00C23DBF" w:rsidRDefault="00C23DBF" w:rsidP="00C23DBF">
      <w:r>
        <w:t xml:space="preserve">Sur le chronogramme, on voit bien le changement </w:t>
      </w:r>
      <w:r w:rsidR="003814B5">
        <w:t>de color_code qui évolue de 00,</w:t>
      </w:r>
      <w:r w:rsidR="00E54F95">
        <w:t>01,</w:t>
      </w:r>
      <w:r w:rsidR="003814B5">
        <w:t xml:space="preserve"> 10, 11</w:t>
      </w:r>
      <w:r w:rsidR="00E54F95">
        <w:t>. On remarque que la led rouge est allumé durant end_count=01 et color_code=01. La led verte est allumé durant end_count=10 et color_code=10.</w:t>
      </w:r>
      <w:r w:rsidR="00E54F95" w:rsidRPr="00E54F95">
        <w:t xml:space="preserve"> </w:t>
      </w:r>
      <w:r w:rsidR="00E54F95">
        <w:t>La led bleue est allumé durant end_count=11 et color_code=11. La led éteinte lorsque color_code=00</w:t>
      </w:r>
    </w:p>
    <w:p w14:paraId="6D2ECF0A" w14:textId="7900A528" w:rsidR="00066933" w:rsidRDefault="00066933" w:rsidP="00066933">
      <w:pPr>
        <w:pStyle w:val="Paragraphedeliste"/>
        <w:numPr>
          <w:ilvl w:val="0"/>
          <w:numId w:val="21"/>
        </w:numPr>
      </w:pPr>
      <w:r w:rsidRPr="00066933">
        <w:t xml:space="preserve">Ajouter la logique nécessaire pour piloter les entrées/sorties de votre module. </w:t>
      </w:r>
    </w:p>
    <w:p w14:paraId="7FE11572" w14:textId="77777777" w:rsidR="00066933" w:rsidRPr="00066933" w:rsidRDefault="00066933" w:rsidP="00066933">
      <w:pPr>
        <w:pStyle w:val="Paragraphedeliste"/>
      </w:pPr>
    </w:p>
    <w:p w14:paraId="37C9A32D" w14:textId="77777777" w:rsidR="00066933" w:rsidRPr="00066933" w:rsidRDefault="00066933" w:rsidP="00066933">
      <w:r w:rsidRPr="00066933">
        <w:t xml:space="preserve">- Le signal </w:t>
      </w:r>
      <w:r w:rsidRPr="00066933">
        <w:rPr>
          <w:i/>
          <w:iCs/>
        </w:rPr>
        <w:t xml:space="preserve">update </w:t>
      </w:r>
      <w:r w:rsidRPr="00066933">
        <w:t xml:space="preserve">doit recevoir 1 uniquement lorsque le bouton _0 vient d’être appuyé, maintenir le bouton enfoncé ne doit pas maintenir le signal </w:t>
      </w:r>
      <w:r w:rsidRPr="00066933">
        <w:rPr>
          <w:i/>
          <w:iCs/>
        </w:rPr>
        <w:t xml:space="preserve">update </w:t>
      </w:r>
      <w:r w:rsidRPr="00066933">
        <w:t xml:space="preserve">à 1 </w:t>
      </w:r>
    </w:p>
    <w:p w14:paraId="4D85C898" w14:textId="77777777" w:rsidR="00066933" w:rsidRPr="00066933" w:rsidRDefault="00066933" w:rsidP="00066933">
      <w:r w:rsidRPr="00066933">
        <w:t xml:space="preserve">- Le signal </w:t>
      </w:r>
      <w:r w:rsidRPr="00066933">
        <w:rPr>
          <w:i/>
          <w:iCs/>
        </w:rPr>
        <w:t xml:space="preserve">color_code </w:t>
      </w:r>
      <w:r w:rsidRPr="00066933">
        <w:t xml:space="preserve">doit recevoir soit le code couleur « vert » si le bouton_1 est pressé, il doit recevoir le code couleur « bleu » sinon </w:t>
      </w:r>
    </w:p>
    <w:p w14:paraId="28290B86" w14:textId="7444093A" w:rsidR="00066933" w:rsidRPr="00066933" w:rsidRDefault="00066933" w:rsidP="00066933">
      <w:r w:rsidRPr="00066933">
        <w:t xml:space="preserve">- Les LED R, G et B sont connectées avec les couleurs respectives de la LED_0 </w:t>
      </w:r>
    </w:p>
    <w:p w14:paraId="2FD43AEC" w14:textId="49B51251" w:rsidR="00447624" w:rsidRDefault="00E10B93" w:rsidP="00447624">
      <w:pPr>
        <w:jc w:val="center"/>
      </w:pPr>
      <w:r w:rsidRPr="00E10B93">
        <w:rPr>
          <w:noProof/>
        </w:rPr>
        <w:drawing>
          <wp:inline distT="0" distB="0" distL="0" distR="0" wp14:anchorId="428C9667" wp14:editId="24E509C1">
            <wp:extent cx="5760720" cy="2924810"/>
            <wp:effectExtent l="0" t="0" r="0" b="8890"/>
            <wp:docPr id="19019111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11149" name=""/>
                    <pic:cNvPicPr/>
                  </pic:nvPicPr>
                  <pic:blipFill>
                    <a:blip r:embed="rId23"/>
                    <a:stretch>
                      <a:fillRect/>
                    </a:stretch>
                  </pic:blipFill>
                  <pic:spPr>
                    <a:xfrm>
                      <a:off x="0" y="0"/>
                      <a:ext cx="5760720" cy="2924810"/>
                    </a:xfrm>
                    <a:prstGeom prst="rect">
                      <a:avLst/>
                    </a:prstGeom>
                  </pic:spPr>
                </pic:pic>
              </a:graphicData>
            </a:graphic>
          </wp:inline>
        </w:drawing>
      </w:r>
    </w:p>
    <w:p w14:paraId="48BD7EED" w14:textId="79FA2664" w:rsidR="0042793A" w:rsidRPr="00066933" w:rsidRDefault="00013291" w:rsidP="0042793A">
      <w:r>
        <w:t xml:space="preserve">Pour cette partie, </w:t>
      </w:r>
      <w:r w:rsidR="0042793A">
        <w:t xml:space="preserve">on ajoute un bloc </w:t>
      </w:r>
      <w:r w:rsidR="007734B2">
        <w:t xml:space="preserve">pour le contrôle de l’update, ce bloc est relié au bouton btn_0. </w:t>
      </w:r>
      <w:r w:rsidR="0042793A">
        <w:t>Avec un multiplexeur, on gère l</w:t>
      </w:r>
      <w:r w:rsidR="0042793A" w:rsidRPr="00066933">
        <w:t xml:space="preserve">e signal </w:t>
      </w:r>
      <w:r w:rsidR="0042793A" w:rsidRPr="00066933">
        <w:rPr>
          <w:i/>
          <w:iCs/>
        </w:rPr>
        <w:t xml:space="preserve">color_code </w:t>
      </w:r>
      <w:r w:rsidR="0042793A">
        <w:rPr>
          <w:i/>
          <w:iCs/>
        </w:rPr>
        <w:t xml:space="preserve">qui </w:t>
      </w:r>
      <w:r w:rsidR="0042793A" w:rsidRPr="00066933">
        <w:t xml:space="preserve">doit recevoir soit le code couleur « vert » si le bouton_1 est pressé, </w:t>
      </w:r>
      <w:r w:rsidR="0042793A">
        <w:t xml:space="preserve">et </w:t>
      </w:r>
      <w:r w:rsidR="0042793A" w:rsidRPr="00066933">
        <w:t>il doit recevoir le code couleur « bleu » sinon</w:t>
      </w:r>
      <w:r w:rsidR="0042793A">
        <w:t>.</w:t>
      </w:r>
      <w:r w:rsidR="007734B2">
        <w:t xml:space="preserve"> Ce multiplexeur est relié au bouton btn_1. Le module top représente l’ensemble avec le led_driver. Ses signaux d’entrées sont : clk, resetn, btn_0 et btn_1. Le signal de sortie est la led RGB. </w:t>
      </w:r>
    </w:p>
    <w:p w14:paraId="3B465406" w14:textId="4C765B97" w:rsidR="0042793A" w:rsidRPr="00066933" w:rsidRDefault="00E10B93" w:rsidP="00447624">
      <w:pPr>
        <w:jc w:val="center"/>
      </w:pPr>
      <w:r w:rsidRPr="00E10B93">
        <w:rPr>
          <w:noProof/>
        </w:rPr>
        <w:drawing>
          <wp:inline distT="0" distB="0" distL="0" distR="0" wp14:anchorId="73A48FB0" wp14:editId="4243140E">
            <wp:extent cx="4684187" cy="2986995"/>
            <wp:effectExtent l="0" t="0" r="2540" b="4445"/>
            <wp:docPr id="1183213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348" name=""/>
                    <pic:cNvPicPr/>
                  </pic:nvPicPr>
                  <pic:blipFill>
                    <a:blip r:embed="rId24"/>
                    <a:stretch>
                      <a:fillRect/>
                    </a:stretch>
                  </pic:blipFill>
                  <pic:spPr>
                    <a:xfrm>
                      <a:off x="0" y="0"/>
                      <a:ext cx="4695526" cy="2994225"/>
                    </a:xfrm>
                    <a:prstGeom prst="rect">
                      <a:avLst/>
                    </a:prstGeom>
                  </pic:spPr>
                </pic:pic>
              </a:graphicData>
            </a:graphic>
          </wp:inline>
        </w:drawing>
      </w:r>
    </w:p>
    <w:p w14:paraId="4F039795" w14:textId="7D7E797E" w:rsidR="00BB6B6D" w:rsidRDefault="00066933" w:rsidP="00BB6B6D">
      <w:pPr>
        <w:pStyle w:val="Paragraphedeliste"/>
        <w:numPr>
          <w:ilvl w:val="0"/>
          <w:numId w:val="21"/>
        </w:numPr>
      </w:pPr>
      <w:r w:rsidRPr="00066933">
        <w:lastRenderedPageBreak/>
        <w:t xml:space="preserve">Ecrivez le code VHDL correspondant à votre architecture. </w:t>
      </w:r>
    </w:p>
    <w:p w14:paraId="1A594DAB" w14:textId="0AD24F94" w:rsidR="00951D22" w:rsidRPr="00066933" w:rsidRDefault="00951D22" w:rsidP="00951D22">
      <w:r w:rsidRPr="00951D22">
        <w:rPr>
          <w:noProof/>
        </w:rPr>
        <w:drawing>
          <wp:inline distT="0" distB="0" distL="0" distR="0" wp14:anchorId="28E276A2" wp14:editId="1CEE72E5">
            <wp:extent cx="4416682" cy="5847893"/>
            <wp:effectExtent l="0" t="0" r="3175" b="635"/>
            <wp:docPr id="15165712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71283" name=""/>
                    <pic:cNvPicPr/>
                  </pic:nvPicPr>
                  <pic:blipFill>
                    <a:blip r:embed="rId25"/>
                    <a:stretch>
                      <a:fillRect/>
                    </a:stretch>
                  </pic:blipFill>
                  <pic:spPr>
                    <a:xfrm>
                      <a:off x="0" y="0"/>
                      <a:ext cx="4426974" cy="5861520"/>
                    </a:xfrm>
                    <a:prstGeom prst="rect">
                      <a:avLst/>
                    </a:prstGeom>
                  </pic:spPr>
                </pic:pic>
              </a:graphicData>
            </a:graphic>
          </wp:inline>
        </w:drawing>
      </w:r>
      <w:r w:rsidRPr="00951D22">
        <w:rPr>
          <w:noProof/>
        </w:rPr>
        <w:drawing>
          <wp:inline distT="0" distB="0" distL="0" distR="0" wp14:anchorId="75207D96" wp14:editId="247BAF3F">
            <wp:extent cx="4172555" cy="2668828"/>
            <wp:effectExtent l="0" t="0" r="0" b="0"/>
            <wp:docPr id="1545398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8914" name=""/>
                    <pic:cNvPicPr/>
                  </pic:nvPicPr>
                  <pic:blipFill>
                    <a:blip r:embed="rId26"/>
                    <a:stretch>
                      <a:fillRect/>
                    </a:stretch>
                  </pic:blipFill>
                  <pic:spPr>
                    <a:xfrm>
                      <a:off x="0" y="0"/>
                      <a:ext cx="4188824" cy="2679234"/>
                    </a:xfrm>
                    <a:prstGeom prst="rect">
                      <a:avLst/>
                    </a:prstGeom>
                  </pic:spPr>
                </pic:pic>
              </a:graphicData>
            </a:graphic>
          </wp:inline>
        </w:drawing>
      </w:r>
    </w:p>
    <w:p w14:paraId="77A4BC69" w14:textId="60016326" w:rsidR="00066933" w:rsidRDefault="00066933" w:rsidP="00066933">
      <w:pPr>
        <w:pStyle w:val="Paragraphedeliste"/>
        <w:numPr>
          <w:ilvl w:val="0"/>
          <w:numId w:val="21"/>
        </w:numPr>
      </w:pPr>
      <w:r w:rsidRPr="00066933">
        <w:lastRenderedPageBreak/>
        <w:t xml:space="preserve">Ecrivez un testbench pour tester votre design. </w:t>
      </w:r>
    </w:p>
    <w:p w14:paraId="59E85131" w14:textId="6163003B" w:rsidR="00951D22" w:rsidRDefault="00951D22" w:rsidP="00951D22">
      <w:r w:rsidRPr="00951D22">
        <w:rPr>
          <w:noProof/>
        </w:rPr>
        <w:drawing>
          <wp:inline distT="0" distB="0" distL="0" distR="0" wp14:anchorId="2E0CBFA9" wp14:editId="3A218346">
            <wp:extent cx="5342083" cy="6957663"/>
            <wp:effectExtent l="0" t="0" r="0" b="0"/>
            <wp:docPr id="1545089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89412" name=""/>
                    <pic:cNvPicPr/>
                  </pic:nvPicPr>
                  <pic:blipFill>
                    <a:blip r:embed="rId27"/>
                    <a:stretch>
                      <a:fillRect/>
                    </a:stretch>
                  </pic:blipFill>
                  <pic:spPr>
                    <a:xfrm>
                      <a:off x="0" y="0"/>
                      <a:ext cx="5342083" cy="6957663"/>
                    </a:xfrm>
                    <a:prstGeom prst="rect">
                      <a:avLst/>
                    </a:prstGeom>
                  </pic:spPr>
                </pic:pic>
              </a:graphicData>
            </a:graphic>
          </wp:inline>
        </w:drawing>
      </w:r>
    </w:p>
    <w:p w14:paraId="52B5BB05" w14:textId="40EDCF22" w:rsidR="00066933" w:rsidRDefault="00951D22" w:rsidP="00066933">
      <w:pPr>
        <w:pStyle w:val="Paragraphedeliste"/>
      </w:pPr>
      <w:r w:rsidRPr="00951D22">
        <w:rPr>
          <w:noProof/>
        </w:rPr>
        <w:lastRenderedPageBreak/>
        <w:drawing>
          <wp:inline distT="0" distB="0" distL="0" distR="0" wp14:anchorId="7E3033E0" wp14:editId="1A430121">
            <wp:extent cx="3635055" cy="6073666"/>
            <wp:effectExtent l="0" t="0" r="3810" b="3810"/>
            <wp:docPr id="1637040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40114" name=""/>
                    <pic:cNvPicPr/>
                  </pic:nvPicPr>
                  <pic:blipFill>
                    <a:blip r:embed="rId28"/>
                    <a:stretch>
                      <a:fillRect/>
                    </a:stretch>
                  </pic:blipFill>
                  <pic:spPr>
                    <a:xfrm>
                      <a:off x="0" y="0"/>
                      <a:ext cx="3635055" cy="6073666"/>
                    </a:xfrm>
                    <a:prstGeom prst="rect">
                      <a:avLst/>
                    </a:prstGeom>
                  </pic:spPr>
                </pic:pic>
              </a:graphicData>
            </a:graphic>
          </wp:inline>
        </w:drawing>
      </w:r>
    </w:p>
    <w:p w14:paraId="6DAB4EF8" w14:textId="77777777" w:rsidR="00066933" w:rsidRPr="00066933" w:rsidRDefault="00066933" w:rsidP="00066933">
      <w:pPr>
        <w:pStyle w:val="Paragraphedeliste"/>
      </w:pPr>
    </w:p>
    <w:p w14:paraId="05DD04AE" w14:textId="069B0159" w:rsidR="00066933" w:rsidRDefault="00066933" w:rsidP="00066933">
      <w:pPr>
        <w:pStyle w:val="Paragraphedeliste"/>
        <w:numPr>
          <w:ilvl w:val="0"/>
          <w:numId w:val="21"/>
        </w:numPr>
      </w:pPr>
      <w:r w:rsidRPr="00066933">
        <w:t xml:space="preserve">Vérifier votre résultat à la simulation. </w:t>
      </w:r>
    </w:p>
    <w:p w14:paraId="7533D2B0" w14:textId="25FC76B9" w:rsidR="007625DA" w:rsidRDefault="00951D22" w:rsidP="007625DA">
      <w:r>
        <w:t xml:space="preserve">On observe bien le rising_btn qui évolue </w:t>
      </w:r>
      <w:r w:rsidR="007625DA">
        <w:t>lorsqu’on</w:t>
      </w:r>
      <w:r>
        <w:t xml:space="preserve"> appui sur le btn_1 et btn_0.</w:t>
      </w:r>
      <w:r w:rsidR="007625DA" w:rsidRPr="00066933">
        <w:t xml:space="preserve"> Le signal </w:t>
      </w:r>
      <w:r w:rsidR="007625DA" w:rsidRPr="00066933">
        <w:rPr>
          <w:i/>
          <w:iCs/>
        </w:rPr>
        <w:t xml:space="preserve">update </w:t>
      </w:r>
      <w:r w:rsidR="007625DA" w:rsidRPr="00066933">
        <w:t xml:space="preserve">doit recevoir 1 uniquement lorsque le </w:t>
      </w:r>
      <w:r w:rsidR="007625DA">
        <w:t>rising_btn</w:t>
      </w:r>
      <w:r w:rsidR="007625DA" w:rsidRPr="00066933">
        <w:t xml:space="preserve"> vient d’être appuyé</w:t>
      </w:r>
      <w:r w:rsidR="007625DA">
        <w:t>.</w:t>
      </w:r>
      <w:r w:rsidR="007625DA" w:rsidRPr="00066933">
        <w:t xml:space="preserve"> </w:t>
      </w:r>
      <w:r w:rsidR="007625DA">
        <w:t xml:space="preserve">Le </w:t>
      </w:r>
      <w:r w:rsidR="007625DA" w:rsidRPr="00066933">
        <w:t xml:space="preserve">signal </w:t>
      </w:r>
      <w:r w:rsidR="007625DA" w:rsidRPr="00066933">
        <w:rPr>
          <w:i/>
          <w:iCs/>
        </w:rPr>
        <w:t xml:space="preserve">color_code </w:t>
      </w:r>
      <w:r w:rsidR="007625DA" w:rsidRPr="00066933">
        <w:t>doit re</w:t>
      </w:r>
      <w:r w:rsidR="007625DA">
        <w:t>çoit bien</w:t>
      </w:r>
      <w:r w:rsidR="007625DA" w:rsidRPr="00066933">
        <w:t xml:space="preserve"> le code couleur « vert » si le b</w:t>
      </w:r>
      <w:r w:rsidR="007625DA">
        <w:t>t</w:t>
      </w:r>
      <w:r w:rsidR="007625DA" w:rsidRPr="00066933">
        <w:t xml:space="preserve">n_1 est pressé, </w:t>
      </w:r>
      <w:r w:rsidR="007625DA">
        <w:t>et</w:t>
      </w:r>
      <w:r w:rsidR="007625DA" w:rsidRPr="00066933">
        <w:t xml:space="preserve"> le code couleur « bleu » sinon</w:t>
      </w:r>
      <w:r w:rsidR="007625DA">
        <w:t xml:space="preserve">. Le chronogramme ci-dessous prouve le bon fonctionnement de la simulation. </w:t>
      </w:r>
    </w:p>
    <w:p w14:paraId="3A3D6159" w14:textId="06822977" w:rsidR="007625DA" w:rsidRPr="00066933" w:rsidRDefault="00245CF9" w:rsidP="00581651">
      <w:pPr>
        <w:jc w:val="center"/>
      </w:pPr>
      <w:r w:rsidRPr="00245CF9">
        <w:rPr>
          <w:noProof/>
        </w:rPr>
        <w:lastRenderedPageBreak/>
        <w:drawing>
          <wp:inline distT="0" distB="0" distL="0" distR="0" wp14:anchorId="4A7D6863" wp14:editId="159D96A3">
            <wp:extent cx="5562474" cy="2611395"/>
            <wp:effectExtent l="0" t="0" r="635" b="0"/>
            <wp:docPr id="1321173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73028" name=""/>
                    <pic:cNvPicPr/>
                  </pic:nvPicPr>
                  <pic:blipFill>
                    <a:blip r:embed="rId29"/>
                    <a:stretch>
                      <a:fillRect/>
                    </a:stretch>
                  </pic:blipFill>
                  <pic:spPr>
                    <a:xfrm>
                      <a:off x="0" y="0"/>
                      <a:ext cx="5609430" cy="2633439"/>
                    </a:xfrm>
                    <a:prstGeom prst="rect">
                      <a:avLst/>
                    </a:prstGeom>
                  </pic:spPr>
                </pic:pic>
              </a:graphicData>
            </a:graphic>
          </wp:inline>
        </w:drawing>
      </w:r>
    </w:p>
    <w:p w14:paraId="0B09367F" w14:textId="1028883C" w:rsidR="00066933" w:rsidRDefault="00066933" w:rsidP="00066933">
      <w:pPr>
        <w:pStyle w:val="Paragraphedeliste"/>
        <w:numPr>
          <w:ilvl w:val="0"/>
          <w:numId w:val="21"/>
        </w:numPr>
      </w:pPr>
      <w:r w:rsidRPr="00066933">
        <w:t xml:space="preserve">Réalisez une synthèse et étudiez le rapport de synthèse, les ressources utilisées doivent correspondre à votre schéma RTL. </w:t>
      </w:r>
    </w:p>
    <w:p w14:paraId="20C7B396" w14:textId="005BCDCC" w:rsidR="00066933" w:rsidRDefault="007E62B7" w:rsidP="007E62B7">
      <w:pPr>
        <w:jc w:val="center"/>
      </w:pPr>
      <w:r w:rsidRPr="007E62B7">
        <w:rPr>
          <w:noProof/>
        </w:rPr>
        <w:drawing>
          <wp:inline distT="0" distB="0" distL="0" distR="0" wp14:anchorId="5CF2A868" wp14:editId="4F910AEC">
            <wp:extent cx="5801710" cy="1577700"/>
            <wp:effectExtent l="0" t="0" r="0" b="3810"/>
            <wp:docPr id="18558280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8010" name=""/>
                    <pic:cNvPicPr/>
                  </pic:nvPicPr>
                  <pic:blipFill rotWithShape="1">
                    <a:blip r:embed="rId30"/>
                    <a:srcRect t="21513" b="13049"/>
                    <a:stretch/>
                  </pic:blipFill>
                  <pic:spPr bwMode="auto">
                    <a:xfrm>
                      <a:off x="0" y="0"/>
                      <a:ext cx="5803523" cy="1578193"/>
                    </a:xfrm>
                    <a:prstGeom prst="rect">
                      <a:avLst/>
                    </a:prstGeom>
                    <a:ln>
                      <a:noFill/>
                    </a:ln>
                    <a:extLst>
                      <a:ext uri="{53640926-AAD7-44D8-BBD7-CCE9431645EC}">
                        <a14:shadowObscured xmlns:a14="http://schemas.microsoft.com/office/drawing/2010/main"/>
                      </a:ext>
                    </a:extLst>
                  </pic:spPr>
                </pic:pic>
              </a:graphicData>
            </a:graphic>
          </wp:inline>
        </w:drawing>
      </w:r>
    </w:p>
    <w:p w14:paraId="415C06A4" w14:textId="64645FDE" w:rsidR="00581651" w:rsidRDefault="00581651" w:rsidP="007E62B7">
      <w:pPr>
        <w:jc w:val="center"/>
      </w:pPr>
      <w:r w:rsidRPr="00581651">
        <w:rPr>
          <w:noProof/>
        </w:rPr>
        <w:drawing>
          <wp:inline distT="0" distB="0" distL="0" distR="0" wp14:anchorId="79BEB4D1" wp14:editId="679E8F28">
            <wp:extent cx="5760620" cy="1680519"/>
            <wp:effectExtent l="0" t="0" r="0" b="0"/>
            <wp:docPr id="1721561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185" name=""/>
                    <pic:cNvPicPr/>
                  </pic:nvPicPr>
                  <pic:blipFill rotWithShape="1">
                    <a:blip r:embed="rId31"/>
                    <a:srcRect t="14085" b="12236"/>
                    <a:stretch/>
                  </pic:blipFill>
                  <pic:spPr bwMode="auto">
                    <a:xfrm>
                      <a:off x="0" y="0"/>
                      <a:ext cx="5760720" cy="1680548"/>
                    </a:xfrm>
                    <a:prstGeom prst="rect">
                      <a:avLst/>
                    </a:prstGeom>
                    <a:ln>
                      <a:noFill/>
                    </a:ln>
                    <a:extLst>
                      <a:ext uri="{53640926-AAD7-44D8-BBD7-CCE9431645EC}">
                        <a14:shadowObscured xmlns:a14="http://schemas.microsoft.com/office/drawing/2010/main"/>
                      </a:ext>
                    </a:extLst>
                  </pic:spPr>
                </pic:pic>
              </a:graphicData>
            </a:graphic>
          </wp:inline>
        </w:drawing>
      </w:r>
    </w:p>
    <w:p w14:paraId="7F83E52B" w14:textId="3BD2DAED" w:rsidR="00581651" w:rsidRDefault="00581651" w:rsidP="007E62B7">
      <w:pPr>
        <w:jc w:val="center"/>
      </w:pPr>
      <w:r w:rsidRPr="00581651">
        <w:rPr>
          <w:noProof/>
        </w:rPr>
        <w:drawing>
          <wp:inline distT="0" distB="0" distL="0" distR="0" wp14:anchorId="2325818D" wp14:editId="469650A2">
            <wp:extent cx="5759514" cy="1598141"/>
            <wp:effectExtent l="0" t="0" r="0" b="2540"/>
            <wp:docPr id="20096087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8722" name=""/>
                    <pic:cNvPicPr/>
                  </pic:nvPicPr>
                  <pic:blipFill rotWithShape="1">
                    <a:blip r:embed="rId32"/>
                    <a:srcRect t="9119" b="10457"/>
                    <a:stretch/>
                  </pic:blipFill>
                  <pic:spPr bwMode="auto">
                    <a:xfrm>
                      <a:off x="0" y="0"/>
                      <a:ext cx="5760720" cy="1598476"/>
                    </a:xfrm>
                    <a:prstGeom prst="rect">
                      <a:avLst/>
                    </a:prstGeom>
                    <a:ln>
                      <a:noFill/>
                    </a:ln>
                    <a:extLst>
                      <a:ext uri="{53640926-AAD7-44D8-BBD7-CCE9431645EC}">
                        <a14:shadowObscured xmlns:a14="http://schemas.microsoft.com/office/drawing/2010/main"/>
                      </a:ext>
                    </a:extLst>
                  </pic:spPr>
                </pic:pic>
              </a:graphicData>
            </a:graphic>
          </wp:inline>
        </w:drawing>
      </w:r>
    </w:p>
    <w:p w14:paraId="25AC5E3E" w14:textId="1D26A2F3" w:rsidR="007E62B7" w:rsidRDefault="007E62B7" w:rsidP="007E62B7">
      <w:r>
        <w:t xml:space="preserve">Le schéma est représenté ci-dessus. On retrouve bien notre module Led_driver dans le quel se trouve notre counter_unit et le compteur de la gestion du clignotement. </w:t>
      </w:r>
    </w:p>
    <w:p w14:paraId="0C83A132" w14:textId="0FE08807" w:rsidR="007E62B7" w:rsidRDefault="007E62B7" w:rsidP="007E62B7">
      <w:r>
        <w:lastRenderedPageBreak/>
        <w:t xml:space="preserve">Les ressources correspondent bien à ce que nous avons utilisé pour notre schéma RT. </w:t>
      </w:r>
      <w:r w:rsidR="008327D2">
        <w:t xml:space="preserve">Les éléments utilisés sont répertoriés ici. </w:t>
      </w:r>
    </w:p>
    <w:p w14:paraId="150CB00E" w14:textId="7C21CAB8" w:rsidR="005C7CB7" w:rsidRDefault="005C7CB7" w:rsidP="008327D2">
      <w:pPr>
        <w:jc w:val="center"/>
      </w:pPr>
      <w:r w:rsidRPr="005C7CB7">
        <w:rPr>
          <w:noProof/>
        </w:rPr>
        <w:drawing>
          <wp:inline distT="0" distB="0" distL="0" distR="0" wp14:anchorId="7BD863D4" wp14:editId="14CBF835">
            <wp:extent cx="3347651" cy="2261306"/>
            <wp:effectExtent l="0" t="0" r="5715" b="5715"/>
            <wp:docPr id="11247692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69237" name=""/>
                    <pic:cNvPicPr/>
                  </pic:nvPicPr>
                  <pic:blipFill rotWithShape="1">
                    <a:blip r:embed="rId33"/>
                    <a:srcRect r="47159"/>
                    <a:stretch/>
                  </pic:blipFill>
                  <pic:spPr bwMode="auto">
                    <a:xfrm>
                      <a:off x="0" y="0"/>
                      <a:ext cx="3363659" cy="2272119"/>
                    </a:xfrm>
                    <a:prstGeom prst="rect">
                      <a:avLst/>
                    </a:prstGeom>
                    <a:ln>
                      <a:noFill/>
                    </a:ln>
                    <a:extLst>
                      <a:ext uri="{53640926-AAD7-44D8-BBD7-CCE9431645EC}">
                        <a14:shadowObscured xmlns:a14="http://schemas.microsoft.com/office/drawing/2010/main"/>
                      </a:ext>
                    </a:extLst>
                  </pic:spPr>
                </pic:pic>
              </a:graphicData>
            </a:graphic>
          </wp:inline>
        </w:drawing>
      </w:r>
      <w:r w:rsidR="008327D2" w:rsidRPr="008327D2">
        <w:rPr>
          <w:noProof/>
        </w:rPr>
        <w:t xml:space="preserve"> </w:t>
      </w:r>
      <w:r w:rsidR="008327D2" w:rsidRPr="005C7CB7">
        <w:rPr>
          <w:noProof/>
        </w:rPr>
        <w:drawing>
          <wp:inline distT="0" distB="0" distL="0" distR="0" wp14:anchorId="736A7F96" wp14:editId="4C905A50">
            <wp:extent cx="1591272" cy="2273443"/>
            <wp:effectExtent l="0" t="0" r="9525" b="0"/>
            <wp:docPr id="11629082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08262" name=""/>
                    <pic:cNvPicPr/>
                  </pic:nvPicPr>
                  <pic:blipFill rotWithShape="1">
                    <a:blip r:embed="rId34"/>
                    <a:srcRect r="62856"/>
                    <a:stretch/>
                  </pic:blipFill>
                  <pic:spPr bwMode="auto">
                    <a:xfrm>
                      <a:off x="0" y="0"/>
                      <a:ext cx="1598932" cy="2284387"/>
                    </a:xfrm>
                    <a:prstGeom prst="rect">
                      <a:avLst/>
                    </a:prstGeom>
                    <a:ln>
                      <a:noFill/>
                    </a:ln>
                    <a:extLst>
                      <a:ext uri="{53640926-AAD7-44D8-BBD7-CCE9431645EC}">
                        <a14:shadowObscured xmlns:a14="http://schemas.microsoft.com/office/drawing/2010/main"/>
                      </a:ext>
                    </a:extLst>
                  </pic:spPr>
                </pic:pic>
              </a:graphicData>
            </a:graphic>
          </wp:inline>
        </w:drawing>
      </w:r>
    </w:p>
    <w:p w14:paraId="30EB3FC0" w14:textId="20C85EC3" w:rsidR="008327D2" w:rsidRDefault="008327D2" w:rsidP="008327D2">
      <w:r>
        <w:t xml:space="preserve">Tous les ressources sont répertoriées ci-dessus. Pour un générique de 4, on a </w:t>
      </w:r>
      <w:r>
        <w:t>8</w:t>
      </w:r>
      <w:r>
        <w:t xml:space="preserve"> registres (</w:t>
      </w:r>
      <w:r w:rsidR="005D660B">
        <w:t>2 pour la gestion des boutons, 1pour la machine d’état</w:t>
      </w:r>
      <w:r>
        <w:t>, 3 pour le counter2</w:t>
      </w:r>
      <w:r w:rsidR="001D3385">
        <w:t>(pour 3 leds)</w:t>
      </w:r>
      <w:r>
        <w:t xml:space="preserve"> et 2 pour le counter_unit). </w:t>
      </w:r>
    </w:p>
    <w:p w14:paraId="4BF98510" w14:textId="1A790E8F" w:rsidR="008327D2" w:rsidRDefault="008327D2" w:rsidP="008327D2">
      <w:bookmarkStart w:id="0" w:name="_Hlk136597481"/>
      <w:r>
        <w:t>Lorsque le générique est de 200000000, on a</w:t>
      </w:r>
      <w:r>
        <w:t xml:space="preserve"> </w:t>
      </w:r>
      <w:r>
        <w:t>donc 33 registres (</w:t>
      </w:r>
      <w:r w:rsidR="005D660B">
        <w:t>2 pour la gestion des boutons, 1pour la machine d’état</w:t>
      </w:r>
      <w:r>
        <w:t xml:space="preserve">, </w:t>
      </w:r>
      <w:r w:rsidR="005D660B">
        <w:t>2</w:t>
      </w:r>
      <w:r>
        <w:t xml:space="preserve"> pour le counter2</w:t>
      </w:r>
      <w:r w:rsidR="001D3385">
        <w:t>(2leds)</w:t>
      </w:r>
      <w:r>
        <w:t xml:space="preserve"> et 28 pour le counter_unit). </w:t>
      </w:r>
    </w:p>
    <w:bookmarkEnd w:id="0"/>
    <w:p w14:paraId="09C170B8" w14:textId="0A47EE97" w:rsidR="008327D2" w:rsidRDefault="008327D2" w:rsidP="008327D2">
      <w:r w:rsidRPr="008327D2">
        <w:drawing>
          <wp:inline distT="0" distB="0" distL="0" distR="0" wp14:anchorId="204A727E" wp14:editId="6317211D">
            <wp:extent cx="3162574" cy="2095682"/>
            <wp:effectExtent l="0" t="0" r="0" b="0"/>
            <wp:docPr id="241224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24826" name=""/>
                    <pic:cNvPicPr/>
                  </pic:nvPicPr>
                  <pic:blipFill>
                    <a:blip r:embed="rId35"/>
                    <a:stretch>
                      <a:fillRect/>
                    </a:stretch>
                  </pic:blipFill>
                  <pic:spPr>
                    <a:xfrm>
                      <a:off x="0" y="0"/>
                      <a:ext cx="3162574" cy="2095682"/>
                    </a:xfrm>
                    <a:prstGeom prst="rect">
                      <a:avLst/>
                    </a:prstGeom>
                  </pic:spPr>
                </pic:pic>
              </a:graphicData>
            </a:graphic>
          </wp:inline>
        </w:drawing>
      </w:r>
      <w:r w:rsidRPr="008327D2">
        <w:rPr>
          <w:noProof/>
        </w:rPr>
        <w:t xml:space="preserve"> </w:t>
      </w:r>
      <w:r w:rsidRPr="008327D2">
        <w:drawing>
          <wp:inline distT="0" distB="0" distL="0" distR="0" wp14:anchorId="4698B96F" wp14:editId="473D0C82">
            <wp:extent cx="1932317" cy="2135413"/>
            <wp:effectExtent l="0" t="0" r="0" b="0"/>
            <wp:docPr id="4831697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69769" name=""/>
                    <pic:cNvPicPr/>
                  </pic:nvPicPr>
                  <pic:blipFill>
                    <a:blip r:embed="rId36"/>
                    <a:stretch>
                      <a:fillRect/>
                    </a:stretch>
                  </pic:blipFill>
                  <pic:spPr>
                    <a:xfrm>
                      <a:off x="0" y="0"/>
                      <a:ext cx="1939416" cy="2143258"/>
                    </a:xfrm>
                    <a:prstGeom prst="rect">
                      <a:avLst/>
                    </a:prstGeom>
                  </pic:spPr>
                </pic:pic>
              </a:graphicData>
            </a:graphic>
          </wp:inline>
        </w:drawing>
      </w:r>
    </w:p>
    <w:p w14:paraId="1454B175" w14:textId="77777777" w:rsidR="00066933" w:rsidRPr="00066933" w:rsidRDefault="00066933" w:rsidP="00066933">
      <w:pPr>
        <w:pStyle w:val="Paragraphedeliste"/>
      </w:pPr>
    </w:p>
    <w:p w14:paraId="7B7C4AD9" w14:textId="21CF75BB" w:rsidR="00066933" w:rsidRDefault="00066933" w:rsidP="00066933">
      <w:pPr>
        <w:pStyle w:val="Paragraphedeliste"/>
        <w:numPr>
          <w:ilvl w:val="0"/>
          <w:numId w:val="21"/>
        </w:numPr>
      </w:pPr>
      <w:r w:rsidRPr="00066933">
        <w:t xml:space="preserve">Effectuez le placement routage et étudiez les rapports. </w:t>
      </w:r>
    </w:p>
    <w:p w14:paraId="6F811FD4" w14:textId="7390EE3E" w:rsidR="00DD5132" w:rsidRDefault="00DD5132" w:rsidP="00DD5132">
      <w:r>
        <w:t xml:space="preserve">Connexion des différents ports dans </w:t>
      </w:r>
      <w:r w:rsidR="00A80E50">
        <w:t>le fichier</w:t>
      </w:r>
      <w:r>
        <w:t xml:space="preserve"> de contraintes.  </w:t>
      </w:r>
    </w:p>
    <w:p w14:paraId="50B74499" w14:textId="0AA0C9AF" w:rsidR="00066933" w:rsidRDefault="005C7CB7" w:rsidP="005C7CB7">
      <w:pPr>
        <w:jc w:val="center"/>
      </w:pPr>
      <w:r w:rsidRPr="005C7CB7">
        <w:rPr>
          <w:noProof/>
        </w:rPr>
        <w:lastRenderedPageBreak/>
        <w:drawing>
          <wp:inline distT="0" distB="0" distL="0" distR="0" wp14:anchorId="7D2B7C12" wp14:editId="5DF18125">
            <wp:extent cx="5760720" cy="2004695"/>
            <wp:effectExtent l="0" t="0" r="0" b="0"/>
            <wp:docPr id="82318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8625" name=""/>
                    <pic:cNvPicPr/>
                  </pic:nvPicPr>
                  <pic:blipFill>
                    <a:blip r:embed="rId37"/>
                    <a:stretch>
                      <a:fillRect/>
                    </a:stretch>
                  </pic:blipFill>
                  <pic:spPr>
                    <a:xfrm>
                      <a:off x="0" y="0"/>
                      <a:ext cx="5760720" cy="2004695"/>
                    </a:xfrm>
                    <a:prstGeom prst="rect">
                      <a:avLst/>
                    </a:prstGeom>
                  </pic:spPr>
                </pic:pic>
              </a:graphicData>
            </a:graphic>
          </wp:inline>
        </w:drawing>
      </w:r>
      <w:r w:rsidRPr="005C7CB7">
        <w:rPr>
          <w:noProof/>
        </w:rPr>
        <w:drawing>
          <wp:inline distT="0" distB="0" distL="0" distR="0" wp14:anchorId="556600E3" wp14:editId="7D78B95E">
            <wp:extent cx="5760720" cy="367665"/>
            <wp:effectExtent l="0" t="0" r="0" b="0"/>
            <wp:docPr id="1551845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5635" name=""/>
                    <pic:cNvPicPr/>
                  </pic:nvPicPr>
                  <pic:blipFill>
                    <a:blip r:embed="rId38"/>
                    <a:stretch>
                      <a:fillRect/>
                    </a:stretch>
                  </pic:blipFill>
                  <pic:spPr>
                    <a:xfrm>
                      <a:off x="0" y="0"/>
                      <a:ext cx="5760720" cy="367665"/>
                    </a:xfrm>
                    <a:prstGeom prst="rect">
                      <a:avLst/>
                    </a:prstGeom>
                  </pic:spPr>
                </pic:pic>
              </a:graphicData>
            </a:graphic>
          </wp:inline>
        </w:drawing>
      </w:r>
    </w:p>
    <w:p w14:paraId="6E9167A8" w14:textId="4595DD9F" w:rsidR="00DD5132" w:rsidRDefault="00DD5132" w:rsidP="00DD5132">
      <w:r>
        <w:t xml:space="preserve">Le rapport de temps est le suivant : </w:t>
      </w:r>
    </w:p>
    <w:p w14:paraId="45E8324A" w14:textId="69E062F4" w:rsidR="00A80E50" w:rsidRDefault="00A80E50" w:rsidP="005C7CB7">
      <w:pPr>
        <w:pStyle w:val="Sansinterligne"/>
      </w:pPr>
      <w:r w:rsidRPr="00A80E50">
        <w:rPr>
          <w:noProof/>
        </w:rPr>
        <w:drawing>
          <wp:inline distT="0" distB="0" distL="0" distR="0" wp14:anchorId="604112B7" wp14:editId="1E764C3B">
            <wp:extent cx="5760720" cy="977265"/>
            <wp:effectExtent l="0" t="0" r="0" b="0"/>
            <wp:docPr id="133765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5894" name=""/>
                    <pic:cNvPicPr/>
                  </pic:nvPicPr>
                  <pic:blipFill>
                    <a:blip r:embed="rId39"/>
                    <a:stretch>
                      <a:fillRect/>
                    </a:stretch>
                  </pic:blipFill>
                  <pic:spPr>
                    <a:xfrm>
                      <a:off x="0" y="0"/>
                      <a:ext cx="5760720" cy="977265"/>
                    </a:xfrm>
                    <a:prstGeom prst="rect">
                      <a:avLst/>
                    </a:prstGeom>
                  </pic:spPr>
                </pic:pic>
              </a:graphicData>
            </a:graphic>
          </wp:inline>
        </w:drawing>
      </w:r>
    </w:p>
    <w:p w14:paraId="6C1A2263" w14:textId="0D7F8B30" w:rsidR="00A80E50" w:rsidRDefault="00A80E50" w:rsidP="00A80E50">
      <w:r>
        <w:t>On vérifie bien que la période est à 10ns et la fréquence est de 100MHz.</w:t>
      </w:r>
    </w:p>
    <w:p w14:paraId="5F708B07" w14:textId="77777777" w:rsidR="00A80E50" w:rsidRDefault="00A80E50" w:rsidP="00A80E50">
      <w:r>
        <w:t xml:space="preserve">Les valeurs dans le THS et TNS sont à 0, il n’y a pas de violation du set up et du hold. Pas de métastabilité. </w:t>
      </w:r>
    </w:p>
    <w:p w14:paraId="5B081092" w14:textId="77777777" w:rsidR="00A80E50" w:rsidRDefault="00A80E50" w:rsidP="00A80E50"/>
    <w:p w14:paraId="5AF9E829" w14:textId="31FA769A" w:rsidR="00A80E50" w:rsidRDefault="00A80E50" w:rsidP="005C7CB7">
      <w:pPr>
        <w:pStyle w:val="Sansinterligne"/>
      </w:pPr>
    </w:p>
    <w:p w14:paraId="3D6F328E" w14:textId="1A60D656" w:rsidR="00A80E50" w:rsidRDefault="00A80E50" w:rsidP="005C7CB7">
      <w:pPr>
        <w:pStyle w:val="Sansinterligne"/>
      </w:pPr>
      <w:r w:rsidRPr="00A80E50">
        <w:rPr>
          <w:noProof/>
        </w:rPr>
        <w:drawing>
          <wp:inline distT="0" distB="0" distL="0" distR="0" wp14:anchorId="100B614F" wp14:editId="5537D6E8">
            <wp:extent cx="5760720" cy="784860"/>
            <wp:effectExtent l="0" t="0" r="0" b="0"/>
            <wp:docPr id="65361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1647" name=""/>
                    <pic:cNvPicPr/>
                  </pic:nvPicPr>
                  <pic:blipFill>
                    <a:blip r:embed="rId40"/>
                    <a:stretch>
                      <a:fillRect/>
                    </a:stretch>
                  </pic:blipFill>
                  <pic:spPr>
                    <a:xfrm>
                      <a:off x="0" y="0"/>
                      <a:ext cx="5760720" cy="784860"/>
                    </a:xfrm>
                    <a:prstGeom prst="rect">
                      <a:avLst/>
                    </a:prstGeom>
                  </pic:spPr>
                </pic:pic>
              </a:graphicData>
            </a:graphic>
          </wp:inline>
        </w:drawing>
      </w:r>
    </w:p>
    <w:p w14:paraId="6E987A50" w14:textId="77777777" w:rsidR="00A80E50" w:rsidRDefault="00A80E50" w:rsidP="00A80E50">
      <w:r>
        <w:t xml:space="preserve">Le chemin critique est : </w:t>
      </w:r>
    </w:p>
    <w:p w14:paraId="410F030F" w14:textId="77777777" w:rsidR="00A80E50" w:rsidRDefault="00A80E50" w:rsidP="00A80E50">
      <w:r>
        <w:t>Slack (MET) :             25.899ns  (required time - arrival time)</w:t>
      </w:r>
    </w:p>
    <w:p w14:paraId="142AB9FB" w14:textId="73AE8C12" w:rsidR="00A80E50" w:rsidRDefault="00A80E50" w:rsidP="00A80E50">
      <w:r>
        <w:t xml:space="preserve">  Source:                 dbg_hub/inst/BSCANID.u_xsdbm_id/SWITCH_N_EXT_BSCAN.bscan_switch/state_reg[2]/C(rising edge-triggered cell FDRE clocked by dbg_hub/inst/BSCANID.u_xsdbm_id/SWITCH_N_EXT_BSCAN.bscan_inst/SERIES7_BSCAN.bscan_inst/TCK  {rise@0.000ns fall@16.500ns period=33.000ns})</w:t>
      </w:r>
    </w:p>
    <w:p w14:paraId="32FE0D5E" w14:textId="462D8C41" w:rsidR="00A80E50" w:rsidRDefault="00A80E50" w:rsidP="00A80E50">
      <w:r>
        <w:t xml:space="preserve">  Destination:            dbg_hub/inst/BSCANID.u_xsdbm_id/SWITCH_N_EXT_BSCAN.bscan_switch/portno_temp_reg[0]/D</w:t>
      </w:r>
    </w:p>
    <w:p w14:paraId="798BA9F1" w14:textId="71E9F145" w:rsidR="00A80E50" w:rsidRDefault="00A80E50" w:rsidP="00A80E50">
      <w:r w:rsidRPr="00A80E50">
        <w:rPr>
          <w:noProof/>
        </w:rPr>
        <w:drawing>
          <wp:inline distT="0" distB="0" distL="0" distR="0" wp14:anchorId="36D9CD7E" wp14:editId="5A7BFE22">
            <wp:extent cx="5760720" cy="483235"/>
            <wp:effectExtent l="0" t="0" r="0" b="0"/>
            <wp:docPr id="27725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604" name=""/>
                    <pic:cNvPicPr/>
                  </pic:nvPicPr>
                  <pic:blipFill>
                    <a:blip r:embed="rId41"/>
                    <a:stretch>
                      <a:fillRect/>
                    </a:stretch>
                  </pic:blipFill>
                  <pic:spPr>
                    <a:xfrm>
                      <a:off x="0" y="0"/>
                      <a:ext cx="5760720" cy="483235"/>
                    </a:xfrm>
                    <a:prstGeom prst="rect">
                      <a:avLst/>
                    </a:prstGeom>
                  </pic:spPr>
                </pic:pic>
              </a:graphicData>
            </a:graphic>
          </wp:inline>
        </w:drawing>
      </w:r>
    </w:p>
    <w:p w14:paraId="098FD985" w14:textId="77777777" w:rsidR="00A80E50" w:rsidRPr="00066933" w:rsidRDefault="00A80E50" w:rsidP="005C7CB7">
      <w:pPr>
        <w:pStyle w:val="Sansinterligne"/>
      </w:pPr>
    </w:p>
    <w:p w14:paraId="3B86C7FD" w14:textId="298C46A9" w:rsidR="00066933" w:rsidRDefault="00066933" w:rsidP="00066933">
      <w:pPr>
        <w:pStyle w:val="Paragraphedeliste"/>
        <w:numPr>
          <w:ilvl w:val="0"/>
          <w:numId w:val="21"/>
        </w:numPr>
      </w:pPr>
      <w:r w:rsidRPr="00066933">
        <w:lastRenderedPageBreak/>
        <w:t>Générez le bitstream et vérifiez que vous avez le comportement attendu sur carte.</w:t>
      </w:r>
    </w:p>
    <w:p w14:paraId="593F548B" w14:textId="356F5B9B" w:rsidR="00831D9E" w:rsidRDefault="00831D9E" w:rsidP="00831D9E">
      <w:r w:rsidRPr="00831D9E">
        <w:rPr>
          <w:noProof/>
        </w:rPr>
        <w:drawing>
          <wp:inline distT="0" distB="0" distL="0" distR="0" wp14:anchorId="0C1A16CA" wp14:editId="53BE1859">
            <wp:extent cx="5585254" cy="1350161"/>
            <wp:effectExtent l="0" t="0" r="0" b="2540"/>
            <wp:docPr id="2048713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3703" name=""/>
                    <pic:cNvPicPr/>
                  </pic:nvPicPr>
                  <pic:blipFill rotWithShape="1">
                    <a:blip r:embed="rId42"/>
                    <a:srcRect t="11639" b="18094"/>
                    <a:stretch/>
                  </pic:blipFill>
                  <pic:spPr bwMode="auto">
                    <a:xfrm>
                      <a:off x="0" y="0"/>
                      <a:ext cx="5608865" cy="1355869"/>
                    </a:xfrm>
                    <a:prstGeom prst="rect">
                      <a:avLst/>
                    </a:prstGeom>
                    <a:ln>
                      <a:noFill/>
                    </a:ln>
                    <a:extLst>
                      <a:ext uri="{53640926-AAD7-44D8-BBD7-CCE9431645EC}">
                        <a14:shadowObscured xmlns:a14="http://schemas.microsoft.com/office/drawing/2010/main"/>
                      </a:ext>
                    </a:extLst>
                  </pic:spPr>
                </pic:pic>
              </a:graphicData>
            </a:graphic>
          </wp:inline>
        </w:drawing>
      </w:r>
    </w:p>
    <w:p w14:paraId="677C606E" w14:textId="226CABE5" w:rsidR="00066933" w:rsidRDefault="006E51BD" w:rsidP="006E51BD">
      <w:r>
        <w:t xml:space="preserve">La simulation du bitstream donne les résultats suivants. </w:t>
      </w:r>
    </w:p>
    <w:p w14:paraId="7A7C8971" w14:textId="095D163D" w:rsidR="009F2F73" w:rsidRDefault="009F2F73" w:rsidP="00066933">
      <w:pPr>
        <w:pStyle w:val="Paragraphedeliste"/>
      </w:pPr>
      <w:r>
        <w:t xml:space="preserve">Aucun bouton </w:t>
      </w:r>
      <w:r w:rsidR="006E51BD">
        <w:t>appuyé</w:t>
      </w:r>
      <w:r>
        <w:t xml:space="preserve">. </w:t>
      </w:r>
    </w:p>
    <w:p w14:paraId="733D49E9" w14:textId="525C85D8" w:rsidR="009F2F73" w:rsidRDefault="009F2F73" w:rsidP="00066933">
      <w:pPr>
        <w:pStyle w:val="Paragraphedeliste"/>
      </w:pPr>
      <w:r w:rsidRPr="009F2F73">
        <w:rPr>
          <w:noProof/>
        </w:rPr>
        <w:drawing>
          <wp:inline distT="0" distB="0" distL="0" distR="0" wp14:anchorId="42879DFD" wp14:editId="58026309">
            <wp:extent cx="5760720" cy="1940560"/>
            <wp:effectExtent l="0" t="0" r="0" b="2540"/>
            <wp:docPr id="21039274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7489" name=""/>
                    <pic:cNvPicPr/>
                  </pic:nvPicPr>
                  <pic:blipFill>
                    <a:blip r:embed="rId43"/>
                    <a:stretch>
                      <a:fillRect/>
                    </a:stretch>
                  </pic:blipFill>
                  <pic:spPr>
                    <a:xfrm>
                      <a:off x="0" y="0"/>
                      <a:ext cx="5760720" cy="1940560"/>
                    </a:xfrm>
                    <a:prstGeom prst="rect">
                      <a:avLst/>
                    </a:prstGeom>
                  </pic:spPr>
                </pic:pic>
              </a:graphicData>
            </a:graphic>
          </wp:inline>
        </w:drawing>
      </w:r>
    </w:p>
    <w:p w14:paraId="470CAB76" w14:textId="3321523D" w:rsidR="009F2F73" w:rsidRDefault="009F2F73" w:rsidP="00066933">
      <w:pPr>
        <w:pStyle w:val="Paragraphedeliste"/>
      </w:pPr>
      <w:r>
        <w:t>Lorsque j’appuie sur le btn</w:t>
      </w:r>
      <w:r w:rsidR="006E51BD">
        <w:t>_</w:t>
      </w:r>
      <w:r>
        <w:t>1 =1</w:t>
      </w:r>
      <w:r w:rsidR="00320554">
        <w:t xml:space="preserve">, </w:t>
      </w:r>
      <w:r w:rsidR="006E51BD">
        <w:t>la led verte clignote.</w:t>
      </w:r>
    </w:p>
    <w:p w14:paraId="4858391B" w14:textId="19B732F0" w:rsidR="009F2F73" w:rsidRDefault="006E51BD" w:rsidP="00066933">
      <w:pPr>
        <w:pStyle w:val="Paragraphedeliste"/>
      </w:pPr>
      <w:r w:rsidRPr="00320554">
        <w:rPr>
          <w:noProof/>
        </w:rPr>
        <w:drawing>
          <wp:inline distT="0" distB="0" distL="0" distR="0" wp14:anchorId="2429DC4F" wp14:editId="3267E8B2">
            <wp:extent cx="5760720" cy="1938655"/>
            <wp:effectExtent l="0" t="0" r="0" b="4445"/>
            <wp:docPr id="681962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62380" name=""/>
                    <pic:cNvPicPr/>
                  </pic:nvPicPr>
                  <pic:blipFill>
                    <a:blip r:embed="rId44"/>
                    <a:stretch>
                      <a:fillRect/>
                    </a:stretch>
                  </pic:blipFill>
                  <pic:spPr>
                    <a:xfrm>
                      <a:off x="0" y="0"/>
                      <a:ext cx="5760720" cy="1938655"/>
                    </a:xfrm>
                    <a:prstGeom prst="rect">
                      <a:avLst/>
                    </a:prstGeom>
                  </pic:spPr>
                </pic:pic>
              </a:graphicData>
            </a:graphic>
          </wp:inline>
        </w:drawing>
      </w:r>
    </w:p>
    <w:p w14:paraId="455D2082" w14:textId="4592FDD9" w:rsidR="006E51BD" w:rsidRDefault="006E51BD" w:rsidP="006E51BD">
      <w:pPr>
        <w:pStyle w:val="Paragraphedeliste"/>
      </w:pPr>
      <w:r>
        <w:t>Lorsque j’appuie sur le btn_0 =1, la led bleue clignote.</w:t>
      </w:r>
    </w:p>
    <w:p w14:paraId="444A9169" w14:textId="3268201B" w:rsidR="009F2F73" w:rsidRDefault="00320554" w:rsidP="00066933">
      <w:pPr>
        <w:pStyle w:val="Paragraphedeliste"/>
      </w:pPr>
      <w:r w:rsidRPr="00320554">
        <w:rPr>
          <w:noProof/>
        </w:rPr>
        <w:drawing>
          <wp:inline distT="0" distB="0" distL="0" distR="0" wp14:anchorId="5FA48772" wp14:editId="1E3F6614">
            <wp:extent cx="5760720" cy="2014220"/>
            <wp:effectExtent l="0" t="0" r="0" b="5080"/>
            <wp:docPr id="6886829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2912" name=""/>
                    <pic:cNvPicPr/>
                  </pic:nvPicPr>
                  <pic:blipFill>
                    <a:blip r:embed="rId45"/>
                    <a:stretch>
                      <a:fillRect/>
                    </a:stretch>
                  </pic:blipFill>
                  <pic:spPr>
                    <a:xfrm>
                      <a:off x="0" y="0"/>
                      <a:ext cx="5760720" cy="2014220"/>
                    </a:xfrm>
                    <a:prstGeom prst="rect">
                      <a:avLst/>
                    </a:prstGeom>
                  </pic:spPr>
                </pic:pic>
              </a:graphicData>
            </a:graphic>
          </wp:inline>
        </w:drawing>
      </w:r>
    </w:p>
    <w:p w14:paraId="3C4224E6" w14:textId="09AD54CA" w:rsidR="00320554" w:rsidRDefault="00320554" w:rsidP="00066933">
      <w:pPr>
        <w:pStyle w:val="Paragraphedeliste"/>
      </w:pPr>
    </w:p>
    <w:p w14:paraId="1EFC2182" w14:textId="0C72C7AC" w:rsidR="006E51BD" w:rsidRPr="00580413" w:rsidRDefault="006E51BD" w:rsidP="00066933">
      <w:pPr>
        <w:pStyle w:val="Paragraphedeliste"/>
      </w:pPr>
      <w:r>
        <w:lastRenderedPageBreak/>
        <w:t xml:space="preserve">La vidéo de démonstration pour l’illustrer. </w:t>
      </w:r>
    </w:p>
    <w:sectPr w:rsidR="006E51BD" w:rsidRPr="00580413">
      <w:headerReference w:type="default"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CF0F4" w14:textId="77777777" w:rsidR="00481592" w:rsidRDefault="00481592" w:rsidP="00481592">
      <w:pPr>
        <w:spacing w:after="0" w:line="240" w:lineRule="auto"/>
      </w:pPr>
      <w:r>
        <w:separator/>
      </w:r>
    </w:p>
  </w:endnote>
  <w:endnote w:type="continuationSeparator" w:id="0">
    <w:p w14:paraId="6363BF66" w14:textId="77777777" w:rsidR="00481592" w:rsidRDefault="00481592" w:rsidP="00481592">
      <w:pPr>
        <w:spacing w:after="0" w:line="240" w:lineRule="auto"/>
      </w:pPr>
      <w:r>
        <w:continuationSeparator/>
      </w:r>
    </w:p>
  </w:endnote>
  <w:endnote w:type="continuationNotice" w:id="1">
    <w:p w14:paraId="7830D851" w14:textId="77777777" w:rsidR="00B25398" w:rsidRDefault="00B253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DFFE" w14:textId="32E9E577" w:rsidR="00481592" w:rsidRDefault="00481592">
    <w:pPr>
      <w:pStyle w:val="Pieddepage"/>
    </w:pPr>
    <w:r>
      <w:t>Formation AJC 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5DFC1" w14:textId="77777777" w:rsidR="00481592" w:rsidRDefault="00481592" w:rsidP="00481592">
      <w:pPr>
        <w:spacing w:after="0" w:line="240" w:lineRule="auto"/>
      </w:pPr>
      <w:r>
        <w:separator/>
      </w:r>
    </w:p>
  </w:footnote>
  <w:footnote w:type="continuationSeparator" w:id="0">
    <w:p w14:paraId="41401C04" w14:textId="77777777" w:rsidR="00481592" w:rsidRDefault="00481592" w:rsidP="00481592">
      <w:pPr>
        <w:spacing w:after="0" w:line="240" w:lineRule="auto"/>
      </w:pPr>
      <w:r>
        <w:continuationSeparator/>
      </w:r>
    </w:p>
  </w:footnote>
  <w:footnote w:type="continuationNotice" w:id="1">
    <w:p w14:paraId="08163AB7" w14:textId="77777777" w:rsidR="00B25398" w:rsidRDefault="00B253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E305B" w14:textId="44A7490E" w:rsidR="00481592" w:rsidRDefault="00481592">
    <w:pPr>
      <w:pStyle w:val="En-tte"/>
    </w:pPr>
    <w:r>
      <w:t xml:space="preserve">SOKPOR Adjo Sefofo                                                                                                   </w:t>
    </w:r>
    <w:r w:rsidR="002A5C7F">
      <w:fldChar w:fldCharType="begin"/>
    </w:r>
    <w:r w:rsidR="002A5C7F">
      <w:instrText xml:space="preserve"> TIME \@ "dd/MM/yyyy" </w:instrText>
    </w:r>
    <w:r w:rsidR="002A5C7F">
      <w:fldChar w:fldCharType="separate"/>
    </w:r>
    <w:r w:rsidR="003D7D73">
      <w:rPr>
        <w:noProof/>
      </w:rPr>
      <w:t>02/06/2023</w:t>
    </w:r>
    <w:r w:rsidR="002A5C7F">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E33"/>
    <w:multiLevelType w:val="hybridMultilevel"/>
    <w:tmpl w:val="799851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813895"/>
    <w:multiLevelType w:val="hybridMultilevel"/>
    <w:tmpl w:val="BC686A4C"/>
    <w:lvl w:ilvl="0" w:tplc="67D85F82">
      <w:start w:val="1"/>
      <w:numFmt w:val="bullet"/>
      <w:lvlText w:val="-"/>
      <w:lvlJc w:val="left"/>
      <w:pPr>
        <w:tabs>
          <w:tab w:val="num" w:pos="720"/>
        </w:tabs>
        <w:ind w:left="720" w:hanging="360"/>
      </w:pPr>
      <w:rPr>
        <w:rFonts w:ascii="Times New Roman" w:hAnsi="Times New Roman" w:hint="default"/>
      </w:rPr>
    </w:lvl>
    <w:lvl w:ilvl="1" w:tplc="64AEE478" w:tentative="1">
      <w:start w:val="1"/>
      <w:numFmt w:val="bullet"/>
      <w:lvlText w:val="-"/>
      <w:lvlJc w:val="left"/>
      <w:pPr>
        <w:tabs>
          <w:tab w:val="num" w:pos="1440"/>
        </w:tabs>
        <w:ind w:left="1440" w:hanging="360"/>
      </w:pPr>
      <w:rPr>
        <w:rFonts w:ascii="Times New Roman" w:hAnsi="Times New Roman" w:hint="default"/>
      </w:rPr>
    </w:lvl>
    <w:lvl w:ilvl="2" w:tplc="7EAE546C" w:tentative="1">
      <w:start w:val="1"/>
      <w:numFmt w:val="bullet"/>
      <w:lvlText w:val="-"/>
      <w:lvlJc w:val="left"/>
      <w:pPr>
        <w:tabs>
          <w:tab w:val="num" w:pos="2160"/>
        </w:tabs>
        <w:ind w:left="2160" w:hanging="360"/>
      </w:pPr>
      <w:rPr>
        <w:rFonts w:ascii="Times New Roman" w:hAnsi="Times New Roman" w:hint="default"/>
      </w:rPr>
    </w:lvl>
    <w:lvl w:ilvl="3" w:tplc="2652A13A" w:tentative="1">
      <w:start w:val="1"/>
      <w:numFmt w:val="bullet"/>
      <w:lvlText w:val="-"/>
      <w:lvlJc w:val="left"/>
      <w:pPr>
        <w:tabs>
          <w:tab w:val="num" w:pos="2880"/>
        </w:tabs>
        <w:ind w:left="2880" w:hanging="360"/>
      </w:pPr>
      <w:rPr>
        <w:rFonts w:ascii="Times New Roman" w:hAnsi="Times New Roman" w:hint="default"/>
      </w:rPr>
    </w:lvl>
    <w:lvl w:ilvl="4" w:tplc="C3948976" w:tentative="1">
      <w:start w:val="1"/>
      <w:numFmt w:val="bullet"/>
      <w:lvlText w:val="-"/>
      <w:lvlJc w:val="left"/>
      <w:pPr>
        <w:tabs>
          <w:tab w:val="num" w:pos="3600"/>
        </w:tabs>
        <w:ind w:left="3600" w:hanging="360"/>
      </w:pPr>
      <w:rPr>
        <w:rFonts w:ascii="Times New Roman" w:hAnsi="Times New Roman" w:hint="default"/>
      </w:rPr>
    </w:lvl>
    <w:lvl w:ilvl="5" w:tplc="12B032C6" w:tentative="1">
      <w:start w:val="1"/>
      <w:numFmt w:val="bullet"/>
      <w:lvlText w:val="-"/>
      <w:lvlJc w:val="left"/>
      <w:pPr>
        <w:tabs>
          <w:tab w:val="num" w:pos="4320"/>
        </w:tabs>
        <w:ind w:left="4320" w:hanging="360"/>
      </w:pPr>
      <w:rPr>
        <w:rFonts w:ascii="Times New Roman" w:hAnsi="Times New Roman" w:hint="default"/>
      </w:rPr>
    </w:lvl>
    <w:lvl w:ilvl="6" w:tplc="5E822978" w:tentative="1">
      <w:start w:val="1"/>
      <w:numFmt w:val="bullet"/>
      <w:lvlText w:val="-"/>
      <w:lvlJc w:val="left"/>
      <w:pPr>
        <w:tabs>
          <w:tab w:val="num" w:pos="5040"/>
        </w:tabs>
        <w:ind w:left="5040" w:hanging="360"/>
      </w:pPr>
      <w:rPr>
        <w:rFonts w:ascii="Times New Roman" w:hAnsi="Times New Roman" w:hint="default"/>
      </w:rPr>
    </w:lvl>
    <w:lvl w:ilvl="7" w:tplc="2E48007A" w:tentative="1">
      <w:start w:val="1"/>
      <w:numFmt w:val="bullet"/>
      <w:lvlText w:val="-"/>
      <w:lvlJc w:val="left"/>
      <w:pPr>
        <w:tabs>
          <w:tab w:val="num" w:pos="5760"/>
        </w:tabs>
        <w:ind w:left="5760" w:hanging="360"/>
      </w:pPr>
      <w:rPr>
        <w:rFonts w:ascii="Times New Roman" w:hAnsi="Times New Roman" w:hint="default"/>
      </w:rPr>
    </w:lvl>
    <w:lvl w:ilvl="8" w:tplc="BAE68FF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DBF1444"/>
    <w:multiLevelType w:val="hybridMultilevel"/>
    <w:tmpl w:val="61E4E918"/>
    <w:lvl w:ilvl="0" w:tplc="DE6EBAEA">
      <w:start w:val="1"/>
      <w:numFmt w:val="bullet"/>
      <w:lvlText w:val="-"/>
      <w:lvlJc w:val="left"/>
      <w:pPr>
        <w:tabs>
          <w:tab w:val="num" w:pos="720"/>
        </w:tabs>
        <w:ind w:left="720" w:hanging="360"/>
      </w:pPr>
      <w:rPr>
        <w:rFonts w:ascii="Times New Roman" w:hAnsi="Times New Roman" w:hint="default"/>
      </w:rPr>
    </w:lvl>
    <w:lvl w:ilvl="1" w:tplc="48E84ED6" w:tentative="1">
      <w:start w:val="1"/>
      <w:numFmt w:val="bullet"/>
      <w:lvlText w:val="-"/>
      <w:lvlJc w:val="left"/>
      <w:pPr>
        <w:tabs>
          <w:tab w:val="num" w:pos="1440"/>
        </w:tabs>
        <w:ind w:left="1440" w:hanging="360"/>
      </w:pPr>
      <w:rPr>
        <w:rFonts w:ascii="Times New Roman" w:hAnsi="Times New Roman" w:hint="default"/>
      </w:rPr>
    </w:lvl>
    <w:lvl w:ilvl="2" w:tplc="CD640BB2" w:tentative="1">
      <w:start w:val="1"/>
      <w:numFmt w:val="bullet"/>
      <w:lvlText w:val="-"/>
      <w:lvlJc w:val="left"/>
      <w:pPr>
        <w:tabs>
          <w:tab w:val="num" w:pos="2160"/>
        </w:tabs>
        <w:ind w:left="2160" w:hanging="360"/>
      </w:pPr>
      <w:rPr>
        <w:rFonts w:ascii="Times New Roman" w:hAnsi="Times New Roman" w:hint="default"/>
      </w:rPr>
    </w:lvl>
    <w:lvl w:ilvl="3" w:tplc="1E5ADEA6" w:tentative="1">
      <w:start w:val="1"/>
      <w:numFmt w:val="bullet"/>
      <w:lvlText w:val="-"/>
      <w:lvlJc w:val="left"/>
      <w:pPr>
        <w:tabs>
          <w:tab w:val="num" w:pos="2880"/>
        </w:tabs>
        <w:ind w:left="2880" w:hanging="360"/>
      </w:pPr>
      <w:rPr>
        <w:rFonts w:ascii="Times New Roman" w:hAnsi="Times New Roman" w:hint="default"/>
      </w:rPr>
    </w:lvl>
    <w:lvl w:ilvl="4" w:tplc="2B782642" w:tentative="1">
      <w:start w:val="1"/>
      <w:numFmt w:val="bullet"/>
      <w:lvlText w:val="-"/>
      <w:lvlJc w:val="left"/>
      <w:pPr>
        <w:tabs>
          <w:tab w:val="num" w:pos="3600"/>
        </w:tabs>
        <w:ind w:left="3600" w:hanging="360"/>
      </w:pPr>
      <w:rPr>
        <w:rFonts w:ascii="Times New Roman" w:hAnsi="Times New Roman" w:hint="default"/>
      </w:rPr>
    </w:lvl>
    <w:lvl w:ilvl="5" w:tplc="F690BCF2" w:tentative="1">
      <w:start w:val="1"/>
      <w:numFmt w:val="bullet"/>
      <w:lvlText w:val="-"/>
      <w:lvlJc w:val="left"/>
      <w:pPr>
        <w:tabs>
          <w:tab w:val="num" w:pos="4320"/>
        </w:tabs>
        <w:ind w:left="4320" w:hanging="360"/>
      </w:pPr>
      <w:rPr>
        <w:rFonts w:ascii="Times New Roman" w:hAnsi="Times New Roman" w:hint="default"/>
      </w:rPr>
    </w:lvl>
    <w:lvl w:ilvl="6" w:tplc="44B07B2E" w:tentative="1">
      <w:start w:val="1"/>
      <w:numFmt w:val="bullet"/>
      <w:lvlText w:val="-"/>
      <w:lvlJc w:val="left"/>
      <w:pPr>
        <w:tabs>
          <w:tab w:val="num" w:pos="5040"/>
        </w:tabs>
        <w:ind w:left="5040" w:hanging="360"/>
      </w:pPr>
      <w:rPr>
        <w:rFonts w:ascii="Times New Roman" w:hAnsi="Times New Roman" w:hint="default"/>
      </w:rPr>
    </w:lvl>
    <w:lvl w:ilvl="7" w:tplc="275A0D98" w:tentative="1">
      <w:start w:val="1"/>
      <w:numFmt w:val="bullet"/>
      <w:lvlText w:val="-"/>
      <w:lvlJc w:val="left"/>
      <w:pPr>
        <w:tabs>
          <w:tab w:val="num" w:pos="5760"/>
        </w:tabs>
        <w:ind w:left="5760" w:hanging="360"/>
      </w:pPr>
      <w:rPr>
        <w:rFonts w:ascii="Times New Roman" w:hAnsi="Times New Roman" w:hint="default"/>
      </w:rPr>
    </w:lvl>
    <w:lvl w:ilvl="8" w:tplc="FEDCF7B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90304FB"/>
    <w:multiLevelType w:val="hybridMultilevel"/>
    <w:tmpl w:val="07048F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7B44477"/>
    <w:multiLevelType w:val="hybridMultilevel"/>
    <w:tmpl w:val="08982BB2"/>
    <w:lvl w:ilvl="0" w:tplc="C1AC9D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D22452"/>
    <w:multiLevelType w:val="hybridMultilevel"/>
    <w:tmpl w:val="4288E2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B14346A"/>
    <w:multiLevelType w:val="hybridMultilevel"/>
    <w:tmpl w:val="9E3028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4180901"/>
    <w:multiLevelType w:val="hybridMultilevel"/>
    <w:tmpl w:val="422E3C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B2532A"/>
    <w:multiLevelType w:val="hybridMultilevel"/>
    <w:tmpl w:val="5E2065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BF65707"/>
    <w:multiLevelType w:val="hybridMultilevel"/>
    <w:tmpl w:val="C50A9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9F595D"/>
    <w:multiLevelType w:val="hybridMultilevel"/>
    <w:tmpl w:val="34E814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B6F72BE"/>
    <w:multiLevelType w:val="hybridMultilevel"/>
    <w:tmpl w:val="457281F2"/>
    <w:lvl w:ilvl="0" w:tplc="1B3ADAAC">
      <w:start w:val="1"/>
      <w:numFmt w:val="upperRoman"/>
      <w:pStyle w:val="Titre1"/>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F713526"/>
    <w:multiLevelType w:val="hybridMultilevel"/>
    <w:tmpl w:val="A4C80090"/>
    <w:lvl w:ilvl="0" w:tplc="DE6EBAEA">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0B01A5E"/>
    <w:multiLevelType w:val="hybridMultilevel"/>
    <w:tmpl w:val="A66AB6D4"/>
    <w:lvl w:ilvl="0" w:tplc="CF9405B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876855"/>
    <w:multiLevelType w:val="hybridMultilevel"/>
    <w:tmpl w:val="946EB64C"/>
    <w:lvl w:ilvl="0" w:tplc="69ECDF7C">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F0A2E0E"/>
    <w:multiLevelType w:val="hybridMultilevel"/>
    <w:tmpl w:val="213A2922"/>
    <w:lvl w:ilvl="0" w:tplc="247AE5A4">
      <w:start w:val="1"/>
      <w:numFmt w:val="lowerLetter"/>
      <w:pStyle w:val="Titre3"/>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B8B65CC"/>
    <w:multiLevelType w:val="hybridMultilevel"/>
    <w:tmpl w:val="CB9A629A"/>
    <w:lvl w:ilvl="0" w:tplc="4050BC4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F593E2F"/>
    <w:multiLevelType w:val="hybridMultilevel"/>
    <w:tmpl w:val="9BAA5C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07658945">
    <w:abstractNumId w:val="8"/>
  </w:num>
  <w:num w:numId="2" w16cid:durableId="400491219">
    <w:abstractNumId w:val="16"/>
  </w:num>
  <w:num w:numId="3" w16cid:durableId="1937908673">
    <w:abstractNumId w:val="13"/>
  </w:num>
  <w:num w:numId="4" w16cid:durableId="521749063">
    <w:abstractNumId w:val="14"/>
  </w:num>
  <w:num w:numId="5" w16cid:durableId="1177034926">
    <w:abstractNumId w:val="11"/>
  </w:num>
  <w:num w:numId="6" w16cid:durableId="1313103509">
    <w:abstractNumId w:val="9"/>
  </w:num>
  <w:num w:numId="7" w16cid:durableId="715423308">
    <w:abstractNumId w:val="17"/>
  </w:num>
  <w:num w:numId="8" w16cid:durableId="14121401">
    <w:abstractNumId w:val="2"/>
  </w:num>
  <w:num w:numId="9" w16cid:durableId="702437908">
    <w:abstractNumId w:val="15"/>
  </w:num>
  <w:num w:numId="10" w16cid:durableId="530150772">
    <w:abstractNumId w:val="15"/>
    <w:lvlOverride w:ilvl="0">
      <w:startOverride w:val="1"/>
    </w:lvlOverride>
  </w:num>
  <w:num w:numId="11" w16cid:durableId="1117794346">
    <w:abstractNumId w:val="15"/>
    <w:lvlOverride w:ilvl="0">
      <w:startOverride w:val="1"/>
    </w:lvlOverride>
  </w:num>
  <w:num w:numId="12" w16cid:durableId="653026110">
    <w:abstractNumId w:val="1"/>
  </w:num>
  <w:num w:numId="13" w16cid:durableId="67307255">
    <w:abstractNumId w:val="12"/>
  </w:num>
  <w:num w:numId="14" w16cid:durableId="1196698225">
    <w:abstractNumId w:val="4"/>
  </w:num>
  <w:num w:numId="15" w16cid:durableId="2101370493">
    <w:abstractNumId w:val="5"/>
  </w:num>
  <w:num w:numId="16" w16cid:durableId="885991440">
    <w:abstractNumId w:val="6"/>
  </w:num>
  <w:num w:numId="17" w16cid:durableId="2074154099">
    <w:abstractNumId w:val="12"/>
  </w:num>
  <w:num w:numId="18" w16cid:durableId="1375153846">
    <w:abstractNumId w:val="7"/>
  </w:num>
  <w:num w:numId="19" w16cid:durableId="1762413172">
    <w:abstractNumId w:val="0"/>
  </w:num>
  <w:num w:numId="20" w16cid:durableId="557015321">
    <w:abstractNumId w:val="3"/>
  </w:num>
  <w:num w:numId="21" w16cid:durableId="11540253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C58"/>
    <w:rsid w:val="00013291"/>
    <w:rsid w:val="00032177"/>
    <w:rsid w:val="00035D99"/>
    <w:rsid w:val="00066933"/>
    <w:rsid w:val="000841CB"/>
    <w:rsid w:val="000B2717"/>
    <w:rsid w:val="000B4CCD"/>
    <w:rsid w:val="000C3B7C"/>
    <w:rsid w:val="000D39A0"/>
    <w:rsid w:val="000E5325"/>
    <w:rsid w:val="000E7C53"/>
    <w:rsid w:val="000F4A15"/>
    <w:rsid w:val="00105A5F"/>
    <w:rsid w:val="0011576B"/>
    <w:rsid w:val="00177C58"/>
    <w:rsid w:val="00193CC6"/>
    <w:rsid w:val="001B07A2"/>
    <w:rsid w:val="001B6224"/>
    <w:rsid w:val="001D29DF"/>
    <w:rsid w:val="001D3385"/>
    <w:rsid w:val="001D7CE3"/>
    <w:rsid w:val="001E50D2"/>
    <w:rsid w:val="001F7C1A"/>
    <w:rsid w:val="002263C3"/>
    <w:rsid w:val="0024389E"/>
    <w:rsid w:val="00245CF9"/>
    <w:rsid w:val="002777EA"/>
    <w:rsid w:val="002A5C7F"/>
    <w:rsid w:val="002C618E"/>
    <w:rsid w:val="002D6335"/>
    <w:rsid w:val="002E4157"/>
    <w:rsid w:val="003008DD"/>
    <w:rsid w:val="00320554"/>
    <w:rsid w:val="003403F0"/>
    <w:rsid w:val="00342B7F"/>
    <w:rsid w:val="00345C07"/>
    <w:rsid w:val="00366B37"/>
    <w:rsid w:val="00367C27"/>
    <w:rsid w:val="003725F9"/>
    <w:rsid w:val="003814B5"/>
    <w:rsid w:val="0038735F"/>
    <w:rsid w:val="00390869"/>
    <w:rsid w:val="003A73A4"/>
    <w:rsid w:val="003B0DA7"/>
    <w:rsid w:val="003B2FFE"/>
    <w:rsid w:val="003C410D"/>
    <w:rsid w:val="003D7D73"/>
    <w:rsid w:val="003E5FE2"/>
    <w:rsid w:val="003E7236"/>
    <w:rsid w:val="003F37DA"/>
    <w:rsid w:val="00415082"/>
    <w:rsid w:val="0042793A"/>
    <w:rsid w:val="0043270B"/>
    <w:rsid w:val="0043780A"/>
    <w:rsid w:val="00445073"/>
    <w:rsid w:val="00447624"/>
    <w:rsid w:val="0045291F"/>
    <w:rsid w:val="00481592"/>
    <w:rsid w:val="00490189"/>
    <w:rsid w:val="004A4E77"/>
    <w:rsid w:val="004B1CDB"/>
    <w:rsid w:val="004C46ED"/>
    <w:rsid w:val="004C7B89"/>
    <w:rsid w:val="004E0D50"/>
    <w:rsid w:val="004E540F"/>
    <w:rsid w:val="00503D8F"/>
    <w:rsid w:val="00512278"/>
    <w:rsid w:val="00515D1E"/>
    <w:rsid w:val="0054146D"/>
    <w:rsid w:val="0054493B"/>
    <w:rsid w:val="005766ED"/>
    <w:rsid w:val="00580413"/>
    <w:rsid w:val="00581651"/>
    <w:rsid w:val="005931A1"/>
    <w:rsid w:val="00595321"/>
    <w:rsid w:val="005A11E6"/>
    <w:rsid w:val="005A64AB"/>
    <w:rsid w:val="005C7CB7"/>
    <w:rsid w:val="005D660B"/>
    <w:rsid w:val="005D7253"/>
    <w:rsid w:val="00605120"/>
    <w:rsid w:val="006071AB"/>
    <w:rsid w:val="00617629"/>
    <w:rsid w:val="00655747"/>
    <w:rsid w:val="00664DD1"/>
    <w:rsid w:val="00670571"/>
    <w:rsid w:val="006A4C56"/>
    <w:rsid w:val="006B2DBE"/>
    <w:rsid w:val="006D3C7C"/>
    <w:rsid w:val="006E51BD"/>
    <w:rsid w:val="006E55E6"/>
    <w:rsid w:val="006F0954"/>
    <w:rsid w:val="006F2F04"/>
    <w:rsid w:val="006F3079"/>
    <w:rsid w:val="0071270F"/>
    <w:rsid w:val="00722827"/>
    <w:rsid w:val="007625DA"/>
    <w:rsid w:val="00767E8F"/>
    <w:rsid w:val="00770305"/>
    <w:rsid w:val="007709B6"/>
    <w:rsid w:val="007734B2"/>
    <w:rsid w:val="0078230F"/>
    <w:rsid w:val="0078275B"/>
    <w:rsid w:val="00787EA5"/>
    <w:rsid w:val="00792071"/>
    <w:rsid w:val="007A2E2D"/>
    <w:rsid w:val="007A623A"/>
    <w:rsid w:val="007C4912"/>
    <w:rsid w:val="007E62B7"/>
    <w:rsid w:val="00831D9E"/>
    <w:rsid w:val="008327D2"/>
    <w:rsid w:val="00834C3A"/>
    <w:rsid w:val="00846009"/>
    <w:rsid w:val="00863BF1"/>
    <w:rsid w:val="00864570"/>
    <w:rsid w:val="00873261"/>
    <w:rsid w:val="0087371A"/>
    <w:rsid w:val="008852D8"/>
    <w:rsid w:val="008C77C1"/>
    <w:rsid w:val="008E5890"/>
    <w:rsid w:val="009172E7"/>
    <w:rsid w:val="00927DF2"/>
    <w:rsid w:val="0093269A"/>
    <w:rsid w:val="00935945"/>
    <w:rsid w:val="00936075"/>
    <w:rsid w:val="00951D22"/>
    <w:rsid w:val="009945CA"/>
    <w:rsid w:val="009C4EEC"/>
    <w:rsid w:val="009F2F73"/>
    <w:rsid w:val="00A22DCC"/>
    <w:rsid w:val="00A4526E"/>
    <w:rsid w:val="00A73114"/>
    <w:rsid w:val="00A80E50"/>
    <w:rsid w:val="00A92D33"/>
    <w:rsid w:val="00AA2FBB"/>
    <w:rsid w:val="00AB0C47"/>
    <w:rsid w:val="00AC432B"/>
    <w:rsid w:val="00AC43C4"/>
    <w:rsid w:val="00AC687B"/>
    <w:rsid w:val="00AD7205"/>
    <w:rsid w:val="00B164C2"/>
    <w:rsid w:val="00B214A5"/>
    <w:rsid w:val="00B25398"/>
    <w:rsid w:val="00B34ACF"/>
    <w:rsid w:val="00B35D89"/>
    <w:rsid w:val="00B41E73"/>
    <w:rsid w:val="00B464BC"/>
    <w:rsid w:val="00B575AD"/>
    <w:rsid w:val="00B611BE"/>
    <w:rsid w:val="00B633CE"/>
    <w:rsid w:val="00B958D2"/>
    <w:rsid w:val="00BA2D3E"/>
    <w:rsid w:val="00BB2B8D"/>
    <w:rsid w:val="00BB6B6D"/>
    <w:rsid w:val="00BC5D58"/>
    <w:rsid w:val="00BE6DF5"/>
    <w:rsid w:val="00C12E11"/>
    <w:rsid w:val="00C13B39"/>
    <w:rsid w:val="00C23DBF"/>
    <w:rsid w:val="00C319D2"/>
    <w:rsid w:val="00C9402D"/>
    <w:rsid w:val="00CC6649"/>
    <w:rsid w:val="00CD72FD"/>
    <w:rsid w:val="00D228A7"/>
    <w:rsid w:val="00D25282"/>
    <w:rsid w:val="00D42438"/>
    <w:rsid w:val="00D839CC"/>
    <w:rsid w:val="00DC115C"/>
    <w:rsid w:val="00DD5132"/>
    <w:rsid w:val="00DD6858"/>
    <w:rsid w:val="00DF4735"/>
    <w:rsid w:val="00E10B93"/>
    <w:rsid w:val="00E1708A"/>
    <w:rsid w:val="00E212FB"/>
    <w:rsid w:val="00E33A47"/>
    <w:rsid w:val="00E41D88"/>
    <w:rsid w:val="00E54F95"/>
    <w:rsid w:val="00E554AA"/>
    <w:rsid w:val="00E62503"/>
    <w:rsid w:val="00E71501"/>
    <w:rsid w:val="00E73F66"/>
    <w:rsid w:val="00E93593"/>
    <w:rsid w:val="00EB2D4C"/>
    <w:rsid w:val="00EB42B0"/>
    <w:rsid w:val="00EB6885"/>
    <w:rsid w:val="00ED2895"/>
    <w:rsid w:val="00EF4CC9"/>
    <w:rsid w:val="00F25470"/>
    <w:rsid w:val="00F35585"/>
    <w:rsid w:val="00F472E2"/>
    <w:rsid w:val="00F5323E"/>
    <w:rsid w:val="00F65138"/>
    <w:rsid w:val="00F723A5"/>
    <w:rsid w:val="00F74386"/>
    <w:rsid w:val="00FB0BE2"/>
    <w:rsid w:val="00FE1BEB"/>
    <w:rsid w:val="00FF3499"/>
    <w:rsid w:val="00FF69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E1D5A"/>
  <w15:docId w15:val="{05D39C0F-F668-4175-8770-FD13ADD1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5AD"/>
    <w:pPr>
      <w:jc w:val="both"/>
    </w:pPr>
    <w:rPr>
      <w:rFonts w:ascii="Times New Roman" w:hAnsi="Times New Roman"/>
      <w:sz w:val="24"/>
    </w:rPr>
  </w:style>
  <w:style w:type="paragraph" w:styleId="Titre1">
    <w:name w:val="heading 1"/>
    <w:basedOn w:val="Normal"/>
    <w:next w:val="Normal"/>
    <w:link w:val="Titre1Car"/>
    <w:autoRedefine/>
    <w:uiPriority w:val="9"/>
    <w:qFormat/>
    <w:rsid w:val="00F65138"/>
    <w:pPr>
      <w:keepNext/>
      <w:keepLines/>
      <w:numPr>
        <w:numId w:val="5"/>
      </w:numPr>
      <w:spacing w:before="240" w:after="0"/>
      <w:outlineLvl w:val="0"/>
    </w:pPr>
    <w:rPr>
      <w:rFonts w:eastAsiaTheme="majorEastAsia" w:cstheme="majorBidi"/>
      <w:color w:val="385623" w:themeColor="accent6" w:themeShade="80"/>
      <w:sz w:val="28"/>
      <w:szCs w:val="32"/>
    </w:rPr>
  </w:style>
  <w:style w:type="paragraph" w:styleId="Titre2">
    <w:name w:val="heading 2"/>
    <w:basedOn w:val="Normal"/>
    <w:next w:val="Normal"/>
    <w:link w:val="Titre2Car"/>
    <w:uiPriority w:val="9"/>
    <w:unhideWhenUsed/>
    <w:qFormat/>
    <w:rsid w:val="00F65138"/>
    <w:pPr>
      <w:keepNext/>
      <w:keepLines/>
      <w:numPr>
        <w:numId w:val="4"/>
      </w:numPr>
      <w:spacing w:before="40" w:after="0"/>
      <w:outlineLvl w:val="1"/>
    </w:pPr>
    <w:rPr>
      <w:rFonts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rsid w:val="003E7236"/>
    <w:pPr>
      <w:keepNext/>
      <w:keepLines/>
      <w:numPr>
        <w:numId w:val="9"/>
      </w:numPr>
      <w:spacing w:before="40" w:after="0"/>
      <w:outlineLvl w:val="2"/>
    </w:pPr>
    <w:rPr>
      <w:rFonts w:eastAsiaTheme="majorEastAsia" w:cstheme="majorBidi"/>
      <w:color w:val="FF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945CA"/>
    <w:pPr>
      <w:ind w:left="720"/>
      <w:contextualSpacing/>
    </w:pPr>
  </w:style>
  <w:style w:type="character" w:customStyle="1" w:styleId="Titre1Car">
    <w:name w:val="Titre 1 Car"/>
    <w:basedOn w:val="Policepardfaut"/>
    <w:link w:val="Titre1"/>
    <w:uiPriority w:val="9"/>
    <w:rsid w:val="00F65138"/>
    <w:rPr>
      <w:rFonts w:ascii="Times New Roman" w:eastAsiaTheme="majorEastAsia" w:hAnsi="Times New Roman" w:cstheme="majorBidi"/>
      <w:color w:val="385623" w:themeColor="accent6" w:themeShade="80"/>
      <w:sz w:val="28"/>
      <w:szCs w:val="32"/>
    </w:rPr>
  </w:style>
  <w:style w:type="character" w:customStyle="1" w:styleId="Titre2Car">
    <w:name w:val="Titre 2 Car"/>
    <w:basedOn w:val="Policepardfaut"/>
    <w:link w:val="Titre2"/>
    <w:uiPriority w:val="9"/>
    <w:rsid w:val="00F65138"/>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3E7236"/>
    <w:rPr>
      <w:rFonts w:ascii="Times New Roman" w:eastAsiaTheme="majorEastAsia" w:hAnsi="Times New Roman" w:cstheme="majorBidi"/>
      <w:color w:val="FF0000"/>
      <w:sz w:val="24"/>
      <w:szCs w:val="24"/>
    </w:rPr>
  </w:style>
  <w:style w:type="table" w:styleId="Grilledutableau">
    <w:name w:val="Table Grid"/>
    <w:basedOn w:val="TableauNormal"/>
    <w:uiPriority w:val="39"/>
    <w:rsid w:val="00605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60512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Default">
    <w:name w:val="Default"/>
    <w:rsid w:val="00503D8F"/>
    <w:pPr>
      <w:autoSpaceDE w:val="0"/>
      <w:autoSpaceDN w:val="0"/>
      <w:adjustRightInd w:val="0"/>
      <w:spacing w:after="0" w:line="240" w:lineRule="auto"/>
    </w:pPr>
    <w:rPr>
      <w:rFonts w:ascii="Calibri" w:hAnsi="Calibri" w:cs="Calibri"/>
      <w:color w:val="000000"/>
      <w:sz w:val="24"/>
      <w:szCs w:val="24"/>
    </w:rPr>
  </w:style>
  <w:style w:type="table" w:customStyle="1" w:styleId="Grilledutableau1">
    <w:name w:val="Grille du tableau1"/>
    <w:basedOn w:val="TableauNormal"/>
    <w:next w:val="Grilledutableau"/>
    <w:uiPriority w:val="39"/>
    <w:rsid w:val="00E73F6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11">
    <w:name w:val="Tableau Grille 1 Clair - Accentuation 11"/>
    <w:basedOn w:val="TableauNormal"/>
    <w:next w:val="TableauGrille1Clair-Accentuation1"/>
    <w:uiPriority w:val="46"/>
    <w:rsid w:val="00445073"/>
    <w:pPr>
      <w:spacing w:after="0" w:line="240" w:lineRule="auto"/>
    </w:pPr>
    <w:rPr>
      <w:rFonts w:ascii="Calibri" w:eastAsia="Calibri" w:hAnsi="Calibri" w:cs="Times New Roman"/>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481592"/>
    <w:pPr>
      <w:tabs>
        <w:tab w:val="center" w:pos="4536"/>
        <w:tab w:val="right" w:pos="9072"/>
      </w:tabs>
      <w:spacing w:after="0" w:line="240" w:lineRule="auto"/>
    </w:pPr>
  </w:style>
  <w:style w:type="character" w:customStyle="1" w:styleId="En-tteCar">
    <w:name w:val="En-tête Car"/>
    <w:basedOn w:val="Policepardfaut"/>
    <w:link w:val="En-tte"/>
    <w:uiPriority w:val="99"/>
    <w:rsid w:val="00481592"/>
    <w:rPr>
      <w:rFonts w:ascii="Times New Roman" w:hAnsi="Times New Roman"/>
      <w:sz w:val="24"/>
    </w:rPr>
  </w:style>
  <w:style w:type="paragraph" w:styleId="Pieddepage">
    <w:name w:val="footer"/>
    <w:basedOn w:val="Normal"/>
    <w:link w:val="PieddepageCar"/>
    <w:uiPriority w:val="99"/>
    <w:unhideWhenUsed/>
    <w:rsid w:val="004815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1592"/>
    <w:rPr>
      <w:rFonts w:ascii="Times New Roman" w:hAnsi="Times New Roman"/>
      <w:sz w:val="24"/>
    </w:rPr>
  </w:style>
  <w:style w:type="paragraph" w:styleId="Rvision">
    <w:name w:val="Revision"/>
    <w:hidden/>
    <w:uiPriority w:val="99"/>
    <w:semiHidden/>
    <w:rsid w:val="00BE6DF5"/>
    <w:pPr>
      <w:spacing w:after="0" w:line="240" w:lineRule="auto"/>
    </w:pPr>
    <w:rPr>
      <w:rFonts w:ascii="Times New Roman" w:hAnsi="Times New Roman"/>
      <w:sz w:val="24"/>
    </w:rPr>
  </w:style>
  <w:style w:type="paragraph" w:styleId="Sansinterligne">
    <w:name w:val="No Spacing"/>
    <w:uiPriority w:val="1"/>
    <w:qFormat/>
    <w:rsid w:val="005C7CB7"/>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97194">
      <w:bodyDiv w:val="1"/>
      <w:marLeft w:val="0"/>
      <w:marRight w:val="0"/>
      <w:marTop w:val="0"/>
      <w:marBottom w:val="0"/>
      <w:divBdr>
        <w:top w:val="none" w:sz="0" w:space="0" w:color="auto"/>
        <w:left w:val="none" w:sz="0" w:space="0" w:color="auto"/>
        <w:bottom w:val="none" w:sz="0" w:space="0" w:color="auto"/>
        <w:right w:val="none" w:sz="0" w:space="0" w:color="auto"/>
      </w:divBdr>
    </w:div>
    <w:div w:id="484202151">
      <w:bodyDiv w:val="1"/>
      <w:marLeft w:val="0"/>
      <w:marRight w:val="0"/>
      <w:marTop w:val="0"/>
      <w:marBottom w:val="0"/>
      <w:divBdr>
        <w:top w:val="none" w:sz="0" w:space="0" w:color="auto"/>
        <w:left w:val="none" w:sz="0" w:space="0" w:color="auto"/>
        <w:bottom w:val="none" w:sz="0" w:space="0" w:color="auto"/>
        <w:right w:val="none" w:sz="0" w:space="0" w:color="auto"/>
      </w:divBdr>
    </w:div>
    <w:div w:id="515659994">
      <w:bodyDiv w:val="1"/>
      <w:marLeft w:val="0"/>
      <w:marRight w:val="0"/>
      <w:marTop w:val="0"/>
      <w:marBottom w:val="0"/>
      <w:divBdr>
        <w:top w:val="none" w:sz="0" w:space="0" w:color="auto"/>
        <w:left w:val="none" w:sz="0" w:space="0" w:color="auto"/>
        <w:bottom w:val="none" w:sz="0" w:space="0" w:color="auto"/>
        <w:right w:val="none" w:sz="0" w:space="0" w:color="auto"/>
      </w:divBdr>
      <w:divsChild>
        <w:div w:id="134790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224016">
      <w:bodyDiv w:val="1"/>
      <w:marLeft w:val="0"/>
      <w:marRight w:val="0"/>
      <w:marTop w:val="0"/>
      <w:marBottom w:val="0"/>
      <w:divBdr>
        <w:top w:val="none" w:sz="0" w:space="0" w:color="auto"/>
        <w:left w:val="none" w:sz="0" w:space="0" w:color="auto"/>
        <w:bottom w:val="none" w:sz="0" w:space="0" w:color="auto"/>
        <w:right w:val="none" w:sz="0" w:space="0" w:color="auto"/>
      </w:divBdr>
      <w:divsChild>
        <w:div w:id="1047948440">
          <w:marLeft w:val="446"/>
          <w:marRight w:val="0"/>
          <w:marTop w:val="0"/>
          <w:marBottom w:val="0"/>
          <w:divBdr>
            <w:top w:val="none" w:sz="0" w:space="0" w:color="auto"/>
            <w:left w:val="none" w:sz="0" w:space="0" w:color="auto"/>
            <w:bottom w:val="none" w:sz="0" w:space="0" w:color="auto"/>
            <w:right w:val="none" w:sz="0" w:space="0" w:color="auto"/>
          </w:divBdr>
        </w:div>
        <w:div w:id="2018800064">
          <w:marLeft w:val="446"/>
          <w:marRight w:val="0"/>
          <w:marTop w:val="0"/>
          <w:marBottom w:val="0"/>
          <w:divBdr>
            <w:top w:val="none" w:sz="0" w:space="0" w:color="auto"/>
            <w:left w:val="none" w:sz="0" w:space="0" w:color="auto"/>
            <w:bottom w:val="none" w:sz="0" w:space="0" w:color="auto"/>
            <w:right w:val="none" w:sz="0" w:space="0" w:color="auto"/>
          </w:divBdr>
        </w:div>
      </w:divsChild>
    </w:div>
    <w:div w:id="713120625">
      <w:bodyDiv w:val="1"/>
      <w:marLeft w:val="0"/>
      <w:marRight w:val="0"/>
      <w:marTop w:val="0"/>
      <w:marBottom w:val="0"/>
      <w:divBdr>
        <w:top w:val="none" w:sz="0" w:space="0" w:color="auto"/>
        <w:left w:val="none" w:sz="0" w:space="0" w:color="auto"/>
        <w:bottom w:val="none" w:sz="0" w:space="0" w:color="auto"/>
        <w:right w:val="none" w:sz="0" w:space="0" w:color="auto"/>
      </w:divBdr>
    </w:div>
    <w:div w:id="801073375">
      <w:bodyDiv w:val="1"/>
      <w:marLeft w:val="0"/>
      <w:marRight w:val="0"/>
      <w:marTop w:val="0"/>
      <w:marBottom w:val="0"/>
      <w:divBdr>
        <w:top w:val="none" w:sz="0" w:space="0" w:color="auto"/>
        <w:left w:val="none" w:sz="0" w:space="0" w:color="auto"/>
        <w:bottom w:val="none" w:sz="0" w:space="0" w:color="auto"/>
        <w:right w:val="none" w:sz="0" w:space="0" w:color="auto"/>
      </w:divBdr>
    </w:div>
    <w:div w:id="863132882">
      <w:bodyDiv w:val="1"/>
      <w:marLeft w:val="0"/>
      <w:marRight w:val="0"/>
      <w:marTop w:val="0"/>
      <w:marBottom w:val="0"/>
      <w:divBdr>
        <w:top w:val="none" w:sz="0" w:space="0" w:color="auto"/>
        <w:left w:val="none" w:sz="0" w:space="0" w:color="auto"/>
        <w:bottom w:val="none" w:sz="0" w:space="0" w:color="auto"/>
        <w:right w:val="none" w:sz="0" w:space="0" w:color="auto"/>
      </w:divBdr>
    </w:div>
    <w:div w:id="952787580">
      <w:bodyDiv w:val="1"/>
      <w:marLeft w:val="0"/>
      <w:marRight w:val="0"/>
      <w:marTop w:val="0"/>
      <w:marBottom w:val="0"/>
      <w:divBdr>
        <w:top w:val="none" w:sz="0" w:space="0" w:color="auto"/>
        <w:left w:val="none" w:sz="0" w:space="0" w:color="auto"/>
        <w:bottom w:val="none" w:sz="0" w:space="0" w:color="auto"/>
        <w:right w:val="none" w:sz="0" w:space="0" w:color="auto"/>
      </w:divBdr>
      <w:divsChild>
        <w:div w:id="1228028079">
          <w:marLeft w:val="446"/>
          <w:marRight w:val="0"/>
          <w:marTop w:val="0"/>
          <w:marBottom w:val="0"/>
          <w:divBdr>
            <w:top w:val="none" w:sz="0" w:space="0" w:color="auto"/>
            <w:left w:val="none" w:sz="0" w:space="0" w:color="auto"/>
            <w:bottom w:val="none" w:sz="0" w:space="0" w:color="auto"/>
            <w:right w:val="none" w:sz="0" w:space="0" w:color="auto"/>
          </w:divBdr>
        </w:div>
        <w:div w:id="2066023115">
          <w:marLeft w:val="446"/>
          <w:marRight w:val="0"/>
          <w:marTop w:val="0"/>
          <w:marBottom w:val="0"/>
          <w:divBdr>
            <w:top w:val="none" w:sz="0" w:space="0" w:color="auto"/>
            <w:left w:val="none" w:sz="0" w:space="0" w:color="auto"/>
            <w:bottom w:val="none" w:sz="0" w:space="0" w:color="auto"/>
            <w:right w:val="none" w:sz="0" w:space="0" w:color="auto"/>
          </w:divBdr>
        </w:div>
        <w:div w:id="2127001154">
          <w:marLeft w:val="446"/>
          <w:marRight w:val="0"/>
          <w:marTop w:val="0"/>
          <w:marBottom w:val="0"/>
          <w:divBdr>
            <w:top w:val="none" w:sz="0" w:space="0" w:color="auto"/>
            <w:left w:val="none" w:sz="0" w:space="0" w:color="auto"/>
            <w:bottom w:val="none" w:sz="0" w:space="0" w:color="auto"/>
            <w:right w:val="none" w:sz="0" w:space="0" w:color="auto"/>
          </w:divBdr>
        </w:div>
      </w:divsChild>
    </w:div>
    <w:div w:id="984433675">
      <w:bodyDiv w:val="1"/>
      <w:marLeft w:val="0"/>
      <w:marRight w:val="0"/>
      <w:marTop w:val="0"/>
      <w:marBottom w:val="0"/>
      <w:divBdr>
        <w:top w:val="none" w:sz="0" w:space="0" w:color="auto"/>
        <w:left w:val="none" w:sz="0" w:space="0" w:color="auto"/>
        <w:bottom w:val="none" w:sz="0" w:space="0" w:color="auto"/>
        <w:right w:val="none" w:sz="0" w:space="0" w:color="auto"/>
      </w:divBdr>
    </w:div>
    <w:div w:id="1070810398">
      <w:bodyDiv w:val="1"/>
      <w:marLeft w:val="0"/>
      <w:marRight w:val="0"/>
      <w:marTop w:val="0"/>
      <w:marBottom w:val="0"/>
      <w:divBdr>
        <w:top w:val="none" w:sz="0" w:space="0" w:color="auto"/>
        <w:left w:val="none" w:sz="0" w:space="0" w:color="auto"/>
        <w:bottom w:val="none" w:sz="0" w:space="0" w:color="auto"/>
        <w:right w:val="none" w:sz="0" w:space="0" w:color="auto"/>
      </w:divBdr>
    </w:div>
    <w:div w:id="1256355946">
      <w:bodyDiv w:val="1"/>
      <w:marLeft w:val="0"/>
      <w:marRight w:val="0"/>
      <w:marTop w:val="0"/>
      <w:marBottom w:val="0"/>
      <w:divBdr>
        <w:top w:val="none" w:sz="0" w:space="0" w:color="auto"/>
        <w:left w:val="none" w:sz="0" w:space="0" w:color="auto"/>
        <w:bottom w:val="none" w:sz="0" w:space="0" w:color="auto"/>
        <w:right w:val="none" w:sz="0" w:space="0" w:color="auto"/>
      </w:divBdr>
      <w:divsChild>
        <w:div w:id="1039622680">
          <w:marLeft w:val="446"/>
          <w:marRight w:val="0"/>
          <w:marTop w:val="0"/>
          <w:marBottom w:val="0"/>
          <w:divBdr>
            <w:top w:val="none" w:sz="0" w:space="0" w:color="auto"/>
            <w:left w:val="none" w:sz="0" w:space="0" w:color="auto"/>
            <w:bottom w:val="none" w:sz="0" w:space="0" w:color="auto"/>
            <w:right w:val="none" w:sz="0" w:space="0" w:color="auto"/>
          </w:divBdr>
        </w:div>
        <w:div w:id="1580091960">
          <w:marLeft w:val="446"/>
          <w:marRight w:val="0"/>
          <w:marTop w:val="0"/>
          <w:marBottom w:val="0"/>
          <w:divBdr>
            <w:top w:val="none" w:sz="0" w:space="0" w:color="auto"/>
            <w:left w:val="none" w:sz="0" w:space="0" w:color="auto"/>
            <w:bottom w:val="none" w:sz="0" w:space="0" w:color="auto"/>
            <w:right w:val="none" w:sz="0" w:space="0" w:color="auto"/>
          </w:divBdr>
        </w:div>
        <w:div w:id="2146074418">
          <w:marLeft w:val="446"/>
          <w:marRight w:val="0"/>
          <w:marTop w:val="0"/>
          <w:marBottom w:val="0"/>
          <w:divBdr>
            <w:top w:val="none" w:sz="0" w:space="0" w:color="auto"/>
            <w:left w:val="none" w:sz="0" w:space="0" w:color="auto"/>
            <w:bottom w:val="none" w:sz="0" w:space="0" w:color="auto"/>
            <w:right w:val="none" w:sz="0" w:space="0" w:color="auto"/>
          </w:divBdr>
        </w:div>
      </w:divsChild>
    </w:div>
    <w:div w:id="1340500024">
      <w:bodyDiv w:val="1"/>
      <w:marLeft w:val="0"/>
      <w:marRight w:val="0"/>
      <w:marTop w:val="0"/>
      <w:marBottom w:val="0"/>
      <w:divBdr>
        <w:top w:val="none" w:sz="0" w:space="0" w:color="auto"/>
        <w:left w:val="none" w:sz="0" w:space="0" w:color="auto"/>
        <w:bottom w:val="none" w:sz="0" w:space="0" w:color="auto"/>
        <w:right w:val="none" w:sz="0" w:space="0" w:color="auto"/>
      </w:divBdr>
    </w:div>
    <w:div w:id="1411461595">
      <w:bodyDiv w:val="1"/>
      <w:marLeft w:val="0"/>
      <w:marRight w:val="0"/>
      <w:marTop w:val="0"/>
      <w:marBottom w:val="0"/>
      <w:divBdr>
        <w:top w:val="none" w:sz="0" w:space="0" w:color="auto"/>
        <w:left w:val="none" w:sz="0" w:space="0" w:color="auto"/>
        <w:bottom w:val="none" w:sz="0" w:space="0" w:color="auto"/>
        <w:right w:val="none" w:sz="0" w:space="0" w:color="auto"/>
      </w:divBdr>
    </w:div>
    <w:div w:id="1442992415">
      <w:bodyDiv w:val="1"/>
      <w:marLeft w:val="0"/>
      <w:marRight w:val="0"/>
      <w:marTop w:val="0"/>
      <w:marBottom w:val="0"/>
      <w:divBdr>
        <w:top w:val="none" w:sz="0" w:space="0" w:color="auto"/>
        <w:left w:val="none" w:sz="0" w:space="0" w:color="auto"/>
        <w:bottom w:val="none" w:sz="0" w:space="0" w:color="auto"/>
        <w:right w:val="none" w:sz="0" w:space="0" w:color="auto"/>
      </w:divBdr>
    </w:div>
    <w:div w:id="1477839598">
      <w:bodyDiv w:val="1"/>
      <w:marLeft w:val="0"/>
      <w:marRight w:val="0"/>
      <w:marTop w:val="0"/>
      <w:marBottom w:val="0"/>
      <w:divBdr>
        <w:top w:val="none" w:sz="0" w:space="0" w:color="auto"/>
        <w:left w:val="none" w:sz="0" w:space="0" w:color="auto"/>
        <w:bottom w:val="none" w:sz="0" w:space="0" w:color="auto"/>
        <w:right w:val="none" w:sz="0" w:space="0" w:color="auto"/>
      </w:divBdr>
    </w:div>
    <w:div w:id="1522083759">
      <w:bodyDiv w:val="1"/>
      <w:marLeft w:val="0"/>
      <w:marRight w:val="0"/>
      <w:marTop w:val="0"/>
      <w:marBottom w:val="0"/>
      <w:divBdr>
        <w:top w:val="none" w:sz="0" w:space="0" w:color="auto"/>
        <w:left w:val="none" w:sz="0" w:space="0" w:color="auto"/>
        <w:bottom w:val="none" w:sz="0" w:space="0" w:color="auto"/>
        <w:right w:val="none" w:sz="0" w:space="0" w:color="auto"/>
      </w:divBdr>
    </w:div>
    <w:div w:id="1618876657">
      <w:bodyDiv w:val="1"/>
      <w:marLeft w:val="0"/>
      <w:marRight w:val="0"/>
      <w:marTop w:val="0"/>
      <w:marBottom w:val="0"/>
      <w:divBdr>
        <w:top w:val="none" w:sz="0" w:space="0" w:color="auto"/>
        <w:left w:val="none" w:sz="0" w:space="0" w:color="auto"/>
        <w:bottom w:val="none" w:sz="0" w:space="0" w:color="auto"/>
        <w:right w:val="none" w:sz="0" w:space="0" w:color="auto"/>
      </w:divBdr>
    </w:div>
    <w:div w:id="1795829835">
      <w:bodyDiv w:val="1"/>
      <w:marLeft w:val="0"/>
      <w:marRight w:val="0"/>
      <w:marTop w:val="0"/>
      <w:marBottom w:val="0"/>
      <w:divBdr>
        <w:top w:val="none" w:sz="0" w:space="0" w:color="auto"/>
        <w:left w:val="none" w:sz="0" w:space="0" w:color="auto"/>
        <w:bottom w:val="none" w:sz="0" w:space="0" w:color="auto"/>
        <w:right w:val="none" w:sz="0" w:space="0" w:color="auto"/>
      </w:divBdr>
    </w:div>
    <w:div w:id="1817212237">
      <w:bodyDiv w:val="1"/>
      <w:marLeft w:val="0"/>
      <w:marRight w:val="0"/>
      <w:marTop w:val="0"/>
      <w:marBottom w:val="0"/>
      <w:divBdr>
        <w:top w:val="none" w:sz="0" w:space="0" w:color="auto"/>
        <w:left w:val="none" w:sz="0" w:space="0" w:color="auto"/>
        <w:bottom w:val="none" w:sz="0" w:space="0" w:color="auto"/>
        <w:right w:val="none" w:sz="0" w:space="0" w:color="auto"/>
      </w:divBdr>
    </w:div>
    <w:div w:id="1817991037">
      <w:bodyDiv w:val="1"/>
      <w:marLeft w:val="0"/>
      <w:marRight w:val="0"/>
      <w:marTop w:val="0"/>
      <w:marBottom w:val="0"/>
      <w:divBdr>
        <w:top w:val="none" w:sz="0" w:space="0" w:color="auto"/>
        <w:left w:val="none" w:sz="0" w:space="0" w:color="auto"/>
        <w:bottom w:val="none" w:sz="0" w:space="0" w:color="auto"/>
        <w:right w:val="none" w:sz="0" w:space="0" w:color="auto"/>
      </w:divBdr>
    </w:div>
    <w:div w:id="1882594491">
      <w:bodyDiv w:val="1"/>
      <w:marLeft w:val="0"/>
      <w:marRight w:val="0"/>
      <w:marTop w:val="0"/>
      <w:marBottom w:val="0"/>
      <w:divBdr>
        <w:top w:val="none" w:sz="0" w:space="0" w:color="auto"/>
        <w:left w:val="none" w:sz="0" w:space="0" w:color="auto"/>
        <w:bottom w:val="none" w:sz="0" w:space="0" w:color="auto"/>
        <w:right w:val="none" w:sz="0" w:space="0" w:color="auto"/>
      </w:divBdr>
    </w:div>
    <w:div w:id="1959725211">
      <w:bodyDiv w:val="1"/>
      <w:marLeft w:val="0"/>
      <w:marRight w:val="0"/>
      <w:marTop w:val="0"/>
      <w:marBottom w:val="0"/>
      <w:divBdr>
        <w:top w:val="none" w:sz="0" w:space="0" w:color="auto"/>
        <w:left w:val="none" w:sz="0" w:space="0" w:color="auto"/>
        <w:bottom w:val="none" w:sz="0" w:space="0" w:color="auto"/>
        <w:right w:val="none" w:sz="0" w:space="0" w:color="auto"/>
      </w:divBdr>
      <w:divsChild>
        <w:div w:id="95636880">
          <w:marLeft w:val="446"/>
          <w:marRight w:val="0"/>
          <w:marTop w:val="0"/>
          <w:marBottom w:val="0"/>
          <w:divBdr>
            <w:top w:val="none" w:sz="0" w:space="0" w:color="auto"/>
            <w:left w:val="none" w:sz="0" w:space="0" w:color="auto"/>
            <w:bottom w:val="none" w:sz="0" w:space="0" w:color="auto"/>
            <w:right w:val="none" w:sz="0" w:space="0" w:color="auto"/>
          </w:divBdr>
        </w:div>
        <w:div w:id="639312995">
          <w:marLeft w:val="446"/>
          <w:marRight w:val="0"/>
          <w:marTop w:val="0"/>
          <w:marBottom w:val="0"/>
          <w:divBdr>
            <w:top w:val="none" w:sz="0" w:space="0" w:color="auto"/>
            <w:left w:val="none" w:sz="0" w:space="0" w:color="auto"/>
            <w:bottom w:val="none" w:sz="0" w:space="0" w:color="auto"/>
            <w:right w:val="none" w:sz="0" w:space="0" w:color="auto"/>
          </w:divBdr>
        </w:div>
      </w:divsChild>
    </w:div>
    <w:div w:id="2018577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2167</TotalTime>
  <Pages>16</Pages>
  <Words>1314</Words>
  <Characters>7228</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Sefofo SOKPOR</dc:creator>
  <cp:keywords/>
  <dc:description/>
  <cp:lastModifiedBy>Sefofo SOKPOR</cp:lastModifiedBy>
  <cp:revision>60</cp:revision>
  <cp:lastPrinted>2023-06-02T09:48:00Z</cp:lastPrinted>
  <dcterms:created xsi:type="dcterms:W3CDTF">2023-05-22T14:13:00Z</dcterms:created>
  <dcterms:modified xsi:type="dcterms:W3CDTF">2023-06-02T09:49:00Z</dcterms:modified>
</cp:coreProperties>
</file>