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3F0F1" w14:textId="20FD4689" w:rsidR="008E5890" w:rsidRDefault="00AC43C4" w:rsidP="0054493B">
      <w:pPr>
        <w:pStyle w:val="Titre2"/>
        <w:numPr>
          <w:ilvl w:val="0"/>
          <w:numId w:val="0"/>
        </w:numPr>
        <w:ind w:left="360"/>
        <w:jc w:val="center"/>
      </w:pPr>
      <w:r>
        <w:t>Segment 2</w:t>
      </w:r>
    </w:p>
    <w:p w14:paraId="2B89B98A" w14:textId="4BF388C5" w:rsidR="00AC43C4" w:rsidRDefault="00AC43C4" w:rsidP="00936075">
      <w:pPr>
        <w:rPr>
          <w:b/>
          <w:bCs/>
          <w:color w:val="FF0000"/>
        </w:rPr>
      </w:pPr>
      <w:r w:rsidRPr="00580413">
        <w:rPr>
          <w:b/>
          <w:bCs/>
          <w:color w:val="FF0000"/>
        </w:rPr>
        <w:t>TP</w:t>
      </w:r>
      <w:r w:rsidR="003403F0">
        <w:rPr>
          <w:b/>
          <w:bCs/>
          <w:color w:val="FF0000"/>
        </w:rPr>
        <w:t>4</w:t>
      </w:r>
      <w:r w:rsidR="00722827" w:rsidRPr="00580413">
        <w:rPr>
          <w:b/>
          <w:bCs/>
          <w:color w:val="FF0000"/>
        </w:rPr>
        <w:t xml:space="preserve"> : </w:t>
      </w:r>
      <w:r w:rsidR="003403F0">
        <w:rPr>
          <w:b/>
          <w:bCs/>
          <w:color w:val="FF0000"/>
        </w:rPr>
        <w:t>Led driver</w:t>
      </w:r>
      <w:r w:rsidR="005918B3">
        <w:rPr>
          <w:b/>
          <w:bCs/>
          <w:color w:val="FF0000"/>
        </w:rPr>
        <w:t>-FIFO</w:t>
      </w:r>
    </w:p>
    <w:p w14:paraId="6030E0AB" w14:textId="77777777" w:rsidR="003403F0" w:rsidRDefault="003403F0" w:rsidP="003403F0"/>
    <w:p w14:paraId="151E0C48" w14:textId="03579657" w:rsidR="00477876" w:rsidRPr="00477876" w:rsidRDefault="003403F0" w:rsidP="0047787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Objectif </w:t>
      </w:r>
    </w:p>
    <w:p w14:paraId="716557B8" w14:textId="77063CCD" w:rsidR="003403F0" w:rsidRDefault="00477876" w:rsidP="00477876">
      <w:pPr>
        <w:rPr>
          <w:sz w:val="22"/>
        </w:rPr>
      </w:pPr>
      <w:r w:rsidRPr="00477876">
        <w:rPr>
          <w:sz w:val="22"/>
        </w:rPr>
        <w:t xml:space="preserve"> L’objectif de cette partie est de réaliser un design permettant de faire clignoter une LED RGB avec une séquence de couleurs entrées à l’aide des boutons. Dans cette partie, vous utiliserez le module </w:t>
      </w:r>
      <w:proofErr w:type="spellStart"/>
      <w:r w:rsidRPr="00477876">
        <w:rPr>
          <w:sz w:val="22"/>
        </w:rPr>
        <w:t>LED_driver</w:t>
      </w:r>
      <w:proofErr w:type="spellEnd"/>
      <w:r w:rsidRPr="00477876">
        <w:rPr>
          <w:sz w:val="22"/>
        </w:rPr>
        <w:t xml:space="preserve"> de la partie 1 et vous ajouterez l’utilisation d’un composant mémoire : la FIFO.</w:t>
      </w:r>
    </w:p>
    <w:p w14:paraId="03CEB47A" w14:textId="77777777" w:rsidR="003403F0" w:rsidRDefault="003403F0" w:rsidP="003403F0"/>
    <w:p w14:paraId="24711FA0" w14:textId="77777777" w:rsidR="00066933" w:rsidRPr="00066933" w:rsidRDefault="00066933" w:rsidP="00066933"/>
    <w:p w14:paraId="184E0B6E" w14:textId="77777777" w:rsidR="00477876" w:rsidRPr="00477876" w:rsidRDefault="00066933" w:rsidP="00477876">
      <w:r w:rsidRPr="00066933">
        <w:t xml:space="preserve"> </w:t>
      </w:r>
    </w:p>
    <w:p w14:paraId="051945D1" w14:textId="77777777" w:rsidR="00477876" w:rsidRPr="00477876" w:rsidRDefault="00477876" w:rsidP="00477876">
      <w:r w:rsidRPr="00477876">
        <w:t xml:space="preserve"> </w:t>
      </w:r>
      <w:r w:rsidRPr="00477876">
        <w:rPr>
          <w:b/>
          <w:bCs/>
        </w:rPr>
        <w:t xml:space="preserve">Questions </w:t>
      </w:r>
    </w:p>
    <w:p w14:paraId="35982803" w14:textId="40FAE922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Sur l’architecture RTL, modifiez le module </w:t>
      </w:r>
      <w:proofErr w:type="spellStart"/>
      <w:r w:rsidRPr="00477876">
        <w:rPr>
          <w:i/>
          <w:iCs/>
        </w:rPr>
        <w:t>LED_driver</w:t>
      </w:r>
      <w:proofErr w:type="spellEnd"/>
      <w:r w:rsidRPr="00477876">
        <w:rPr>
          <w:i/>
          <w:iCs/>
        </w:rPr>
        <w:t xml:space="preserve"> </w:t>
      </w:r>
      <w:r w:rsidRPr="00477876">
        <w:t xml:space="preserve">en ajoutant une sortie </w:t>
      </w:r>
      <w:proofErr w:type="spellStart"/>
      <w:r w:rsidRPr="00477876">
        <w:rPr>
          <w:i/>
          <w:iCs/>
        </w:rPr>
        <w:t>end_cycle</w:t>
      </w:r>
      <w:proofErr w:type="spellEnd"/>
      <w:r w:rsidRPr="00477876">
        <w:t xml:space="preserve">. Cette sortie vaudra 1 à la fin d’un cycle allumé/éteint de la LED RGB. </w:t>
      </w:r>
    </w:p>
    <w:p w14:paraId="07EA4237" w14:textId="77777777" w:rsidR="00477876" w:rsidRDefault="00477876" w:rsidP="00477876">
      <w:pPr>
        <w:pStyle w:val="Paragraphedeliste"/>
      </w:pPr>
    </w:p>
    <w:p w14:paraId="1DF7EB09" w14:textId="0FC37B19" w:rsidR="007B0265" w:rsidRDefault="007B0265" w:rsidP="007B0265">
      <w:r>
        <w:t xml:space="preserve">Pour ce faire j’ajoute une porte AND entre </w:t>
      </w:r>
      <w:proofErr w:type="spellStart"/>
      <w:r>
        <w:t>ed_count</w:t>
      </w:r>
      <w:proofErr w:type="spellEnd"/>
      <w:r>
        <w:t xml:space="preserve"> et state_led. Quelque soit la valeur de state_</w:t>
      </w:r>
      <w:proofErr w:type="gramStart"/>
      <w:r>
        <w:t>led(</w:t>
      </w:r>
      <w:proofErr w:type="gramEnd"/>
      <w:r>
        <w:t xml:space="preserve">allumé ou éteint), et </w:t>
      </w:r>
      <w:proofErr w:type="spellStart"/>
      <w:r>
        <w:t>end_count</w:t>
      </w:r>
      <w:proofErr w:type="spellEnd"/>
      <w:r>
        <w:t xml:space="preserve"> à 1on a </w:t>
      </w:r>
      <w:proofErr w:type="spellStart"/>
      <w:r>
        <w:t>end_cycle</w:t>
      </w:r>
      <w:proofErr w:type="spellEnd"/>
      <w:r>
        <w:t xml:space="preserve"> à 1 sinon à 0. </w:t>
      </w:r>
    </w:p>
    <w:p w14:paraId="589A1963" w14:textId="68680FAE" w:rsidR="007B0265" w:rsidRDefault="007B0265" w:rsidP="007B0265">
      <w:pPr>
        <w:jc w:val="center"/>
      </w:pPr>
      <w:r w:rsidRPr="007B0265">
        <w:rPr>
          <w:noProof/>
        </w:rPr>
        <w:drawing>
          <wp:inline distT="0" distB="0" distL="0" distR="0" wp14:anchorId="7B2E7913" wp14:editId="12E6EC45">
            <wp:extent cx="5191333" cy="1856079"/>
            <wp:effectExtent l="0" t="0" r="0" b="0"/>
            <wp:docPr id="12765047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4703" name=""/>
                    <pic:cNvPicPr/>
                  </pic:nvPicPr>
                  <pic:blipFill rotWithShape="1">
                    <a:blip r:embed="rId7"/>
                    <a:srcRect t="14812" b="11116"/>
                    <a:stretch/>
                  </pic:blipFill>
                  <pic:spPr bwMode="auto">
                    <a:xfrm>
                      <a:off x="0" y="0"/>
                      <a:ext cx="5213053" cy="186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5023" w14:textId="7A2C7565" w:rsidR="007B0265" w:rsidRDefault="007B0265" w:rsidP="007B0265">
      <w:r w:rsidRPr="007B0265">
        <w:rPr>
          <w:noProof/>
        </w:rPr>
        <w:drawing>
          <wp:inline distT="0" distB="0" distL="0" distR="0" wp14:anchorId="16A097C2" wp14:editId="740F4614">
            <wp:extent cx="5760720" cy="633730"/>
            <wp:effectExtent l="0" t="0" r="0" b="0"/>
            <wp:docPr id="5140692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69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6F67" w14:textId="0430365F" w:rsidR="00A45F5C" w:rsidRDefault="00A45F5C" w:rsidP="007B0265">
      <w:r w:rsidRPr="00A45F5C">
        <w:rPr>
          <w:noProof/>
        </w:rPr>
        <w:drawing>
          <wp:inline distT="0" distB="0" distL="0" distR="0" wp14:anchorId="48A28F30" wp14:editId="10843EB5">
            <wp:extent cx="5760112" cy="1989350"/>
            <wp:effectExtent l="0" t="0" r="0" b="0"/>
            <wp:docPr id="5789001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00151" name=""/>
                    <pic:cNvPicPr/>
                  </pic:nvPicPr>
                  <pic:blipFill rotWithShape="1">
                    <a:blip r:embed="rId9"/>
                    <a:srcRect t="4551" b="22398"/>
                    <a:stretch/>
                  </pic:blipFill>
                  <pic:spPr bwMode="auto">
                    <a:xfrm>
                      <a:off x="0" y="0"/>
                      <a:ext cx="5760720" cy="19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0834F" w14:textId="1FF7C479" w:rsidR="007B0265" w:rsidRDefault="007B0265" w:rsidP="007B0265">
      <w:r>
        <w:lastRenderedPageBreak/>
        <w:t xml:space="preserve">Bout de code rajouter à notre code </w:t>
      </w:r>
      <w:proofErr w:type="spellStart"/>
      <w:r>
        <w:t>Led_driver</w:t>
      </w:r>
      <w:proofErr w:type="spellEnd"/>
      <w:r>
        <w:t>.</w:t>
      </w:r>
    </w:p>
    <w:p w14:paraId="3938AD1B" w14:textId="3C73A6B3" w:rsidR="007B0265" w:rsidRPr="00477876" w:rsidRDefault="007B0265" w:rsidP="007B0265">
      <w:pPr>
        <w:jc w:val="center"/>
      </w:pPr>
      <w:r w:rsidRPr="007B0265">
        <w:rPr>
          <w:noProof/>
        </w:rPr>
        <w:drawing>
          <wp:inline distT="0" distB="0" distL="0" distR="0" wp14:anchorId="3BCEEF54" wp14:editId="593CE11D">
            <wp:extent cx="5760720" cy="1837690"/>
            <wp:effectExtent l="0" t="0" r="0" b="0"/>
            <wp:docPr id="4752040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4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EDDA" w14:textId="111C7AA0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Modifiez la logique en entrée du module pour ajouter une FIFO. Cette FIFO doit prendre en entrée le code couleur « vert » ou « bleu » suivant l’état du bouton_1 et est connectée en sortie à l’entrée </w:t>
      </w:r>
      <w:proofErr w:type="spellStart"/>
      <w:r w:rsidRPr="00477876">
        <w:rPr>
          <w:i/>
          <w:iCs/>
        </w:rPr>
        <w:t>color_code</w:t>
      </w:r>
      <w:proofErr w:type="spellEnd"/>
      <w:r w:rsidRPr="00477876">
        <w:rPr>
          <w:i/>
          <w:iCs/>
        </w:rPr>
        <w:t xml:space="preserve"> </w:t>
      </w:r>
      <w:r w:rsidRPr="00477876">
        <w:t xml:space="preserve">du module </w:t>
      </w:r>
      <w:proofErr w:type="spellStart"/>
      <w:r w:rsidRPr="00477876">
        <w:rPr>
          <w:i/>
          <w:iCs/>
        </w:rPr>
        <w:t>LED_driver</w:t>
      </w:r>
      <w:proofErr w:type="spellEnd"/>
      <w:r w:rsidRPr="00477876">
        <w:t xml:space="preserve">. La donnée est écrite dans la FIFO lorsqu’il y a un front montant du bouton_0. La donnée de la FIFO est lue lorsque le signal </w:t>
      </w:r>
      <w:proofErr w:type="spellStart"/>
      <w:r w:rsidRPr="00477876">
        <w:rPr>
          <w:i/>
          <w:iCs/>
        </w:rPr>
        <w:t>end_cycle</w:t>
      </w:r>
      <w:proofErr w:type="spellEnd"/>
      <w:r w:rsidRPr="00477876">
        <w:rPr>
          <w:i/>
          <w:iCs/>
        </w:rPr>
        <w:t xml:space="preserve"> </w:t>
      </w:r>
      <w:r w:rsidRPr="00477876">
        <w:t xml:space="preserve">du module </w:t>
      </w:r>
      <w:proofErr w:type="spellStart"/>
      <w:r w:rsidRPr="00477876">
        <w:t>LED_driver</w:t>
      </w:r>
      <w:proofErr w:type="spellEnd"/>
      <w:r w:rsidRPr="00477876">
        <w:t xml:space="preserve"> vaut 1. </w:t>
      </w:r>
    </w:p>
    <w:p w14:paraId="0BD0E323" w14:textId="77777777" w:rsidR="00477876" w:rsidRDefault="00477876" w:rsidP="00477876">
      <w:pPr>
        <w:pStyle w:val="Paragraphedeliste"/>
      </w:pPr>
    </w:p>
    <w:p w14:paraId="2744630D" w14:textId="77777777" w:rsidR="00477876" w:rsidRPr="00477876" w:rsidRDefault="00477876" w:rsidP="00477876">
      <w:r w:rsidRPr="00477876">
        <w:t xml:space="preserve">Pour ajouter une FIFO, ouvrez le </w:t>
      </w:r>
      <w:proofErr w:type="spellStart"/>
      <w:r w:rsidRPr="00477876">
        <w:t>catalog</w:t>
      </w:r>
      <w:proofErr w:type="spellEnd"/>
      <w:r w:rsidRPr="00477876">
        <w:t xml:space="preserve"> d’IP de </w:t>
      </w:r>
      <w:proofErr w:type="spellStart"/>
      <w:r w:rsidRPr="00477876">
        <w:t>Vivado</w:t>
      </w:r>
      <w:proofErr w:type="spellEnd"/>
      <w:r w:rsidRPr="00477876">
        <w:t xml:space="preserve"> (onglet </w:t>
      </w:r>
      <w:r w:rsidRPr="00477876">
        <w:rPr>
          <w:i/>
          <w:iCs/>
        </w:rPr>
        <w:t xml:space="preserve">Project Manager -&gt; IP </w:t>
      </w:r>
      <w:proofErr w:type="spellStart"/>
      <w:r w:rsidRPr="00477876">
        <w:rPr>
          <w:i/>
          <w:iCs/>
        </w:rPr>
        <w:t>Catalog</w:t>
      </w:r>
      <w:proofErr w:type="spellEnd"/>
      <w:r w:rsidRPr="00477876">
        <w:t xml:space="preserve">) et recherchez l’IP qui vous semble la plus pertinente. Les documentations des </w:t>
      </w:r>
      <w:proofErr w:type="spellStart"/>
      <w:r w:rsidRPr="00477876">
        <w:t>IPs</w:t>
      </w:r>
      <w:proofErr w:type="spellEnd"/>
      <w:r w:rsidRPr="00477876">
        <w:t xml:space="preserve"> de </w:t>
      </w:r>
      <w:proofErr w:type="spellStart"/>
      <w:r w:rsidRPr="00477876">
        <w:t>Xilinx</w:t>
      </w:r>
      <w:proofErr w:type="spellEnd"/>
      <w:r w:rsidRPr="00477876">
        <w:t xml:space="preserve"> sont disponibles en ligne, cela peut faciliter vos recherches. </w:t>
      </w:r>
    </w:p>
    <w:p w14:paraId="0598C344" w14:textId="77777777" w:rsidR="00477876" w:rsidRDefault="00477876" w:rsidP="00477876">
      <w:r w:rsidRPr="00477876">
        <w:t xml:space="preserve">Une fois que vous avez choisi une IP dans le catalogue, double cliquez dessus et choisissez les paramètres. Cliquez ensuite sur </w:t>
      </w:r>
      <w:r w:rsidRPr="00477876">
        <w:rPr>
          <w:i/>
          <w:iCs/>
        </w:rPr>
        <w:t>OK</w:t>
      </w:r>
      <w:r w:rsidRPr="00477876">
        <w:t xml:space="preserve">. Pour vous aider pour l’implémentation de cette IP, vous pouvez ouvrir un design d’exemple. Pour cela, faites un clic droit sur l’IP dans l’onglet </w:t>
      </w:r>
      <w:r w:rsidRPr="00477876">
        <w:rPr>
          <w:i/>
          <w:iCs/>
        </w:rPr>
        <w:t>Sources</w:t>
      </w:r>
      <w:r w:rsidRPr="00477876">
        <w:t xml:space="preserve">, puis </w:t>
      </w:r>
      <w:r w:rsidRPr="00477876">
        <w:rPr>
          <w:i/>
          <w:iCs/>
        </w:rPr>
        <w:t>Open IP Example Design</w:t>
      </w:r>
      <w:r w:rsidRPr="00477876">
        <w:t xml:space="preserve">. </w:t>
      </w:r>
    </w:p>
    <w:p w14:paraId="246F8C03" w14:textId="53ADBC7A" w:rsidR="00FB5892" w:rsidRDefault="00FB5892" w:rsidP="00FB5892">
      <w:pPr>
        <w:jc w:val="center"/>
      </w:pPr>
      <w:r w:rsidRPr="00FB5892">
        <w:rPr>
          <w:noProof/>
        </w:rPr>
        <w:drawing>
          <wp:inline distT="0" distB="0" distL="0" distR="0" wp14:anchorId="4B2470EE" wp14:editId="6333EC1F">
            <wp:extent cx="3643705" cy="2222849"/>
            <wp:effectExtent l="0" t="0" r="0" b="6350"/>
            <wp:docPr id="19841798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9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218" cy="22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472" w14:textId="77777777" w:rsidR="00A807BF" w:rsidRDefault="00A807BF" w:rsidP="00477876">
      <w:r>
        <w:t xml:space="preserve">J’ai choisi la FIFO </w:t>
      </w:r>
      <w:proofErr w:type="spellStart"/>
      <w:r>
        <w:t>Generator</w:t>
      </w:r>
      <w:proofErr w:type="spellEnd"/>
      <w:r>
        <w:t xml:space="preserve"> pour notre cas. </w:t>
      </w:r>
    </w:p>
    <w:p w14:paraId="00E3F9EB" w14:textId="000703B0" w:rsidR="00A807BF" w:rsidRDefault="00A807BF" w:rsidP="00A807BF">
      <w:pPr>
        <w:jc w:val="center"/>
      </w:pPr>
      <w:r w:rsidRPr="00A807BF">
        <w:rPr>
          <w:noProof/>
        </w:rPr>
        <w:lastRenderedPageBreak/>
        <w:drawing>
          <wp:inline distT="0" distB="0" distL="0" distR="0" wp14:anchorId="5A8CE61B" wp14:editId="4C6968DF">
            <wp:extent cx="4157280" cy="2668871"/>
            <wp:effectExtent l="0" t="0" r="0" b="0"/>
            <wp:docPr id="50794177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05" cy="267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E0FC" w14:textId="7D7741A5" w:rsidR="00FB5892" w:rsidRDefault="00FB5892" w:rsidP="00477876">
      <w:r>
        <w:t xml:space="preserve">Ses paramètres d’entrées et sortie sont les suivants : </w:t>
      </w:r>
    </w:p>
    <w:p w14:paraId="456585B7" w14:textId="77777777" w:rsidR="00086646" w:rsidRDefault="00086646" w:rsidP="00086646">
      <w:proofErr w:type="gramStart"/>
      <w:r>
        <w:t>component</w:t>
      </w:r>
      <w:proofErr w:type="gramEnd"/>
      <w:r>
        <w:t xml:space="preserve"> FIFO_LED</w:t>
      </w:r>
    </w:p>
    <w:p w14:paraId="62C78F3A" w14:textId="77777777" w:rsidR="00086646" w:rsidRDefault="00086646" w:rsidP="00086646">
      <w:r>
        <w:t xml:space="preserve">   </w:t>
      </w:r>
      <w:proofErr w:type="gramStart"/>
      <w:r>
        <w:t>port  (</w:t>
      </w:r>
      <w:proofErr w:type="gramEnd"/>
    </w:p>
    <w:p w14:paraId="263AD046" w14:textId="2BA776F5" w:rsidR="00FB5892" w:rsidRDefault="00086646" w:rsidP="00086646">
      <w:r>
        <w:t xml:space="preserve">    </w:t>
      </w:r>
      <w:proofErr w:type="gramStart"/>
      <w:r>
        <w:t>clk</w:t>
      </w:r>
      <w:proofErr w:type="gramEnd"/>
      <w:r>
        <w:t xml:space="preserve"> : in </w:t>
      </w:r>
      <w:proofErr w:type="spellStart"/>
      <w:r>
        <w:t>std_logic</w:t>
      </w:r>
      <w:proofErr w:type="spellEnd"/>
      <w:r>
        <w:t xml:space="preserve">;  srst : in </w:t>
      </w:r>
      <w:proofErr w:type="spellStart"/>
      <w:r>
        <w:t>std_logic</w:t>
      </w:r>
      <w:proofErr w:type="spellEnd"/>
      <w:r>
        <w:t xml:space="preserve">;  din : in </w:t>
      </w:r>
      <w:proofErr w:type="spellStart"/>
      <w:r>
        <w:t>std_logic_vector</w:t>
      </w:r>
      <w:proofErr w:type="spellEnd"/>
      <w:r>
        <w:t xml:space="preserve">(1 </w:t>
      </w:r>
      <w:proofErr w:type="spellStart"/>
      <w:r>
        <w:t>downto</w:t>
      </w:r>
      <w:proofErr w:type="spellEnd"/>
      <w:r>
        <w:t xml:space="preserve"> 0);   wr_en : in </w:t>
      </w:r>
      <w:proofErr w:type="spellStart"/>
      <w:r>
        <w:t>std_logic</w:t>
      </w:r>
      <w:proofErr w:type="spellEnd"/>
      <w:r>
        <w:t xml:space="preserve">; rd_en : in </w:t>
      </w:r>
      <w:proofErr w:type="spellStart"/>
      <w:r>
        <w:t>std_logic</w:t>
      </w:r>
      <w:proofErr w:type="spellEnd"/>
      <w:r>
        <w:t xml:space="preserve">; dout : out </w:t>
      </w:r>
      <w:proofErr w:type="spellStart"/>
      <w:r>
        <w:t>std_logic_vector</w:t>
      </w:r>
      <w:proofErr w:type="spellEnd"/>
      <w:r>
        <w:t xml:space="preserve">(1 </w:t>
      </w:r>
      <w:proofErr w:type="spellStart"/>
      <w:r>
        <w:t>downto</w:t>
      </w:r>
      <w:proofErr w:type="spellEnd"/>
      <w:r>
        <w:t xml:space="preserve"> 0) );</w:t>
      </w:r>
    </w:p>
    <w:p w14:paraId="24BA7C40" w14:textId="125A4D90" w:rsidR="000C7FA8" w:rsidRPr="00477876" w:rsidRDefault="000C7FA8" w:rsidP="000C7FA8">
      <w:pPr>
        <w:jc w:val="center"/>
      </w:pPr>
      <w:r w:rsidRPr="000C7FA8">
        <w:rPr>
          <w:noProof/>
        </w:rPr>
        <w:drawing>
          <wp:inline distT="0" distB="0" distL="0" distR="0" wp14:anchorId="2D5E4A88" wp14:editId="7AFFB196">
            <wp:extent cx="4684955" cy="2629607"/>
            <wp:effectExtent l="0" t="0" r="1905" b="0"/>
            <wp:docPr id="5854028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02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397" cy="26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BD80" w14:textId="70F451D5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Modifiez vos codes de la partie 1 pour y ajouter les nouveaux éléments de votre architecture. </w:t>
      </w:r>
    </w:p>
    <w:p w14:paraId="27E756A9" w14:textId="14EBCFEB" w:rsidR="00477876" w:rsidRDefault="00366EB6" w:rsidP="00477876">
      <w:pPr>
        <w:pStyle w:val="Paragraphedeliste"/>
      </w:pPr>
      <w:r w:rsidRPr="00366EB6">
        <w:rPr>
          <w:noProof/>
        </w:rPr>
        <w:lastRenderedPageBreak/>
        <w:drawing>
          <wp:inline distT="0" distB="0" distL="0" distR="0" wp14:anchorId="35943527" wp14:editId="1F836968">
            <wp:extent cx="4209832" cy="5556738"/>
            <wp:effectExtent l="0" t="0" r="635" b="6350"/>
            <wp:docPr id="4012732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045" cy="55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7E6" w14:textId="752C7EAA" w:rsidR="00366EB6" w:rsidRPr="00477876" w:rsidRDefault="00366EB6" w:rsidP="00477876">
      <w:pPr>
        <w:pStyle w:val="Paragraphedeliste"/>
      </w:pPr>
      <w:r w:rsidRPr="00366EB6">
        <w:rPr>
          <w:noProof/>
        </w:rPr>
        <w:lastRenderedPageBreak/>
        <w:drawing>
          <wp:inline distT="0" distB="0" distL="0" distR="0" wp14:anchorId="47042D87" wp14:editId="7019813B">
            <wp:extent cx="4321077" cy="4906461"/>
            <wp:effectExtent l="0" t="0" r="3810" b="8890"/>
            <wp:docPr id="20318339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3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291" cy="49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C161" w14:textId="079F6108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Mettez à jour le </w:t>
      </w:r>
      <w:proofErr w:type="spellStart"/>
      <w:r w:rsidRPr="00477876">
        <w:t>testbench</w:t>
      </w:r>
      <w:proofErr w:type="spellEnd"/>
      <w:r w:rsidRPr="00477876">
        <w:t xml:space="preserve"> et réalisez une simulation pour vérifier votre design. </w:t>
      </w:r>
    </w:p>
    <w:p w14:paraId="29854582" w14:textId="68C8C24D" w:rsidR="00477876" w:rsidRDefault="00366EB6" w:rsidP="00244197">
      <w:pPr>
        <w:pStyle w:val="Paragraphedeliste"/>
        <w:jc w:val="center"/>
      </w:pPr>
      <w:r w:rsidRPr="00366EB6">
        <w:rPr>
          <w:noProof/>
        </w:rPr>
        <w:lastRenderedPageBreak/>
        <w:drawing>
          <wp:inline distT="0" distB="0" distL="0" distR="0" wp14:anchorId="78D2E6CD" wp14:editId="28F19B49">
            <wp:extent cx="5504613" cy="6841554"/>
            <wp:effectExtent l="0" t="0" r="1270" b="0"/>
            <wp:docPr id="15307493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49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95" cy="6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68BD" w14:textId="26F3BAA9" w:rsidR="00366EB6" w:rsidRDefault="00366EB6" w:rsidP="00244197">
      <w:pPr>
        <w:pStyle w:val="Paragraphedeliste"/>
        <w:jc w:val="center"/>
      </w:pPr>
      <w:r w:rsidRPr="00366EB6">
        <w:rPr>
          <w:noProof/>
        </w:rPr>
        <w:lastRenderedPageBreak/>
        <w:drawing>
          <wp:inline distT="0" distB="0" distL="0" distR="0" wp14:anchorId="6F4CB797" wp14:editId="06F9013A">
            <wp:extent cx="5368834" cy="4930308"/>
            <wp:effectExtent l="0" t="0" r="3810" b="3810"/>
            <wp:docPr id="9161272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27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887" cy="49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58F" w14:textId="1D7F9B77" w:rsidR="00366EB6" w:rsidRDefault="00366EB6" w:rsidP="00244197">
      <w:pPr>
        <w:pStyle w:val="Paragraphedeliste"/>
        <w:jc w:val="center"/>
      </w:pPr>
    </w:p>
    <w:p w14:paraId="1FC516CB" w14:textId="4A5FB8A0" w:rsidR="00244197" w:rsidRDefault="00FB5892" w:rsidP="00244197">
      <w:r w:rsidRPr="00FB5892">
        <w:rPr>
          <w:noProof/>
        </w:rPr>
        <w:drawing>
          <wp:inline distT="0" distB="0" distL="0" distR="0" wp14:anchorId="553AAF1C" wp14:editId="092E69DA">
            <wp:extent cx="5760720" cy="3040380"/>
            <wp:effectExtent l="0" t="0" r="0" b="7620"/>
            <wp:docPr id="1697442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2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599F" w14:textId="2427D928" w:rsidR="00244197" w:rsidRDefault="00244197" w:rsidP="00244197">
      <w:r>
        <w:t xml:space="preserve">On </w:t>
      </w:r>
      <w:r w:rsidR="00086646">
        <w:t>valide ainsi la simulation de la simulation de la FIFO et du Led driver.  Lorsque Write enable wr_en détecte un front montant</w:t>
      </w:r>
      <w:r w:rsidR="00C36338">
        <w:t xml:space="preserve">, elle enregistre la </w:t>
      </w:r>
      <w:r w:rsidR="00DC1DC0">
        <w:t>valeur (</w:t>
      </w:r>
      <w:r w:rsidR="00C36338">
        <w:t xml:space="preserve">donnée à écrire) présente sur </w:t>
      </w:r>
      <w:r w:rsidR="00C36338">
        <w:lastRenderedPageBreak/>
        <w:t xml:space="preserve">l’entrée din de cette dernière. Et lorsque le </w:t>
      </w:r>
      <w:proofErr w:type="spellStart"/>
      <w:r w:rsidR="00C36338">
        <w:t>red</w:t>
      </w:r>
      <w:proofErr w:type="spellEnd"/>
      <w:r w:rsidR="00C36338">
        <w:t xml:space="preserve"> enable rd_en passe à 1, la valeur enregistrée dans din est envoyée sur la sortie dout de la FIFO (donnée lue). </w:t>
      </w:r>
      <w:r w:rsidR="00086646">
        <w:t xml:space="preserve">  </w:t>
      </w:r>
    </w:p>
    <w:p w14:paraId="60626566" w14:textId="16DAAF87" w:rsidR="00366EB6" w:rsidRDefault="00366EB6" w:rsidP="00366EB6">
      <w:r>
        <w:t xml:space="preserve">Test de vérification du fonctionnement de la mémoire. </w:t>
      </w:r>
    </w:p>
    <w:p w14:paraId="40378908" w14:textId="08EDB3C6" w:rsidR="00A807BF" w:rsidRDefault="00A807BF" w:rsidP="00366EB6">
      <w:r>
        <w:t xml:space="preserve">On vérifie ainsi le bon fonctionnement de btn_0 et btn_1. </w:t>
      </w:r>
    </w:p>
    <w:p w14:paraId="0AE443CA" w14:textId="0430C9A9" w:rsidR="00DA6973" w:rsidRDefault="00DA6973" w:rsidP="00366EB6">
      <w:r>
        <w:t>1</w:t>
      </w:r>
      <w:r w:rsidRPr="00DA6973">
        <w:rPr>
          <w:vertAlign w:val="superscript"/>
        </w:rPr>
        <w:t>er</w:t>
      </w:r>
      <w:r>
        <w:t xml:space="preserve"> test : Initialisation du reset</w:t>
      </w:r>
    </w:p>
    <w:p w14:paraId="52E7587C" w14:textId="481DB639" w:rsidR="00A807BF" w:rsidRDefault="00A36387" w:rsidP="00A16EDE">
      <w:pPr>
        <w:jc w:val="center"/>
      </w:pPr>
      <w:r w:rsidRPr="00A36387">
        <w:drawing>
          <wp:inline distT="0" distB="0" distL="0" distR="0" wp14:anchorId="36E484DF" wp14:editId="714296F1">
            <wp:extent cx="5453508" cy="2658826"/>
            <wp:effectExtent l="0" t="0" r="0" b="8255"/>
            <wp:docPr id="16184826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2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775" cy="26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93CD" w14:textId="18566EC2" w:rsidR="00951CEB" w:rsidRDefault="00951CEB" w:rsidP="00366EB6">
      <w:r>
        <w:t>On remarque que tout est à zéro</w:t>
      </w:r>
      <w:r w:rsidR="00A16EDE">
        <w:t>, la FIFO est vide</w:t>
      </w:r>
      <w:r>
        <w:t xml:space="preserve">. </w:t>
      </w:r>
    </w:p>
    <w:p w14:paraId="71F964DD" w14:textId="713E05B1" w:rsidR="00477876" w:rsidRDefault="00951CEB" w:rsidP="00951CEB">
      <w:r>
        <w:t>2</w:t>
      </w:r>
      <w:r w:rsidRPr="00DA6973">
        <w:rPr>
          <w:vertAlign w:val="superscript"/>
        </w:rPr>
        <w:t>e</w:t>
      </w:r>
      <w:r>
        <w:t xml:space="preserve"> test : </w:t>
      </w:r>
      <w:r w:rsidR="002A1566">
        <w:t>b</w:t>
      </w:r>
      <w:r>
        <w:t>tn_1=0, btn_0=1</w:t>
      </w:r>
      <w:r w:rsidR="00A16EDE">
        <w:t xml:space="preserve">. </w:t>
      </w:r>
    </w:p>
    <w:p w14:paraId="3E1D22F1" w14:textId="7EE7D797" w:rsidR="00A16EDE" w:rsidRDefault="00A16EDE" w:rsidP="00951CEB">
      <w:r>
        <w:t xml:space="preserve">On écrit dans la </w:t>
      </w:r>
      <w:proofErr w:type="spellStart"/>
      <w:r>
        <w:t>FIFO.Rising_btn</w:t>
      </w:r>
      <w:proofErr w:type="spellEnd"/>
      <w:r>
        <w:t xml:space="preserve"> et Wr_en sont à1, la FIFO </w:t>
      </w:r>
      <w:proofErr w:type="spellStart"/>
      <w:r>
        <w:t>ecrit</w:t>
      </w:r>
      <w:proofErr w:type="spellEnd"/>
      <w:r>
        <w:t xml:space="preserve"> le code couleur du signal din qui est bleu. La led clignote dans cette couleur. Ce qu’on peut voir en dout, qui prend cette valeur au prochain front montant </w:t>
      </w:r>
      <w:proofErr w:type="gramStart"/>
      <w:r>
        <w:t xml:space="preserve">de </w:t>
      </w:r>
      <w:proofErr w:type="spellStart"/>
      <w:r>
        <w:t>end</w:t>
      </w:r>
      <w:proofErr w:type="gramEnd"/>
      <w:r>
        <w:t>_cycle</w:t>
      </w:r>
      <w:proofErr w:type="spellEnd"/>
      <w:r>
        <w:t xml:space="preserve">. Rd_en est aussi à 1. </w:t>
      </w:r>
    </w:p>
    <w:p w14:paraId="1E7B9C85" w14:textId="7065EC19" w:rsidR="00A16EDE" w:rsidRDefault="00A16EDE" w:rsidP="00A16EDE">
      <w:pPr>
        <w:jc w:val="center"/>
      </w:pPr>
      <w:r w:rsidRPr="00A16EDE">
        <w:drawing>
          <wp:inline distT="0" distB="0" distL="0" distR="0" wp14:anchorId="111F699B" wp14:editId="42181B1D">
            <wp:extent cx="5504162" cy="2773923"/>
            <wp:effectExtent l="0" t="0" r="1905" b="7620"/>
            <wp:docPr id="6071805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80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0988" cy="27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FE42" w14:textId="7AAD205C" w:rsidR="00951CEB" w:rsidRDefault="00A16EDE" w:rsidP="00A16EDE">
      <w:r>
        <w:t>3</w:t>
      </w:r>
      <w:r w:rsidRPr="00A16EDE">
        <w:rPr>
          <w:vertAlign w:val="superscript"/>
        </w:rPr>
        <w:t>e</w:t>
      </w:r>
      <w:r>
        <w:t xml:space="preserve"> test : </w:t>
      </w:r>
      <w:r w:rsidR="002A1566">
        <w:t>b</w:t>
      </w:r>
      <w:r w:rsidR="002A1566">
        <w:t>tn_1=</w:t>
      </w:r>
      <w:r w:rsidR="002A1566">
        <w:t>1</w:t>
      </w:r>
      <w:r w:rsidR="002A1566">
        <w:t>, btn_0=</w:t>
      </w:r>
      <w:r w:rsidR="002A1566">
        <w:t>0</w:t>
      </w:r>
      <w:r w:rsidR="002A1566">
        <w:t>.</w:t>
      </w:r>
    </w:p>
    <w:p w14:paraId="0841AF23" w14:textId="6B814A25" w:rsidR="00951CEB" w:rsidRDefault="00951CEB" w:rsidP="00F047E8">
      <w:pPr>
        <w:jc w:val="center"/>
      </w:pPr>
      <w:r w:rsidRPr="00951CEB">
        <w:lastRenderedPageBreak/>
        <w:drawing>
          <wp:inline distT="0" distB="0" distL="0" distR="0" wp14:anchorId="5A066D6B" wp14:editId="20EEAF4D">
            <wp:extent cx="5760720" cy="3028315"/>
            <wp:effectExtent l="0" t="0" r="0" b="635"/>
            <wp:docPr id="21332484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8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A5FF" w14:textId="7953ED16" w:rsidR="00F047E8" w:rsidRPr="00F047E8" w:rsidRDefault="00F047E8" w:rsidP="00F047E8">
      <w:r>
        <w:t>4</w:t>
      </w:r>
      <w:r w:rsidRPr="00F047E8">
        <w:rPr>
          <w:vertAlign w:val="superscript"/>
        </w:rPr>
        <w:t>e</w:t>
      </w:r>
      <w:r>
        <w:t xml:space="preserve"> test : </w:t>
      </w:r>
      <w:r w:rsidRPr="00F047E8">
        <w:t xml:space="preserve">MEMORISATION/CLIGNOTEMENT D'UNE SEQUENCE </w:t>
      </w:r>
    </w:p>
    <w:p w14:paraId="7591F077" w14:textId="77777777" w:rsidR="00F047E8" w:rsidRPr="00F047E8" w:rsidRDefault="00F047E8" w:rsidP="00F047E8">
      <w:r w:rsidRPr="00F047E8">
        <w:t>-- Appui sur le bouton_1 =&gt; chgt de couleur (verte) --</w:t>
      </w:r>
    </w:p>
    <w:p w14:paraId="2424E28F" w14:textId="424C0F17" w:rsidR="00F047E8" w:rsidRPr="00F047E8" w:rsidRDefault="00F047E8" w:rsidP="00F047E8">
      <w:r w:rsidRPr="00F047E8">
        <w:t xml:space="preserve">-- Appui sur le bouton_0 =&gt; </w:t>
      </w:r>
      <w:r w:rsidRPr="00F047E8">
        <w:t>écriture</w:t>
      </w:r>
      <w:r w:rsidRPr="00F047E8">
        <w:t xml:space="preserve"> dans la FIFO (vert) -- </w:t>
      </w:r>
      <w:r w:rsidRPr="00F047E8">
        <w:t>Relâchement</w:t>
      </w:r>
      <w:r w:rsidRPr="00F047E8">
        <w:t xml:space="preserve"> du bouton_0 --</w:t>
      </w:r>
    </w:p>
    <w:p w14:paraId="286E5148" w14:textId="11C065FA" w:rsidR="00F047E8" w:rsidRPr="00F047E8" w:rsidRDefault="00F047E8" w:rsidP="00F047E8">
      <w:r w:rsidRPr="00F047E8">
        <w:t xml:space="preserve">-- </w:t>
      </w:r>
      <w:r w:rsidRPr="00F047E8">
        <w:t>Relâchement</w:t>
      </w:r>
      <w:r w:rsidRPr="00F047E8">
        <w:t xml:space="preserve"> du bouton_1 =&gt; chgt de couleur (bleue) --</w:t>
      </w:r>
    </w:p>
    <w:p w14:paraId="147FB726" w14:textId="22A4D0E4" w:rsidR="00F047E8" w:rsidRPr="00F047E8" w:rsidRDefault="00F047E8" w:rsidP="00F047E8">
      <w:r w:rsidRPr="00F047E8">
        <w:t xml:space="preserve">-- Appui sur le bouton_0 =&gt; </w:t>
      </w:r>
      <w:r w:rsidRPr="00F047E8">
        <w:t>écriture</w:t>
      </w:r>
      <w:r w:rsidRPr="00F047E8">
        <w:t xml:space="preserve"> dans la FIFO (bleu) -- </w:t>
      </w:r>
      <w:r w:rsidRPr="00F047E8">
        <w:t>Relâchement</w:t>
      </w:r>
      <w:r w:rsidRPr="00F047E8">
        <w:t xml:space="preserve"> du bouton_0 --</w:t>
      </w:r>
    </w:p>
    <w:p w14:paraId="02A1E11C" w14:textId="77777777" w:rsidR="00F047E8" w:rsidRPr="00F047E8" w:rsidRDefault="00F047E8" w:rsidP="00F047E8">
      <w:r w:rsidRPr="00F047E8">
        <w:t>-- Appui sur le bouton_1 =&gt; chgt de couleur (verte) --</w:t>
      </w:r>
    </w:p>
    <w:p w14:paraId="17459A69" w14:textId="051263D2" w:rsidR="00F047E8" w:rsidRPr="00F047E8" w:rsidRDefault="00F047E8" w:rsidP="00F047E8">
      <w:r w:rsidRPr="00F047E8">
        <w:t xml:space="preserve">-- Appui sur le bouton_0 =&gt; </w:t>
      </w:r>
      <w:r w:rsidR="00C85816" w:rsidRPr="00F047E8">
        <w:t>écriture</w:t>
      </w:r>
      <w:r w:rsidRPr="00F047E8">
        <w:t xml:space="preserve"> dans la FIFO (vert) --</w:t>
      </w:r>
    </w:p>
    <w:p w14:paraId="17ACDF3A" w14:textId="23DFA44D" w:rsidR="00F047E8" w:rsidRDefault="00F047E8" w:rsidP="00F047E8">
      <w:r w:rsidRPr="00F047E8">
        <w:t xml:space="preserve">-- Attente de 5 cycles =&gt; lecture de la FIFO </w:t>
      </w:r>
      <w:r w:rsidR="00C85816">
        <w:t>–</w:t>
      </w:r>
    </w:p>
    <w:p w14:paraId="617791A9" w14:textId="26FC9F3E" w:rsidR="00C85816" w:rsidRPr="00F047E8" w:rsidRDefault="00C85816" w:rsidP="00F047E8">
      <w:r w:rsidRPr="00C85816">
        <w:drawing>
          <wp:inline distT="0" distB="0" distL="0" distR="0" wp14:anchorId="4475E14B" wp14:editId="2DE877BD">
            <wp:extent cx="5760720" cy="2929890"/>
            <wp:effectExtent l="0" t="0" r="0" b="3810"/>
            <wp:docPr id="10170517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1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124A" w14:textId="7D3B38D2" w:rsidR="00F047E8" w:rsidRDefault="00F047E8" w:rsidP="00F047E8">
      <w:r w:rsidRPr="00F047E8">
        <w:t xml:space="preserve"> =&gt; On s'attend </w:t>
      </w:r>
      <w:r w:rsidRPr="00F047E8">
        <w:t>à</w:t>
      </w:r>
      <w:r w:rsidRPr="00F047E8">
        <w:t xml:space="preserve"> observer la séquence "vert/bleu/vert"</w:t>
      </w:r>
    </w:p>
    <w:p w14:paraId="2FCBECA1" w14:textId="77777777" w:rsidR="00F047E8" w:rsidRPr="00477876" w:rsidRDefault="00F047E8" w:rsidP="00F047E8"/>
    <w:p w14:paraId="2D704C9A" w14:textId="32EA1BA0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Réalisez une synthèse et étudiez le rapport de synthèse, les ressources utilisées doivent </w:t>
      </w:r>
      <w:proofErr w:type="gramStart"/>
      <w:r w:rsidRPr="00477876">
        <w:t>correspondre</w:t>
      </w:r>
      <w:proofErr w:type="gramEnd"/>
      <w:r w:rsidRPr="00477876">
        <w:t xml:space="preserve"> à votre schéma RTL. </w:t>
      </w:r>
    </w:p>
    <w:p w14:paraId="3BEF4BBC" w14:textId="72A22C8A" w:rsidR="00A30DD2" w:rsidRDefault="00A30DD2" w:rsidP="00A30DD2">
      <w:r w:rsidRPr="00A30DD2">
        <w:rPr>
          <w:noProof/>
        </w:rPr>
        <w:drawing>
          <wp:inline distT="0" distB="0" distL="0" distR="0" wp14:anchorId="5293ADDB" wp14:editId="2BA1E69C">
            <wp:extent cx="5760595" cy="1383957"/>
            <wp:effectExtent l="0" t="0" r="0" b="6985"/>
            <wp:docPr id="7128656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5683" name=""/>
                    <pic:cNvPicPr/>
                  </pic:nvPicPr>
                  <pic:blipFill rotWithShape="1">
                    <a:blip r:embed="rId23"/>
                    <a:srcRect t="28513" b="8460"/>
                    <a:stretch/>
                  </pic:blipFill>
                  <pic:spPr bwMode="auto">
                    <a:xfrm>
                      <a:off x="0" y="0"/>
                      <a:ext cx="5760720" cy="13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2388" w14:textId="6842D9D4" w:rsidR="00327225" w:rsidRDefault="00327225" w:rsidP="00327225">
      <w:r w:rsidRPr="00327225">
        <w:t xml:space="preserve">Le schéma est représenté ci-dessus. On retrouve bien notre module </w:t>
      </w:r>
      <w:proofErr w:type="spellStart"/>
      <w:r w:rsidRPr="00327225">
        <w:t>Led_driver</w:t>
      </w:r>
      <w:proofErr w:type="spellEnd"/>
      <w:r w:rsidRPr="00327225">
        <w:t xml:space="preserve"> dans </w:t>
      </w:r>
      <w:proofErr w:type="spellStart"/>
      <w:r w:rsidRPr="00327225">
        <w:t>le quel</w:t>
      </w:r>
      <w:proofErr w:type="spellEnd"/>
      <w:r w:rsidRPr="00327225">
        <w:t xml:space="preserve"> se trouve notre </w:t>
      </w:r>
      <w:proofErr w:type="spellStart"/>
      <w:r w:rsidRPr="00327225">
        <w:t>counter_unit</w:t>
      </w:r>
      <w:proofErr w:type="spellEnd"/>
      <w:r w:rsidRPr="00327225">
        <w:t xml:space="preserve"> et le compteur de la gestion du clignotement</w:t>
      </w:r>
      <w:r>
        <w:t>, mais aussi la FIFO</w:t>
      </w:r>
      <w:r w:rsidRPr="00327225">
        <w:t>.</w:t>
      </w:r>
    </w:p>
    <w:p w14:paraId="37FE44EE" w14:textId="797CAE19" w:rsidR="00327225" w:rsidRDefault="00327225" w:rsidP="00327225">
      <w:r w:rsidRPr="00327225">
        <w:rPr>
          <w:noProof/>
        </w:rPr>
        <w:drawing>
          <wp:inline distT="0" distB="0" distL="0" distR="0" wp14:anchorId="3F2FF1FD" wp14:editId="07733A44">
            <wp:extent cx="5760720" cy="2589530"/>
            <wp:effectExtent l="0" t="0" r="0" b="1270"/>
            <wp:docPr id="6420689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8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47E1" w14:textId="38DFAFC7" w:rsidR="003D3A8C" w:rsidRDefault="00327225" w:rsidP="003D3A8C">
      <w:r>
        <w:t xml:space="preserve">Les ressources correspondent bien à ce que nous avons utilisé pour notre schéma RTL. </w:t>
      </w:r>
    </w:p>
    <w:p w14:paraId="5DCA3F45" w14:textId="42E707B0" w:rsidR="00477876" w:rsidRDefault="003D3A8C" w:rsidP="003D3A8C">
      <w:pPr>
        <w:pStyle w:val="Paragraphedeliste"/>
        <w:jc w:val="center"/>
      </w:pPr>
      <w:r w:rsidRPr="003D3A8C">
        <w:rPr>
          <w:noProof/>
        </w:rPr>
        <w:drawing>
          <wp:inline distT="0" distB="0" distL="0" distR="0" wp14:anchorId="73982C1D" wp14:editId="4233AB83">
            <wp:extent cx="3081446" cy="1730037"/>
            <wp:effectExtent l="0" t="0" r="5080" b="3810"/>
            <wp:docPr id="1821852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2253" name=""/>
                    <pic:cNvPicPr/>
                  </pic:nvPicPr>
                  <pic:blipFill rotWithShape="1">
                    <a:blip r:embed="rId25"/>
                    <a:srcRect r="44793"/>
                    <a:stretch/>
                  </pic:blipFill>
                  <pic:spPr bwMode="auto">
                    <a:xfrm>
                      <a:off x="0" y="0"/>
                      <a:ext cx="3092033" cy="173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1DC0" w:rsidRPr="00DC1DC0">
        <w:rPr>
          <w:noProof/>
        </w:rPr>
        <w:t xml:space="preserve"> </w:t>
      </w:r>
      <w:r w:rsidR="00DC1DC0" w:rsidRPr="003D3A8C">
        <w:rPr>
          <w:noProof/>
        </w:rPr>
        <w:drawing>
          <wp:inline distT="0" distB="0" distL="0" distR="0" wp14:anchorId="7384926B" wp14:editId="45DF6761">
            <wp:extent cx="1309105" cy="1821565"/>
            <wp:effectExtent l="0" t="0" r="5715" b="7620"/>
            <wp:docPr id="14992930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3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5981" cy="18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68" w14:textId="24A3A2DB" w:rsidR="00327225" w:rsidRDefault="00327225" w:rsidP="00327225">
      <w:r>
        <w:t xml:space="preserve">Les éléments utilisés sont répertoriés ici. </w:t>
      </w:r>
      <w:r w:rsidR="00312379">
        <w:t>Lorsque le générique est de 200000000, on a donc 33 registres (</w:t>
      </w:r>
      <w:bookmarkStart w:id="0" w:name="_Hlk136597917"/>
      <w:r w:rsidR="00312379">
        <w:t>2 pour la gestion des boutons, 1</w:t>
      </w:r>
      <w:r w:rsidR="00312379">
        <w:t>pour la machine d’état</w:t>
      </w:r>
      <w:bookmarkEnd w:id="0"/>
      <w:r w:rsidR="00312379">
        <w:t xml:space="preserve">, 3 pour le counter2 et 28 pour le </w:t>
      </w:r>
      <w:proofErr w:type="spellStart"/>
      <w:r w:rsidR="00312379">
        <w:t>counter_unit</w:t>
      </w:r>
      <w:proofErr w:type="spellEnd"/>
      <w:r w:rsidR="00312379">
        <w:t xml:space="preserve">). </w:t>
      </w:r>
    </w:p>
    <w:p w14:paraId="292D54AC" w14:textId="6A8EFD12" w:rsidR="00327225" w:rsidRPr="00477876" w:rsidRDefault="00327225" w:rsidP="003D3A8C">
      <w:pPr>
        <w:pStyle w:val="Paragraphedeliste"/>
        <w:jc w:val="center"/>
      </w:pPr>
    </w:p>
    <w:p w14:paraId="483789C9" w14:textId="435A9B8F" w:rsidR="00477876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Effectuez le placement routage et étudiez les rapports. </w:t>
      </w:r>
    </w:p>
    <w:p w14:paraId="6A48611D" w14:textId="77777777" w:rsidR="00327225" w:rsidRDefault="00327225" w:rsidP="00327225">
      <w:r>
        <w:lastRenderedPageBreak/>
        <w:t xml:space="preserve">Connexion des différents ports dans le fichier de contraintes.  </w:t>
      </w:r>
    </w:p>
    <w:p w14:paraId="75C28F2D" w14:textId="77777777" w:rsidR="00327225" w:rsidRDefault="00327225" w:rsidP="00327225">
      <w:r w:rsidRPr="005C7CB7">
        <w:rPr>
          <w:noProof/>
        </w:rPr>
        <w:drawing>
          <wp:inline distT="0" distB="0" distL="0" distR="0" wp14:anchorId="43FBA9AF" wp14:editId="28A96DA0">
            <wp:extent cx="5760720" cy="2004695"/>
            <wp:effectExtent l="0" t="0" r="0" b="0"/>
            <wp:docPr id="823186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8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CB7">
        <w:rPr>
          <w:noProof/>
        </w:rPr>
        <w:drawing>
          <wp:inline distT="0" distB="0" distL="0" distR="0" wp14:anchorId="06DF5ECE" wp14:editId="4244C9D8">
            <wp:extent cx="5760720" cy="367665"/>
            <wp:effectExtent l="0" t="0" r="0" b="0"/>
            <wp:docPr id="15518456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5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DAEF" w14:textId="77777777" w:rsidR="00327225" w:rsidRDefault="00327225" w:rsidP="00327225"/>
    <w:p w14:paraId="34F18936" w14:textId="25F327AE" w:rsidR="00477876" w:rsidRDefault="00327225" w:rsidP="00477876">
      <w:pPr>
        <w:pStyle w:val="Paragraphedeliste"/>
      </w:pPr>
      <w:r w:rsidRPr="00327225">
        <w:rPr>
          <w:noProof/>
        </w:rPr>
        <w:drawing>
          <wp:inline distT="0" distB="0" distL="0" distR="0" wp14:anchorId="7C46101B" wp14:editId="4AC1FF32">
            <wp:extent cx="5760720" cy="2589530"/>
            <wp:effectExtent l="0" t="0" r="0" b="1270"/>
            <wp:docPr id="2627455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55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1B2" w14:textId="4537E4D6" w:rsidR="00327225" w:rsidRDefault="00327225" w:rsidP="00327225">
      <w:r w:rsidRPr="00327225">
        <w:t>Le rapport de temps est le suivant :</w:t>
      </w:r>
    </w:p>
    <w:p w14:paraId="660F25B0" w14:textId="77777777" w:rsidR="00327225" w:rsidRDefault="00327225" w:rsidP="00327225"/>
    <w:p w14:paraId="5FB1A4CF" w14:textId="77777777" w:rsidR="00327225" w:rsidRDefault="00327225" w:rsidP="00327225">
      <w:r>
        <w:t>On vérifie bien que la période est à 10ns et la fréquence est de 100MHz.</w:t>
      </w:r>
    </w:p>
    <w:p w14:paraId="2672D509" w14:textId="77777777" w:rsidR="00327225" w:rsidRDefault="00327225" w:rsidP="00327225">
      <w:r>
        <w:t xml:space="preserve">Les valeurs dans le THS et TNS sont à 0, il n’y a pas de violation du set up et du </w:t>
      </w:r>
      <w:proofErr w:type="spellStart"/>
      <w:r>
        <w:t>hold</w:t>
      </w:r>
      <w:proofErr w:type="spellEnd"/>
      <w:r>
        <w:t xml:space="preserve">. Pas de métastabilité. </w:t>
      </w:r>
    </w:p>
    <w:p w14:paraId="68824D50" w14:textId="49774ED3" w:rsidR="00F156E5" w:rsidRDefault="00F156E5" w:rsidP="00327225">
      <w:r w:rsidRPr="00F156E5">
        <w:rPr>
          <w:noProof/>
        </w:rPr>
        <w:drawing>
          <wp:inline distT="0" distB="0" distL="0" distR="0" wp14:anchorId="0117C1FC" wp14:editId="26655321">
            <wp:extent cx="5760720" cy="621665"/>
            <wp:effectExtent l="0" t="0" r="0" b="6985"/>
            <wp:docPr id="6873929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92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125" w14:textId="7EE8100B" w:rsidR="00327225" w:rsidRDefault="00327225" w:rsidP="00F156E5">
      <w:proofErr w:type="spellStart"/>
      <w:r>
        <w:t>Clock</w:t>
      </w:r>
      <w:proofErr w:type="spellEnd"/>
    </w:p>
    <w:p w14:paraId="1EE47AD2" w14:textId="4E3D2DA0" w:rsidR="00327225" w:rsidRDefault="00301361" w:rsidP="00F156E5">
      <w:r>
        <w:rPr>
          <w:noProof/>
        </w:rPr>
        <w:lastRenderedPageBreak/>
        <w:drawing>
          <wp:inline distT="0" distB="0" distL="0" distR="0" wp14:anchorId="311E1558" wp14:editId="22C62E75">
            <wp:extent cx="5903869" cy="1155509"/>
            <wp:effectExtent l="0" t="0" r="1905" b="6985"/>
            <wp:docPr id="161831962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41" cy="1161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0C9FEB" w14:textId="3747B8E7" w:rsidR="00327225" w:rsidRDefault="00327225" w:rsidP="00301361">
      <w:r>
        <w:t xml:space="preserve">Chemin critique </w:t>
      </w:r>
    </w:p>
    <w:p w14:paraId="157E9755" w14:textId="77777777" w:rsidR="00301361" w:rsidRPr="00301361" w:rsidRDefault="00301361" w:rsidP="00301361">
      <w:pPr>
        <w:rPr>
          <w:i/>
          <w:iCs/>
        </w:rPr>
      </w:pPr>
      <w:r w:rsidRPr="00301361">
        <w:rPr>
          <w:i/>
          <w:iCs/>
        </w:rPr>
        <w:t>Slack (MET) :             25.539</w:t>
      </w:r>
      <w:proofErr w:type="gramStart"/>
      <w:r w:rsidRPr="00301361">
        <w:rPr>
          <w:i/>
          <w:iCs/>
        </w:rPr>
        <w:t>ns  (</w:t>
      </w:r>
      <w:proofErr w:type="spellStart"/>
      <w:proofErr w:type="gramEnd"/>
      <w:r w:rsidRPr="00301361">
        <w:rPr>
          <w:i/>
          <w:iCs/>
        </w:rPr>
        <w:t>required</w:t>
      </w:r>
      <w:proofErr w:type="spellEnd"/>
      <w:r w:rsidRPr="00301361">
        <w:rPr>
          <w:i/>
          <w:iCs/>
        </w:rPr>
        <w:t xml:space="preserve"> time - </w:t>
      </w:r>
      <w:proofErr w:type="spellStart"/>
      <w:r w:rsidRPr="00301361">
        <w:rPr>
          <w:i/>
          <w:iCs/>
        </w:rPr>
        <w:t>arrival</w:t>
      </w:r>
      <w:proofErr w:type="spellEnd"/>
      <w:r w:rsidRPr="00301361">
        <w:rPr>
          <w:i/>
          <w:iCs/>
        </w:rPr>
        <w:t xml:space="preserve"> time)</w:t>
      </w:r>
    </w:p>
    <w:p w14:paraId="348044E9" w14:textId="77777777" w:rsidR="00301361" w:rsidRPr="00301361" w:rsidRDefault="00301361" w:rsidP="00301361">
      <w:pPr>
        <w:rPr>
          <w:i/>
          <w:iCs/>
        </w:rPr>
      </w:pPr>
      <w:r w:rsidRPr="00301361">
        <w:rPr>
          <w:i/>
          <w:iCs/>
        </w:rPr>
        <w:t xml:space="preserve">  </w:t>
      </w:r>
      <w:proofErr w:type="gramStart"/>
      <w:r w:rsidRPr="00301361">
        <w:rPr>
          <w:i/>
          <w:iCs/>
        </w:rPr>
        <w:t>Source:</w:t>
      </w:r>
      <w:proofErr w:type="gramEnd"/>
      <w:r w:rsidRPr="00301361">
        <w:rPr>
          <w:i/>
          <w:iCs/>
        </w:rPr>
        <w:t xml:space="preserve">                 dbg_hub/inst/BSCANID.u_xsdbm_id/SWITCH_N_EXT_BSCAN.bscan_switch/state_reg[1]/C</w:t>
      </w:r>
    </w:p>
    <w:p w14:paraId="37E07EDA" w14:textId="77777777" w:rsidR="00301361" w:rsidRPr="00301361" w:rsidRDefault="00301361" w:rsidP="00301361">
      <w:pPr>
        <w:rPr>
          <w:i/>
          <w:iCs/>
        </w:rPr>
      </w:pPr>
      <w:r w:rsidRPr="00301361">
        <w:rPr>
          <w:i/>
          <w:iCs/>
        </w:rPr>
        <w:t xml:space="preserve">                            (</w:t>
      </w:r>
      <w:proofErr w:type="spellStart"/>
      <w:proofErr w:type="gramStart"/>
      <w:r w:rsidRPr="00301361">
        <w:rPr>
          <w:i/>
          <w:iCs/>
        </w:rPr>
        <w:t>rising</w:t>
      </w:r>
      <w:proofErr w:type="spellEnd"/>
      <w:proofErr w:type="gramEnd"/>
      <w:r w:rsidRPr="00301361">
        <w:rPr>
          <w:i/>
          <w:iCs/>
        </w:rPr>
        <w:t xml:space="preserve"> </w:t>
      </w:r>
      <w:proofErr w:type="spellStart"/>
      <w:r w:rsidRPr="00301361">
        <w:rPr>
          <w:i/>
          <w:iCs/>
        </w:rPr>
        <w:t>edge-triggered</w:t>
      </w:r>
      <w:proofErr w:type="spellEnd"/>
      <w:r w:rsidRPr="00301361">
        <w:rPr>
          <w:i/>
          <w:iCs/>
        </w:rPr>
        <w:t xml:space="preserve"> </w:t>
      </w:r>
      <w:proofErr w:type="spellStart"/>
      <w:r w:rsidRPr="00301361">
        <w:rPr>
          <w:i/>
          <w:iCs/>
        </w:rPr>
        <w:t>cell</w:t>
      </w:r>
      <w:proofErr w:type="spellEnd"/>
      <w:r w:rsidRPr="00301361">
        <w:rPr>
          <w:i/>
          <w:iCs/>
        </w:rPr>
        <w:t xml:space="preserve"> FDRE </w:t>
      </w:r>
      <w:proofErr w:type="spellStart"/>
      <w:r w:rsidRPr="00301361">
        <w:rPr>
          <w:i/>
          <w:iCs/>
        </w:rPr>
        <w:t>clocked</w:t>
      </w:r>
      <w:proofErr w:type="spellEnd"/>
      <w:r w:rsidRPr="00301361">
        <w:rPr>
          <w:i/>
          <w:iCs/>
        </w:rPr>
        <w:t xml:space="preserve"> by dbg_hub/inst/BSCANID.u_xsdbm_id/SWITCH_N_EXT_BSCAN.bscan_inst/SERIES7_BSCAN.bscan_inst/TCK  {rise@0.000ns fall@16.500ns </w:t>
      </w:r>
      <w:proofErr w:type="spellStart"/>
      <w:r w:rsidRPr="00301361">
        <w:rPr>
          <w:i/>
          <w:iCs/>
        </w:rPr>
        <w:t>period</w:t>
      </w:r>
      <w:proofErr w:type="spellEnd"/>
      <w:r w:rsidRPr="00301361">
        <w:rPr>
          <w:i/>
          <w:iCs/>
        </w:rPr>
        <w:t>=33.000ns})</w:t>
      </w:r>
    </w:p>
    <w:p w14:paraId="3A6F53BA" w14:textId="77777777" w:rsidR="00301361" w:rsidRPr="00301361" w:rsidRDefault="00301361" w:rsidP="00301361">
      <w:pPr>
        <w:rPr>
          <w:i/>
          <w:iCs/>
        </w:rPr>
      </w:pPr>
      <w:r w:rsidRPr="00301361">
        <w:rPr>
          <w:i/>
          <w:iCs/>
        </w:rPr>
        <w:t xml:space="preserve">  </w:t>
      </w:r>
      <w:proofErr w:type="gramStart"/>
      <w:r w:rsidRPr="00301361">
        <w:rPr>
          <w:i/>
          <w:iCs/>
        </w:rPr>
        <w:t>Destination:</w:t>
      </w:r>
      <w:proofErr w:type="gramEnd"/>
      <w:r w:rsidRPr="00301361">
        <w:rPr>
          <w:i/>
          <w:iCs/>
        </w:rPr>
        <w:t xml:space="preserve">            dbg_hub/inst/BSCANID.u_xsdbm_id/SWITCH_N_EXT_BSCAN.bscan_switch/portno_temp_reg[4]/D</w:t>
      </w:r>
    </w:p>
    <w:p w14:paraId="2839C2A9" w14:textId="023B1743" w:rsidR="00327225" w:rsidRDefault="00301361" w:rsidP="00301361">
      <w:pPr>
        <w:rPr>
          <w:i/>
          <w:iCs/>
        </w:rPr>
      </w:pPr>
      <w:r w:rsidRPr="00301361">
        <w:rPr>
          <w:i/>
          <w:iCs/>
        </w:rPr>
        <w:t xml:space="preserve">                            (</w:t>
      </w:r>
      <w:proofErr w:type="spellStart"/>
      <w:proofErr w:type="gramStart"/>
      <w:r w:rsidRPr="00301361">
        <w:rPr>
          <w:i/>
          <w:iCs/>
        </w:rPr>
        <w:t>rising</w:t>
      </w:r>
      <w:proofErr w:type="spellEnd"/>
      <w:proofErr w:type="gramEnd"/>
      <w:r w:rsidRPr="00301361">
        <w:rPr>
          <w:i/>
          <w:iCs/>
        </w:rPr>
        <w:t xml:space="preserve"> </w:t>
      </w:r>
      <w:proofErr w:type="spellStart"/>
      <w:r w:rsidRPr="00301361">
        <w:rPr>
          <w:i/>
          <w:iCs/>
        </w:rPr>
        <w:t>edge-triggered</w:t>
      </w:r>
      <w:proofErr w:type="spellEnd"/>
      <w:r w:rsidRPr="00301361">
        <w:rPr>
          <w:i/>
          <w:iCs/>
        </w:rPr>
        <w:t xml:space="preserve"> </w:t>
      </w:r>
      <w:proofErr w:type="spellStart"/>
      <w:r w:rsidRPr="00301361">
        <w:rPr>
          <w:i/>
          <w:iCs/>
        </w:rPr>
        <w:t>cell</w:t>
      </w:r>
      <w:proofErr w:type="spellEnd"/>
      <w:r w:rsidRPr="00301361">
        <w:rPr>
          <w:i/>
          <w:iCs/>
        </w:rPr>
        <w:t xml:space="preserve"> FDRE </w:t>
      </w:r>
      <w:proofErr w:type="spellStart"/>
      <w:r w:rsidRPr="00301361">
        <w:rPr>
          <w:i/>
          <w:iCs/>
        </w:rPr>
        <w:t>clocked</w:t>
      </w:r>
      <w:proofErr w:type="spellEnd"/>
      <w:r w:rsidRPr="00301361">
        <w:rPr>
          <w:i/>
          <w:iCs/>
        </w:rPr>
        <w:t xml:space="preserve"> by dbg_hub/inst/BSCANID.u_xsdbm_id/SWITCH_N_EXT_BSCAN.bscan_inst/SERIES7_BSCAN.bscan_inst/TCK  {rise@0.000ns fall@16.500ns </w:t>
      </w:r>
      <w:proofErr w:type="spellStart"/>
      <w:r w:rsidRPr="00301361">
        <w:rPr>
          <w:i/>
          <w:iCs/>
        </w:rPr>
        <w:t>period</w:t>
      </w:r>
      <w:proofErr w:type="spellEnd"/>
      <w:r w:rsidRPr="00301361">
        <w:rPr>
          <w:i/>
          <w:iCs/>
        </w:rPr>
        <w:t>=33.000ns})</w:t>
      </w:r>
      <w:r>
        <w:rPr>
          <w:i/>
          <w:iCs/>
        </w:rPr>
        <w:t>.</w:t>
      </w:r>
    </w:p>
    <w:p w14:paraId="5AE2C6DA" w14:textId="1030D97E" w:rsidR="00301361" w:rsidRPr="00301361" w:rsidRDefault="00301361" w:rsidP="00301361">
      <w:r w:rsidRPr="00301361">
        <w:rPr>
          <w:noProof/>
        </w:rPr>
        <w:drawing>
          <wp:inline distT="0" distB="0" distL="0" distR="0" wp14:anchorId="3D1479C3" wp14:editId="78CCF254">
            <wp:extent cx="5760720" cy="499745"/>
            <wp:effectExtent l="0" t="0" r="0" b="0"/>
            <wp:docPr id="15666254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5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232" w14:textId="77777777" w:rsidR="00477876" w:rsidRPr="00477876" w:rsidRDefault="00477876" w:rsidP="00477876">
      <w:pPr>
        <w:pStyle w:val="Paragraphedeliste"/>
      </w:pPr>
    </w:p>
    <w:p w14:paraId="677C606E" w14:textId="0D0AC27D" w:rsidR="00066933" w:rsidRDefault="00477876" w:rsidP="00477876">
      <w:pPr>
        <w:pStyle w:val="Paragraphedeliste"/>
        <w:numPr>
          <w:ilvl w:val="0"/>
          <w:numId w:val="22"/>
        </w:numPr>
      </w:pPr>
      <w:r w:rsidRPr="00477876">
        <w:t xml:space="preserve">Générez le </w:t>
      </w:r>
      <w:proofErr w:type="spellStart"/>
      <w:r w:rsidRPr="00477876">
        <w:t>bitstream</w:t>
      </w:r>
      <w:proofErr w:type="spellEnd"/>
      <w:r w:rsidRPr="00477876">
        <w:t xml:space="preserve"> et vérifiez que vous avez le comportement attendu sur carte</w:t>
      </w:r>
      <w:r w:rsidR="00327225">
        <w:t xml:space="preserve">. </w:t>
      </w:r>
    </w:p>
    <w:p w14:paraId="3C7866E4" w14:textId="5B799720" w:rsidR="00477876" w:rsidRDefault="00301361" w:rsidP="00DA6D5A">
      <w:pPr>
        <w:jc w:val="center"/>
      </w:pPr>
      <w:r w:rsidRPr="00301361">
        <w:rPr>
          <w:noProof/>
        </w:rPr>
        <w:drawing>
          <wp:inline distT="0" distB="0" distL="0" distR="0" wp14:anchorId="62A77B24" wp14:editId="7A6F7070">
            <wp:extent cx="5319155" cy="2361724"/>
            <wp:effectExtent l="0" t="0" r="0" b="635"/>
            <wp:docPr id="1947646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466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522" cy="2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EA7" w14:textId="003800C1" w:rsidR="008C441D" w:rsidRDefault="008C441D" w:rsidP="00301361">
      <w:r>
        <w:t xml:space="preserve">Au démarrage la led est à 0. Lorsque j’appuie sur </w:t>
      </w:r>
      <w:r w:rsidR="00A40966">
        <w:t>Btn_0=1</w:t>
      </w:r>
      <w:r>
        <w:t xml:space="preserve">, la valeur envoyée est bleue. La led clignote alors en bleue. </w:t>
      </w:r>
    </w:p>
    <w:p w14:paraId="55A0F8E6" w14:textId="59981FB5" w:rsidR="00301361" w:rsidRPr="00477876" w:rsidRDefault="007A2C35" w:rsidP="003D29F9">
      <w:pPr>
        <w:jc w:val="center"/>
      </w:pPr>
      <w:r w:rsidRPr="007A2C35">
        <w:rPr>
          <w:noProof/>
        </w:rPr>
        <w:lastRenderedPageBreak/>
        <w:drawing>
          <wp:inline distT="0" distB="0" distL="0" distR="0" wp14:anchorId="3C05418B" wp14:editId="5E1A4C35">
            <wp:extent cx="5599430" cy="1744884"/>
            <wp:effectExtent l="0" t="0" r="1270" b="8255"/>
            <wp:docPr id="1850647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475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087" cy="17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71A9" w14:textId="78E9A6C2" w:rsidR="00477876" w:rsidRDefault="009B5F78" w:rsidP="00477876">
      <w:r>
        <w:t>Btn</w:t>
      </w:r>
      <w:r w:rsidR="00390F83">
        <w:t xml:space="preserve">_1 et btn_0 sont à 1. </w:t>
      </w:r>
      <w:r>
        <w:t>La valeur actuelle est l</w:t>
      </w:r>
      <w:r w:rsidR="00A40966">
        <w:t xml:space="preserve">a </w:t>
      </w:r>
      <w:r>
        <w:t>bleue et la suivante est l</w:t>
      </w:r>
      <w:r w:rsidR="00A40966">
        <w:t>a</w:t>
      </w:r>
      <w:r>
        <w:t xml:space="preserve"> vert</w:t>
      </w:r>
      <w:r w:rsidR="00A40966">
        <w:t>e</w:t>
      </w:r>
      <w:r>
        <w:t xml:space="preserve">. </w:t>
      </w:r>
      <w:r w:rsidR="003D29F9">
        <w:t>On passe d’un clignotement bleu à vert.</w:t>
      </w:r>
    </w:p>
    <w:p w14:paraId="438BD4E9" w14:textId="39424C69" w:rsidR="00382F8E" w:rsidRDefault="00382F8E" w:rsidP="003D29F9">
      <w:pPr>
        <w:jc w:val="center"/>
      </w:pPr>
      <w:r w:rsidRPr="00382F8E">
        <w:rPr>
          <w:noProof/>
        </w:rPr>
        <w:drawing>
          <wp:inline distT="0" distB="0" distL="0" distR="0" wp14:anchorId="3F7A3D69" wp14:editId="130BDDDE">
            <wp:extent cx="5583382" cy="1814353"/>
            <wp:effectExtent l="0" t="0" r="0" b="0"/>
            <wp:docPr id="7581335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33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096" cy="18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3F8D" w14:textId="2CDFC7A4" w:rsidR="00382F8E" w:rsidRDefault="00382F8E" w:rsidP="00477876">
      <w:r>
        <w:t xml:space="preserve">Btn_0 et btn_1 sont à 0. Il garde la dernière valeur en mémoire qui est 10. La led sur la carte clignote en vert. </w:t>
      </w:r>
    </w:p>
    <w:p w14:paraId="71CA4BD3" w14:textId="46DF59DF" w:rsidR="00382F8E" w:rsidRDefault="00382F8E" w:rsidP="00477876">
      <w:r w:rsidRPr="00382F8E">
        <w:rPr>
          <w:noProof/>
        </w:rPr>
        <w:drawing>
          <wp:inline distT="0" distB="0" distL="0" distR="0" wp14:anchorId="0BAB0B55" wp14:editId="29A56DBE">
            <wp:extent cx="5760720" cy="1816100"/>
            <wp:effectExtent l="0" t="0" r="0" b="0"/>
            <wp:docPr id="9364313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313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AC11" w14:textId="0D5B5C70" w:rsidR="00382F8E" w:rsidRDefault="00382F8E" w:rsidP="00477876">
      <w:r>
        <w:t xml:space="preserve">Btn_1= 1 </w:t>
      </w:r>
    </w:p>
    <w:p w14:paraId="6A651315" w14:textId="1AA9D16B" w:rsidR="00382F8E" w:rsidRDefault="00382F8E" w:rsidP="00477876">
      <w:r>
        <w:t xml:space="preserve">La valeur reste </w:t>
      </w:r>
      <w:r w:rsidR="000C7FA8">
        <w:t>inchangée</w:t>
      </w:r>
      <w:r>
        <w:t xml:space="preserve"> dans la FIFO</w:t>
      </w:r>
      <w:r w:rsidR="003D29F9">
        <w:t>. La led verte clignote toujours</w:t>
      </w:r>
    </w:p>
    <w:p w14:paraId="62B27197" w14:textId="516BE958" w:rsidR="00382F8E" w:rsidRDefault="00382F8E" w:rsidP="00477876">
      <w:r w:rsidRPr="00382F8E">
        <w:rPr>
          <w:noProof/>
        </w:rPr>
        <w:lastRenderedPageBreak/>
        <w:drawing>
          <wp:inline distT="0" distB="0" distL="0" distR="0" wp14:anchorId="75903958" wp14:editId="1E9C37FB">
            <wp:extent cx="5760720" cy="1895475"/>
            <wp:effectExtent l="0" t="0" r="0" b="9525"/>
            <wp:docPr id="13390584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584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3D27" w14:textId="09C75FA4" w:rsidR="00382F8E" w:rsidRDefault="00382F8E" w:rsidP="00477876">
      <w:r>
        <w:t>Btn_0</w:t>
      </w:r>
      <w:r w:rsidR="00A40966">
        <w:t>=1</w:t>
      </w:r>
      <w:r w:rsidR="000C7FA8">
        <w:t xml:space="preserve">, la valeur passe envoyée est la couleur bleue. </w:t>
      </w:r>
      <w:r>
        <w:t xml:space="preserve">La led clignote en bleue. </w:t>
      </w:r>
    </w:p>
    <w:p w14:paraId="49E478D7" w14:textId="6EDC5C37" w:rsidR="00382F8E" w:rsidRDefault="00382F8E" w:rsidP="00477876">
      <w:r w:rsidRPr="00382F8E">
        <w:rPr>
          <w:noProof/>
        </w:rPr>
        <w:drawing>
          <wp:inline distT="0" distB="0" distL="0" distR="0" wp14:anchorId="16CA8AB7" wp14:editId="2F12E109">
            <wp:extent cx="5760720" cy="1823720"/>
            <wp:effectExtent l="0" t="0" r="0" b="5080"/>
            <wp:docPr id="15444693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9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813087" w14:textId="77777777" w:rsidR="00382F8E" w:rsidRPr="00580413" w:rsidRDefault="00382F8E" w:rsidP="00477876"/>
    <w:sectPr w:rsidR="00382F8E" w:rsidRPr="00580413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CF0F4" w14:textId="77777777" w:rsidR="00481592" w:rsidRDefault="00481592" w:rsidP="00481592">
      <w:pPr>
        <w:spacing w:after="0" w:line="240" w:lineRule="auto"/>
      </w:pPr>
      <w:r>
        <w:separator/>
      </w:r>
    </w:p>
  </w:endnote>
  <w:endnote w:type="continuationSeparator" w:id="0">
    <w:p w14:paraId="6363BF66" w14:textId="77777777" w:rsidR="00481592" w:rsidRDefault="00481592" w:rsidP="00481592">
      <w:pPr>
        <w:spacing w:after="0" w:line="240" w:lineRule="auto"/>
      </w:pPr>
      <w:r>
        <w:continuationSeparator/>
      </w:r>
    </w:p>
  </w:endnote>
  <w:endnote w:type="continuationNotice" w:id="1">
    <w:p w14:paraId="7830D851" w14:textId="77777777" w:rsidR="00B25398" w:rsidRDefault="00B253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DFFE" w14:textId="32E9E577" w:rsidR="00481592" w:rsidRDefault="00481592">
    <w:pPr>
      <w:pStyle w:val="Pieddepage"/>
    </w:pPr>
    <w:r>
      <w:t>Formation AJC 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5DFC1" w14:textId="77777777" w:rsidR="00481592" w:rsidRDefault="00481592" w:rsidP="00481592">
      <w:pPr>
        <w:spacing w:after="0" w:line="240" w:lineRule="auto"/>
      </w:pPr>
      <w:r>
        <w:separator/>
      </w:r>
    </w:p>
  </w:footnote>
  <w:footnote w:type="continuationSeparator" w:id="0">
    <w:p w14:paraId="41401C04" w14:textId="77777777" w:rsidR="00481592" w:rsidRDefault="00481592" w:rsidP="00481592">
      <w:pPr>
        <w:spacing w:after="0" w:line="240" w:lineRule="auto"/>
      </w:pPr>
      <w:r>
        <w:continuationSeparator/>
      </w:r>
    </w:p>
  </w:footnote>
  <w:footnote w:type="continuationNotice" w:id="1">
    <w:p w14:paraId="08163AB7" w14:textId="77777777" w:rsidR="00B25398" w:rsidRDefault="00B253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305B" w14:textId="1FA33F40" w:rsidR="00481592" w:rsidRDefault="00481592">
    <w:pPr>
      <w:pStyle w:val="En-tte"/>
    </w:pPr>
    <w:r>
      <w:t xml:space="preserve">SOKPOR Adjo Sefofo                                                                                                   </w:t>
    </w:r>
    <w:r w:rsidR="002A5C7F">
      <w:fldChar w:fldCharType="begin"/>
    </w:r>
    <w:r w:rsidR="002A5C7F">
      <w:instrText xml:space="preserve"> TIME \@ "dd/MM/yyyy" </w:instrText>
    </w:r>
    <w:r w:rsidR="002A5C7F">
      <w:fldChar w:fldCharType="separate"/>
    </w:r>
    <w:r w:rsidR="002B5E57">
      <w:rPr>
        <w:noProof/>
      </w:rPr>
      <w:t>02/06/2023</w:t>
    </w:r>
    <w:r w:rsidR="002A5C7F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33"/>
    <w:multiLevelType w:val="hybridMultilevel"/>
    <w:tmpl w:val="799851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D6728"/>
    <w:multiLevelType w:val="hybridMultilevel"/>
    <w:tmpl w:val="BAEA2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13895"/>
    <w:multiLevelType w:val="hybridMultilevel"/>
    <w:tmpl w:val="BC686A4C"/>
    <w:lvl w:ilvl="0" w:tplc="67D85F8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AEE47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AE546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52A13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9489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B032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8229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4800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AE68FF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DBF1444"/>
    <w:multiLevelType w:val="hybridMultilevel"/>
    <w:tmpl w:val="61E4E918"/>
    <w:lvl w:ilvl="0" w:tplc="DE6EBA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8E84ED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640BB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5ADE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78264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90BCF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B07B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5A0D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DCF7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90304FB"/>
    <w:multiLevelType w:val="hybridMultilevel"/>
    <w:tmpl w:val="07048F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44477"/>
    <w:multiLevelType w:val="hybridMultilevel"/>
    <w:tmpl w:val="08982BB2"/>
    <w:lvl w:ilvl="0" w:tplc="C1AC9D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D22452"/>
    <w:multiLevelType w:val="hybridMultilevel"/>
    <w:tmpl w:val="4288E2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4346A"/>
    <w:multiLevelType w:val="hybridMultilevel"/>
    <w:tmpl w:val="9E3028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180901"/>
    <w:multiLevelType w:val="hybridMultilevel"/>
    <w:tmpl w:val="422E3C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2532A"/>
    <w:multiLevelType w:val="hybridMultilevel"/>
    <w:tmpl w:val="5E2065B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F65707"/>
    <w:multiLevelType w:val="hybridMultilevel"/>
    <w:tmpl w:val="C50A9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9F595D"/>
    <w:multiLevelType w:val="hybridMultilevel"/>
    <w:tmpl w:val="34E814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6F72BE"/>
    <w:multiLevelType w:val="hybridMultilevel"/>
    <w:tmpl w:val="457281F2"/>
    <w:lvl w:ilvl="0" w:tplc="1B3ADAAC">
      <w:start w:val="1"/>
      <w:numFmt w:val="upperRoman"/>
      <w:pStyle w:val="Titre1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F713526"/>
    <w:multiLevelType w:val="hybridMultilevel"/>
    <w:tmpl w:val="A4C80090"/>
    <w:lvl w:ilvl="0" w:tplc="DE6EBA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B01A5E"/>
    <w:multiLevelType w:val="hybridMultilevel"/>
    <w:tmpl w:val="A66AB6D4"/>
    <w:lvl w:ilvl="0" w:tplc="CF9405B2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76855"/>
    <w:multiLevelType w:val="hybridMultilevel"/>
    <w:tmpl w:val="946EB64C"/>
    <w:lvl w:ilvl="0" w:tplc="69ECDF7C">
      <w:start w:val="1"/>
      <w:numFmt w:val="upperLetter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A2E0E"/>
    <w:multiLevelType w:val="hybridMultilevel"/>
    <w:tmpl w:val="213A2922"/>
    <w:lvl w:ilvl="0" w:tplc="247AE5A4">
      <w:start w:val="1"/>
      <w:numFmt w:val="lowerLetter"/>
      <w:pStyle w:val="Titre3"/>
      <w:lvlText w:val="%1.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8B65CC"/>
    <w:multiLevelType w:val="hybridMultilevel"/>
    <w:tmpl w:val="CB9A629A"/>
    <w:lvl w:ilvl="0" w:tplc="4050BC44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93E2F"/>
    <w:multiLevelType w:val="hybridMultilevel"/>
    <w:tmpl w:val="9BAA5C8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7658945">
    <w:abstractNumId w:val="9"/>
  </w:num>
  <w:num w:numId="2" w16cid:durableId="400491219">
    <w:abstractNumId w:val="17"/>
  </w:num>
  <w:num w:numId="3" w16cid:durableId="1937908673">
    <w:abstractNumId w:val="14"/>
  </w:num>
  <w:num w:numId="4" w16cid:durableId="521749063">
    <w:abstractNumId w:val="15"/>
  </w:num>
  <w:num w:numId="5" w16cid:durableId="1177034926">
    <w:abstractNumId w:val="12"/>
  </w:num>
  <w:num w:numId="6" w16cid:durableId="1313103509">
    <w:abstractNumId w:val="10"/>
  </w:num>
  <w:num w:numId="7" w16cid:durableId="715423308">
    <w:abstractNumId w:val="18"/>
  </w:num>
  <w:num w:numId="8" w16cid:durableId="14121401">
    <w:abstractNumId w:val="3"/>
  </w:num>
  <w:num w:numId="9" w16cid:durableId="702437908">
    <w:abstractNumId w:val="16"/>
  </w:num>
  <w:num w:numId="10" w16cid:durableId="530150772">
    <w:abstractNumId w:val="16"/>
    <w:lvlOverride w:ilvl="0">
      <w:startOverride w:val="1"/>
    </w:lvlOverride>
  </w:num>
  <w:num w:numId="11" w16cid:durableId="1117794346">
    <w:abstractNumId w:val="16"/>
    <w:lvlOverride w:ilvl="0">
      <w:startOverride w:val="1"/>
    </w:lvlOverride>
  </w:num>
  <w:num w:numId="12" w16cid:durableId="653026110">
    <w:abstractNumId w:val="2"/>
  </w:num>
  <w:num w:numId="13" w16cid:durableId="67307255">
    <w:abstractNumId w:val="13"/>
  </w:num>
  <w:num w:numId="14" w16cid:durableId="1196698225">
    <w:abstractNumId w:val="5"/>
  </w:num>
  <w:num w:numId="15" w16cid:durableId="2101370493">
    <w:abstractNumId w:val="6"/>
  </w:num>
  <w:num w:numId="16" w16cid:durableId="885991440">
    <w:abstractNumId w:val="7"/>
  </w:num>
  <w:num w:numId="17" w16cid:durableId="2074154099">
    <w:abstractNumId w:val="13"/>
  </w:num>
  <w:num w:numId="18" w16cid:durableId="1375153846">
    <w:abstractNumId w:val="8"/>
  </w:num>
  <w:num w:numId="19" w16cid:durableId="1762413172">
    <w:abstractNumId w:val="0"/>
  </w:num>
  <w:num w:numId="20" w16cid:durableId="557015321">
    <w:abstractNumId w:val="4"/>
  </w:num>
  <w:num w:numId="21" w16cid:durableId="1154025355">
    <w:abstractNumId w:val="11"/>
  </w:num>
  <w:num w:numId="22" w16cid:durableId="835925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58"/>
    <w:rsid w:val="00013291"/>
    <w:rsid w:val="00032177"/>
    <w:rsid w:val="00035D99"/>
    <w:rsid w:val="00066933"/>
    <w:rsid w:val="000841CB"/>
    <w:rsid w:val="00086646"/>
    <w:rsid w:val="000B2717"/>
    <w:rsid w:val="000B4CCD"/>
    <w:rsid w:val="000C3B7C"/>
    <w:rsid w:val="000C7FA8"/>
    <w:rsid w:val="000D39A0"/>
    <w:rsid w:val="000E5325"/>
    <w:rsid w:val="000E7C53"/>
    <w:rsid w:val="000F4A15"/>
    <w:rsid w:val="00105A5F"/>
    <w:rsid w:val="0011576B"/>
    <w:rsid w:val="00177C58"/>
    <w:rsid w:val="00193CC6"/>
    <w:rsid w:val="001B07A2"/>
    <w:rsid w:val="001B6224"/>
    <w:rsid w:val="001D29DF"/>
    <w:rsid w:val="001D7CE3"/>
    <w:rsid w:val="001E50D2"/>
    <w:rsid w:val="001F7C1A"/>
    <w:rsid w:val="002263C3"/>
    <w:rsid w:val="0024389E"/>
    <w:rsid w:val="00244197"/>
    <w:rsid w:val="00245CF9"/>
    <w:rsid w:val="002777EA"/>
    <w:rsid w:val="002A1566"/>
    <w:rsid w:val="002A5C7F"/>
    <w:rsid w:val="002B5E57"/>
    <w:rsid w:val="002C618E"/>
    <w:rsid w:val="002D6335"/>
    <w:rsid w:val="002E4157"/>
    <w:rsid w:val="003008DD"/>
    <w:rsid w:val="00301361"/>
    <w:rsid w:val="00312379"/>
    <w:rsid w:val="00327225"/>
    <w:rsid w:val="003403F0"/>
    <w:rsid w:val="00342B7F"/>
    <w:rsid w:val="00345C07"/>
    <w:rsid w:val="00366B37"/>
    <w:rsid w:val="00366EB6"/>
    <w:rsid w:val="00367C27"/>
    <w:rsid w:val="003725F9"/>
    <w:rsid w:val="003814B5"/>
    <w:rsid w:val="00382F8E"/>
    <w:rsid w:val="0038735F"/>
    <w:rsid w:val="00390869"/>
    <w:rsid w:val="00390F83"/>
    <w:rsid w:val="003A73A4"/>
    <w:rsid w:val="003B0DA7"/>
    <w:rsid w:val="003B2FFE"/>
    <w:rsid w:val="003C410D"/>
    <w:rsid w:val="003D29F9"/>
    <w:rsid w:val="003D3A8C"/>
    <w:rsid w:val="003E5FE2"/>
    <w:rsid w:val="003E7236"/>
    <w:rsid w:val="003F37DA"/>
    <w:rsid w:val="00403C90"/>
    <w:rsid w:val="00415082"/>
    <w:rsid w:val="0042793A"/>
    <w:rsid w:val="0043270B"/>
    <w:rsid w:val="0043780A"/>
    <w:rsid w:val="00445073"/>
    <w:rsid w:val="00447624"/>
    <w:rsid w:val="0045291F"/>
    <w:rsid w:val="00477876"/>
    <w:rsid w:val="00481592"/>
    <w:rsid w:val="00490189"/>
    <w:rsid w:val="004A4E77"/>
    <w:rsid w:val="004B1CDB"/>
    <w:rsid w:val="004C46ED"/>
    <w:rsid w:val="004C7B89"/>
    <w:rsid w:val="004E0D50"/>
    <w:rsid w:val="004E540F"/>
    <w:rsid w:val="00503D8F"/>
    <w:rsid w:val="00512278"/>
    <w:rsid w:val="00515D1E"/>
    <w:rsid w:val="0054146D"/>
    <w:rsid w:val="0054493B"/>
    <w:rsid w:val="005766ED"/>
    <w:rsid w:val="00580413"/>
    <w:rsid w:val="005918B3"/>
    <w:rsid w:val="005931A1"/>
    <w:rsid w:val="005A11E6"/>
    <w:rsid w:val="005A64AB"/>
    <w:rsid w:val="005C7CB7"/>
    <w:rsid w:val="005D7253"/>
    <w:rsid w:val="00605120"/>
    <w:rsid w:val="006071AB"/>
    <w:rsid w:val="00617629"/>
    <w:rsid w:val="00655747"/>
    <w:rsid w:val="00664DD1"/>
    <w:rsid w:val="00670571"/>
    <w:rsid w:val="006A4C56"/>
    <w:rsid w:val="006B2DBE"/>
    <w:rsid w:val="006D3C7C"/>
    <w:rsid w:val="006E55E6"/>
    <w:rsid w:val="006F0954"/>
    <w:rsid w:val="006F2F04"/>
    <w:rsid w:val="006F3079"/>
    <w:rsid w:val="0071270F"/>
    <w:rsid w:val="00722827"/>
    <w:rsid w:val="007625DA"/>
    <w:rsid w:val="00767E8F"/>
    <w:rsid w:val="00770305"/>
    <w:rsid w:val="007709B6"/>
    <w:rsid w:val="007734B2"/>
    <w:rsid w:val="0078230F"/>
    <w:rsid w:val="0078275B"/>
    <w:rsid w:val="00787EA5"/>
    <w:rsid w:val="00792071"/>
    <w:rsid w:val="007A2C35"/>
    <w:rsid w:val="007A2E2D"/>
    <w:rsid w:val="007A623A"/>
    <w:rsid w:val="007B0265"/>
    <w:rsid w:val="007C4912"/>
    <w:rsid w:val="007E62B7"/>
    <w:rsid w:val="00831D9E"/>
    <w:rsid w:val="00834C3A"/>
    <w:rsid w:val="00846009"/>
    <w:rsid w:val="00863BF1"/>
    <w:rsid w:val="00864570"/>
    <w:rsid w:val="00873261"/>
    <w:rsid w:val="0087371A"/>
    <w:rsid w:val="008852D8"/>
    <w:rsid w:val="008C441D"/>
    <w:rsid w:val="008C77C1"/>
    <w:rsid w:val="008E5890"/>
    <w:rsid w:val="009172E7"/>
    <w:rsid w:val="00927DF2"/>
    <w:rsid w:val="0093269A"/>
    <w:rsid w:val="00935945"/>
    <w:rsid w:val="00936075"/>
    <w:rsid w:val="00951CEB"/>
    <w:rsid w:val="00951D22"/>
    <w:rsid w:val="009945CA"/>
    <w:rsid w:val="009B5F78"/>
    <w:rsid w:val="009C4EEC"/>
    <w:rsid w:val="00A16EDE"/>
    <w:rsid w:val="00A22DCC"/>
    <w:rsid w:val="00A30DD2"/>
    <w:rsid w:val="00A36387"/>
    <w:rsid w:val="00A40966"/>
    <w:rsid w:val="00A45F5C"/>
    <w:rsid w:val="00A73114"/>
    <w:rsid w:val="00A807BF"/>
    <w:rsid w:val="00A80E50"/>
    <w:rsid w:val="00A92D33"/>
    <w:rsid w:val="00AA2FBB"/>
    <w:rsid w:val="00AB0C47"/>
    <w:rsid w:val="00AC43C4"/>
    <w:rsid w:val="00AC687B"/>
    <w:rsid w:val="00AD7205"/>
    <w:rsid w:val="00B164C2"/>
    <w:rsid w:val="00B214A5"/>
    <w:rsid w:val="00B25398"/>
    <w:rsid w:val="00B25997"/>
    <w:rsid w:val="00B34ACF"/>
    <w:rsid w:val="00B35D89"/>
    <w:rsid w:val="00B41E73"/>
    <w:rsid w:val="00B464BC"/>
    <w:rsid w:val="00B575AD"/>
    <w:rsid w:val="00B611BE"/>
    <w:rsid w:val="00B633CE"/>
    <w:rsid w:val="00B958D2"/>
    <w:rsid w:val="00BA2D3E"/>
    <w:rsid w:val="00BB2B8D"/>
    <w:rsid w:val="00BC5D58"/>
    <w:rsid w:val="00BE6DF5"/>
    <w:rsid w:val="00C12E11"/>
    <w:rsid w:val="00C13B39"/>
    <w:rsid w:val="00C23DBF"/>
    <w:rsid w:val="00C319D2"/>
    <w:rsid w:val="00C31F97"/>
    <w:rsid w:val="00C36338"/>
    <w:rsid w:val="00C85816"/>
    <w:rsid w:val="00C9402D"/>
    <w:rsid w:val="00CC6649"/>
    <w:rsid w:val="00CD72FD"/>
    <w:rsid w:val="00D228A7"/>
    <w:rsid w:val="00D25282"/>
    <w:rsid w:val="00D42438"/>
    <w:rsid w:val="00D839CC"/>
    <w:rsid w:val="00DA6973"/>
    <w:rsid w:val="00DA6D5A"/>
    <w:rsid w:val="00DC115C"/>
    <w:rsid w:val="00DC1DC0"/>
    <w:rsid w:val="00DD5132"/>
    <w:rsid w:val="00DD6858"/>
    <w:rsid w:val="00DF4735"/>
    <w:rsid w:val="00E1708A"/>
    <w:rsid w:val="00E212FB"/>
    <w:rsid w:val="00E33A47"/>
    <w:rsid w:val="00E41D88"/>
    <w:rsid w:val="00E54F95"/>
    <w:rsid w:val="00E554AA"/>
    <w:rsid w:val="00E62503"/>
    <w:rsid w:val="00E71501"/>
    <w:rsid w:val="00E73F66"/>
    <w:rsid w:val="00E93593"/>
    <w:rsid w:val="00EB2D4C"/>
    <w:rsid w:val="00EB42B0"/>
    <w:rsid w:val="00EB6885"/>
    <w:rsid w:val="00ED2895"/>
    <w:rsid w:val="00EF4CC9"/>
    <w:rsid w:val="00F047E8"/>
    <w:rsid w:val="00F156E5"/>
    <w:rsid w:val="00F25470"/>
    <w:rsid w:val="00F35585"/>
    <w:rsid w:val="00F472E2"/>
    <w:rsid w:val="00F5323E"/>
    <w:rsid w:val="00F65138"/>
    <w:rsid w:val="00F723A5"/>
    <w:rsid w:val="00F74386"/>
    <w:rsid w:val="00FB0BE2"/>
    <w:rsid w:val="00FB5892"/>
    <w:rsid w:val="00FE1BEB"/>
    <w:rsid w:val="00FF3499"/>
    <w:rsid w:val="00FF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E1D5A"/>
  <w15:docId w15:val="{05D39C0F-F668-4175-8770-FD13ADD1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5AD"/>
    <w:pPr>
      <w:jc w:val="both"/>
    </w:pPr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F65138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color w:val="385623" w:themeColor="accent6" w:themeShade="80"/>
      <w:sz w:val="2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5138"/>
    <w:pPr>
      <w:keepNext/>
      <w:keepLines/>
      <w:numPr>
        <w:numId w:val="4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E7236"/>
    <w:pPr>
      <w:keepNext/>
      <w:keepLines/>
      <w:numPr>
        <w:numId w:val="9"/>
      </w:numPr>
      <w:spacing w:before="40" w:after="0"/>
      <w:outlineLvl w:val="2"/>
    </w:pPr>
    <w:rPr>
      <w:rFonts w:eastAsiaTheme="majorEastAsia" w:cstheme="majorBidi"/>
      <w:color w:val="FF0000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945C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65138"/>
    <w:rPr>
      <w:rFonts w:ascii="Times New Roman" w:eastAsiaTheme="majorEastAsia" w:hAnsi="Times New Roman" w:cstheme="majorBidi"/>
      <w:color w:val="385623" w:themeColor="accent6" w:themeShade="80"/>
      <w:sz w:val="2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65138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E7236"/>
    <w:rPr>
      <w:rFonts w:ascii="Times New Roman" w:eastAsiaTheme="majorEastAsia" w:hAnsi="Times New Roman" w:cstheme="majorBidi"/>
      <w:color w:val="FF0000"/>
      <w:sz w:val="24"/>
      <w:szCs w:val="24"/>
    </w:rPr>
  </w:style>
  <w:style w:type="table" w:styleId="Grilledutableau">
    <w:name w:val="Table Grid"/>
    <w:basedOn w:val="TableauNormal"/>
    <w:uiPriority w:val="39"/>
    <w:rsid w:val="00605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60512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503D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Grilledutableau1">
    <w:name w:val="Grille du tableau1"/>
    <w:basedOn w:val="TableauNormal"/>
    <w:next w:val="Grilledutableau"/>
    <w:uiPriority w:val="39"/>
    <w:rsid w:val="00E73F66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auGrille1Clair-Accentuation11">
    <w:name w:val="Tableau Grille 1 Clair - Accentuation 11"/>
    <w:basedOn w:val="TableauNormal"/>
    <w:next w:val="TableauGrille1Clair-Accentuation1"/>
    <w:uiPriority w:val="46"/>
    <w:rsid w:val="00445073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481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1592"/>
    <w:rPr>
      <w:rFonts w:ascii="Times New Roman" w:hAnsi="Times New Roman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4815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1592"/>
    <w:rPr>
      <w:rFonts w:ascii="Times New Roman" w:hAnsi="Times New Roman"/>
      <w:sz w:val="24"/>
    </w:rPr>
  </w:style>
  <w:style w:type="paragraph" w:styleId="Rvision">
    <w:name w:val="Revision"/>
    <w:hidden/>
    <w:uiPriority w:val="99"/>
    <w:semiHidden/>
    <w:rsid w:val="00BE6DF5"/>
    <w:pPr>
      <w:spacing w:after="0" w:line="240" w:lineRule="auto"/>
    </w:pPr>
    <w:rPr>
      <w:rFonts w:ascii="Times New Roman" w:hAnsi="Times New Roman"/>
      <w:sz w:val="24"/>
    </w:rPr>
  </w:style>
  <w:style w:type="paragraph" w:styleId="Sansinterligne">
    <w:name w:val="No Spacing"/>
    <w:uiPriority w:val="1"/>
    <w:qFormat/>
    <w:rsid w:val="005C7CB7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7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0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3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01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2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1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4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6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2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14</Pages>
  <Words>916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Sefofo SOKPOR</dc:creator>
  <cp:keywords/>
  <dc:description/>
  <cp:lastModifiedBy>Sefofo SOKPOR</cp:lastModifiedBy>
  <cp:revision>64</cp:revision>
  <cp:lastPrinted>2023-06-02T11:05:00Z</cp:lastPrinted>
  <dcterms:created xsi:type="dcterms:W3CDTF">2023-05-22T14:13:00Z</dcterms:created>
  <dcterms:modified xsi:type="dcterms:W3CDTF">2023-06-02T11:05:00Z</dcterms:modified>
</cp:coreProperties>
</file>