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1E2A1" w14:textId="3CB2020A" w:rsidR="004E671F" w:rsidRPr="004E671F" w:rsidRDefault="004E671F" w:rsidP="00437E9E">
      <w:pPr>
        <w:ind w:left="720" w:hanging="360"/>
        <w:rPr>
          <w:b/>
          <w:bCs/>
          <w:sz w:val="44"/>
          <w:szCs w:val="44"/>
          <w:u w:val="single"/>
          <w:lang w:val="en-US"/>
        </w:rPr>
      </w:pPr>
      <w:r w:rsidRPr="004E671F">
        <w:rPr>
          <w:b/>
          <w:bCs/>
          <w:sz w:val="44"/>
          <w:szCs w:val="44"/>
          <w:u w:val="single"/>
          <w:lang w:val="en-US"/>
        </w:rPr>
        <w:t>Presentation</w:t>
      </w:r>
    </w:p>
    <w:p w14:paraId="405732BD" w14:textId="7A1790DB" w:rsidR="00437E9E" w:rsidRDefault="00437E9E" w:rsidP="00437E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and ID</w:t>
      </w:r>
    </w:p>
    <w:p w14:paraId="4B246EF6" w14:textId="2C920D5E" w:rsidR="00437E9E" w:rsidRDefault="009E340A" w:rsidP="009E340A">
      <w:pPr>
        <w:ind w:left="720"/>
        <w:rPr>
          <w:lang w:val="en-US"/>
        </w:rPr>
      </w:pPr>
      <w:r>
        <w:rPr>
          <w:lang w:val="en-US"/>
        </w:rPr>
        <w:t xml:space="preserve">Yosef Gerstein </w:t>
      </w:r>
    </w:p>
    <w:p w14:paraId="4D3B72B6" w14:textId="77777777" w:rsidR="00437E9E" w:rsidRDefault="00437E9E" w:rsidP="00437E9E">
      <w:pPr>
        <w:rPr>
          <w:lang w:val="en-US"/>
        </w:rPr>
      </w:pPr>
    </w:p>
    <w:p w14:paraId="00F369CD" w14:textId="03AED335" w:rsidR="00437E9E" w:rsidRDefault="00437E9E" w:rsidP="00437E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Problem</w:t>
      </w:r>
    </w:p>
    <w:p w14:paraId="68400B5A" w14:textId="6AD5FC5D" w:rsidR="00437E9E" w:rsidRDefault="00437E9E" w:rsidP="00437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What are you trying to predict? </w:t>
      </w:r>
    </w:p>
    <w:p w14:paraId="50629A40" w14:textId="2FA50DC7" w:rsidR="00437E9E" w:rsidRDefault="00437E9E" w:rsidP="0043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predicable characteristics of the customers that have the highest churn </w:t>
      </w:r>
      <w:r w:rsidR="004E671F">
        <w:rPr>
          <w:lang w:val="en-US"/>
        </w:rPr>
        <w:t>rate.</w:t>
      </w:r>
    </w:p>
    <w:p w14:paraId="583D5BC4" w14:textId="3D2C7F8A" w:rsidR="00437E9E" w:rsidRPr="00437E9E" w:rsidRDefault="00437E9E" w:rsidP="00437E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What data is available for that (input)?</w:t>
      </w:r>
    </w:p>
    <w:p w14:paraId="13C95C5F" w14:textId="5FB115E7" w:rsidR="00437E9E" w:rsidRDefault="00437E9E" w:rsidP="00437E9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Churn and Demographic (gender, senior citizen, partner, </w:t>
      </w:r>
      <w:r w:rsidR="00CD69C4">
        <w:rPr>
          <w:lang w:val="en-US"/>
        </w:rPr>
        <w:t>dependent</w:t>
      </w:r>
      <w:r>
        <w:rPr>
          <w:lang w:val="en-US"/>
        </w:rPr>
        <w:t>)</w:t>
      </w:r>
    </w:p>
    <w:p w14:paraId="48C3C7C8" w14:textId="60520180" w:rsidR="00437E9E" w:rsidRDefault="00437E9E" w:rsidP="00437E9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Churn and product engagement-product performance vis-à-vis churn (</w:t>
      </w:r>
      <w:proofErr w:type="spellStart"/>
      <w:proofErr w:type="gramStart"/>
      <w:r>
        <w:rPr>
          <w:lang w:val="en-US"/>
        </w:rPr>
        <w:t>phoneservice</w:t>
      </w:r>
      <w:proofErr w:type="spellEnd"/>
      <w:r w:rsidR="00110786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internetservice</w:t>
      </w:r>
      <w:proofErr w:type="spellEnd"/>
      <w:r>
        <w:rPr>
          <w:lang w:val="en-US"/>
        </w:rPr>
        <w:t xml:space="preserve">, </w:t>
      </w:r>
      <w:proofErr w:type="spellStart"/>
      <w:r w:rsidR="00110786">
        <w:rPr>
          <w:lang w:val="en-US"/>
        </w:rPr>
        <w:t>online</w:t>
      </w:r>
      <w:r w:rsidR="00410659">
        <w:rPr>
          <w:lang w:val="en-US"/>
        </w:rPr>
        <w:t>s</w:t>
      </w:r>
      <w:r>
        <w:rPr>
          <w:lang w:val="en-US"/>
        </w:rPr>
        <w:t>ecurity</w:t>
      </w:r>
      <w:proofErr w:type="spellEnd"/>
      <w:r>
        <w:rPr>
          <w:lang w:val="en-US"/>
        </w:rPr>
        <w:t xml:space="preserve">, </w:t>
      </w:r>
      <w:proofErr w:type="spellStart"/>
      <w:r w:rsidR="00410659">
        <w:rPr>
          <w:lang w:val="en-US"/>
        </w:rPr>
        <w:t>o</w:t>
      </w:r>
      <w:r>
        <w:rPr>
          <w:lang w:val="en-US"/>
        </w:rPr>
        <w:t>nline</w:t>
      </w:r>
      <w:r w:rsidR="00410659">
        <w:rPr>
          <w:lang w:val="en-US"/>
        </w:rPr>
        <w:t>b</w:t>
      </w:r>
      <w:r>
        <w:rPr>
          <w:lang w:val="en-US"/>
        </w:rPr>
        <w:t>ackup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deviceprotection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techsupport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streamingtv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streamingmovies</w:t>
      </w:r>
      <w:proofErr w:type="spellEnd"/>
      <w:r w:rsidR="00B910E4">
        <w:rPr>
          <w:lang w:val="en-US"/>
        </w:rPr>
        <w:t>)</w:t>
      </w:r>
    </w:p>
    <w:p w14:paraId="51D6750D" w14:textId="338803F4" w:rsidR="00437E9E" w:rsidRDefault="00437E9E" w:rsidP="00437E9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Churn and seniority (tenure, contract)</w:t>
      </w:r>
    </w:p>
    <w:p w14:paraId="2A0A70BA" w14:textId="2620EEF3" w:rsidR="00437E9E" w:rsidRDefault="00CD69C4" w:rsidP="00437E9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Churn and </w:t>
      </w:r>
      <w:r w:rsidRPr="00CD69C4">
        <w:rPr>
          <w:lang w:val="en-US"/>
        </w:rPr>
        <w:t>expenditure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monthlycharges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totalcharges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paymentmethod</w:t>
      </w:r>
      <w:proofErr w:type="spellEnd"/>
      <w:r w:rsidR="00F57206">
        <w:rPr>
          <w:lang w:val="en-US"/>
        </w:rPr>
        <w:t xml:space="preserve">, </w:t>
      </w:r>
      <w:proofErr w:type="spellStart"/>
      <w:r w:rsidR="00F57206">
        <w:rPr>
          <w:lang w:val="en-US"/>
        </w:rPr>
        <w:t>paperlessbilling</w:t>
      </w:r>
      <w:proofErr w:type="spellEnd"/>
      <w:r>
        <w:rPr>
          <w:lang w:val="en-US"/>
        </w:rPr>
        <w:t>)</w:t>
      </w:r>
    </w:p>
    <w:p w14:paraId="44F8013F" w14:textId="1CB5503B" w:rsidR="00CD69C4" w:rsidRPr="00491D85" w:rsidRDefault="00CD69C4" w:rsidP="00CD69C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91D85">
        <w:rPr>
          <w:b/>
          <w:bCs/>
          <w:lang w:val="en-US"/>
        </w:rPr>
        <w:t>What can be the motivation and applications for solving the problem?</w:t>
      </w:r>
    </w:p>
    <w:p w14:paraId="3BCAE43B" w14:textId="19CB4A6C" w:rsidR="00CD69C4" w:rsidRDefault="00627BBD" w:rsidP="00CD69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Motivation</w:t>
      </w:r>
    </w:p>
    <w:p w14:paraId="4E879CB7" w14:textId="34460EF8" w:rsidR="00627BBD" w:rsidRDefault="00627BBD" w:rsidP="00627BB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Identifying the problem’s importance – To define which primary issue(s) are causing the most churn </w:t>
      </w:r>
      <w:r w:rsidR="004E671F">
        <w:rPr>
          <w:lang w:val="en-US"/>
        </w:rPr>
        <w:t>to</w:t>
      </w:r>
      <w:r>
        <w:rPr>
          <w:lang w:val="en-US"/>
        </w:rPr>
        <w:t xml:space="preserve"> focus organizational priority in preventing </w:t>
      </w:r>
      <w:r w:rsidR="004E671F">
        <w:rPr>
          <w:lang w:val="en-US"/>
        </w:rPr>
        <w:t>churn.</w:t>
      </w:r>
    </w:p>
    <w:p w14:paraId="4B6C8DED" w14:textId="0DF64548" w:rsidR="00627BBD" w:rsidRDefault="00627BBD" w:rsidP="00627BB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Urgency and Impact – </w:t>
      </w:r>
      <w:r w:rsidR="004E671F">
        <w:rPr>
          <w:lang w:val="en-US"/>
        </w:rPr>
        <w:t>The organization can</w:t>
      </w:r>
      <w:r>
        <w:rPr>
          <w:lang w:val="en-US"/>
        </w:rPr>
        <w:t xml:space="preserve"> significantly prevent loss, increase customer experience, and ultimately customer revenue through positive experience that increases engagement to </w:t>
      </w:r>
      <w:r w:rsidR="004E671F">
        <w:rPr>
          <w:lang w:val="en-US"/>
        </w:rPr>
        <w:t>product.</w:t>
      </w:r>
      <w:r>
        <w:rPr>
          <w:lang w:val="en-US"/>
        </w:rPr>
        <w:t xml:space="preserve"> </w:t>
      </w:r>
    </w:p>
    <w:p w14:paraId="21B5D323" w14:textId="664534FD" w:rsidR="00627BBD" w:rsidRDefault="00627BBD" w:rsidP="00627BB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Innovation and Advancement – Discover organizational and product deficiencies that could lead to organizational restr</w:t>
      </w:r>
      <w:r w:rsidR="00491D85">
        <w:rPr>
          <w:lang w:val="en-US"/>
        </w:rPr>
        <w:t>ucturing</w:t>
      </w:r>
      <w:r>
        <w:rPr>
          <w:lang w:val="en-US"/>
        </w:rPr>
        <w:t xml:space="preserve"> for </w:t>
      </w:r>
      <w:r w:rsidR="004E671F">
        <w:rPr>
          <w:lang w:val="en-US"/>
        </w:rPr>
        <w:t>efficiency, product</w:t>
      </w:r>
      <w:r>
        <w:rPr>
          <w:lang w:val="en-US"/>
        </w:rPr>
        <w:t xml:space="preserve"> development </w:t>
      </w:r>
      <w:r w:rsidR="00491D85">
        <w:rPr>
          <w:lang w:val="en-US"/>
        </w:rPr>
        <w:t xml:space="preserve">priorities, market opportunities, and new customer engagement protocols to increase customer </w:t>
      </w:r>
      <w:r w:rsidR="004E671F">
        <w:rPr>
          <w:lang w:val="en-US"/>
        </w:rPr>
        <w:t>value.</w:t>
      </w:r>
      <w:r>
        <w:rPr>
          <w:lang w:val="en-US"/>
        </w:rPr>
        <w:t xml:space="preserve"> </w:t>
      </w:r>
    </w:p>
    <w:p w14:paraId="042DB9A2" w14:textId="717FB7AB" w:rsidR="00491D85" w:rsidRDefault="00491D85" w:rsidP="00491D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Applications</w:t>
      </w:r>
    </w:p>
    <w:p w14:paraId="21940FBC" w14:textId="5E5A8096" w:rsidR="00491D85" w:rsidRDefault="00491D85" w:rsidP="00491D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Real-World Use Cases – The trending product which customers are most engaged to</w:t>
      </w:r>
    </w:p>
    <w:p w14:paraId="1C937FEE" w14:textId="62E73061" w:rsidR="00491D85" w:rsidRDefault="00491D85" w:rsidP="00491D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Industry Relevance – This is applicable to SAS and broadly to any service and payment processing industries. </w:t>
      </w:r>
    </w:p>
    <w:p w14:paraId="2C3905F6" w14:textId="38A1BBC1" w:rsidR="00491D85" w:rsidRPr="007F64EA" w:rsidRDefault="00491D85" w:rsidP="00491D85">
      <w:pPr>
        <w:pStyle w:val="ListParagraph"/>
        <w:numPr>
          <w:ilvl w:val="1"/>
          <w:numId w:val="5"/>
        </w:numPr>
        <w:rPr>
          <w:rStyle w:val="Strong"/>
          <w:lang w:val="en-US"/>
        </w:rPr>
      </w:pPr>
      <w:r w:rsidRPr="00491D85">
        <w:rPr>
          <w:rStyle w:val="Strong"/>
          <w:b w:val="0"/>
          <w:bCs w:val="0"/>
        </w:rPr>
        <w:lastRenderedPageBreak/>
        <w:t>Cross-disciplinary Applications</w:t>
      </w:r>
      <w:r>
        <w:rPr>
          <w:rStyle w:val="Strong"/>
          <w:b w:val="0"/>
          <w:bCs w:val="0"/>
          <w:lang w:val="en-US"/>
        </w:rPr>
        <w:t xml:space="preserve"> – Customer and organizational behavioral </w:t>
      </w:r>
      <w:r w:rsidR="004E671F">
        <w:rPr>
          <w:rStyle w:val="Strong"/>
          <w:b w:val="0"/>
          <w:bCs w:val="0"/>
          <w:lang w:val="en-US"/>
        </w:rPr>
        <w:t>predictive</w:t>
      </w:r>
      <w:r>
        <w:rPr>
          <w:rStyle w:val="Strong"/>
          <w:b w:val="0"/>
          <w:bCs w:val="0"/>
          <w:lang w:val="en-US"/>
        </w:rPr>
        <w:t xml:space="preserve"> analytics </w:t>
      </w:r>
    </w:p>
    <w:p w14:paraId="6532E818" w14:textId="0C7ABEBF" w:rsidR="007F64EA" w:rsidRDefault="007F64EA" w:rsidP="007F64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Data Description</w:t>
      </w:r>
    </w:p>
    <w:p w14:paraId="4AFBA5AF" w14:textId="5966A694" w:rsidR="007F64EA" w:rsidRDefault="007F64EA" w:rsidP="007F64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How many examples in the dataset? </w:t>
      </w:r>
    </w:p>
    <w:p w14:paraId="680A5AA8" w14:textId="41750A2E" w:rsidR="007F64EA" w:rsidRPr="00C52AFF" w:rsidRDefault="007F64EA" w:rsidP="007F64EA">
      <w:pPr>
        <w:pStyle w:val="ListParagraph"/>
        <w:numPr>
          <w:ilvl w:val="2"/>
          <w:numId w:val="1"/>
        </w:numPr>
        <w:rPr>
          <w:lang w:val="en-US"/>
        </w:rPr>
      </w:pPr>
      <w:r w:rsidRPr="00C52AFF">
        <w:rPr>
          <w:lang w:val="en-US"/>
        </w:rPr>
        <w:t>We were measuring relationship with churn and demographics, product engagement/performance, support engagement, seniority in company, expenditure. 7043 rows</w:t>
      </w:r>
    </w:p>
    <w:p w14:paraId="015DE6D5" w14:textId="19CC3160" w:rsidR="007F64EA" w:rsidRDefault="007F64EA" w:rsidP="007F64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How many features are in the dataset? </w:t>
      </w:r>
    </w:p>
    <w:p w14:paraId="23FC650F" w14:textId="39425A86" w:rsidR="007F64EA" w:rsidRPr="00C52AFF" w:rsidRDefault="007F64EA" w:rsidP="007F64EA">
      <w:pPr>
        <w:pStyle w:val="ListParagraph"/>
        <w:numPr>
          <w:ilvl w:val="2"/>
          <w:numId w:val="1"/>
        </w:numPr>
        <w:rPr>
          <w:lang w:val="en-US"/>
        </w:rPr>
      </w:pPr>
      <w:r w:rsidRPr="00C52AFF">
        <w:rPr>
          <w:lang w:val="en-US"/>
        </w:rPr>
        <w:t>21 columns, that we were able to reduce to 1</w:t>
      </w:r>
      <w:r w:rsidR="00850E24" w:rsidRPr="00C52AFF">
        <w:rPr>
          <w:lang w:val="en-US"/>
        </w:rPr>
        <w:t>7</w:t>
      </w:r>
      <w:r w:rsidRPr="00C52AFF">
        <w:rPr>
          <w:lang w:val="en-US"/>
        </w:rPr>
        <w:t xml:space="preserve"> when combining </w:t>
      </w:r>
      <w:proofErr w:type="gramStart"/>
      <w:r w:rsidRPr="00C52AFF">
        <w:rPr>
          <w:lang w:val="en-US"/>
        </w:rPr>
        <w:t>columns</w:t>
      </w:r>
      <w:r w:rsidR="00850E24" w:rsidRPr="00C52AFF">
        <w:rPr>
          <w:lang w:val="en-US"/>
        </w:rPr>
        <w:t>(</w:t>
      </w:r>
      <w:proofErr w:type="gramEnd"/>
      <w:r w:rsidR="00850E24" w:rsidRPr="00C52AFF">
        <w:rPr>
          <w:lang w:val="en-US"/>
        </w:rPr>
        <w:t>streaming services)</w:t>
      </w:r>
      <w:r w:rsidRPr="00C52AFF">
        <w:rPr>
          <w:lang w:val="en-US"/>
        </w:rPr>
        <w:t xml:space="preserve">, and removing </w:t>
      </w:r>
      <w:proofErr w:type="spellStart"/>
      <w:r w:rsidRPr="00C52AFF">
        <w:rPr>
          <w:lang w:val="en-US"/>
        </w:rPr>
        <w:t>customerID</w:t>
      </w:r>
      <w:proofErr w:type="spellEnd"/>
    </w:p>
    <w:p w14:paraId="0E2CD1E6" w14:textId="6FC6615C" w:rsidR="007F64EA" w:rsidRDefault="007F64EA" w:rsidP="007F64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distribution of the labels?</w:t>
      </w:r>
    </w:p>
    <w:p w14:paraId="6BDE41D9" w14:textId="36AFD19F" w:rsidR="007F64EA" w:rsidRPr="00C52AFF" w:rsidRDefault="007F64EA" w:rsidP="007F64EA">
      <w:pPr>
        <w:pStyle w:val="ListParagraph"/>
        <w:numPr>
          <w:ilvl w:val="2"/>
          <w:numId w:val="1"/>
        </w:numPr>
        <w:rPr>
          <w:lang w:val="en-US"/>
        </w:rPr>
      </w:pPr>
      <w:r w:rsidRPr="00C52AFF">
        <w:rPr>
          <w:lang w:val="en-US"/>
        </w:rPr>
        <w:t>5174 retained and 1869 churned.</w:t>
      </w:r>
    </w:p>
    <w:p w14:paraId="0071CF5D" w14:textId="7D139149" w:rsidR="007F64EA" w:rsidRDefault="007F64EA" w:rsidP="007F64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Are there any missing values?</w:t>
      </w:r>
    </w:p>
    <w:p w14:paraId="2F299D34" w14:textId="102F6362" w:rsidR="007F64EA" w:rsidRPr="00C52AFF" w:rsidRDefault="0075047D" w:rsidP="007F64EA">
      <w:pPr>
        <w:pStyle w:val="ListParagraph"/>
        <w:numPr>
          <w:ilvl w:val="2"/>
          <w:numId w:val="1"/>
        </w:numPr>
        <w:rPr>
          <w:lang w:val="en-US"/>
        </w:rPr>
      </w:pPr>
      <w:r w:rsidRPr="00C52AFF">
        <w:rPr>
          <w:lang w:val="en-US"/>
        </w:rPr>
        <w:t xml:space="preserve">Yes, there are missing values in </w:t>
      </w:r>
      <w:proofErr w:type="spellStart"/>
      <w:r w:rsidRPr="00C52AFF">
        <w:rPr>
          <w:lang w:val="en-US"/>
        </w:rPr>
        <w:t>totalcharges</w:t>
      </w:r>
      <w:proofErr w:type="spellEnd"/>
      <w:r w:rsidR="00850E24" w:rsidRPr="00C52AFF">
        <w:rPr>
          <w:lang w:val="en-US"/>
        </w:rPr>
        <w:t xml:space="preserve"> (11)</w:t>
      </w:r>
    </w:p>
    <w:p w14:paraId="555D79F5" w14:textId="100DC9FB" w:rsidR="007F64EA" w:rsidRDefault="007F64EA" w:rsidP="007F64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Show 5 </w:t>
      </w:r>
      <w:proofErr w:type="spellStart"/>
      <w:r>
        <w:rPr>
          <w:b/>
          <w:bCs/>
          <w:lang w:val="en-US"/>
        </w:rPr>
        <w:t>tp</w:t>
      </w:r>
      <w:proofErr w:type="spellEnd"/>
      <w:r>
        <w:rPr>
          <w:b/>
          <w:bCs/>
          <w:lang w:val="en-US"/>
        </w:rPr>
        <w:t xml:space="preserve"> 6 graphs describing various aspects of the </w:t>
      </w:r>
      <w:proofErr w:type="gramStart"/>
      <w:r>
        <w:rPr>
          <w:b/>
          <w:bCs/>
          <w:lang w:val="en-US"/>
        </w:rPr>
        <w:t>data</w:t>
      </w:r>
      <w:proofErr w:type="gramEnd"/>
    </w:p>
    <w:p w14:paraId="16854BB9" w14:textId="12F1A453" w:rsidR="007F64EA" w:rsidRPr="00C52AFF" w:rsidRDefault="00850E24" w:rsidP="007F64EA">
      <w:pPr>
        <w:pStyle w:val="ListParagraph"/>
        <w:numPr>
          <w:ilvl w:val="2"/>
          <w:numId w:val="1"/>
        </w:numPr>
        <w:rPr>
          <w:lang w:val="en-US"/>
        </w:rPr>
      </w:pPr>
      <w:r w:rsidRPr="00C52AFF">
        <w:rPr>
          <w:lang w:val="en-US"/>
        </w:rPr>
        <w:t>20</w:t>
      </w:r>
      <w:r w:rsidR="00466B5C" w:rsidRPr="00C52AFF">
        <w:rPr>
          <w:lang w:val="en-US"/>
        </w:rPr>
        <w:t xml:space="preserve"> graphs!</w:t>
      </w:r>
    </w:p>
    <w:p w14:paraId="32FB0C46" w14:textId="647B3E49" w:rsidR="007F64EA" w:rsidRDefault="007F64EA" w:rsidP="007F64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 Engineering </w:t>
      </w:r>
    </w:p>
    <w:p w14:paraId="226C3B3F" w14:textId="45245CDC" w:rsidR="007F64EA" w:rsidRDefault="007F64EA" w:rsidP="007F64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Did you remove any features?</w:t>
      </w:r>
    </w:p>
    <w:p w14:paraId="7996F825" w14:textId="7FB7B257" w:rsidR="007F64EA" w:rsidRPr="00C52AFF" w:rsidRDefault="007F64EA" w:rsidP="007F64EA">
      <w:pPr>
        <w:pStyle w:val="ListParagraph"/>
        <w:numPr>
          <w:ilvl w:val="2"/>
          <w:numId w:val="1"/>
        </w:numPr>
        <w:rPr>
          <w:lang w:val="en-US"/>
        </w:rPr>
      </w:pPr>
      <w:r w:rsidRPr="00C52AFF">
        <w:rPr>
          <w:lang w:val="en-US"/>
        </w:rPr>
        <w:t xml:space="preserve">Removed only </w:t>
      </w:r>
      <w:proofErr w:type="spellStart"/>
      <w:r w:rsidRPr="00C52AFF">
        <w:rPr>
          <w:lang w:val="en-US"/>
        </w:rPr>
        <w:t>CustomerID</w:t>
      </w:r>
      <w:proofErr w:type="spellEnd"/>
      <w:r w:rsidRPr="00C52AFF">
        <w:rPr>
          <w:lang w:val="en-US"/>
        </w:rPr>
        <w:t xml:space="preserve"> </w:t>
      </w:r>
      <w:r w:rsidR="00B910E4" w:rsidRPr="00C52AFF">
        <w:rPr>
          <w:lang w:val="en-US"/>
        </w:rPr>
        <w:t xml:space="preserve">and paperless billing does not matter, as we will have to provide a bill regardless and based on the data the organization offers both choices, </w:t>
      </w:r>
      <w:r w:rsidRPr="00C52AFF">
        <w:rPr>
          <w:lang w:val="en-US"/>
        </w:rPr>
        <w:t xml:space="preserve">as this was not relevant, every other feature was used to measure. </w:t>
      </w:r>
    </w:p>
    <w:p w14:paraId="0DFF6B7F" w14:textId="6EA4A33D" w:rsidR="007F64EA" w:rsidRDefault="007F64EA" w:rsidP="007F64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Did you add any features?</w:t>
      </w:r>
    </w:p>
    <w:p w14:paraId="30A6BC14" w14:textId="5099A20F" w:rsidR="007F64EA" w:rsidRPr="00C52AFF" w:rsidRDefault="007F64EA" w:rsidP="007F64EA">
      <w:pPr>
        <w:pStyle w:val="ListParagraph"/>
        <w:numPr>
          <w:ilvl w:val="2"/>
          <w:numId w:val="1"/>
        </w:numPr>
        <w:rPr>
          <w:lang w:val="en-US"/>
        </w:rPr>
      </w:pPr>
      <w:r w:rsidRPr="00C52AFF">
        <w:rPr>
          <w:lang w:val="en-US"/>
        </w:rPr>
        <w:t>While we did not any unique features, we combined columns that seem to logically connect, like the various steaming services (</w:t>
      </w:r>
      <w:proofErr w:type="spellStart"/>
      <w:r w:rsidRPr="00C52AFF">
        <w:rPr>
          <w:lang w:val="en-US"/>
        </w:rPr>
        <w:t>eg.</w:t>
      </w:r>
      <w:proofErr w:type="spellEnd"/>
      <w:r w:rsidRPr="00C52AFF">
        <w:rPr>
          <w:lang w:val="en-US"/>
        </w:rPr>
        <w:t xml:space="preserve"> Steaming movies and Steaming Tv was combined into column steaming)</w:t>
      </w:r>
    </w:p>
    <w:p w14:paraId="424165BE" w14:textId="2864FE7F" w:rsidR="007F64EA" w:rsidRDefault="007F64EA" w:rsidP="007F64E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did you do with missing values?</w:t>
      </w:r>
    </w:p>
    <w:p w14:paraId="403F32A9" w14:textId="5B1D498F" w:rsidR="007F64EA" w:rsidRDefault="0075047D" w:rsidP="007F64EA">
      <w:pPr>
        <w:pStyle w:val="ListParagraph"/>
        <w:numPr>
          <w:ilvl w:val="2"/>
          <w:numId w:val="1"/>
        </w:numPr>
        <w:rPr>
          <w:lang w:val="en-US"/>
        </w:rPr>
      </w:pPr>
      <w:r w:rsidRPr="00C52AFF">
        <w:rPr>
          <w:lang w:val="en-US"/>
        </w:rPr>
        <w:t xml:space="preserve">I converted the missing values from string to </w:t>
      </w:r>
      <w:proofErr w:type="spellStart"/>
      <w:r w:rsidRPr="00C52AFF">
        <w:rPr>
          <w:lang w:val="en-US"/>
        </w:rPr>
        <w:t>NaN</w:t>
      </w:r>
      <w:proofErr w:type="spellEnd"/>
      <w:r w:rsidRPr="00C52AFF">
        <w:rPr>
          <w:lang w:val="en-US"/>
        </w:rPr>
        <w:t xml:space="preserve">, and because the data set is </w:t>
      </w:r>
      <w:r w:rsidR="002D2AB4" w:rsidRPr="00C52AFF">
        <w:rPr>
          <w:lang w:val="en-US"/>
        </w:rPr>
        <w:t>relatively</w:t>
      </w:r>
      <w:r w:rsidRPr="00C52AFF">
        <w:rPr>
          <w:lang w:val="en-US"/>
        </w:rPr>
        <w:t xml:space="preserve"> </w:t>
      </w:r>
      <w:proofErr w:type="gramStart"/>
      <w:r w:rsidRPr="00C52AFF">
        <w:rPr>
          <w:lang w:val="en-US"/>
        </w:rPr>
        <w:t>small</w:t>
      </w:r>
      <w:proofErr w:type="gramEnd"/>
      <w:r w:rsidRPr="00C52AFF">
        <w:rPr>
          <w:lang w:val="en-US"/>
        </w:rPr>
        <w:t xml:space="preserve"> and the </w:t>
      </w:r>
      <w:proofErr w:type="spellStart"/>
      <w:r w:rsidRPr="00C52AFF">
        <w:rPr>
          <w:lang w:val="en-US"/>
        </w:rPr>
        <w:t>NaN</w:t>
      </w:r>
      <w:proofErr w:type="spellEnd"/>
      <w:r w:rsidRPr="00C52AFF">
        <w:rPr>
          <w:lang w:val="en-US"/>
        </w:rPr>
        <w:t xml:space="preserve"> was small (11), I enumerated and estimated the values based upon the corresponding values. </w:t>
      </w:r>
      <w:r w:rsidR="007F64EA" w:rsidRPr="00C52AFF">
        <w:rPr>
          <w:lang w:val="en-US"/>
        </w:rPr>
        <w:t xml:space="preserve"> </w:t>
      </w:r>
    </w:p>
    <w:p w14:paraId="23942497" w14:textId="61A6A328" w:rsidR="00C52AFF" w:rsidRPr="00F57206" w:rsidRDefault="00C52AFF" w:rsidP="00C52A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7206">
        <w:rPr>
          <w:b/>
          <w:bCs/>
          <w:lang w:val="en-US"/>
        </w:rPr>
        <w:t>ML Algorithms: test the following algorithms:</w:t>
      </w:r>
    </w:p>
    <w:p w14:paraId="0EC88350" w14:textId="5A68AB65" w:rsidR="00C52AFF" w:rsidRDefault="00C52AFF" w:rsidP="00C52A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 nearest neighbors, try 3 different k values</w:t>
      </w:r>
    </w:p>
    <w:p w14:paraId="3CDB4EBF" w14:textId="17218B1E" w:rsidR="00AF2F0A" w:rsidRDefault="00AF2F0A" w:rsidP="00AF2F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Created 4. Found that 9 neighbors created the highest reliability (0.77)</w:t>
      </w:r>
    </w:p>
    <w:p w14:paraId="726ECA18" w14:textId="6EC50643" w:rsidR="00C52AFF" w:rsidRDefault="00C52AFF" w:rsidP="00C52A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 tree with 3 different max depth values</w:t>
      </w:r>
    </w:p>
    <w:p w14:paraId="797A35C2" w14:textId="3D7CCF84" w:rsidR="00AF2F0A" w:rsidRDefault="00AF2F0A" w:rsidP="00AF2F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Created 5. Found that the depth of 6 gave us the most reliability (0.78).</w:t>
      </w:r>
    </w:p>
    <w:p w14:paraId="43D198A0" w14:textId="6D0498BC" w:rsidR="00C52AFF" w:rsidRDefault="00C52AFF" w:rsidP="00C52A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Random forest with 3 different max depth values and 100 estimators</w:t>
      </w:r>
    </w:p>
    <w:p w14:paraId="78C40797" w14:textId="69257C26" w:rsidR="00C52AFF" w:rsidRPr="00F57206" w:rsidRDefault="00C52AFF" w:rsidP="00C52AF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7206">
        <w:rPr>
          <w:b/>
          <w:bCs/>
          <w:lang w:val="en-US"/>
        </w:rPr>
        <w:lastRenderedPageBreak/>
        <w:t>Algorithms introspection – inspect the various algorithms artifacts.</w:t>
      </w:r>
    </w:p>
    <w:p w14:paraId="79E77957" w14:textId="7173E37D" w:rsidR="00C52AFF" w:rsidRDefault="00C52AFF" w:rsidP="00C52A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decision trees did you get?</w:t>
      </w:r>
    </w:p>
    <w:p w14:paraId="28367E85" w14:textId="3AB61F4E" w:rsidR="00AF2F0A" w:rsidRDefault="00626269" w:rsidP="00AF2F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our original depth of 3, we received a decision tree of 1 primary node, 6 child nodes (branches), and 8 </w:t>
      </w:r>
      <w:proofErr w:type="gramStart"/>
      <w:r>
        <w:rPr>
          <w:lang w:val="en-US"/>
        </w:rPr>
        <w:t>leaves</w:t>
      </w:r>
      <w:proofErr w:type="gramEnd"/>
    </w:p>
    <w:p w14:paraId="27BD0858" w14:textId="26FDF6B6" w:rsidR="00C52AFF" w:rsidRPr="00F57206" w:rsidRDefault="00C52AFF" w:rsidP="00C52AFF">
      <w:pPr>
        <w:pStyle w:val="ListParagraph"/>
        <w:numPr>
          <w:ilvl w:val="1"/>
          <w:numId w:val="1"/>
        </w:numPr>
        <w:rPr>
          <w:lang w:val="en-US"/>
        </w:rPr>
      </w:pPr>
      <w:r w:rsidRPr="00F57206">
        <w:rPr>
          <w:lang w:val="en-US"/>
        </w:rPr>
        <w:t>What is the random forest feature importance?</w:t>
      </w:r>
    </w:p>
    <w:p w14:paraId="55E13736" w14:textId="0478A09B" w:rsidR="00C52AFF" w:rsidRPr="00C52AFF" w:rsidRDefault="00C52AFF" w:rsidP="00C52AF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random forest feature is important in that it provides a list of the most important independent variables ranked from the highest correlation to our dependent variable of </w:t>
      </w:r>
      <w:proofErr w:type="gramStart"/>
      <w:r>
        <w:rPr>
          <w:lang w:val="en-US"/>
        </w:rPr>
        <w:t>Churn</w:t>
      </w:r>
      <w:proofErr w:type="gramEnd"/>
    </w:p>
    <w:sectPr w:rsidR="00C52AFF" w:rsidRPr="00C52A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33081"/>
    <w:multiLevelType w:val="hybridMultilevel"/>
    <w:tmpl w:val="25581926"/>
    <w:lvl w:ilvl="0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B90C9A"/>
    <w:multiLevelType w:val="hybridMultilevel"/>
    <w:tmpl w:val="5FC2EF52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7C0431"/>
    <w:multiLevelType w:val="hybridMultilevel"/>
    <w:tmpl w:val="60F038E8"/>
    <w:lvl w:ilvl="0" w:tplc="1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16E0C61"/>
    <w:multiLevelType w:val="hybridMultilevel"/>
    <w:tmpl w:val="3FCCE14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9359B"/>
    <w:multiLevelType w:val="hybridMultilevel"/>
    <w:tmpl w:val="B0BCB9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413097">
    <w:abstractNumId w:val="4"/>
  </w:num>
  <w:num w:numId="2" w16cid:durableId="1954171593">
    <w:abstractNumId w:val="1"/>
  </w:num>
  <w:num w:numId="3" w16cid:durableId="1475026180">
    <w:abstractNumId w:val="3"/>
  </w:num>
  <w:num w:numId="4" w16cid:durableId="1367682796">
    <w:abstractNumId w:val="2"/>
  </w:num>
  <w:num w:numId="5" w16cid:durableId="95355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9E"/>
    <w:rsid w:val="00110786"/>
    <w:rsid w:val="002D2AB4"/>
    <w:rsid w:val="00410659"/>
    <w:rsid w:val="00437E9E"/>
    <w:rsid w:val="00466B5C"/>
    <w:rsid w:val="00491D85"/>
    <w:rsid w:val="004E671F"/>
    <w:rsid w:val="00626269"/>
    <w:rsid w:val="00627BBD"/>
    <w:rsid w:val="006521D9"/>
    <w:rsid w:val="0075047D"/>
    <w:rsid w:val="007F64EA"/>
    <w:rsid w:val="00821529"/>
    <w:rsid w:val="00850E24"/>
    <w:rsid w:val="00942B21"/>
    <w:rsid w:val="009E340A"/>
    <w:rsid w:val="00A43DB8"/>
    <w:rsid w:val="00AE38D5"/>
    <w:rsid w:val="00AF2F0A"/>
    <w:rsid w:val="00B910E4"/>
    <w:rsid w:val="00C52AFF"/>
    <w:rsid w:val="00CD69C4"/>
    <w:rsid w:val="00F5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FE65"/>
  <w15:chartTrackingRefBased/>
  <w15:docId w15:val="{5003BEB8-1077-41B1-900D-B72FDCD2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1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Gerstein</dc:creator>
  <cp:keywords/>
  <dc:description/>
  <cp:lastModifiedBy>Yosef Gerstein</cp:lastModifiedBy>
  <cp:revision>16</cp:revision>
  <dcterms:created xsi:type="dcterms:W3CDTF">2024-03-31T20:42:00Z</dcterms:created>
  <dcterms:modified xsi:type="dcterms:W3CDTF">2024-04-13T16:18:00Z</dcterms:modified>
</cp:coreProperties>
</file>