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630" w:rsidRDefault="00727630" w:rsidP="0072763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27630">
        <w:rPr>
          <w:rFonts w:ascii="Times New Roman" w:hAnsi="Times New Roman" w:cs="Times New Roman"/>
          <w:sz w:val="24"/>
          <w:szCs w:val="24"/>
        </w:rPr>
        <w:t xml:space="preserve">В исследовании проводится сравнительных анализ разных реализаций системы </w:t>
      </w:r>
      <w:proofErr w:type="spellStart"/>
      <w:r w:rsidRPr="00727630">
        <w:rPr>
          <w:rFonts w:ascii="Times New Roman" w:hAnsi="Times New Roman" w:cs="Times New Roman"/>
          <w:sz w:val="24"/>
          <w:szCs w:val="24"/>
          <w:lang w:val="en-US"/>
        </w:rPr>
        <w:t>TokenRing</w:t>
      </w:r>
      <w:proofErr w:type="spellEnd"/>
      <w:r w:rsidRPr="00727630">
        <w:rPr>
          <w:rFonts w:ascii="Times New Roman" w:hAnsi="Times New Roman" w:cs="Times New Roman"/>
          <w:sz w:val="24"/>
          <w:szCs w:val="24"/>
        </w:rPr>
        <w:t xml:space="preserve">. Сравнительная модель реализована на языке программирования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27630">
        <w:rPr>
          <w:rFonts w:ascii="Times New Roman" w:hAnsi="Times New Roman" w:cs="Times New Roman"/>
          <w:sz w:val="24"/>
          <w:szCs w:val="24"/>
        </w:rPr>
        <w:t xml:space="preserve"> 8. В качестве узлов системы используются потоки (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Threads</w:t>
      </w:r>
      <w:r w:rsidRPr="00727630">
        <w:rPr>
          <w:rFonts w:ascii="Times New Roman" w:hAnsi="Times New Roman" w:cs="Times New Roman"/>
          <w:sz w:val="24"/>
          <w:szCs w:val="24"/>
        </w:rPr>
        <w:t xml:space="preserve">). В качестве пакетов данных используются объекты класса </w:t>
      </w:r>
      <w:proofErr w:type="spellStart"/>
      <w:r w:rsidRPr="00727630">
        <w:rPr>
          <w:rFonts w:ascii="Times New Roman" w:hAnsi="Times New Roman" w:cs="Times New Roman"/>
          <w:sz w:val="24"/>
          <w:szCs w:val="24"/>
          <w:lang w:val="en-US"/>
        </w:rPr>
        <w:t>ContentPackage</w:t>
      </w:r>
      <w:proofErr w:type="spellEnd"/>
      <w:r w:rsidRPr="00727630">
        <w:rPr>
          <w:rFonts w:ascii="Times New Roman" w:hAnsi="Times New Roman" w:cs="Times New Roman"/>
          <w:sz w:val="24"/>
          <w:szCs w:val="24"/>
        </w:rPr>
        <w:t xml:space="preserve">. Исследование проводилось на машине со следующими характеристиками: модель </w:t>
      </w:r>
      <w:proofErr w:type="spellStart"/>
      <w:r w:rsidRPr="00727630">
        <w:rPr>
          <w:rFonts w:ascii="Times New Roman" w:hAnsi="Times New Roman" w:cs="Times New Roman"/>
          <w:sz w:val="24"/>
          <w:szCs w:val="24"/>
        </w:rPr>
        <w:t>hp</w:t>
      </w:r>
      <w:proofErr w:type="spellEnd"/>
      <w:r w:rsidRPr="0072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630">
        <w:rPr>
          <w:rFonts w:ascii="Times New Roman" w:hAnsi="Times New Roman" w:cs="Times New Roman"/>
          <w:sz w:val="24"/>
          <w:szCs w:val="24"/>
        </w:rPr>
        <w:t>elitebook</w:t>
      </w:r>
      <w:proofErr w:type="spellEnd"/>
      <w:r w:rsidRPr="00727630">
        <w:rPr>
          <w:rFonts w:ascii="Times New Roman" w:hAnsi="Times New Roman" w:cs="Times New Roman"/>
          <w:sz w:val="24"/>
          <w:szCs w:val="24"/>
        </w:rPr>
        <w:t xml:space="preserve"> 745 g6, ОЗУ 14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727630">
        <w:rPr>
          <w:rFonts w:ascii="Times New Roman" w:hAnsi="Times New Roman" w:cs="Times New Roman"/>
          <w:sz w:val="24"/>
          <w:szCs w:val="24"/>
        </w:rPr>
        <w:t xml:space="preserve">, процессор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727630">
        <w:rPr>
          <w:rFonts w:ascii="Times New Roman" w:hAnsi="Times New Roman" w:cs="Times New Roman"/>
          <w:sz w:val="24"/>
          <w:szCs w:val="24"/>
        </w:rPr>
        <w:t xml:space="preserve">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727630">
        <w:rPr>
          <w:rFonts w:ascii="Times New Roman" w:hAnsi="Times New Roman" w:cs="Times New Roman"/>
          <w:sz w:val="24"/>
          <w:szCs w:val="24"/>
        </w:rPr>
        <w:t xml:space="preserve"> 5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727630">
        <w:rPr>
          <w:rFonts w:ascii="Times New Roman" w:hAnsi="Times New Roman" w:cs="Times New Roman"/>
          <w:sz w:val="24"/>
          <w:szCs w:val="24"/>
        </w:rPr>
        <w:t xml:space="preserve"> 3500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727630">
        <w:rPr>
          <w:rFonts w:ascii="Times New Roman" w:hAnsi="Times New Roman" w:cs="Times New Roman"/>
          <w:sz w:val="24"/>
          <w:szCs w:val="24"/>
        </w:rPr>
        <w:t xml:space="preserve">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727630">
        <w:rPr>
          <w:rFonts w:ascii="Times New Roman" w:hAnsi="Times New Roman" w:cs="Times New Roman"/>
          <w:sz w:val="24"/>
          <w:szCs w:val="24"/>
        </w:rPr>
        <w:t xml:space="preserve">/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Radeon</w:t>
      </w:r>
      <w:r w:rsidRPr="00727630">
        <w:rPr>
          <w:rFonts w:ascii="Times New Roman" w:hAnsi="Times New Roman" w:cs="Times New Roman"/>
          <w:sz w:val="24"/>
          <w:szCs w:val="24"/>
        </w:rPr>
        <w:t xml:space="preserve">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Vega</w:t>
      </w:r>
      <w:r w:rsidRPr="00727630">
        <w:rPr>
          <w:rFonts w:ascii="Times New Roman" w:hAnsi="Times New Roman" w:cs="Times New Roman"/>
          <w:sz w:val="24"/>
          <w:szCs w:val="24"/>
        </w:rPr>
        <w:t xml:space="preserve">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Pr="007276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630">
        <w:rPr>
          <w:rFonts w:ascii="Times New Roman" w:hAnsi="Times New Roman" w:cs="Times New Roman"/>
          <w:sz w:val="24"/>
          <w:szCs w:val="24"/>
          <w:lang w:val="en-US"/>
        </w:rPr>
        <w:t>Gfx</w:t>
      </w:r>
      <w:proofErr w:type="spellEnd"/>
      <w:r w:rsidRPr="00727630">
        <w:rPr>
          <w:rFonts w:ascii="Times New Roman" w:hAnsi="Times New Roman" w:cs="Times New Roman"/>
          <w:sz w:val="24"/>
          <w:szCs w:val="24"/>
        </w:rPr>
        <w:t xml:space="preserve"> 2.10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GHz</w:t>
      </w:r>
      <w:r w:rsidRPr="00727630">
        <w:rPr>
          <w:rFonts w:ascii="Times New Roman" w:hAnsi="Times New Roman" w:cs="Times New Roman"/>
          <w:sz w:val="24"/>
          <w:szCs w:val="24"/>
        </w:rPr>
        <w:t xml:space="preserve">, операционная система: 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27630">
        <w:rPr>
          <w:rFonts w:ascii="Times New Roman" w:hAnsi="Times New Roman" w:cs="Times New Roman"/>
          <w:sz w:val="24"/>
          <w:szCs w:val="24"/>
        </w:rPr>
        <w:t xml:space="preserve"> 10 корпоративная, объем жесткого диска 237</w:t>
      </w:r>
      <w:r w:rsidRPr="00727630">
        <w:rPr>
          <w:rFonts w:ascii="Times New Roman" w:hAnsi="Times New Roman" w:cs="Times New Roman"/>
          <w:sz w:val="24"/>
          <w:szCs w:val="24"/>
          <w:lang w:val="en-US"/>
        </w:rPr>
        <w:t>Gb</w:t>
      </w:r>
      <w:r w:rsidRPr="00727630">
        <w:rPr>
          <w:rFonts w:ascii="Times New Roman" w:hAnsi="Times New Roman" w:cs="Times New Roman"/>
          <w:sz w:val="24"/>
          <w:szCs w:val="24"/>
        </w:rPr>
        <w:t>. Характеристики процессора: Кол-во ядер CPU: 4, Кол-во потоков: 8, максимальная частота: до 3.7GHz.</w:t>
      </w:r>
      <w:r w:rsidR="003E15AE">
        <w:rPr>
          <w:rFonts w:ascii="Times New Roman" w:hAnsi="Times New Roman" w:cs="Times New Roman"/>
          <w:sz w:val="24"/>
          <w:szCs w:val="24"/>
        </w:rPr>
        <w:t xml:space="preserve"> Время замеров – </w:t>
      </w:r>
      <w:r w:rsidR="003E15AE" w:rsidRPr="003E15AE">
        <w:rPr>
          <w:rFonts w:ascii="Times New Roman" w:hAnsi="Times New Roman" w:cs="Times New Roman"/>
          <w:sz w:val="24"/>
          <w:szCs w:val="24"/>
        </w:rPr>
        <w:t xml:space="preserve">5000 </w:t>
      </w:r>
      <w:proofErr w:type="spellStart"/>
      <w:r w:rsidR="003E15AE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="003E15AE">
        <w:rPr>
          <w:rFonts w:ascii="Times New Roman" w:hAnsi="Times New Roman" w:cs="Times New Roman"/>
          <w:sz w:val="24"/>
          <w:szCs w:val="24"/>
        </w:rPr>
        <w:t>.</w:t>
      </w:r>
    </w:p>
    <w:p w:rsidR="008D2ACE" w:rsidRPr="003E15AE" w:rsidRDefault="008D2ACE" w:rsidP="00727630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727630" w:rsidRPr="00B60F1A" w:rsidRDefault="00B60F1A" w:rsidP="00B60F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2ACE">
        <w:rPr>
          <w:rFonts w:ascii="Times New Roman" w:hAnsi="Times New Roman" w:cs="Times New Roman"/>
          <w:b/>
          <w:sz w:val="24"/>
          <w:szCs w:val="24"/>
        </w:rPr>
        <w:t xml:space="preserve">Реализация системы с использованием одного </w:t>
      </w:r>
      <w:r w:rsidRPr="008D2ACE">
        <w:rPr>
          <w:rFonts w:ascii="Times New Roman" w:hAnsi="Times New Roman" w:cs="Times New Roman"/>
          <w:b/>
          <w:sz w:val="24"/>
          <w:szCs w:val="24"/>
          <w:lang w:val="en-US"/>
        </w:rPr>
        <w:t>volatile</w:t>
      </w:r>
      <w:r w:rsidRPr="008D2ACE">
        <w:rPr>
          <w:rFonts w:ascii="Times New Roman" w:hAnsi="Times New Roman" w:cs="Times New Roman"/>
          <w:b/>
          <w:sz w:val="24"/>
          <w:szCs w:val="24"/>
        </w:rPr>
        <w:t xml:space="preserve"> поля в каждом узле</w:t>
      </w:r>
      <w:r w:rsidRPr="00B60F1A">
        <w:rPr>
          <w:rFonts w:ascii="Times New Roman" w:hAnsi="Times New Roman" w:cs="Times New Roman"/>
          <w:sz w:val="24"/>
          <w:szCs w:val="24"/>
        </w:rPr>
        <w:t>.</w:t>
      </w:r>
    </w:p>
    <w:p w:rsidR="00B60F1A" w:rsidRDefault="00B60F1A" w:rsidP="00B60F1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Ниже представлена сравнительная таблица и график для метрики </w:t>
      </w:r>
      <w:proofErr w:type="spellStart"/>
      <w:r w:rsidRPr="00B60F1A">
        <w:rPr>
          <w:rFonts w:ascii="Times New Roman" w:hAnsi="Times New Roman" w:cs="Times New Roman"/>
          <w:sz w:val="24"/>
          <w:szCs w:val="24"/>
        </w:rPr>
        <w:t>Throughput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одном из узлов кольца:</w:t>
      </w:r>
    </w:p>
    <w:tbl>
      <w:tblPr>
        <w:tblW w:w="9625" w:type="dxa"/>
        <w:tblInd w:w="-5" w:type="dxa"/>
        <w:tblLook w:val="04A0" w:firstRow="1" w:lastRow="0" w:firstColumn="1" w:lastColumn="0" w:noHBand="0" w:noVBand="1"/>
      </w:tblPr>
      <w:tblGrid>
        <w:gridCol w:w="1069"/>
        <w:gridCol w:w="1580"/>
        <w:gridCol w:w="1209"/>
        <w:gridCol w:w="1209"/>
        <w:gridCol w:w="1209"/>
        <w:gridCol w:w="1209"/>
        <w:gridCol w:w="1209"/>
        <w:gridCol w:w="465"/>
        <w:gridCol w:w="466"/>
      </w:tblGrid>
      <w:tr w:rsidR="004D42C4" w:rsidRPr="004D42C4" w:rsidTr="004D42C4">
        <w:trPr>
          <w:trHeight w:val="256"/>
        </w:trPr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C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5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C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C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8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0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65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66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847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822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621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986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532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656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690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943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618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D42C4" w:rsidRPr="004D42C4" w:rsidTr="004D42C4">
        <w:trPr>
          <w:trHeight w:val="277"/>
        </w:trPr>
        <w:tc>
          <w:tcPr>
            <w:tcW w:w="10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D42C4" w:rsidRPr="004D42C4" w:rsidRDefault="004D42C4" w:rsidP="004D4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</w:tbl>
    <w:p w:rsidR="004D42C4" w:rsidRDefault="004D42C4" w:rsidP="00B60F1A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Таб.1.1 </w:t>
      </w:r>
      <w:r w:rsidRPr="00B60F1A">
        <w:t>зависимост</w:t>
      </w:r>
      <w:r>
        <w:t xml:space="preserve">ь пропускной способности </w:t>
      </w:r>
      <w:r w:rsidRPr="00B60F1A">
        <w:t xml:space="preserve">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 w:rsidRPr="00B60F1A">
        <w:rPr>
          <w:lang w:val="en-US"/>
        </w:rPr>
        <w:t>volatile</w:t>
      </w:r>
      <w:r w:rsidRPr="00B60F1A">
        <w:t xml:space="preserve"> хранении</w:t>
      </w:r>
    </w:p>
    <w:p w:rsidR="004D42C4" w:rsidRDefault="004D42C4" w:rsidP="004D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1DE5D56" wp14:editId="1AAF6EA2">
            <wp:extent cx="5940425" cy="2897505"/>
            <wp:effectExtent l="0" t="0" r="3175" b="1714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4D42C4" w:rsidRDefault="004D42C4" w:rsidP="004D42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Рис.1.1 </w:t>
      </w:r>
      <w:r w:rsidRPr="00B60F1A">
        <w:t>зависимост</w:t>
      </w:r>
      <w:r>
        <w:t xml:space="preserve">ь пропускной способности </w:t>
      </w:r>
      <w:r w:rsidRPr="00B60F1A">
        <w:t xml:space="preserve">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 w:rsidRPr="00B60F1A">
        <w:rPr>
          <w:lang w:val="en-US"/>
        </w:rPr>
        <w:t>volatile</w:t>
      </w:r>
      <w:r w:rsidRPr="00B60F1A">
        <w:t xml:space="preserve"> хранении</w:t>
      </w:r>
    </w:p>
    <w:p w:rsidR="003E15AE" w:rsidRDefault="004D42C4" w:rsidP="004D42C4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Измерения проводилис</w:t>
      </w:r>
      <w:r w:rsidR="00F912D8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на одном из узлов системы. Исходя из описанных выше данных делаем вывод, что наилучшей по пропускной способности конфигурацией данной реализации системы является полностью сеть на 3-х узлах, с 1-м пакетом, передающим данные. Также делаем вывод что пропускная способность данной реализации системы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уменьшается в обратной зависимости от количества узлов системы. Данная модель не способна работать при полной загрузке. </w:t>
      </w:r>
      <w:r w:rsidR="003E15AE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пропускная способность при такой конфигурации в этом эксперименте равна </w:t>
      </w:r>
      <w:r w:rsidR="003E15AE">
        <w:rPr>
          <w:rFonts w:ascii="Calibri" w:eastAsia="Times New Roman" w:hAnsi="Calibri" w:cs="Calibri"/>
          <w:color w:val="000000"/>
          <w:lang w:eastAsia="ru-RU"/>
        </w:rPr>
        <w:t xml:space="preserve">1085 </w:t>
      </w:r>
      <w:proofErr w:type="gramStart"/>
      <w:r w:rsidR="003E15AE">
        <w:rPr>
          <w:rFonts w:ascii="Calibri" w:eastAsia="Times New Roman" w:hAnsi="Calibri" w:cs="Calibri"/>
          <w:color w:val="000000"/>
          <w:lang w:eastAsia="ru-RU"/>
        </w:rPr>
        <w:t>пакет./</w:t>
      </w:r>
      <w:proofErr w:type="spellStart"/>
      <w:proofErr w:type="gramEnd"/>
      <w:r w:rsidR="003E15AE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 xml:space="preserve">., (3 узла, 1 пакета), минимальная </w:t>
      </w:r>
    </w:p>
    <w:tbl>
      <w:tblPr>
        <w:tblpPr w:leftFromText="180" w:rightFromText="180" w:vertAnchor="page" w:horzAnchor="margin" w:tblpY="2374"/>
        <w:tblW w:w="9723" w:type="dxa"/>
        <w:tblLook w:val="04A0" w:firstRow="1" w:lastRow="0" w:firstColumn="1" w:lastColumn="0" w:noHBand="0" w:noVBand="1"/>
      </w:tblPr>
      <w:tblGrid>
        <w:gridCol w:w="1078"/>
        <w:gridCol w:w="1078"/>
        <w:gridCol w:w="825"/>
        <w:gridCol w:w="1078"/>
        <w:gridCol w:w="1332"/>
        <w:gridCol w:w="1332"/>
        <w:gridCol w:w="1078"/>
        <w:gridCol w:w="1586"/>
        <w:gridCol w:w="336"/>
      </w:tblGrid>
      <w:tr w:rsidR="003E15AE" w:rsidRPr="004D42C4" w:rsidTr="003E15AE">
        <w:trPr>
          <w:trHeight w:val="258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C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64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C4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D42C4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25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78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3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3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78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586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36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589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810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760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778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1218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744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622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630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2781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3E15AE" w:rsidRPr="004D42C4" w:rsidTr="003E15AE">
        <w:trPr>
          <w:trHeight w:val="280"/>
        </w:trPr>
        <w:tc>
          <w:tcPr>
            <w:tcW w:w="10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1292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915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1443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19748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12294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932039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3E15AE" w:rsidRPr="004D42C4" w:rsidRDefault="003E15AE" w:rsidP="003E15A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D42C4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</w:tbl>
    <w:p w:rsidR="004D42C4" w:rsidRPr="00727630" w:rsidRDefault="003E15AE" w:rsidP="004D42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lang w:eastAsia="ru-RU"/>
        </w:rPr>
        <w:t>равна 0 пакет./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>. (8 узлов, 1 пакет).</w:t>
      </w:r>
    </w:p>
    <w:p w:rsidR="004D42C4" w:rsidRDefault="004D42C4" w:rsidP="004D42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Таб.1.2 </w:t>
      </w:r>
      <w:r w:rsidRPr="00B60F1A">
        <w:t>зависимост</w:t>
      </w:r>
      <w:r>
        <w:t xml:space="preserve">ь средней задержки передачи пакета данных </w:t>
      </w:r>
      <w:r w:rsidRPr="00B60F1A">
        <w:t xml:space="preserve">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 w:rsidRPr="00B60F1A">
        <w:rPr>
          <w:lang w:val="en-US"/>
        </w:rPr>
        <w:t>volatile</w:t>
      </w:r>
      <w:r w:rsidRPr="00B60F1A">
        <w:t xml:space="preserve"> хранении</w:t>
      </w:r>
      <w:r>
        <w:t>.</w:t>
      </w:r>
    </w:p>
    <w:p w:rsidR="004D42C4" w:rsidRDefault="004D42C4" w:rsidP="004D42C4">
      <w:pPr>
        <w:rPr>
          <w:rFonts w:ascii="Times New Roman" w:hAnsi="Times New Roman" w:cs="Times New Roman"/>
          <w:sz w:val="24"/>
          <w:szCs w:val="24"/>
        </w:rPr>
      </w:pPr>
    </w:p>
    <w:p w:rsidR="004D42C4" w:rsidRDefault="00F912D8" w:rsidP="00F912D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1B93382" wp14:editId="5FD650CC">
            <wp:extent cx="5940425" cy="2897505"/>
            <wp:effectExtent l="0" t="0" r="3175" b="1714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912D8" w:rsidRDefault="00F912D8" w:rsidP="00F912D8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Рис.1.2 </w:t>
      </w:r>
      <w:r w:rsidRPr="00B60F1A">
        <w:t>зависимост</w:t>
      </w:r>
      <w:r>
        <w:t xml:space="preserve">ь средней задержки передачи пакета данных </w:t>
      </w:r>
      <w:r w:rsidRPr="00B60F1A">
        <w:t xml:space="preserve">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 w:rsidRPr="00B60F1A">
        <w:rPr>
          <w:lang w:val="en-US"/>
        </w:rPr>
        <w:t>volatile</w:t>
      </w:r>
      <w:r w:rsidRPr="00B60F1A">
        <w:t xml:space="preserve"> хранении</w:t>
      </w:r>
      <w:r>
        <w:t>.</w:t>
      </w:r>
    </w:p>
    <w:p w:rsidR="003E15AE" w:rsidRPr="007D169A" w:rsidRDefault="00C544C1" w:rsidP="003E15A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Наименьшая задержка наблюдается в системе из 4-х узлов, в которой находится 1 или 2 пакета. Наибольшая задержка наблюдается при количестве пакетов на одном меньшем, чем количество узлов. Также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заметим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состояния системы с наилучшей метрикой </w:t>
      </w:r>
      <w:r>
        <w:rPr>
          <w:rFonts w:ascii="Times New Roman" w:hAnsi="Times New Roman" w:cs="Times New Roman"/>
          <w:sz w:val="24"/>
          <w:szCs w:val="24"/>
          <w:lang w:val="en-US"/>
        </w:rPr>
        <w:t>throughput</w:t>
      </w:r>
      <w:r w:rsidRPr="00C54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наилучшей метрикой </w:t>
      </w:r>
      <w:r>
        <w:rPr>
          <w:rFonts w:ascii="Times New Roman" w:hAnsi="Times New Roman" w:cs="Times New Roman"/>
          <w:sz w:val="24"/>
          <w:szCs w:val="24"/>
          <w:lang w:val="en-US"/>
        </w:rPr>
        <w:t>latency</w:t>
      </w:r>
      <w:r w:rsidRPr="00C544C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различаются.</w:t>
      </w:r>
      <w:r w:rsidR="003E15AE" w:rsidRPr="003E15AE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 </w:t>
      </w:r>
      <w:r w:rsidR="003E15AE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средняя задержка при такой конфигурации в этом эксперименте равна </w:t>
      </w:r>
      <w:r w:rsidR="003E15AE">
        <w:rPr>
          <w:rFonts w:ascii="Calibri" w:eastAsia="Times New Roman" w:hAnsi="Calibri" w:cs="Calibri"/>
          <w:color w:val="000000"/>
          <w:lang w:eastAsia="ru-RU"/>
        </w:rPr>
        <w:t xml:space="preserve">932039 </w:t>
      </w:r>
      <w:proofErr w:type="spellStart"/>
      <w:r w:rsidR="003E15AE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 xml:space="preserve">, (8 узлов,7 пакетов), минимальная равна 192 </w:t>
      </w:r>
      <w:proofErr w:type="spellStart"/>
      <w:r w:rsidR="003E15AE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>. (4 узла, 1 пакет).</w:t>
      </w:r>
    </w:p>
    <w:p w:rsidR="004D42C4" w:rsidRDefault="004D42C4" w:rsidP="00C544C1">
      <w:pPr>
        <w:rPr>
          <w:rFonts w:ascii="Times New Roman" w:hAnsi="Times New Roman" w:cs="Times New Roman"/>
          <w:sz w:val="24"/>
          <w:szCs w:val="24"/>
        </w:rPr>
      </w:pPr>
    </w:p>
    <w:p w:rsidR="004D42C4" w:rsidRDefault="004D42C4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4D42C4" w:rsidRDefault="004D42C4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C544C1" w:rsidRDefault="00C544C1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4D42C4" w:rsidRDefault="004D42C4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4D42C4" w:rsidRDefault="004D42C4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C544C1" w:rsidRPr="00B60F1A" w:rsidRDefault="004D42C4" w:rsidP="00C544C1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2.</w:t>
      </w:r>
      <w:r w:rsidR="00C544C1" w:rsidRPr="00C544C1">
        <w:t xml:space="preserve"> </w:t>
      </w:r>
      <w:r w:rsidR="00C544C1" w:rsidRPr="008D2ACE">
        <w:rPr>
          <w:b/>
        </w:rPr>
        <w:t xml:space="preserve">Реализация системы с </w:t>
      </w:r>
      <w:r w:rsidR="00C544C1" w:rsidRPr="008D2ACE">
        <w:rPr>
          <w:b/>
          <w:lang w:val="en-US"/>
        </w:rPr>
        <w:t>volatile</w:t>
      </w:r>
      <w:r w:rsidR="00C544C1" w:rsidRPr="008D2ACE">
        <w:rPr>
          <w:b/>
        </w:rPr>
        <w:t xml:space="preserve"> буфером для передачи данных и обычным полем при хранении данных на узле.</w:t>
      </w:r>
    </w:p>
    <w:p w:rsidR="004D42C4" w:rsidRDefault="004D42C4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B60F1A" w:rsidRPr="00B60F1A" w:rsidRDefault="00B60F1A" w:rsidP="00B60F1A">
      <w:pPr>
        <w:ind w:left="708"/>
        <w:rPr>
          <w:rFonts w:ascii="Times New Roman" w:hAnsi="Times New Roman" w:cs="Times New Roman"/>
          <w:sz w:val="24"/>
          <w:szCs w:val="24"/>
        </w:rPr>
      </w:pPr>
    </w:p>
    <w:tbl>
      <w:tblPr>
        <w:tblW w:w="9302" w:type="dxa"/>
        <w:tblInd w:w="-5" w:type="dxa"/>
        <w:tblLook w:val="04A0" w:firstRow="1" w:lastRow="0" w:firstColumn="1" w:lastColumn="0" w:noHBand="0" w:noVBand="1"/>
      </w:tblPr>
      <w:tblGrid>
        <w:gridCol w:w="1033"/>
        <w:gridCol w:w="1167"/>
        <w:gridCol w:w="1527"/>
        <w:gridCol w:w="1167"/>
        <w:gridCol w:w="1167"/>
        <w:gridCol w:w="1167"/>
        <w:gridCol w:w="1167"/>
        <w:gridCol w:w="448"/>
        <w:gridCol w:w="448"/>
        <w:gridCol w:w="11"/>
      </w:tblGrid>
      <w:tr w:rsidR="00B60F1A" w:rsidRPr="00B60F1A" w:rsidTr="00B60F1A">
        <w:trPr>
          <w:trHeight w:val="252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0F1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6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0F1A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0F1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2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6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7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48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48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763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1660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931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717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816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682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532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B60F1A" w:rsidRPr="00B60F1A" w:rsidTr="00B60F1A">
        <w:trPr>
          <w:gridAfter w:val="1"/>
          <w:wAfter w:w="11" w:type="dxa"/>
          <w:trHeight w:val="272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B60F1A" w:rsidRPr="00B60F1A" w:rsidRDefault="00B60F1A" w:rsidP="00B60F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B60F1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</w:tr>
    </w:tbl>
    <w:p w:rsidR="00B60F1A" w:rsidRPr="00B60F1A" w:rsidRDefault="00B60F1A" w:rsidP="00B60F1A">
      <w:r>
        <w:rPr>
          <w:rFonts w:ascii="Times New Roman" w:hAnsi="Times New Roman" w:cs="Times New Roman"/>
          <w:sz w:val="24"/>
          <w:szCs w:val="24"/>
        </w:rPr>
        <w:tab/>
        <w:t>Таб.</w:t>
      </w:r>
      <w:r w:rsidR="00C544C1">
        <w:rPr>
          <w:rFonts w:ascii="Times New Roman" w:hAnsi="Times New Roman" w:cs="Times New Roman"/>
          <w:sz w:val="24"/>
          <w:szCs w:val="24"/>
        </w:rPr>
        <w:t xml:space="preserve"> </w:t>
      </w:r>
      <w:r w:rsidR="004D42C4">
        <w:rPr>
          <w:rFonts w:ascii="Times New Roman" w:hAnsi="Times New Roman" w:cs="Times New Roman"/>
          <w:sz w:val="24"/>
          <w:szCs w:val="24"/>
        </w:rPr>
        <w:t>2</w:t>
      </w:r>
      <w:r w:rsidR="00C544C1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0F1A">
        <w:t>зависимост</w:t>
      </w:r>
      <w:r>
        <w:t xml:space="preserve">ь </w:t>
      </w:r>
      <w:r w:rsidR="004D42C4">
        <w:t>пропускной способности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 w:rsidR="004D42C4">
        <w:t xml:space="preserve">использовании </w:t>
      </w:r>
      <w:r w:rsidRPr="00B60F1A">
        <w:rPr>
          <w:lang w:val="en-US"/>
        </w:rPr>
        <w:t>volatile</w:t>
      </w:r>
      <w:r w:rsidRPr="00B60F1A">
        <w:t xml:space="preserve"> </w:t>
      </w:r>
      <w:r w:rsidR="004D42C4">
        <w:t xml:space="preserve">буфера для передачи и обычного поля при </w:t>
      </w:r>
      <w:r w:rsidRPr="00B60F1A">
        <w:t>хранении</w:t>
      </w:r>
      <w:r w:rsidR="004D42C4">
        <w:t xml:space="preserve"> данных на узле</w:t>
      </w:r>
      <w:r>
        <w:t>.</w:t>
      </w:r>
    </w:p>
    <w:p w:rsidR="00D95CFA" w:rsidRDefault="00D95CFA">
      <w:pPr>
        <w:rPr>
          <w:rFonts w:ascii="Times New Roman" w:hAnsi="Times New Roman" w:cs="Times New Roman"/>
          <w:sz w:val="24"/>
          <w:szCs w:val="24"/>
        </w:rPr>
      </w:pPr>
    </w:p>
    <w:p w:rsidR="00B60F1A" w:rsidRDefault="004D42C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2EDDBD" wp14:editId="65959B52">
            <wp:extent cx="5940425" cy="2897505"/>
            <wp:effectExtent l="0" t="0" r="3175" b="1714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60F1A" w:rsidRDefault="00B60F1A" w:rsidP="004D42C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AC3B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42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.1 </w:t>
      </w:r>
      <w:r w:rsidR="004D42C4" w:rsidRPr="00B60F1A">
        <w:t>зависимост</w:t>
      </w:r>
      <w:r w:rsidR="004D42C4">
        <w:t>ь пропускной способности</w:t>
      </w:r>
      <w:r w:rsidR="004D42C4" w:rsidRPr="00B60F1A">
        <w:t xml:space="preserve"> от количества от количества находящихся в системе </w:t>
      </w:r>
      <w:proofErr w:type="spellStart"/>
      <w:r w:rsidR="004D42C4" w:rsidRPr="00B60F1A">
        <w:rPr>
          <w:lang w:val="en-US"/>
        </w:rPr>
        <w:t>TokenRing</w:t>
      </w:r>
      <w:proofErr w:type="spellEnd"/>
      <w:r w:rsidR="004D42C4" w:rsidRPr="00B60F1A">
        <w:t xml:space="preserve"> пакетов данных для разного количества узлов при </w:t>
      </w:r>
      <w:r w:rsidR="004D42C4">
        <w:t xml:space="preserve">использовании </w:t>
      </w:r>
      <w:r w:rsidR="004D42C4" w:rsidRPr="00B60F1A">
        <w:rPr>
          <w:lang w:val="en-US"/>
        </w:rPr>
        <w:t>volatile</w:t>
      </w:r>
      <w:r w:rsidR="004D42C4" w:rsidRPr="00B60F1A">
        <w:t xml:space="preserve"> </w:t>
      </w:r>
      <w:r w:rsidR="004D42C4">
        <w:t xml:space="preserve">буфера для передачи и обычного поля при </w:t>
      </w:r>
      <w:r w:rsidR="004D42C4" w:rsidRPr="00B60F1A">
        <w:t>хранении</w:t>
      </w:r>
      <w:r w:rsidR="004D42C4">
        <w:t xml:space="preserve"> данных на узле.</w:t>
      </w:r>
    </w:p>
    <w:p w:rsidR="003E15AE" w:rsidRPr="007D169A" w:rsidRDefault="00B60F1A" w:rsidP="003E15A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Исходя из описанных выше данных делаем вывод, что наилучшей по пропускной способности конфигурацией данной реализации системы является полностью загруженная сеть на 2-х узлах. Также делаем вывод что пропускная способность данной реализации системы уменьшается в обратной зависимости от количества узлов системы.</w:t>
      </w:r>
      <w:r w:rsidR="003E15AE" w:rsidRPr="003E15AE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 </w:t>
      </w:r>
      <w:r w:rsidR="003E15AE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пропускная способность при такой конфигурации в этом эксперименте равна </w:t>
      </w:r>
      <w:r w:rsidR="003E15AE">
        <w:rPr>
          <w:rFonts w:ascii="Calibri" w:eastAsia="Times New Roman" w:hAnsi="Calibri" w:cs="Calibri"/>
          <w:color w:val="000000"/>
          <w:lang w:eastAsia="ru-RU"/>
        </w:rPr>
        <w:t xml:space="preserve">1660 </w:t>
      </w:r>
      <w:proofErr w:type="gramStart"/>
      <w:r w:rsidR="003E15AE">
        <w:rPr>
          <w:rFonts w:ascii="Calibri" w:eastAsia="Times New Roman" w:hAnsi="Calibri" w:cs="Calibri"/>
          <w:color w:val="000000"/>
          <w:lang w:eastAsia="ru-RU"/>
        </w:rPr>
        <w:t>пакет./</w:t>
      </w:r>
      <w:proofErr w:type="spellStart"/>
      <w:proofErr w:type="gramEnd"/>
      <w:r w:rsidR="003E15AE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>., (2 узла, 2 пакета), минимальная равна 0 пакет./</w:t>
      </w:r>
      <w:proofErr w:type="spellStart"/>
      <w:r w:rsidR="003E15AE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>. (8 узлов, 1 пакет)</w:t>
      </w:r>
    </w:p>
    <w:p w:rsidR="00B60F1A" w:rsidRDefault="00B60F1A">
      <w:pPr>
        <w:rPr>
          <w:rFonts w:ascii="Times New Roman" w:hAnsi="Times New Roman" w:cs="Times New Roman"/>
          <w:sz w:val="24"/>
          <w:szCs w:val="24"/>
        </w:rPr>
      </w:pP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429" w:type="dxa"/>
        <w:tblLook w:val="04A0" w:firstRow="1" w:lastRow="0" w:firstColumn="1" w:lastColumn="0" w:noHBand="0" w:noVBand="1"/>
      </w:tblPr>
      <w:tblGrid>
        <w:gridCol w:w="1033"/>
        <w:gridCol w:w="1131"/>
        <w:gridCol w:w="999"/>
        <w:gridCol w:w="1130"/>
        <w:gridCol w:w="1130"/>
        <w:gridCol w:w="999"/>
        <w:gridCol w:w="999"/>
        <w:gridCol w:w="999"/>
        <w:gridCol w:w="999"/>
        <w:gridCol w:w="10"/>
      </w:tblGrid>
      <w:tr w:rsidR="00C544C1" w:rsidRPr="00C544C1" w:rsidTr="00C544C1">
        <w:trPr>
          <w:trHeight w:val="263"/>
        </w:trPr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44C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9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44C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544C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1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9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9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9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9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654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602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712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1393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732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583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1878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1811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1416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2094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4069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5871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3938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6850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4061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7847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8028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110608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176321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22304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27437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295216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221126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C544C1" w:rsidRPr="00C544C1" w:rsidTr="00C544C1">
        <w:trPr>
          <w:gridAfter w:val="1"/>
          <w:wAfter w:w="10" w:type="dxa"/>
          <w:trHeight w:val="284"/>
        </w:trPr>
        <w:tc>
          <w:tcPr>
            <w:tcW w:w="1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9092121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8825196</w:t>
            </w:r>
          </w:p>
        </w:tc>
        <w:tc>
          <w:tcPr>
            <w:tcW w:w="1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9555391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119559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304069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C544C1" w:rsidRPr="00C544C1" w:rsidRDefault="00C544C1" w:rsidP="00C544C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C544C1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351810</w:t>
            </w:r>
          </w:p>
        </w:tc>
      </w:tr>
    </w:tbl>
    <w:p w:rsidR="00C544C1" w:rsidRDefault="00C544C1" w:rsidP="00C544C1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Таб. 2.2 </w:t>
      </w:r>
      <w:r w:rsidRPr="00B60F1A">
        <w:t>зависимост</w:t>
      </w:r>
      <w:r>
        <w:t>ь</w:t>
      </w:r>
      <w:r w:rsidR="0017198A">
        <w:t xml:space="preserve"> средней</w:t>
      </w:r>
      <w:r>
        <w:t xml:space="preserve"> задержки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>
        <w:t xml:space="preserve">использовании </w:t>
      </w:r>
      <w:r w:rsidRPr="00B60F1A">
        <w:rPr>
          <w:lang w:val="en-US"/>
        </w:rPr>
        <w:t>volatile</w:t>
      </w:r>
      <w:r w:rsidRPr="00B60F1A">
        <w:t xml:space="preserve"> </w:t>
      </w:r>
      <w:r>
        <w:t xml:space="preserve">буфера для передачи и обычного поля при </w:t>
      </w:r>
      <w:r w:rsidRPr="00B60F1A">
        <w:t>хранении</w:t>
      </w:r>
      <w:r>
        <w:t xml:space="preserve"> данных на узле.</w:t>
      </w:r>
    </w:p>
    <w:p w:rsidR="00C544C1" w:rsidRPr="00B60F1A" w:rsidRDefault="00C544C1" w:rsidP="00C544C1">
      <w:r>
        <w:rPr>
          <w:noProof/>
          <w:lang w:eastAsia="ru-RU"/>
        </w:rPr>
        <w:drawing>
          <wp:inline distT="0" distB="0" distL="0" distR="0" wp14:anchorId="699F2BAA" wp14:editId="7556D5C4">
            <wp:extent cx="5940425" cy="2897505"/>
            <wp:effectExtent l="0" t="0" r="3175" b="1714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544C1" w:rsidRDefault="00C544C1" w:rsidP="00C544C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AC3B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2.2 </w:t>
      </w:r>
      <w:r w:rsidRPr="00B60F1A">
        <w:t>зависимост</w:t>
      </w:r>
      <w:r>
        <w:t xml:space="preserve">ь </w:t>
      </w:r>
      <w:r w:rsidR="0017198A">
        <w:t xml:space="preserve">средней </w:t>
      </w:r>
      <w:r>
        <w:t>задержки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>
        <w:t xml:space="preserve">использовании </w:t>
      </w:r>
      <w:r w:rsidRPr="00B60F1A">
        <w:rPr>
          <w:lang w:val="en-US"/>
        </w:rPr>
        <w:t>volatile</w:t>
      </w:r>
      <w:r w:rsidRPr="00B60F1A">
        <w:t xml:space="preserve"> </w:t>
      </w:r>
      <w:r>
        <w:t xml:space="preserve">буфера для передачи и обычного поля при </w:t>
      </w:r>
      <w:r w:rsidRPr="00B60F1A">
        <w:t>хранении</w:t>
      </w:r>
      <w:r>
        <w:t xml:space="preserve"> данных на узле.</w:t>
      </w: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p w:rsidR="003E15AE" w:rsidRPr="007D169A" w:rsidRDefault="00C544C1" w:rsidP="003E15AE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Величина задержки увеличивается вместе м количеством узлов в системе. При 7 и 8 узлах задержка на столько большая что использование системы становится затруднительным. </w:t>
      </w:r>
      <w:r w:rsidR="0017198A">
        <w:rPr>
          <w:rFonts w:ascii="Times New Roman" w:hAnsi="Times New Roman" w:cs="Times New Roman"/>
          <w:sz w:val="24"/>
          <w:szCs w:val="24"/>
        </w:rPr>
        <w:t>Наилучший показатель по задержке наблюдается в системе из 4-х узлов с 3-мя пакетами. Данная система наибольшие задержки испытывает при полной загрузке</w:t>
      </w:r>
      <w:r w:rsidR="003E15AE">
        <w:rPr>
          <w:rFonts w:ascii="Times New Roman" w:hAnsi="Times New Roman" w:cs="Times New Roman"/>
          <w:sz w:val="24"/>
          <w:szCs w:val="24"/>
        </w:rPr>
        <w:t xml:space="preserve">. </w:t>
      </w:r>
      <w:r w:rsidR="003E15AE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средняя задержка при такой конфигурации в этом эксперименте равна </w:t>
      </w:r>
      <w:r w:rsidR="003E15AE">
        <w:rPr>
          <w:rFonts w:ascii="Calibri" w:eastAsia="Times New Roman" w:hAnsi="Calibri" w:cs="Calibri"/>
          <w:color w:val="000000"/>
          <w:lang w:eastAsia="ru-RU"/>
        </w:rPr>
        <w:t xml:space="preserve">9555391 </w:t>
      </w:r>
      <w:proofErr w:type="spellStart"/>
      <w:r w:rsidR="003E15AE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 xml:space="preserve">, (8 узлов, 4 пакета), минимальная равна 583 </w:t>
      </w:r>
      <w:proofErr w:type="spellStart"/>
      <w:r w:rsidR="003E15AE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3E15AE">
        <w:rPr>
          <w:rFonts w:ascii="Calibri" w:eastAsia="Times New Roman" w:hAnsi="Calibri" w:cs="Calibri"/>
          <w:color w:val="000000"/>
          <w:lang w:eastAsia="ru-RU"/>
        </w:rPr>
        <w:t>. (4 узла,3 пакета).</w:t>
      </w:r>
    </w:p>
    <w:p w:rsidR="00C544C1" w:rsidRDefault="00C544C1">
      <w:pPr>
        <w:rPr>
          <w:rFonts w:ascii="Times New Roman" w:hAnsi="Times New Roman" w:cs="Times New Roman"/>
          <w:sz w:val="24"/>
          <w:szCs w:val="24"/>
        </w:rPr>
      </w:pPr>
    </w:p>
    <w:p w:rsidR="0017198A" w:rsidRDefault="0017198A">
      <w:pPr>
        <w:rPr>
          <w:rFonts w:ascii="Times New Roman" w:hAnsi="Times New Roman" w:cs="Times New Roman"/>
          <w:sz w:val="24"/>
          <w:szCs w:val="24"/>
        </w:rPr>
      </w:pPr>
    </w:p>
    <w:p w:rsidR="0017198A" w:rsidRDefault="0017198A" w:rsidP="0017198A">
      <w:pPr>
        <w:pStyle w:val="a7"/>
        <w:numPr>
          <w:ilvl w:val="0"/>
          <w:numId w:val="2"/>
        </w:numPr>
      </w:pPr>
      <w:r w:rsidRPr="008D2ACE">
        <w:rPr>
          <w:rFonts w:ascii="Times New Roman" w:hAnsi="Times New Roman" w:cs="Times New Roman"/>
          <w:b/>
          <w:sz w:val="24"/>
          <w:szCs w:val="24"/>
        </w:rPr>
        <w:t xml:space="preserve">Система </w:t>
      </w:r>
      <w:proofErr w:type="spellStart"/>
      <w:r w:rsidRPr="008D2ACE">
        <w:rPr>
          <w:rFonts w:ascii="Times New Roman" w:hAnsi="Times New Roman" w:cs="Times New Roman"/>
          <w:b/>
          <w:sz w:val="24"/>
          <w:szCs w:val="24"/>
          <w:lang w:val="en-US"/>
        </w:rPr>
        <w:t>TokenRing</w:t>
      </w:r>
      <w:proofErr w:type="spellEnd"/>
      <w:r w:rsidRPr="008D2ACE">
        <w:rPr>
          <w:rFonts w:ascii="Times New Roman" w:hAnsi="Times New Roman" w:cs="Times New Roman"/>
          <w:b/>
          <w:sz w:val="24"/>
          <w:szCs w:val="24"/>
        </w:rPr>
        <w:t xml:space="preserve"> с передачей пакетов </w:t>
      </w:r>
      <w:r w:rsidRPr="008D2ACE">
        <w:rPr>
          <w:b/>
          <w:lang w:val="en-US"/>
        </w:rPr>
        <w:t>synchronized</w:t>
      </w:r>
      <w:r w:rsidRPr="008D2ACE">
        <w:rPr>
          <w:b/>
        </w:rPr>
        <w:t xml:space="preserve"> блоках</w:t>
      </w:r>
      <w:r>
        <w:t>.</w:t>
      </w:r>
    </w:p>
    <w:p w:rsidR="0017198A" w:rsidRDefault="0017198A" w:rsidP="0017198A"/>
    <w:p w:rsidR="0017198A" w:rsidRDefault="0017198A" w:rsidP="0017198A"/>
    <w:tbl>
      <w:tblPr>
        <w:tblW w:w="9919" w:type="dxa"/>
        <w:tblInd w:w="-602" w:type="dxa"/>
        <w:tblLook w:val="04A0" w:firstRow="1" w:lastRow="0" w:firstColumn="1" w:lastColumn="0" w:noHBand="0" w:noVBand="1"/>
      </w:tblPr>
      <w:tblGrid>
        <w:gridCol w:w="1102"/>
        <w:gridCol w:w="1102"/>
        <w:gridCol w:w="1102"/>
        <w:gridCol w:w="1102"/>
        <w:gridCol w:w="1102"/>
        <w:gridCol w:w="1102"/>
        <w:gridCol w:w="1102"/>
        <w:gridCol w:w="1102"/>
        <w:gridCol w:w="1103"/>
      </w:tblGrid>
      <w:tr w:rsidR="0017198A" w:rsidRPr="0017198A" w:rsidTr="0017198A">
        <w:trPr>
          <w:trHeight w:val="264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19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1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198A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7198A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0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03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792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17198A" w:rsidRPr="0017198A" w:rsidTr="0017198A">
        <w:trPr>
          <w:trHeight w:val="286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17198A" w:rsidRPr="0017198A" w:rsidRDefault="0017198A" w:rsidP="001719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17198A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127</w:t>
            </w:r>
          </w:p>
        </w:tc>
      </w:tr>
    </w:tbl>
    <w:p w:rsidR="0017198A" w:rsidRDefault="0017198A" w:rsidP="0017198A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Таб</w:t>
      </w:r>
      <w:r w:rsidR="00AC3B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3.1 </w:t>
      </w:r>
      <w:r w:rsidRPr="00B60F1A">
        <w:t>зависимост</w:t>
      </w:r>
      <w:r>
        <w:t>ь пропускной способности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>
        <w:t xml:space="preserve">использовании </w:t>
      </w:r>
      <w:r w:rsidRPr="0017198A">
        <w:rPr>
          <w:lang w:val="en-US"/>
        </w:rPr>
        <w:t>synchronized</w:t>
      </w:r>
      <w:r w:rsidRPr="0017198A">
        <w:t xml:space="preserve"> </w:t>
      </w:r>
      <w:r>
        <w:t>блоков для данных.</w:t>
      </w:r>
    </w:p>
    <w:p w:rsidR="0017198A" w:rsidRDefault="0017198A" w:rsidP="0017198A">
      <w:pPr>
        <w:ind w:firstLine="708"/>
      </w:pPr>
    </w:p>
    <w:p w:rsidR="0017198A" w:rsidRPr="0017198A" w:rsidRDefault="0017198A" w:rsidP="0017198A">
      <w:r>
        <w:rPr>
          <w:noProof/>
          <w:lang w:eastAsia="ru-RU"/>
        </w:rPr>
        <w:drawing>
          <wp:inline distT="0" distB="0" distL="0" distR="0" wp14:anchorId="450808F2" wp14:editId="79A0D180">
            <wp:extent cx="5940425" cy="2897505"/>
            <wp:effectExtent l="0" t="0" r="3175" b="171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17198A" w:rsidRDefault="0017198A" w:rsidP="0017198A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lastRenderedPageBreak/>
        <w:t>Рис</w:t>
      </w:r>
      <w:r w:rsidR="00AC3B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3.1 </w:t>
      </w:r>
      <w:r w:rsidRPr="00B60F1A">
        <w:t>зависимост</w:t>
      </w:r>
      <w:r>
        <w:t>ь пропускной способности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>
        <w:t xml:space="preserve">использовании </w:t>
      </w:r>
      <w:r w:rsidRPr="0017198A">
        <w:rPr>
          <w:lang w:val="en-US"/>
        </w:rPr>
        <w:t>synchronized</w:t>
      </w:r>
      <w:r w:rsidRPr="0017198A">
        <w:t xml:space="preserve"> </w:t>
      </w:r>
      <w:r>
        <w:t>блоков для данных.</w:t>
      </w:r>
    </w:p>
    <w:p w:rsidR="0017198A" w:rsidRDefault="0017198A" w:rsidP="0017198A">
      <w:pPr>
        <w:rPr>
          <w:rFonts w:ascii="Times New Roman" w:hAnsi="Times New Roman" w:cs="Times New Roman"/>
          <w:sz w:val="24"/>
          <w:szCs w:val="24"/>
        </w:rPr>
      </w:pPr>
    </w:p>
    <w:p w:rsidR="007D169A" w:rsidRPr="007D169A" w:rsidRDefault="0017198A" w:rsidP="007D169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 данной реализации системы наблюдается стабильно низкая пропускная способность при разных конфигурациях. Наилучшая пропускная способность при полностью загруженной системе из 2-х узлов. Тем не менее эта реализация стабильно ведет себя при увеличении количества узлов, что позволяет работать с такими конфигурациями.</w:t>
      </w:r>
      <w:r w:rsidR="007D169A" w:rsidRPr="007D169A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 </w:t>
      </w:r>
      <w:r w:rsidR="007D169A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пропускная способность при такой конфигурации в этом эксперименте равна </w:t>
      </w:r>
      <w:r w:rsidR="003E15AE">
        <w:rPr>
          <w:rFonts w:ascii="Calibri" w:eastAsia="Times New Roman" w:hAnsi="Calibri" w:cs="Calibri"/>
          <w:color w:val="000000"/>
          <w:lang w:eastAsia="ru-RU"/>
        </w:rPr>
        <w:t>792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="007D169A">
        <w:rPr>
          <w:rFonts w:ascii="Calibri" w:eastAsia="Times New Roman" w:hAnsi="Calibri" w:cs="Calibri"/>
          <w:color w:val="000000"/>
          <w:lang w:eastAsia="ru-RU"/>
        </w:rPr>
        <w:t>пакет./</w:t>
      </w:r>
      <w:proofErr w:type="spellStart"/>
      <w:proofErr w:type="gramEnd"/>
      <w:r w:rsidR="007D169A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 xml:space="preserve">., </w:t>
      </w:r>
      <w:r w:rsidR="003E15AE">
        <w:rPr>
          <w:rFonts w:ascii="Calibri" w:eastAsia="Times New Roman" w:hAnsi="Calibri" w:cs="Calibri"/>
          <w:color w:val="000000"/>
          <w:lang w:eastAsia="ru-RU"/>
        </w:rPr>
        <w:t>(2 узла, 2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 пакета), минимальная равна </w:t>
      </w:r>
      <w:r w:rsidR="003E15AE">
        <w:rPr>
          <w:rFonts w:ascii="Calibri" w:eastAsia="Times New Roman" w:hAnsi="Calibri" w:cs="Calibri"/>
          <w:color w:val="000000"/>
          <w:lang w:eastAsia="ru-RU"/>
        </w:rPr>
        <w:t>3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 пакет./</w:t>
      </w:r>
      <w:proofErr w:type="spellStart"/>
      <w:r w:rsidR="007D169A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>. (8 узлов, 1 пакет)</w:t>
      </w:r>
      <w:r w:rsidR="003E15AE">
        <w:rPr>
          <w:rFonts w:ascii="Calibri" w:eastAsia="Times New Roman" w:hAnsi="Calibri" w:cs="Calibri"/>
          <w:color w:val="000000"/>
          <w:lang w:eastAsia="ru-RU"/>
        </w:rPr>
        <w:t>.</w:t>
      </w:r>
    </w:p>
    <w:p w:rsidR="0017198A" w:rsidRDefault="0017198A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07" w:type="dxa"/>
        <w:tblLook w:val="04A0" w:firstRow="1" w:lastRow="0" w:firstColumn="1" w:lastColumn="0" w:noHBand="0" w:noVBand="1"/>
      </w:tblPr>
      <w:tblGrid>
        <w:gridCol w:w="1034"/>
        <w:gridCol w:w="925"/>
        <w:gridCol w:w="1142"/>
        <w:gridCol w:w="1142"/>
        <w:gridCol w:w="1142"/>
        <w:gridCol w:w="1142"/>
        <w:gridCol w:w="925"/>
        <w:gridCol w:w="925"/>
        <w:gridCol w:w="930"/>
      </w:tblGrid>
      <w:tr w:rsidR="004F7AB5" w:rsidRPr="004F7AB5" w:rsidTr="004F7AB5">
        <w:trPr>
          <w:trHeight w:val="248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A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27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AB5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A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4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4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4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4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25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25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3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2080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1260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4687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17539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1417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10028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10970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2361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6363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6552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8794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4125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5071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14672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7792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4312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4455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5142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5814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7565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8"/>
        </w:trPr>
        <w:tc>
          <w:tcPr>
            <w:tcW w:w="10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20683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11034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15073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8848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9566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9456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7871</w:t>
            </w:r>
          </w:p>
        </w:tc>
      </w:tr>
    </w:tbl>
    <w:p w:rsidR="004F7AB5" w:rsidRDefault="004F7AB5" w:rsidP="004F7AB5">
      <w:pPr>
        <w:ind w:firstLine="708"/>
      </w:pPr>
      <w:proofErr w:type="spellStart"/>
      <w:r>
        <w:rPr>
          <w:rFonts w:ascii="Times New Roman" w:hAnsi="Times New Roman" w:cs="Times New Roman"/>
          <w:sz w:val="24"/>
          <w:szCs w:val="24"/>
        </w:rPr>
        <w:t>Таб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r w:rsidRPr="00B60F1A">
        <w:t>зависимост</w:t>
      </w:r>
      <w:r>
        <w:t>ь средней задержки от</w:t>
      </w:r>
      <w:r w:rsidRPr="00B60F1A">
        <w:t xml:space="preserve">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>
        <w:t xml:space="preserve">использовании </w:t>
      </w:r>
      <w:r w:rsidRPr="0017198A">
        <w:rPr>
          <w:lang w:val="en-US"/>
        </w:rPr>
        <w:t>synchronized</w:t>
      </w:r>
      <w:r w:rsidRPr="0017198A">
        <w:t xml:space="preserve"> </w:t>
      </w:r>
      <w:r>
        <w:t>блоков для данных.</w:t>
      </w: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C33D401" wp14:editId="00A28325">
            <wp:extent cx="5940425" cy="2897505"/>
            <wp:effectExtent l="0" t="0" r="3175" b="17145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F7AB5" w:rsidRDefault="004F7AB5" w:rsidP="004F7AB5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Рис</w:t>
      </w:r>
      <w:r w:rsidR="00AC3B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3.2 </w:t>
      </w:r>
      <w:r w:rsidRPr="00B60F1A">
        <w:t>зависимост</w:t>
      </w:r>
      <w:r>
        <w:t>ь средней задержки от</w:t>
      </w:r>
      <w:r w:rsidRPr="00B60F1A">
        <w:t xml:space="preserve">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при </w:t>
      </w:r>
      <w:r>
        <w:t xml:space="preserve">использовании </w:t>
      </w:r>
      <w:r w:rsidRPr="0017198A">
        <w:rPr>
          <w:lang w:val="en-US"/>
        </w:rPr>
        <w:t>synchronized</w:t>
      </w:r>
      <w:r w:rsidRPr="0017198A">
        <w:t xml:space="preserve"> </w:t>
      </w:r>
      <w:r>
        <w:t>блоков для данных.</w:t>
      </w: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7D169A" w:rsidRPr="007D169A" w:rsidRDefault="004F7AB5" w:rsidP="008D2ACE">
      <w:pPr>
        <w:ind w:firstLine="708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системе наблюдается уменьшение задержек при увеличении количества пакетов при большом количестве узлов. В отличие от описанных выше систем работа при 7+ узлах возможна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приемлимыми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задержками. Наибольшая задержка наблюдалась в полностью загруженной системе из 3 узлов.</w:t>
      </w:r>
      <w:r w:rsidR="008F41C6" w:rsidRPr="008F41C6">
        <w:rPr>
          <w:rFonts w:ascii="Times New Roman" w:hAnsi="Times New Roman" w:cs="Times New Roman"/>
          <w:sz w:val="24"/>
          <w:szCs w:val="24"/>
        </w:rPr>
        <w:t xml:space="preserve"> </w:t>
      </w:r>
      <w:r w:rsidR="007D169A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средняя задержка при такой конфигурации в этом эксперименте равна </w:t>
      </w:r>
      <w:r w:rsidR="007D169A" w:rsidRPr="007D169A">
        <w:rPr>
          <w:rFonts w:ascii="Calibri" w:eastAsia="Times New Roman" w:hAnsi="Calibri" w:cs="Calibri"/>
          <w:color w:val="000000"/>
          <w:lang w:eastAsia="ru-RU"/>
        </w:rPr>
        <w:t>20683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="007D169A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 xml:space="preserve">, (8 узлов, 2 пакета), минимальная равна </w:t>
      </w:r>
      <w:r w:rsidR="007D169A" w:rsidRPr="007D169A">
        <w:rPr>
          <w:rFonts w:ascii="Calibri" w:eastAsia="Times New Roman" w:hAnsi="Calibri" w:cs="Calibri"/>
          <w:color w:val="000000"/>
          <w:lang w:eastAsia="ru-RU"/>
        </w:rPr>
        <w:t>1260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="007D169A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>. (2 узла, 2 пакета).</w:t>
      </w: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7D169A" w:rsidRDefault="007D169A" w:rsidP="0017198A">
      <w:pPr>
        <w:rPr>
          <w:rFonts w:ascii="Times New Roman" w:hAnsi="Times New Roman" w:cs="Times New Roman"/>
          <w:sz w:val="24"/>
          <w:szCs w:val="24"/>
        </w:rPr>
      </w:pPr>
    </w:p>
    <w:p w:rsidR="007D169A" w:rsidRPr="008F41C6" w:rsidRDefault="007D169A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Default="004F7AB5" w:rsidP="0017198A">
      <w:pPr>
        <w:rPr>
          <w:rFonts w:ascii="Times New Roman" w:hAnsi="Times New Roman" w:cs="Times New Roman"/>
          <w:sz w:val="24"/>
          <w:szCs w:val="24"/>
        </w:rPr>
      </w:pPr>
    </w:p>
    <w:p w:rsidR="004F7AB5" w:rsidRPr="008D2ACE" w:rsidRDefault="004F7AB5" w:rsidP="004F7AB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8D2ACE">
        <w:rPr>
          <w:rFonts w:ascii="Times New Roman" w:hAnsi="Times New Roman" w:cs="Times New Roman"/>
          <w:b/>
          <w:sz w:val="24"/>
          <w:szCs w:val="24"/>
        </w:rPr>
        <w:t xml:space="preserve">Система </w:t>
      </w:r>
      <w:proofErr w:type="spellStart"/>
      <w:r w:rsidRPr="008D2ACE">
        <w:rPr>
          <w:rFonts w:ascii="Times New Roman" w:hAnsi="Times New Roman" w:cs="Times New Roman"/>
          <w:b/>
          <w:sz w:val="24"/>
          <w:szCs w:val="24"/>
          <w:lang w:val="en-US"/>
        </w:rPr>
        <w:t>TokenRing</w:t>
      </w:r>
      <w:proofErr w:type="spellEnd"/>
      <w:r w:rsidRPr="008D2ACE">
        <w:rPr>
          <w:rFonts w:ascii="Times New Roman" w:hAnsi="Times New Roman" w:cs="Times New Roman"/>
          <w:b/>
          <w:sz w:val="24"/>
          <w:szCs w:val="24"/>
        </w:rPr>
        <w:t>, использующая синхронную очередь при передаче пакетов.</w:t>
      </w:r>
    </w:p>
    <w:p w:rsidR="004F7AB5" w:rsidRPr="004F7AB5" w:rsidRDefault="004F7AB5" w:rsidP="004F7AB5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128" w:type="dxa"/>
        <w:tblLook w:val="04A0" w:firstRow="1" w:lastRow="0" w:firstColumn="1" w:lastColumn="0" w:noHBand="0" w:noVBand="1"/>
      </w:tblPr>
      <w:tblGrid>
        <w:gridCol w:w="1014"/>
        <w:gridCol w:w="851"/>
        <w:gridCol w:w="1113"/>
        <w:gridCol w:w="1112"/>
        <w:gridCol w:w="1112"/>
        <w:gridCol w:w="1112"/>
        <w:gridCol w:w="1112"/>
        <w:gridCol w:w="850"/>
        <w:gridCol w:w="852"/>
      </w:tblGrid>
      <w:tr w:rsidR="004F7AB5" w:rsidRPr="004F7AB5" w:rsidTr="004F7AB5">
        <w:trPr>
          <w:trHeight w:val="243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A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11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AB5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F7AB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51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13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1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1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1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1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52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720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1002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773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1244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1641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697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538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1437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677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1249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546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1400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654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1200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667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1066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779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541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938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4F7AB5" w:rsidRPr="004F7AB5" w:rsidTr="004F7AB5">
        <w:trPr>
          <w:trHeight w:val="263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4F7AB5" w:rsidRPr="004F7AB5" w:rsidRDefault="004F7AB5" w:rsidP="004F7A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4F7AB5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384</w:t>
            </w:r>
          </w:p>
        </w:tc>
      </w:tr>
    </w:tbl>
    <w:p w:rsidR="004F7AB5" w:rsidRDefault="004F7AB5" w:rsidP="004F7AB5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lastRenderedPageBreak/>
        <w:t>Таб</w:t>
      </w:r>
      <w:r w:rsidR="00AC3B6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4.1 </w:t>
      </w:r>
      <w:r w:rsidRPr="00B60F1A">
        <w:t>зависимост</w:t>
      </w:r>
      <w:r>
        <w:t>ь пропускной способности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</w:t>
      </w:r>
      <w:r w:rsidRPr="004F7AB5">
        <w:t>при использовании синхронной очереди при передаче пакетов</w:t>
      </w:r>
      <w:r>
        <w:t>.</w:t>
      </w:r>
    </w:p>
    <w:p w:rsidR="004F7AB5" w:rsidRPr="004F7AB5" w:rsidRDefault="004F7AB5" w:rsidP="00F2436E">
      <w:r>
        <w:rPr>
          <w:noProof/>
          <w:lang w:eastAsia="ru-RU"/>
        </w:rPr>
        <w:drawing>
          <wp:inline distT="0" distB="0" distL="0" distR="0" wp14:anchorId="69F0DDC3" wp14:editId="5BB6566C">
            <wp:extent cx="5940425" cy="2897505"/>
            <wp:effectExtent l="0" t="0" r="3175" b="17145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F2436E" w:rsidRDefault="00AC3B67" w:rsidP="00F2436E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F2436E">
        <w:rPr>
          <w:rFonts w:ascii="Times New Roman" w:hAnsi="Times New Roman" w:cs="Times New Roman"/>
          <w:sz w:val="24"/>
          <w:szCs w:val="24"/>
        </w:rPr>
        <w:t xml:space="preserve"> 4.1 </w:t>
      </w:r>
      <w:r w:rsidR="00F2436E" w:rsidRPr="00B60F1A">
        <w:t>зависимост</w:t>
      </w:r>
      <w:r w:rsidR="00F2436E">
        <w:t>ь пропускной способности</w:t>
      </w:r>
      <w:r>
        <w:t xml:space="preserve"> </w:t>
      </w:r>
      <w:r w:rsidR="00F2436E" w:rsidRPr="00B60F1A">
        <w:t xml:space="preserve">от количества находящихся в системе </w:t>
      </w:r>
      <w:proofErr w:type="spellStart"/>
      <w:r w:rsidR="00F2436E" w:rsidRPr="00B60F1A">
        <w:rPr>
          <w:lang w:val="en-US"/>
        </w:rPr>
        <w:t>TokenRing</w:t>
      </w:r>
      <w:proofErr w:type="spellEnd"/>
      <w:r w:rsidR="00F2436E" w:rsidRPr="00B60F1A">
        <w:t xml:space="preserve"> пакетов данных для разного количества узлов </w:t>
      </w:r>
      <w:r w:rsidR="00F2436E" w:rsidRPr="004F7AB5">
        <w:t>при использовании синхронной очереди при передаче пакетов</w:t>
      </w:r>
      <w:r w:rsidR="00F2436E">
        <w:t>.</w:t>
      </w:r>
    </w:p>
    <w:p w:rsidR="007D169A" w:rsidRPr="007D169A" w:rsidRDefault="008F41C6" w:rsidP="007D169A">
      <w:pPr>
        <w:rPr>
          <w:rFonts w:ascii="Calibri" w:eastAsia="Times New Roman" w:hAnsi="Calibri" w:cs="Calibri"/>
          <w:color w:val="000000"/>
          <w:lang w:eastAsia="ru-RU"/>
        </w:rPr>
      </w:pPr>
      <w:r w:rsidRPr="008F41C6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Данная </w:t>
      </w:r>
      <w:r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конфигурация </w:t>
      </w:r>
      <w:proofErr w:type="spellStart"/>
      <w:r>
        <w:rPr>
          <w:rFonts w:ascii="Times New Roman" w:eastAsia="Times New Roman" w:hAnsi="Times New Roman" w:cs="Times New Roman"/>
          <w:bCs/>
          <w:color w:val="3F3F3F"/>
          <w:sz w:val="24"/>
          <w:szCs w:val="24"/>
          <w:lang w:val="en-US" w:eastAsia="ru-RU"/>
        </w:rPr>
        <w:t>TokenRing</w:t>
      </w:r>
      <w:proofErr w:type="spellEnd"/>
      <w:r w:rsidRPr="008F41C6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имеет лучшую пропускную способность </w:t>
      </w:r>
      <w:proofErr w:type="gramStart"/>
      <w:r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>в  случае</w:t>
      </w:r>
      <w:proofErr w:type="gramEnd"/>
      <w:r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 полностью загруженной системе. Хуже всего она работает на 2-х пакетах в системе. </w:t>
      </w:r>
      <w:r w:rsidR="007D169A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пропускная способность при такой конфигурации в этом эксперименте равна </w:t>
      </w:r>
      <w:r w:rsidR="007D169A" w:rsidRPr="007D169A">
        <w:rPr>
          <w:rFonts w:ascii="Calibri" w:eastAsia="Times New Roman" w:hAnsi="Calibri" w:cs="Calibri"/>
          <w:color w:val="000000"/>
          <w:lang w:eastAsia="ru-RU"/>
        </w:rPr>
        <w:t>1641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gramStart"/>
      <w:r w:rsidR="007D169A">
        <w:rPr>
          <w:rFonts w:ascii="Calibri" w:eastAsia="Times New Roman" w:hAnsi="Calibri" w:cs="Calibri"/>
          <w:color w:val="000000"/>
          <w:lang w:eastAsia="ru-RU"/>
        </w:rPr>
        <w:t>пакет./</w:t>
      </w:r>
      <w:proofErr w:type="spellStart"/>
      <w:proofErr w:type="gramEnd"/>
      <w:r w:rsidR="007D169A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>., (3 узла, 3 пакета), минимальная равна 60 пакет./</w:t>
      </w:r>
      <w:proofErr w:type="spellStart"/>
      <w:r w:rsidR="007D169A">
        <w:rPr>
          <w:rFonts w:ascii="Calibri" w:eastAsia="Times New Roman" w:hAnsi="Calibri" w:cs="Calibri"/>
          <w:color w:val="000000"/>
          <w:lang w:eastAsia="ru-RU"/>
        </w:rPr>
        <w:t>мс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>. (8 узлов, 1 пакет)</w:t>
      </w:r>
    </w:p>
    <w:p w:rsidR="004F7AB5" w:rsidRPr="008F41C6" w:rsidRDefault="004F7AB5" w:rsidP="004F7AB5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F2436E" w:rsidRPr="008F41C6" w:rsidRDefault="00F2436E" w:rsidP="004F7AB5">
      <w:pPr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W w:w="9352" w:type="dxa"/>
        <w:tblInd w:w="-5" w:type="dxa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39"/>
        <w:gridCol w:w="1039"/>
        <w:gridCol w:w="1039"/>
        <w:gridCol w:w="1040"/>
      </w:tblGrid>
      <w:tr w:rsidR="00F2436E" w:rsidRPr="00F2436E" w:rsidTr="00F2436E">
        <w:trPr>
          <w:trHeight w:val="249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3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36E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пакетов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2436E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39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40" w:type="dxa"/>
            <w:tcBorders>
              <w:top w:val="single" w:sz="4" w:space="0" w:color="3F3F3F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 узел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 узла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 узла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535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608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 узла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521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 узлов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576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714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6 узлов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569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555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1247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937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 узлов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563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1125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743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709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915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1581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1063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 </w:t>
            </w:r>
          </w:p>
        </w:tc>
      </w:tr>
      <w:tr w:rsidR="00F2436E" w:rsidRPr="00F2436E" w:rsidTr="00F2436E">
        <w:trPr>
          <w:trHeight w:val="2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8 узлов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2061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1937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1718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2592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2067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2222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4125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F2436E" w:rsidRPr="00F2436E" w:rsidRDefault="00F2436E" w:rsidP="00F2436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</w:pPr>
            <w:r w:rsidRPr="00F2436E">
              <w:rPr>
                <w:rFonts w:ascii="Times New Roman" w:eastAsia="Times New Roman" w:hAnsi="Times New Roman" w:cs="Times New Roman"/>
                <w:b/>
                <w:bCs/>
                <w:color w:val="3F3F3F"/>
                <w:sz w:val="24"/>
                <w:szCs w:val="24"/>
                <w:lang w:eastAsia="ru-RU"/>
              </w:rPr>
              <w:t>2601</w:t>
            </w:r>
          </w:p>
        </w:tc>
      </w:tr>
    </w:tbl>
    <w:p w:rsidR="00AC3B67" w:rsidRDefault="00AC3B67" w:rsidP="00AC3B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Таб. 4.2 </w:t>
      </w:r>
      <w:r w:rsidRPr="00B60F1A">
        <w:t>зависимост</w:t>
      </w:r>
      <w:r>
        <w:t>ь средней задержки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</w:t>
      </w:r>
      <w:r w:rsidRPr="004F7AB5">
        <w:t>при использовании синхронной очереди при передаче пакетов</w:t>
      </w:r>
      <w:r>
        <w:t>.</w:t>
      </w:r>
    </w:p>
    <w:p w:rsidR="00F2436E" w:rsidRDefault="00AC3B67" w:rsidP="00AC3B6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993166" wp14:editId="0BFC861E">
            <wp:extent cx="5940425" cy="2897505"/>
            <wp:effectExtent l="0" t="0" r="3175" b="17145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AC3B67" w:rsidRDefault="00AC3B67" w:rsidP="00AC3B67">
      <w:pPr>
        <w:ind w:firstLine="708"/>
      </w:pPr>
      <w:r>
        <w:rPr>
          <w:rFonts w:ascii="Times New Roman" w:hAnsi="Times New Roman" w:cs="Times New Roman"/>
          <w:sz w:val="24"/>
          <w:szCs w:val="24"/>
        </w:rPr>
        <w:t xml:space="preserve">Рис. 4.2 </w:t>
      </w:r>
      <w:r w:rsidRPr="00B60F1A">
        <w:t>зависимост</w:t>
      </w:r>
      <w:r>
        <w:t>ь средней задержки</w:t>
      </w:r>
      <w:r w:rsidRPr="00B60F1A">
        <w:t xml:space="preserve"> от количества от количества находящихся в системе </w:t>
      </w:r>
      <w:proofErr w:type="spellStart"/>
      <w:r w:rsidRPr="00B60F1A">
        <w:rPr>
          <w:lang w:val="en-US"/>
        </w:rPr>
        <w:t>TokenRing</w:t>
      </w:r>
      <w:proofErr w:type="spellEnd"/>
      <w:r w:rsidRPr="00B60F1A">
        <w:t xml:space="preserve"> пакетов данных для разного количества узлов </w:t>
      </w:r>
      <w:r w:rsidRPr="004F7AB5">
        <w:t>при использовании синхронной очереди при передаче пакетов</w:t>
      </w:r>
      <w:r>
        <w:t>.</w:t>
      </w:r>
    </w:p>
    <w:p w:rsidR="007D169A" w:rsidRPr="007D169A" w:rsidRDefault="008F41C6" w:rsidP="007D169A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Средние задержки данной конфигурации системы не сильно зависят о</w:t>
      </w:r>
      <w:r w:rsidR="007D169A">
        <w:rPr>
          <w:rFonts w:ascii="Times New Roman" w:hAnsi="Times New Roman" w:cs="Times New Roman"/>
          <w:sz w:val="24"/>
          <w:szCs w:val="24"/>
        </w:rPr>
        <w:t xml:space="preserve">т количества узлов и пакетов при количестве пакетов </w:t>
      </w:r>
      <w:proofErr w:type="gramStart"/>
      <w:r w:rsidR="007D169A" w:rsidRPr="007D169A">
        <w:rPr>
          <w:rFonts w:ascii="Times New Roman" w:hAnsi="Times New Roman" w:cs="Times New Roman"/>
          <w:sz w:val="24"/>
          <w:szCs w:val="24"/>
        </w:rPr>
        <w:t>&lt; 8</w:t>
      </w:r>
      <w:proofErr w:type="gramEnd"/>
      <w:r w:rsidR="007D169A" w:rsidRPr="007D169A">
        <w:rPr>
          <w:rFonts w:ascii="Times New Roman" w:hAnsi="Times New Roman" w:cs="Times New Roman"/>
          <w:sz w:val="24"/>
          <w:szCs w:val="24"/>
        </w:rPr>
        <w:t>.</w:t>
      </w:r>
      <w:r w:rsidR="007D169A">
        <w:rPr>
          <w:rFonts w:ascii="Times New Roman" w:hAnsi="Times New Roman" w:cs="Times New Roman"/>
          <w:sz w:val="24"/>
          <w:szCs w:val="24"/>
        </w:rPr>
        <w:t xml:space="preserve"> </w:t>
      </w:r>
      <w:r w:rsidR="007D169A">
        <w:rPr>
          <w:rFonts w:ascii="Times New Roman" w:eastAsia="Times New Roman" w:hAnsi="Times New Roman" w:cs="Times New Roman"/>
          <w:bCs/>
          <w:color w:val="3F3F3F"/>
          <w:sz w:val="24"/>
          <w:szCs w:val="24"/>
          <w:lang w:eastAsia="ru-RU"/>
        </w:rPr>
        <w:t xml:space="preserve">Максимальная средняя задержка при такой конфигурации в этом эксперименте равна </w:t>
      </w:r>
      <w:r w:rsidR="007D169A">
        <w:rPr>
          <w:rFonts w:ascii="Calibri" w:eastAsia="Times New Roman" w:hAnsi="Calibri" w:cs="Calibri"/>
          <w:color w:val="000000"/>
          <w:lang w:eastAsia="ru-RU"/>
        </w:rPr>
        <w:t xml:space="preserve">4125 </w:t>
      </w:r>
      <w:proofErr w:type="spellStart"/>
      <w:r w:rsidR="007D169A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 xml:space="preserve">, (8 узлов, 7 пакетов), минимальная равна 350 </w:t>
      </w:r>
      <w:proofErr w:type="spellStart"/>
      <w:r w:rsidR="007D169A">
        <w:rPr>
          <w:rFonts w:ascii="Calibri" w:eastAsia="Times New Roman" w:hAnsi="Calibri" w:cs="Calibri"/>
          <w:color w:val="000000"/>
          <w:lang w:eastAsia="ru-RU"/>
        </w:rPr>
        <w:t>нс</w:t>
      </w:r>
      <w:proofErr w:type="spellEnd"/>
      <w:r w:rsidR="007D169A">
        <w:rPr>
          <w:rFonts w:ascii="Calibri" w:eastAsia="Times New Roman" w:hAnsi="Calibri" w:cs="Calibri"/>
          <w:color w:val="000000"/>
          <w:lang w:eastAsia="ru-RU"/>
        </w:rPr>
        <w:t>. (5 узлов, 1 пакет).</w:t>
      </w:r>
    </w:p>
    <w:p w:rsidR="00AC3B67" w:rsidRPr="007D169A" w:rsidRDefault="00AC3B67" w:rsidP="00AC3B67">
      <w:pPr>
        <w:rPr>
          <w:rFonts w:ascii="Times New Roman" w:hAnsi="Times New Roman" w:cs="Times New Roman"/>
          <w:sz w:val="24"/>
          <w:szCs w:val="24"/>
        </w:rPr>
      </w:pPr>
    </w:p>
    <w:p w:rsidR="00AC3B67" w:rsidRDefault="00AC3B67" w:rsidP="00AC3B67">
      <w:pPr>
        <w:rPr>
          <w:rFonts w:ascii="Times New Roman" w:hAnsi="Times New Roman" w:cs="Times New Roman"/>
          <w:sz w:val="24"/>
          <w:szCs w:val="24"/>
        </w:rPr>
      </w:pPr>
    </w:p>
    <w:p w:rsidR="00AC3B67" w:rsidRPr="00894BC4" w:rsidRDefault="00AC3B67" w:rsidP="00AC3B67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894BC4">
        <w:rPr>
          <w:rFonts w:ascii="Times New Roman" w:hAnsi="Times New Roman" w:cs="Times New Roman"/>
          <w:b/>
          <w:sz w:val="24"/>
          <w:szCs w:val="24"/>
        </w:rPr>
        <w:t>Вывод</w:t>
      </w:r>
      <w:r w:rsidR="003E15AE" w:rsidRPr="00894BC4">
        <w:rPr>
          <w:rFonts w:ascii="Times New Roman" w:hAnsi="Times New Roman" w:cs="Times New Roman"/>
          <w:b/>
          <w:sz w:val="24"/>
          <w:szCs w:val="24"/>
        </w:rPr>
        <w:t>ы</w:t>
      </w:r>
    </w:p>
    <w:bookmarkEnd w:id="0"/>
    <w:p w:rsidR="003E15AE" w:rsidRPr="008D2ACE" w:rsidRDefault="003E15AE" w:rsidP="008D2AC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лучшая пропускная способность наблюдалась в реализации с </w:t>
      </w:r>
      <w:r>
        <w:rPr>
          <w:rFonts w:ascii="Times New Roman" w:hAnsi="Times New Roman" w:cs="Times New Roman"/>
          <w:sz w:val="24"/>
          <w:szCs w:val="24"/>
          <w:lang w:val="en-US"/>
        </w:rPr>
        <w:t>volatile</w:t>
      </w:r>
      <w:r w:rsidRPr="003E15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буфером для передачи </w:t>
      </w:r>
      <w:r w:rsidR="008D2ACE">
        <w:rPr>
          <w:rFonts w:ascii="Times New Roman" w:hAnsi="Times New Roman" w:cs="Times New Roman"/>
          <w:sz w:val="24"/>
          <w:szCs w:val="24"/>
        </w:rPr>
        <w:t xml:space="preserve">данных с кольцом из 2 узлов при полной загрузке. Так же хорошо себя показала реализация с синхронной очередью, показавшая почти то же значение на полностью загруженной сети из 3-х узлов. </w:t>
      </w:r>
      <w:r w:rsidR="008D2ACE">
        <w:rPr>
          <w:rFonts w:ascii="Times New Roman" w:hAnsi="Times New Roman" w:cs="Times New Roman"/>
          <w:sz w:val="24"/>
          <w:szCs w:val="24"/>
          <w:lang w:val="en-US"/>
        </w:rPr>
        <w:t>Volatile</w:t>
      </w:r>
      <w:r w:rsidR="008D2ACE" w:rsidRPr="008D2ACE">
        <w:rPr>
          <w:rFonts w:ascii="Times New Roman" w:hAnsi="Times New Roman" w:cs="Times New Roman"/>
          <w:sz w:val="24"/>
          <w:szCs w:val="24"/>
        </w:rPr>
        <w:t xml:space="preserve"> </w:t>
      </w:r>
      <w:r w:rsidR="008D2ACE">
        <w:rPr>
          <w:rFonts w:ascii="Times New Roman" w:hAnsi="Times New Roman" w:cs="Times New Roman"/>
          <w:sz w:val="24"/>
          <w:szCs w:val="24"/>
        </w:rPr>
        <w:t>реализация показывала неплохие результаты при большой загруженности системы, но на нее сильно влияет количество узлов в системе. Реализация с синхронной очередью оптимальна при большой загруженности сети и большом количестве узлов.</w:t>
      </w:r>
    </w:p>
    <w:p w:rsidR="00AC3B67" w:rsidRDefault="008D2ACE" w:rsidP="00AC3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Самая маленькая средняя задержка наблюдалась в реализации с одним </w:t>
      </w:r>
      <w:r>
        <w:rPr>
          <w:rFonts w:ascii="Times New Roman" w:hAnsi="Times New Roman" w:cs="Times New Roman"/>
          <w:sz w:val="24"/>
          <w:szCs w:val="24"/>
          <w:lang w:val="en-US"/>
        </w:rPr>
        <w:t>volatile</w:t>
      </w:r>
      <w:r w:rsidRPr="008D2A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полем при минимальной загрузке сети из 4-х узлов. Эта реализация показывает лучшие задержки на небольшом количестве узлов. При большом количестве узлов и сильной загруженности сети лучше всего себя показала реализация с синхронной очередью.</w:t>
      </w:r>
    </w:p>
    <w:p w:rsidR="008D2ACE" w:rsidRDefault="008D2ACE" w:rsidP="00AC3B67">
      <w:pPr>
        <w:rPr>
          <w:rFonts w:ascii="Times New Roman" w:hAnsi="Times New Roman" w:cs="Times New Roman"/>
          <w:sz w:val="24"/>
          <w:szCs w:val="24"/>
        </w:rPr>
      </w:pPr>
    </w:p>
    <w:p w:rsidR="008D2ACE" w:rsidRPr="008D2ACE" w:rsidRDefault="008D2ACE" w:rsidP="00AC3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реализация с синхронной очередью (пункт 4) является наиболее приемлемой для большинства случаев из всех, описанных в этом исследовании.</w:t>
      </w:r>
    </w:p>
    <w:sectPr w:rsidR="008D2ACE" w:rsidRPr="008D2AC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88A" w:rsidRDefault="003D588A" w:rsidP="00727630">
      <w:pPr>
        <w:spacing w:after="0" w:line="240" w:lineRule="auto"/>
      </w:pPr>
      <w:r>
        <w:separator/>
      </w:r>
    </w:p>
  </w:endnote>
  <w:endnote w:type="continuationSeparator" w:id="0">
    <w:p w:rsidR="003D588A" w:rsidRDefault="003D588A" w:rsidP="0072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AE" w:rsidRDefault="003E15A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AE" w:rsidRDefault="003E15A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AE" w:rsidRDefault="003E15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88A" w:rsidRDefault="003D588A" w:rsidP="00727630">
      <w:pPr>
        <w:spacing w:after="0" w:line="240" w:lineRule="auto"/>
      </w:pPr>
      <w:r>
        <w:separator/>
      </w:r>
    </w:p>
  </w:footnote>
  <w:footnote w:type="continuationSeparator" w:id="0">
    <w:p w:rsidR="003D588A" w:rsidRDefault="003D588A" w:rsidP="00727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AE" w:rsidRDefault="003E15A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AE" w:rsidRDefault="003E15A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5AE" w:rsidRDefault="003E15A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8082A"/>
    <w:multiLevelType w:val="hybridMultilevel"/>
    <w:tmpl w:val="F198D596"/>
    <w:lvl w:ilvl="0" w:tplc="55FC1A64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D2610F"/>
    <w:multiLevelType w:val="hybridMultilevel"/>
    <w:tmpl w:val="FC40CB72"/>
    <w:lvl w:ilvl="0" w:tplc="EC283B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630"/>
    <w:rsid w:val="0017198A"/>
    <w:rsid w:val="003D588A"/>
    <w:rsid w:val="003E15AE"/>
    <w:rsid w:val="004D42C4"/>
    <w:rsid w:val="004F7AB5"/>
    <w:rsid w:val="00727630"/>
    <w:rsid w:val="007D169A"/>
    <w:rsid w:val="00894BC4"/>
    <w:rsid w:val="008D2ACE"/>
    <w:rsid w:val="008F41C6"/>
    <w:rsid w:val="00930A8B"/>
    <w:rsid w:val="00AC3B67"/>
    <w:rsid w:val="00B60F1A"/>
    <w:rsid w:val="00C544C1"/>
    <w:rsid w:val="00C631C3"/>
    <w:rsid w:val="00D95CFA"/>
    <w:rsid w:val="00F2436E"/>
    <w:rsid w:val="00F9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035EABB"/>
  <w15:chartTrackingRefBased/>
  <w15:docId w15:val="{B27C4316-A510-41B2-959D-B2D46DED3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7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7630"/>
  </w:style>
  <w:style w:type="paragraph" w:styleId="a5">
    <w:name w:val="footer"/>
    <w:basedOn w:val="a"/>
    <w:link w:val="a6"/>
    <w:uiPriority w:val="99"/>
    <w:unhideWhenUsed/>
    <w:rsid w:val="007276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7630"/>
  </w:style>
  <w:style w:type="paragraph" w:styleId="a7">
    <w:name w:val="List Paragraph"/>
    <w:basedOn w:val="a"/>
    <w:uiPriority w:val="34"/>
    <w:qFormat/>
    <w:rsid w:val="00B60F1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60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6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336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9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2456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67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0365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8683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2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7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23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43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418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7885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8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3291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3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90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7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5241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7324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7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294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6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11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7207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5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4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6548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33580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236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5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16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7.xm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4.xm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chart" Target="charts/chart8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2)%20volat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2)%20volat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1)%20volatile%20buffer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1)%20volatile%20buffer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2)sync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2)sync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4)syncQueu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851548\learnMIPT\4)syncQueu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пропускной способности </a:t>
            </a:r>
            <a:r>
              <a:rPr lang="ru-RU" sz="900" baseline="0"/>
              <a:t> от количества </a:t>
            </a:r>
            <a:r>
              <a:rPr lang="ru-RU" sz="900" b="0" i="0" u="none" strike="noStrike" baseline="0">
                <a:effectLst/>
              </a:rPr>
              <a:t>от количества находящихся в системе </a:t>
            </a:r>
            <a:r>
              <a:rPr lang="en-US" sz="900" b="0" i="0" u="none" strike="noStrike" baseline="0">
                <a:effectLst/>
              </a:rPr>
              <a:t>TokenRing</a:t>
            </a:r>
            <a:r>
              <a:rPr lang="ru-RU" sz="900" b="0" i="0" u="none" strike="noStrike" baseline="0">
                <a:effectLst/>
              </a:rPr>
              <a:t> пакетов данных </a:t>
            </a:r>
            <a:r>
              <a:rPr lang="ru-RU" sz="900" b="0" i="0" baseline="0">
                <a:effectLst/>
              </a:rPr>
              <a:t>для разного количества узлов</a:t>
            </a:r>
            <a:r>
              <a:rPr lang="en-US" sz="900" b="0" i="0" baseline="0">
                <a:effectLst/>
              </a:rPr>
              <a:t> </a:t>
            </a:r>
            <a:r>
              <a:rPr lang="ru-RU" sz="900" b="0" i="0" baseline="0">
                <a:effectLst/>
              </a:rPr>
              <a:t>при </a:t>
            </a:r>
            <a:r>
              <a:rPr lang="en-US" sz="900" b="0" i="0" baseline="0">
                <a:effectLst/>
              </a:rPr>
              <a:t>volatile </a:t>
            </a:r>
            <a:r>
              <a:rPr lang="ru-RU" sz="900" b="0" i="0" baseline="0">
                <a:effectLst/>
              </a:rPr>
              <a:t>хранении</a:t>
            </a:r>
            <a:endParaRPr lang="ru-RU" sz="9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900"/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2 узла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Лист1!$C$5:$J$5</c:f>
              <c:numCache>
                <c:formatCode>General</c:formatCode>
                <c:ptCount val="8"/>
                <c:pt idx="0">
                  <c:v>847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9-438D-8D94-18D562767073}"/>
            </c:ext>
          </c:extLst>
        </c:ser>
        <c:ser>
          <c:idx val="3"/>
          <c:order val="3"/>
          <c:tx>
            <c:strRef>
              <c:f>Лист1!$B$6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Лист1!$C$6:$J$6</c:f>
              <c:numCache>
                <c:formatCode>General</c:formatCode>
                <c:ptCount val="8"/>
                <c:pt idx="0">
                  <c:v>1085</c:v>
                </c:pt>
                <c:pt idx="1">
                  <c:v>822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19-438D-8D94-18D562767073}"/>
            </c:ext>
          </c:extLst>
        </c:ser>
        <c:ser>
          <c:idx val="4"/>
          <c:order val="4"/>
          <c:tx>
            <c:strRef>
              <c:f>Лист1!$B$7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Лист1!$C$7:$J$7</c:f>
              <c:numCache>
                <c:formatCode>General</c:formatCode>
                <c:ptCount val="8"/>
                <c:pt idx="0">
                  <c:v>265</c:v>
                </c:pt>
                <c:pt idx="1">
                  <c:v>621</c:v>
                </c:pt>
                <c:pt idx="2">
                  <c:v>986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619-438D-8D94-18D562767073}"/>
            </c:ext>
          </c:extLst>
        </c:ser>
        <c:ser>
          <c:idx val="5"/>
          <c:order val="5"/>
          <c:tx>
            <c:strRef>
              <c:f>Лист1!$B$8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Лист1!$C$8:$J$8</c:f>
              <c:numCache>
                <c:formatCode>General</c:formatCode>
                <c:ptCount val="8"/>
                <c:pt idx="0">
                  <c:v>285</c:v>
                </c:pt>
                <c:pt idx="1">
                  <c:v>495</c:v>
                </c:pt>
                <c:pt idx="2">
                  <c:v>532</c:v>
                </c:pt>
                <c:pt idx="3">
                  <c:v>656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619-438D-8D94-18D562767073}"/>
            </c:ext>
          </c:extLst>
        </c:ser>
        <c:ser>
          <c:idx val="6"/>
          <c:order val="6"/>
          <c:tx>
            <c:strRef>
              <c:f>Лист1!$B$9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Лист1!$C$9:$J$9</c:f>
              <c:numCache>
                <c:formatCode>General</c:formatCode>
                <c:ptCount val="8"/>
                <c:pt idx="0">
                  <c:v>507</c:v>
                </c:pt>
                <c:pt idx="1">
                  <c:v>690</c:v>
                </c:pt>
                <c:pt idx="2">
                  <c:v>943</c:v>
                </c:pt>
                <c:pt idx="3">
                  <c:v>373</c:v>
                </c:pt>
                <c:pt idx="4">
                  <c:v>392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619-438D-8D94-18D562767073}"/>
            </c:ext>
          </c:extLst>
        </c:ser>
        <c:ser>
          <c:idx val="7"/>
          <c:order val="7"/>
          <c:tx>
            <c:strRef>
              <c:f>Лист1!$B$10</c:f>
              <c:strCache>
                <c:ptCount val="1"/>
                <c:pt idx="0">
                  <c:v>7 узлов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Лист1!$C$10:$J$10</c:f>
              <c:numCache>
                <c:formatCode>General</c:formatCode>
                <c:ptCount val="8"/>
                <c:pt idx="0">
                  <c:v>309</c:v>
                </c:pt>
                <c:pt idx="1">
                  <c:v>618</c:v>
                </c:pt>
                <c:pt idx="2">
                  <c:v>372</c:v>
                </c:pt>
                <c:pt idx="3">
                  <c:v>918</c:v>
                </c:pt>
                <c:pt idx="4">
                  <c:v>390</c:v>
                </c:pt>
                <c:pt idx="5">
                  <c:v>306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619-438D-8D94-18D562767073}"/>
            </c:ext>
          </c:extLst>
        </c:ser>
        <c:ser>
          <c:idx val="8"/>
          <c:order val="8"/>
          <c:tx>
            <c:strRef>
              <c:f>Лист1!$B$11</c:f>
              <c:strCache>
                <c:ptCount val="1"/>
                <c:pt idx="0">
                  <c:v>8 узлов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Лист1!$C$11:$J$11</c:f>
              <c:numCache>
                <c:formatCode>General</c:formatCode>
                <c:ptCount val="8"/>
                <c:pt idx="0">
                  <c:v>96</c:v>
                </c:pt>
                <c:pt idx="1">
                  <c:v>273</c:v>
                </c:pt>
                <c:pt idx="2">
                  <c:v>259</c:v>
                </c:pt>
                <c:pt idx="3">
                  <c:v>25</c:v>
                </c:pt>
                <c:pt idx="4">
                  <c:v>50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619-438D-8D94-18D5627670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Лист1!$C$3:$J$3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2619-438D-8D94-18D562767073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</c15:sqref>
                        </c15:formulaRef>
                      </c:ext>
                    </c:extLst>
                    <c:strCache>
                      <c:ptCount val="1"/>
                      <c:pt idx="0">
                        <c:v>1 узел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Лист1!$C$4:$J$4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2619-438D-8D94-18D562767073}"/>
                  </c:ext>
                </c:extLst>
              </c15:ser>
            </c15:filteredLineSeries>
          </c:ext>
        </c:extLst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Пропускная способность, пакет/мс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средней задержки </a:t>
            </a:r>
            <a:r>
              <a:rPr lang="ru-RU" sz="900" baseline="0"/>
              <a:t>от количества находящихся в системе </a:t>
            </a:r>
            <a:r>
              <a:rPr lang="en-US" sz="900" b="0" i="0" u="none" strike="noStrike" baseline="0">
                <a:effectLst/>
              </a:rPr>
              <a:t>TokenRing</a:t>
            </a:r>
            <a:r>
              <a:rPr lang="ru-RU" sz="900" baseline="0"/>
              <a:t> пакетов данных для разного количества узлов</a:t>
            </a:r>
            <a:r>
              <a:rPr lang="en-US" sz="900" baseline="0"/>
              <a:t> </a:t>
            </a:r>
            <a:r>
              <a:rPr lang="ru-RU" sz="900" baseline="0"/>
              <a:t>при </a:t>
            </a:r>
            <a:r>
              <a:rPr lang="en-US" sz="900" baseline="0"/>
              <a:t>volatile </a:t>
            </a:r>
            <a:r>
              <a:rPr lang="ru-RU" sz="900" baseline="0"/>
              <a:t>хранении</a:t>
            </a:r>
            <a:endParaRPr lang="ru-RU" sz="900"/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1 узел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Лист2!$C$5:$J$5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2-4ADF-A929-D0220743C932}"/>
            </c:ext>
          </c:extLst>
        </c:ser>
        <c:ser>
          <c:idx val="1"/>
          <c:order val="1"/>
          <c:tx>
            <c:strRef>
              <c:f>Лист2!$B$6</c:f>
              <c:strCache>
                <c:ptCount val="1"/>
                <c:pt idx="0">
                  <c:v>2 узла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Лист2!$C$6:$J$6</c:f>
              <c:numCache>
                <c:formatCode>General</c:formatCode>
                <c:ptCount val="8"/>
                <c:pt idx="0">
                  <c:v>589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02-4ADF-A929-D0220743C932}"/>
            </c:ext>
          </c:extLst>
        </c:ser>
        <c:ser>
          <c:idx val="2"/>
          <c:order val="2"/>
          <c:tx>
            <c:strRef>
              <c:f>Лист2!$B$7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Лист2!$C$7:$J$7</c:f>
              <c:numCache>
                <c:formatCode>General</c:formatCode>
                <c:ptCount val="8"/>
                <c:pt idx="0">
                  <c:v>307</c:v>
                </c:pt>
                <c:pt idx="1">
                  <c:v>810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302-4ADF-A929-D0220743C932}"/>
            </c:ext>
          </c:extLst>
        </c:ser>
        <c:ser>
          <c:idx val="3"/>
          <c:order val="3"/>
          <c:tx>
            <c:strRef>
              <c:f>Лист2!$B$8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Лист2!$C$8:$J$8</c:f>
              <c:numCache>
                <c:formatCode>General</c:formatCode>
                <c:ptCount val="8"/>
                <c:pt idx="0">
                  <c:v>192</c:v>
                </c:pt>
                <c:pt idx="1">
                  <c:v>250</c:v>
                </c:pt>
                <c:pt idx="2">
                  <c:v>760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302-4ADF-A929-D0220743C932}"/>
            </c:ext>
          </c:extLst>
        </c:ser>
        <c:ser>
          <c:idx val="4"/>
          <c:order val="4"/>
          <c:tx>
            <c:strRef>
              <c:f>Лист2!$B$9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Лист2!$C$9:$J$9</c:f>
              <c:numCache>
                <c:formatCode>General</c:formatCode>
                <c:ptCount val="8"/>
                <c:pt idx="0">
                  <c:v>700</c:v>
                </c:pt>
                <c:pt idx="1">
                  <c:v>778</c:v>
                </c:pt>
                <c:pt idx="2">
                  <c:v>444</c:v>
                </c:pt>
                <c:pt idx="3">
                  <c:v>1218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302-4ADF-A929-D0220743C932}"/>
            </c:ext>
          </c:extLst>
        </c:ser>
        <c:ser>
          <c:idx val="5"/>
          <c:order val="5"/>
          <c:tx>
            <c:strRef>
              <c:f>Лист2!$B$10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Лист2!$C$10:$J$10</c:f>
              <c:numCache>
                <c:formatCode>General</c:formatCode>
                <c:ptCount val="8"/>
                <c:pt idx="0">
                  <c:v>328</c:v>
                </c:pt>
                <c:pt idx="1">
                  <c:v>482</c:v>
                </c:pt>
                <c:pt idx="2">
                  <c:v>529</c:v>
                </c:pt>
                <c:pt idx="3">
                  <c:v>412</c:v>
                </c:pt>
                <c:pt idx="4">
                  <c:v>744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302-4ADF-A929-D0220743C932}"/>
            </c:ext>
          </c:extLst>
        </c:ser>
        <c:ser>
          <c:idx val="6"/>
          <c:order val="6"/>
          <c:tx>
            <c:strRef>
              <c:f>Лист2!$B$11</c:f>
              <c:strCache>
                <c:ptCount val="1"/>
                <c:pt idx="0">
                  <c:v>7 узлов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Лист2!$C$11:$J$11</c:f>
              <c:numCache>
                <c:formatCode>General</c:formatCode>
                <c:ptCount val="8"/>
                <c:pt idx="0">
                  <c:v>462</c:v>
                </c:pt>
                <c:pt idx="1">
                  <c:v>425</c:v>
                </c:pt>
                <c:pt idx="2">
                  <c:v>429</c:v>
                </c:pt>
                <c:pt idx="3">
                  <c:v>622</c:v>
                </c:pt>
                <c:pt idx="4">
                  <c:v>630</c:v>
                </c:pt>
                <c:pt idx="5">
                  <c:v>2781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302-4ADF-A929-D0220743C9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>
          <c:ext xmlns:c15="http://schemas.microsoft.com/office/drawing/2012/chart" uri="{02D57815-91ED-43cb-92C2-25804820EDAC}">
            <c15:filteredLineSeries>
              <c15:ser>
                <c:idx val="7"/>
                <c:order val="7"/>
                <c:tx>
                  <c:strRef>
                    <c:extLst>
                      <c:ext uri="{02D57815-91ED-43cb-92C2-25804820EDAC}">
                        <c15:formulaRef>
                          <c15:sqref>Лист2!$B$12</c15:sqref>
                        </c15:formulaRef>
                      </c:ext>
                    </c:extLst>
                    <c:strCache>
                      <c:ptCount val="1"/>
                      <c:pt idx="0">
                        <c:v>8 узлов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Лист2!$C$4:$J$4</c15:sqref>
                        </c15:formulaRef>
                      </c:ext>
                    </c:extLst>
                    <c:strCach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Лист2!$C$12:$J$12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1292</c:v>
                      </c:pt>
                      <c:pt idx="1">
                        <c:v>915</c:v>
                      </c:pt>
                      <c:pt idx="2">
                        <c:v>1443</c:v>
                      </c:pt>
                      <c:pt idx="3">
                        <c:v>19748</c:v>
                      </c:pt>
                      <c:pt idx="4">
                        <c:v>12294</c:v>
                      </c:pt>
                      <c:pt idx="6">
                        <c:v>932039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D302-4ADF-A929-D0220743C932}"/>
                  </c:ext>
                </c:extLst>
              </c15:ser>
            </c15:filteredLineSeries>
          </c:ext>
        </c:extLst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Спедняя задержка,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2"/>
          <c:order val="2"/>
          <c:tx>
            <c:v>2 узла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Лист1!$C$5:$J$5</c:f>
              <c:numCache>
                <c:formatCode>General</c:formatCode>
                <c:ptCount val="8"/>
                <c:pt idx="0">
                  <c:v>763</c:v>
                </c:pt>
                <c:pt idx="1">
                  <c:v>1660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4D-4402-B939-0D81801F627D}"/>
            </c:ext>
          </c:extLst>
        </c:ser>
        <c:ser>
          <c:idx val="3"/>
          <c:order val="3"/>
          <c:tx>
            <c:strRef>
              <c:f>Лист1!$B$6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Лист1!$C$6:$J$6</c:f>
              <c:numCache>
                <c:formatCode>General</c:formatCode>
                <c:ptCount val="8"/>
                <c:pt idx="0">
                  <c:v>931</c:v>
                </c:pt>
                <c:pt idx="1">
                  <c:v>453</c:v>
                </c:pt>
                <c:pt idx="2">
                  <c:v>717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4D-4402-B939-0D81801F627D}"/>
            </c:ext>
          </c:extLst>
        </c:ser>
        <c:ser>
          <c:idx val="4"/>
          <c:order val="4"/>
          <c:tx>
            <c:strRef>
              <c:f>Лист1!$B$7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Лист1!$C$7:$J$7</c:f>
              <c:numCache>
                <c:formatCode>General</c:formatCode>
                <c:ptCount val="8"/>
                <c:pt idx="0">
                  <c:v>816</c:v>
                </c:pt>
                <c:pt idx="1">
                  <c:v>682</c:v>
                </c:pt>
                <c:pt idx="2">
                  <c:v>392</c:v>
                </c:pt>
                <c:pt idx="3">
                  <c:v>532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4D-4402-B939-0D81801F627D}"/>
            </c:ext>
          </c:extLst>
        </c:ser>
        <c:ser>
          <c:idx val="5"/>
          <c:order val="5"/>
          <c:tx>
            <c:strRef>
              <c:f>Лист1!$B$8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Лист1!$C$8:$J$8</c:f>
              <c:numCache>
                <c:formatCode>General</c:formatCode>
                <c:ptCount val="8"/>
                <c:pt idx="0">
                  <c:v>168</c:v>
                </c:pt>
                <c:pt idx="1">
                  <c:v>220</c:v>
                </c:pt>
                <c:pt idx="2">
                  <c:v>421</c:v>
                </c:pt>
                <c:pt idx="3">
                  <c:v>156</c:v>
                </c:pt>
                <c:pt idx="4">
                  <c:v>242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34D-4402-B939-0D81801F627D}"/>
            </c:ext>
          </c:extLst>
        </c:ser>
        <c:ser>
          <c:idx val="6"/>
          <c:order val="6"/>
          <c:tx>
            <c:strRef>
              <c:f>Лист1!$B$9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Лист1!$C$9:$J$9</c:f>
              <c:numCache>
                <c:formatCode>General</c:formatCode>
                <c:ptCount val="8"/>
                <c:pt idx="0">
                  <c:v>47</c:v>
                </c:pt>
                <c:pt idx="1">
                  <c:v>56</c:v>
                </c:pt>
                <c:pt idx="2">
                  <c:v>126</c:v>
                </c:pt>
                <c:pt idx="3">
                  <c:v>97</c:v>
                </c:pt>
                <c:pt idx="4">
                  <c:v>200</c:v>
                </c:pt>
                <c:pt idx="5">
                  <c:v>124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34D-4402-B939-0D81801F627D}"/>
            </c:ext>
          </c:extLst>
        </c:ser>
        <c:ser>
          <c:idx val="7"/>
          <c:order val="7"/>
          <c:tx>
            <c:strRef>
              <c:f>Лист1!$B$10</c:f>
              <c:strCache>
                <c:ptCount val="1"/>
                <c:pt idx="0">
                  <c:v>7 узлов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Лист1!$C$10:$J$10</c:f>
              <c:numCache>
                <c:formatCode>General</c:formatCode>
                <c:ptCount val="8"/>
                <c:pt idx="0">
                  <c:v>17</c:v>
                </c:pt>
                <c:pt idx="1">
                  <c:v>2</c:v>
                </c:pt>
                <c:pt idx="2">
                  <c:v>2</c:v>
                </c:pt>
                <c:pt idx="3">
                  <c:v>25</c:v>
                </c:pt>
                <c:pt idx="4">
                  <c:v>24</c:v>
                </c:pt>
                <c:pt idx="5">
                  <c:v>2</c:v>
                </c:pt>
                <c:pt idx="6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34D-4402-B939-0D81801F627D}"/>
            </c:ext>
          </c:extLst>
        </c:ser>
        <c:ser>
          <c:idx val="8"/>
          <c:order val="8"/>
          <c:tx>
            <c:strRef>
              <c:f>Лист1!$B$11</c:f>
              <c:strCache>
                <c:ptCount val="1"/>
                <c:pt idx="0">
                  <c:v>8 узлов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Лист1!$C$11:$J$11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5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34D-4402-B939-0D81801F62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Лист1!$C$3:$J$3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C34D-4402-B939-0D81801F627D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</c15:sqref>
                        </c15:formulaRef>
                      </c:ext>
                    </c:extLst>
                    <c:strCache>
                      <c:ptCount val="1"/>
                      <c:pt idx="0">
                        <c:v>1 узел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Лист1!$C$4:$J$4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C34D-4402-B939-0D81801F627D}"/>
                  </c:ext>
                </c:extLst>
              </c15:ser>
            </c15:filteredLineSeries>
          </c:ext>
        </c:extLst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Пропускная способность, пакет/мс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средней задержки </a:t>
            </a:r>
            <a:r>
              <a:rPr lang="ru-RU" sz="900" baseline="0"/>
              <a:t>от количества пакетов данных в системе </a:t>
            </a:r>
            <a:r>
              <a:rPr lang="en-US" sz="900" baseline="0"/>
              <a:t>TokenRing </a:t>
            </a:r>
            <a:r>
              <a:rPr lang="ru-RU" sz="900" baseline="0"/>
              <a:t>для разного количества узлов при </a:t>
            </a:r>
            <a:r>
              <a:rPr lang="en-US" sz="900" baseline="0"/>
              <a:t>volatile </a:t>
            </a:r>
            <a:r>
              <a:rPr lang="ru-RU" sz="900" baseline="0"/>
              <a:t>записи и хранении пакета  на узле с буфером</a:t>
            </a:r>
            <a:endParaRPr lang="ru-RU" sz="900"/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1 узел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Лист2!$C$5:$J$5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CB-4740-B9AD-BA59CB890DC2}"/>
            </c:ext>
          </c:extLst>
        </c:ser>
        <c:ser>
          <c:idx val="1"/>
          <c:order val="1"/>
          <c:tx>
            <c:strRef>
              <c:f>Лист2!$B$6</c:f>
              <c:strCache>
                <c:ptCount val="1"/>
                <c:pt idx="0">
                  <c:v>2 узла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Лист2!$C$6:$J$6</c:f>
              <c:numCache>
                <c:formatCode>General</c:formatCode>
                <c:ptCount val="8"/>
                <c:pt idx="0">
                  <c:v>654</c:v>
                </c:pt>
                <c:pt idx="1">
                  <c:v>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CB-4740-B9AD-BA59CB890DC2}"/>
            </c:ext>
          </c:extLst>
        </c:ser>
        <c:ser>
          <c:idx val="2"/>
          <c:order val="2"/>
          <c:tx>
            <c:strRef>
              <c:f>Лист2!$B$7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Лист2!$C$7:$J$7</c:f>
              <c:numCache>
                <c:formatCode>General</c:formatCode>
                <c:ptCount val="8"/>
                <c:pt idx="1">
                  <c:v>712</c:v>
                </c:pt>
                <c:pt idx="2">
                  <c:v>1393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CB-4740-B9AD-BA59CB890DC2}"/>
            </c:ext>
          </c:extLst>
        </c:ser>
        <c:ser>
          <c:idx val="3"/>
          <c:order val="3"/>
          <c:tx>
            <c:strRef>
              <c:f>Лист2!$B$8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Лист2!$C$8:$J$8</c:f>
              <c:numCache>
                <c:formatCode>General</c:formatCode>
                <c:ptCount val="8"/>
                <c:pt idx="1">
                  <c:v>732</c:v>
                </c:pt>
                <c:pt idx="2">
                  <c:v>583</c:v>
                </c:pt>
                <c:pt idx="3">
                  <c:v>1878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CB-4740-B9AD-BA59CB890DC2}"/>
            </c:ext>
          </c:extLst>
        </c:ser>
        <c:ser>
          <c:idx val="4"/>
          <c:order val="4"/>
          <c:tx>
            <c:strRef>
              <c:f>Лист2!$B$9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Лист2!$C$9:$J$9</c:f>
              <c:numCache>
                <c:formatCode>General</c:formatCode>
                <c:ptCount val="8"/>
                <c:pt idx="1">
                  <c:v>1811</c:v>
                </c:pt>
                <c:pt idx="2">
                  <c:v>1416</c:v>
                </c:pt>
                <c:pt idx="3">
                  <c:v>2094</c:v>
                </c:pt>
                <c:pt idx="4">
                  <c:v>4069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CB-4740-B9AD-BA59CB890DC2}"/>
            </c:ext>
          </c:extLst>
        </c:ser>
        <c:ser>
          <c:idx val="5"/>
          <c:order val="5"/>
          <c:tx>
            <c:strRef>
              <c:f>Лист2!$B$10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Лист2!$C$10:$J$10</c:f>
              <c:numCache>
                <c:formatCode>General</c:formatCode>
                <c:ptCount val="8"/>
                <c:pt idx="1">
                  <c:v>5871</c:v>
                </c:pt>
                <c:pt idx="2">
                  <c:v>3938</c:v>
                </c:pt>
                <c:pt idx="3">
                  <c:v>6850</c:v>
                </c:pt>
                <c:pt idx="4">
                  <c:v>4061</c:v>
                </c:pt>
                <c:pt idx="5">
                  <c:v>7847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CB-4740-B9AD-BA59CB890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>
          <c:ext xmlns:c15="http://schemas.microsoft.com/office/drawing/2012/chart" uri="{02D57815-91ED-43cb-92C2-25804820EDAC}">
            <c15:filteredLineSeries>
              <c15:ser>
                <c:idx val="6"/>
                <c:order val="6"/>
                <c:tx>
                  <c:strRef>
                    <c:extLst>
                      <c:ext uri="{02D57815-91ED-43cb-92C2-25804820EDAC}">
                        <c15:formulaRef>
                          <c15:sqref>Лист2!$B$11</c15:sqref>
                        </c15:formulaRef>
                      </c:ext>
                    </c:extLst>
                    <c:strCache>
                      <c:ptCount val="1"/>
                      <c:pt idx="0">
                        <c:v>7 узлов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>
                        <a:lumMod val="60000"/>
                      </a:schemeClr>
                    </a:solidFill>
                    <a:ln w="9525">
                      <a:solidFill>
                        <a:schemeClr val="accent1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>
                      <c:ext uri="{02D57815-91ED-43cb-92C2-25804820EDAC}">
                        <c15:formulaRef>
                          <c15:sqref>Лист2!$C$4:$J$4</c15:sqref>
                        </c15:formulaRef>
                      </c:ext>
                    </c:extLst>
                    <c:strCach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Лист2!$C$11:$J$11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8028</c:v>
                      </c:pt>
                      <c:pt idx="1">
                        <c:v>110608</c:v>
                      </c:pt>
                      <c:pt idx="2">
                        <c:v>176321</c:v>
                      </c:pt>
                      <c:pt idx="3">
                        <c:v>22304</c:v>
                      </c:pt>
                      <c:pt idx="4">
                        <c:v>27437</c:v>
                      </c:pt>
                      <c:pt idx="5">
                        <c:v>295216</c:v>
                      </c:pt>
                      <c:pt idx="6">
                        <c:v>221126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6-C8CB-4740-B9AD-BA59CB890DC2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Лист2!$B$12</c15:sqref>
                        </c15:formulaRef>
                      </c:ext>
                    </c:extLst>
                    <c:strCache>
                      <c:ptCount val="1"/>
                      <c:pt idx="0">
                        <c:v>8 узлов</c:v>
                      </c:pt>
                    </c:strCache>
                  </c:strRef>
                </c:tx>
                <c:spPr>
                  <a:ln w="28575" cap="rnd">
                    <a:solidFill>
                      <a:schemeClr val="accent2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>
                        <a:lumMod val="60000"/>
                      </a:schemeClr>
                    </a:solidFill>
                    <a:ln w="9525">
                      <a:solidFill>
                        <a:schemeClr val="accent2">
                          <a:lumMod val="60000"/>
                        </a:schemeClr>
                      </a:solidFill>
                    </a:ln>
                    <a:effectLst/>
                  </c:spPr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Лист2!$C$4:$J$4</c15:sqref>
                        </c15:formulaRef>
                      </c:ext>
                    </c:extLst>
                    <c:strCache>
                      <c:ptCount val="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Лист2!$C$12:$J$12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9092121</c:v>
                      </c:pt>
                      <c:pt idx="2">
                        <c:v>8825196</c:v>
                      </c:pt>
                      <c:pt idx="3">
                        <c:v>9555391</c:v>
                      </c:pt>
                      <c:pt idx="4">
                        <c:v>119559</c:v>
                      </c:pt>
                      <c:pt idx="5">
                        <c:v>304069</c:v>
                      </c:pt>
                      <c:pt idx="7">
                        <c:v>351810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C8CB-4740-B9AD-BA59CB890DC2}"/>
                  </c:ext>
                </c:extLst>
              </c15:ser>
            </c15:filteredLineSeries>
          </c:ext>
        </c:extLst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Спедняя задержка,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пропускной способности </a:t>
            </a:r>
            <a:r>
              <a:rPr lang="ru-RU" sz="900" baseline="0"/>
              <a:t> от количества </a:t>
            </a:r>
            <a:r>
              <a:rPr lang="ru-RU" sz="900" b="0" i="0" u="none" strike="noStrike" baseline="0">
                <a:effectLst/>
              </a:rPr>
              <a:t>от количества находящихся в системе </a:t>
            </a:r>
            <a:r>
              <a:rPr lang="en-US" sz="900" b="0" i="0" u="none" strike="noStrike" baseline="0">
                <a:effectLst/>
              </a:rPr>
              <a:t>TokenRing</a:t>
            </a:r>
            <a:r>
              <a:rPr lang="ru-RU" sz="900" b="0" i="0" u="none" strike="noStrike" baseline="0">
                <a:effectLst/>
              </a:rPr>
              <a:t> пакетов данных </a:t>
            </a:r>
            <a:r>
              <a:rPr lang="ru-RU" sz="900" b="0" i="0" baseline="0">
                <a:effectLst/>
              </a:rPr>
              <a:t>для разного количества узлов</a:t>
            </a:r>
            <a:r>
              <a:rPr lang="en-US" sz="900" b="0" i="0" baseline="0">
                <a:effectLst/>
              </a:rPr>
              <a:t> </a:t>
            </a:r>
            <a:r>
              <a:rPr lang="ru-RU" sz="900" b="0" i="0" baseline="0">
                <a:effectLst/>
              </a:rPr>
              <a:t>узлов</a:t>
            </a:r>
            <a:r>
              <a:rPr lang="en-US" sz="900" b="0" i="0" baseline="0">
                <a:effectLst/>
              </a:rPr>
              <a:t> </a:t>
            </a:r>
            <a:r>
              <a:rPr lang="ru-RU" sz="900" b="0" i="0" baseline="0">
                <a:effectLst/>
              </a:rPr>
              <a:t>при использовании </a:t>
            </a:r>
            <a:r>
              <a:rPr lang="en-US" sz="900" b="0" i="0" baseline="0">
                <a:effectLst/>
              </a:rPr>
              <a:t>synchronized </a:t>
            </a:r>
            <a:r>
              <a:rPr lang="ru-RU" sz="900" b="0" i="0" baseline="0">
                <a:effectLst/>
              </a:rPr>
              <a:t>блоков</a:t>
            </a:r>
            <a:endParaRPr lang="ru-RU" sz="9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900"/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2 узла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Лист1!$C$5:$J$5</c:f>
              <c:numCache>
                <c:formatCode>General</c:formatCode>
                <c:ptCount val="8"/>
                <c:pt idx="0">
                  <c:v>239</c:v>
                </c:pt>
                <c:pt idx="1">
                  <c:v>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06-41DC-8A73-F8C59A4FF11E}"/>
            </c:ext>
          </c:extLst>
        </c:ser>
        <c:ser>
          <c:idx val="3"/>
          <c:order val="3"/>
          <c:tx>
            <c:strRef>
              <c:f>Лист1!$B$6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Лист1!$C$6:$J$6</c:f>
              <c:numCache>
                <c:formatCode>General</c:formatCode>
                <c:ptCount val="8"/>
                <c:pt idx="0">
                  <c:v>162</c:v>
                </c:pt>
                <c:pt idx="1">
                  <c:v>142</c:v>
                </c:pt>
                <c:pt idx="2">
                  <c:v>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06-41DC-8A73-F8C59A4FF11E}"/>
            </c:ext>
          </c:extLst>
        </c:ser>
        <c:ser>
          <c:idx val="4"/>
          <c:order val="4"/>
          <c:tx>
            <c:strRef>
              <c:f>Лист1!$B$7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Лист1!$C$7:$J$7</c:f>
              <c:numCache>
                <c:formatCode>General</c:formatCode>
                <c:ptCount val="8"/>
                <c:pt idx="0">
                  <c:v>253</c:v>
                </c:pt>
                <c:pt idx="1">
                  <c:v>352</c:v>
                </c:pt>
                <c:pt idx="2">
                  <c:v>74</c:v>
                </c:pt>
                <c:pt idx="3">
                  <c:v>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06-41DC-8A73-F8C59A4FF11E}"/>
            </c:ext>
          </c:extLst>
        </c:ser>
        <c:ser>
          <c:idx val="5"/>
          <c:order val="5"/>
          <c:tx>
            <c:strRef>
              <c:f>Лист1!$B$8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Лист1!$C$8:$J$8</c:f>
              <c:numCache>
                <c:formatCode>General</c:formatCode>
                <c:ptCount val="8"/>
                <c:pt idx="0">
                  <c:v>95</c:v>
                </c:pt>
                <c:pt idx="1">
                  <c:v>169</c:v>
                </c:pt>
                <c:pt idx="2">
                  <c:v>94</c:v>
                </c:pt>
                <c:pt idx="3">
                  <c:v>122</c:v>
                </c:pt>
                <c:pt idx="4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06-41DC-8A73-F8C59A4FF11E}"/>
            </c:ext>
          </c:extLst>
        </c:ser>
        <c:ser>
          <c:idx val="6"/>
          <c:order val="6"/>
          <c:tx>
            <c:strRef>
              <c:f>Лист1!$B$9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Лист1!$C$9:$J$9</c:f>
              <c:numCache>
                <c:formatCode>General</c:formatCode>
                <c:ptCount val="8"/>
                <c:pt idx="0">
                  <c:v>87</c:v>
                </c:pt>
                <c:pt idx="1">
                  <c:v>148</c:v>
                </c:pt>
                <c:pt idx="2">
                  <c:v>121</c:v>
                </c:pt>
                <c:pt idx="3">
                  <c:v>131</c:v>
                </c:pt>
                <c:pt idx="4">
                  <c:v>56</c:v>
                </c:pt>
                <c:pt idx="5">
                  <c:v>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806-41DC-8A73-F8C59A4FF11E}"/>
            </c:ext>
          </c:extLst>
        </c:ser>
        <c:ser>
          <c:idx val="7"/>
          <c:order val="7"/>
          <c:tx>
            <c:strRef>
              <c:f>Лист1!$B$10</c:f>
              <c:strCache>
                <c:ptCount val="1"/>
                <c:pt idx="0">
                  <c:v>7 узлов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Лист1!$C$10:$J$10</c:f>
              <c:numCache>
                <c:formatCode>General</c:formatCode>
                <c:ptCount val="8"/>
                <c:pt idx="0">
                  <c:v>47</c:v>
                </c:pt>
                <c:pt idx="1">
                  <c:v>72</c:v>
                </c:pt>
                <c:pt idx="2">
                  <c:v>99</c:v>
                </c:pt>
                <c:pt idx="3">
                  <c:v>128</c:v>
                </c:pt>
                <c:pt idx="4">
                  <c:v>138</c:v>
                </c:pt>
                <c:pt idx="5">
                  <c:v>31</c:v>
                </c:pt>
                <c:pt idx="6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806-41DC-8A73-F8C59A4FF11E}"/>
            </c:ext>
          </c:extLst>
        </c:ser>
        <c:ser>
          <c:idx val="8"/>
          <c:order val="8"/>
          <c:tx>
            <c:strRef>
              <c:f>Лист1!$B$11</c:f>
              <c:strCache>
                <c:ptCount val="1"/>
                <c:pt idx="0">
                  <c:v>8 узлов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Лист1!$C$11:$J$11</c:f>
              <c:numCache>
                <c:formatCode>General</c:formatCode>
                <c:ptCount val="8"/>
                <c:pt idx="0">
                  <c:v>3</c:v>
                </c:pt>
                <c:pt idx="1">
                  <c:v>12</c:v>
                </c:pt>
                <c:pt idx="2">
                  <c:v>33</c:v>
                </c:pt>
                <c:pt idx="3">
                  <c:v>33</c:v>
                </c:pt>
                <c:pt idx="4">
                  <c:v>70</c:v>
                </c:pt>
                <c:pt idx="5">
                  <c:v>78</c:v>
                </c:pt>
                <c:pt idx="6">
                  <c:v>92</c:v>
                </c:pt>
                <c:pt idx="7">
                  <c:v>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806-41DC-8A73-F8C59A4FF1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Лист1!$C$3:$J$3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E806-41DC-8A73-F8C59A4FF11E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</c15:sqref>
                        </c15:formulaRef>
                      </c:ext>
                    </c:extLst>
                    <c:strCache>
                      <c:ptCount val="1"/>
                      <c:pt idx="0">
                        <c:v>1 узел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Лист1!$C$4:$J$4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E806-41DC-8A73-F8C59A4FF11E}"/>
                  </c:ext>
                </c:extLst>
              </c15:ser>
            </c15:filteredLineSeries>
          </c:ext>
        </c:extLst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Пропускная способность, пакет/мс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средней задержки </a:t>
            </a:r>
            <a:r>
              <a:rPr lang="ru-RU" sz="900" baseline="0"/>
              <a:t>от количества находящихся в системе </a:t>
            </a:r>
            <a:r>
              <a:rPr lang="en-US" sz="900" b="0" i="0" u="none" strike="noStrike" baseline="0">
                <a:effectLst/>
              </a:rPr>
              <a:t>TokenRing</a:t>
            </a:r>
            <a:r>
              <a:rPr lang="ru-RU" sz="900" baseline="0"/>
              <a:t> пакетов данных для разного количества узлов</a:t>
            </a:r>
            <a:r>
              <a:rPr lang="en-US" sz="900" baseline="0"/>
              <a:t> </a:t>
            </a:r>
            <a:r>
              <a:rPr lang="ru-RU" sz="900" baseline="0"/>
              <a:t>при использовании </a:t>
            </a:r>
            <a:r>
              <a:rPr lang="en-US" sz="900" baseline="0"/>
              <a:t>synchronized </a:t>
            </a:r>
            <a:r>
              <a:rPr lang="ru-RU" sz="900" baseline="0"/>
              <a:t>блоков</a:t>
            </a:r>
            <a:endParaRPr lang="ru-RU" sz="900"/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Лист2!$C$5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Лист2!$D$5:$J$5</c:f>
              <c:numCache>
                <c:formatCode>General</c:formatCode>
                <c:ptCount val="7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436-47FC-8584-7EC9093D9BBA}"/>
            </c:ext>
          </c:extLst>
        </c:ser>
        <c:ser>
          <c:idx val="1"/>
          <c:order val="1"/>
          <c:tx>
            <c:strRef>
              <c:f>Лист2!$C$6</c:f>
              <c:strCache>
                <c:ptCount val="1"/>
                <c:pt idx="0">
                  <c:v>2080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Лист2!$D$6:$J$6</c:f>
              <c:numCache>
                <c:formatCode>General</c:formatCode>
                <c:ptCount val="7"/>
                <c:pt idx="0">
                  <c:v>1260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436-47FC-8584-7EC9093D9BBA}"/>
            </c:ext>
          </c:extLst>
        </c:ser>
        <c:ser>
          <c:idx val="2"/>
          <c:order val="2"/>
          <c:tx>
            <c:strRef>
              <c:f>Лист2!$C$7</c:f>
              <c:strCache>
                <c:ptCount val="1"/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Лист2!$D$7:$J$7</c:f>
              <c:numCache>
                <c:formatCode>General</c:formatCode>
                <c:ptCount val="7"/>
                <c:pt idx="0">
                  <c:v>4687</c:v>
                </c:pt>
                <c:pt idx="1">
                  <c:v>17539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436-47FC-8584-7EC9093D9BBA}"/>
            </c:ext>
          </c:extLst>
        </c:ser>
        <c:ser>
          <c:idx val="3"/>
          <c:order val="3"/>
          <c:tx>
            <c:strRef>
              <c:f>Лист2!$C$8</c:f>
              <c:strCache>
                <c:ptCount val="1"/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Лист2!$D$8:$J$8</c:f>
              <c:numCache>
                <c:formatCode>General</c:formatCode>
                <c:ptCount val="7"/>
                <c:pt idx="0">
                  <c:v>1417</c:v>
                </c:pt>
                <c:pt idx="1">
                  <c:v>10028</c:v>
                </c:pt>
                <c:pt idx="2">
                  <c:v>10970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436-47FC-8584-7EC9093D9BBA}"/>
            </c:ext>
          </c:extLst>
        </c:ser>
        <c:ser>
          <c:idx val="4"/>
          <c:order val="4"/>
          <c:tx>
            <c:strRef>
              <c:f>Лист2!$C$9</c:f>
              <c:strCache>
                <c:ptCount val="1"/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Лист2!$D$9:$J$9</c:f>
              <c:numCache>
                <c:formatCode>General</c:formatCode>
                <c:ptCount val="7"/>
                <c:pt idx="0">
                  <c:v>2361</c:v>
                </c:pt>
                <c:pt idx="1">
                  <c:v>6363</c:v>
                </c:pt>
                <c:pt idx="2">
                  <c:v>6552</c:v>
                </c:pt>
                <c:pt idx="3">
                  <c:v>8794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436-47FC-8584-7EC9093D9BBA}"/>
            </c:ext>
          </c:extLst>
        </c:ser>
        <c:ser>
          <c:idx val="5"/>
          <c:order val="5"/>
          <c:tx>
            <c:strRef>
              <c:f>Лист2!$C$10</c:f>
              <c:strCache>
                <c:ptCount val="1"/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Лист2!$D$10:$J$10</c:f>
              <c:numCache>
                <c:formatCode>General</c:formatCode>
                <c:ptCount val="7"/>
                <c:pt idx="1">
                  <c:v>4125</c:v>
                </c:pt>
                <c:pt idx="2">
                  <c:v>5071</c:v>
                </c:pt>
                <c:pt idx="3">
                  <c:v>14672</c:v>
                </c:pt>
                <c:pt idx="4">
                  <c:v>7792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436-47FC-8584-7EC9093D9BBA}"/>
            </c:ext>
          </c:extLst>
        </c:ser>
        <c:ser>
          <c:idx val="6"/>
          <c:order val="6"/>
          <c:tx>
            <c:strRef>
              <c:f>Лист2!$C$11</c:f>
              <c:strCache>
                <c:ptCount val="1"/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Лист2!$D$11:$J$11</c:f>
              <c:numCache>
                <c:formatCode>General</c:formatCode>
                <c:ptCount val="7"/>
                <c:pt idx="1">
                  <c:v>4312</c:v>
                </c:pt>
                <c:pt idx="2">
                  <c:v>4455</c:v>
                </c:pt>
                <c:pt idx="3">
                  <c:v>5142</c:v>
                </c:pt>
                <c:pt idx="4">
                  <c:v>5814</c:v>
                </c:pt>
                <c:pt idx="5">
                  <c:v>7565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436-47FC-8584-7EC9093D9BBA}"/>
            </c:ext>
          </c:extLst>
        </c:ser>
        <c:ser>
          <c:idx val="7"/>
          <c:order val="7"/>
          <c:tx>
            <c:strRef>
              <c:f>Лист2!$C$12</c:f>
              <c:strCache>
                <c:ptCount val="1"/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Лист2!$D$4:$J$4</c:f>
              <c:strCache>
                <c:ptCount val="7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</c:strCache>
            </c:strRef>
          </c:cat>
          <c:val>
            <c:numRef>
              <c:f>Лист2!$D$12:$J$12</c:f>
              <c:numCache>
                <c:formatCode>General</c:formatCode>
                <c:ptCount val="7"/>
                <c:pt idx="0">
                  <c:v>20683</c:v>
                </c:pt>
                <c:pt idx="1">
                  <c:v>11034</c:v>
                </c:pt>
                <c:pt idx="2">
                  <c:v>15073</c:v>
                </c:pt>
                <c:pt idx="3">
                  <c:v>8848</c:v>
                </c:pt>
                <c:pt idx="4">
                  <c:v>9566</c:v>
                </c:pt>
                <c:pt idx="5">
                  <c:v>9456</c:v>
                </c:pt>
                <c:pt idx="6">
                  <c:v>7871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7-1436-47FC-8584-7EC9093D9B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/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Спедняя задержка,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пропускной способности </a:t>
            </a:r>
            <a:r>
              <a:rPr lang="ru-RU" sz="900" baseline="0"/>
              <a:t> от количества </a:t>
            </a:r>
            <a:r>
              <a:rPr lang="ru-RU" sz="900" b="0" i="0" u="none" strike="noStrike" baseline="0">
                <a:effectLst/>
              </a:rPr>
              <a:t>от количества находящихся в системе </a:t>
            </a:r>
            <a:r>
              <a:rPr lang="en-US" sz="900" b="0" i="0" u="none" strike="noStrike" baseline="0">
                <a:effectLst/>
              </a:rPr>
              <a:t>TokenRing</a:t>
            </a:r>
            <a:r>
              <a:rPr lang="ru-RU" sz="900" b="0" i="0" u="none" strike="noStrike" baseline="0">
                <a:effectLst/>
              </a:rPr>
              <a:t> пакетов данных </a:t>
            </a:r>
            <a:r>
              <a:rPr lang="ru-RU" sz="900" b="0" i="0" baseline="0">
                <a:effectLst/>
              </a:rPr>
              <a:t>для разного количества узлов</a:t>
            </a:r>
            <a:r>
              <a:rPr lang="en-US" sz="900" b="0" i="0" baseline="0">
                <a:effectLst/>
              </a:rPr>
              <a:t> </a:t>
            </a:r>
            <a:r>
              <a:rPr lang="ru-RU" sz="900" b="0" i="0" baseline="0">
                <a:effectLst/>
              </a:rPr>
              <a:t>узлов</a:t>
            </a:r>
            <a:r>
              <a:rPr lang="en-US" sz="900" b="0" i="0" baseline="0">
                <a:effectLst/>
              </a:rPr>
              <a:t> </a:t>
            </a:r>
            <a:r>
              <a:rPr lang="ru-RU" sz="900" b="0" i="0" baseline="0">
                <a:effectLst/>
              </a:rPr>
              <a:t>при использовании синхронной очереди при передаче пакетов</a:t>
            </a:r>
            <a:endParaRPr lang="ru-RU" sz="900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 sz="900"/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2"/>
          <c:order val="2"/>
          <c:tx>
            <c:v>2 узла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Лист1!$C$5:$J$5</c:f>
              <c:numCache>
                <c:formatCode>General</c:formatCode>
                <c:ptCount val="8"/>
                <c:pt idx="0">
                  <c:v>720</c:v>
                </c:pt>
                <c:pt idx="1">
                  <c:v>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164-4A05-9700-D90B0794CD7F}"/>
            </c:ext>
          </c:extLst>
        </c:ser>
        <c:ser>
          <c:idx val="3"/>
          <c:order val="3"/>
          <c:tx>
            <c:strRef>
              <c:f>Лист1!$B$6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Лист1!$C$6:$J$6</c:f>
              <c:numCache>
                <c:formatCode>General</c:formatCode>
                <c:ptCount val="8"/>
                <c:pt idx="0">
                  <c:v>773</c:v>
                </c:pt>
                <c:pt idx="1">
                  <c:v>1244</c:v>
                </c:pt>
                <c:pt idx="2">
                  <c:v>1641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164-4A05-9700-D90B0794CD7F}"/>
            </c:ext>
          </c:extLst>
        </c:ser>
        <c:ser>
          <c:idx val="4"/>
          <c:order val="4"/>
          <c:tx>
            <c:strRef>
              <c:f>Лист1!$B$7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Лист1!$C$7:$J$7</c:f>
              <c:numCache>
                <c:formatCode>General</c:formatCode>
                <c:ptCount val="8"/>
                <c:pt idx="0">
                  <c:v>697</c:v>
                </c:pt>
                <c:pt idx="1">
                  <c:v>538</c:v>
                </c:pt>
                <c:pt idx="2">
                  <c:v>1437</c:v>
                </c:pt>
                <c:pt idx="3">
                  <c:v>677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164-4A05-9700-D90B0794CD7F}"/>
            </c:ext>
          </c:extLst>
        </c:ser>
        <c:ser>
          <c:idx val="5"/>
          <c:order val="5"/>
          <c:tx>
            <c:strRef>
              <c:f>Лист1!$B$8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Лист1!$C$8:$J$8</c:f>
              <c:numCache>
                <c:formatCode>General</c:formatCode>
                <c:ptCount val="8"/>
                <c:pt idx="0">
                  <c:v>570</c:v>
                </c:pt>
                <c:pt idx="1">
                  <c:v>403</c:v>
                </c:pt>
                <c:pt idx="2">
                  <c:v>1249</c:v>
                </c:pt>
                <c:pt idx="3">
                  <c:v>546</c:v>
                </c:pt>
                <c:pt idx="4">
                  <c:v>1400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164-4A05-9700-D90B0794CD7F}"/>
            </c:ext>
          </c:extLst>
        </c:ser>
        <c:ser>
          <c:idx val="6"/>
          <c:order val="6"/>
          <c:tx>
            <c:strRef>
              <c:f>Лист1!$B$9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Лист1!$C$9:$J$9</c:f>
              <c:numCache>
                <c:formatCode>General</c:formatCode>
                <c:ptCount val="8"/>
                <c:pt idx="0">
                  <c:v>400</c:v>
                </c:pt>
                <c:pt idx="1">
                  <c:v>654</c:v>
                </c:pt>
                <c:pt idx="2">
                  <c:v>385</c:v>
                </c:pt>
                <c:pt idx="3">
                  <c:v>1200</c:v>
                </c:pt>
                <c:pt idx="4">
                  <c:v>667</c:v>
                </c:pt>
                <c:pt idx="5">
                  <c:v>1066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B164-4A05-9700-D90B0794CD7F}"/>
            </c:ext>
          </c:extLst>
        </c:ser>
        <c:ser>
          <c:idx val="7"/>
          <c:order val="7"/>
          <c:tx>
            <c:strRef>
              <c:f>Лист1!$B$10</c:f>
              <c:strCache>
                <c:ptCount val="1"/>
                <c:pt idx="0">
                  <c:v>7 узлов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Лист1!$C$10:$J$10</c:f>
              <c:numCache>
                <c:formatCode>General</c:formatCode>
                <c:ptCount val="8"/>
                <c:pt idx="0">
                  <c:v>253</c:v>
                </c:pt>
                <c:pt idx="1">
                  <c:v>253</c:v>
                </c:pt>
                <c:pt idx="2">
                  <c:v>576</c:v>
                </c:pt>
                <c:pt idx="3">
                  <c:v>356</c:v>
                </c:pt>
                <c:pt idx="4">
                  <c:v>779</c:v>
                </c:pt>
                <c:pt idx="5">
                  <c:v>541</c:v>
                </c:pt>
                <c:pt idx="6">
                  <c:v>938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B164-4A05-9700-D90B0794CD7F}"/>
            </c:ext>
          </c:extLst>
        </c:ser>
        <c:ser>
          <c:idx val="8"/>
          <c:order val="8"/>
          <c:tx>
            <c:strRef>
              <c:f>Лист1!$B$11</c:f>
              <c:strCache>
                <c:ptCount val="1"/>
                <c:pt idx="0">
                  <c:v>8 узлов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val>
            <c:numRef>
              <c:f>Лист1!$C$11:$J$11</c:f>
              <c:numCache>
                <c:formatCode>General</c:formatCode>
                <c:ptCount val="8"/>
                <c:pt idx="0">
                  <c:v>60</c:v>
                </c:pt>
                <c:pt idx="1">
                  <c:v>129</c:v>
                </c:pt>
                <c:pt idx="2">
                  <c:v>218</c:v>
                </c:pt>
                <c:pt idx="3">
                  <c:v>192</c:v>
                </c:pt>
                <c:pt idx="4">
                  <c:v>302</c:v>
                </c:pt>
                <c:pt idx="5">
                  <c:v>336</c:v>
                </c:pt>
                <c:pt idx="6">
                  <c:v>212</c:v>
                </c:pt>
                <c:pt idx="7">
                  <c:v>384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B164-4A05-9700-D90B0794CD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Лист1!$B$3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val>
                  <c:numRef>
                    <c:extLst>
                      <c:ext uri="{02D57815-91ED-43cb-92C2-25804820EDAC}">
                        <c15:formulaRef>
                          <c15:sqref>Лист1!$C$3:$J$3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0</c:v>
                      </c:pt>
                      <c:pt idx="1">
                        <c:v>0</c:v>
                      </c:pt>
                      <c:pt idx="2">
                        <c:v>0</c:v>
                      </c:pt>
                      <c:pt idx="3">
                        <c:v>0</c:v>
                      </c:pt>
                      <c:pt idx="4">
                        <c:v>0</c:v>
                      </c:pt>
                      <c:pt idx="5">
                        <c:v>0</c:v>
                      </c:pt>
                      <c:pt idx="6">
                        <c:v>0</c:v>
                      </c:pt>
                      <c:pt idx="7">
                        <c:v>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7-B164-4A05-9700-D90B0794CD7F}"/>
                  </c:ext>
                </c:extLst>
              </c15:ser>
            </c15:filteredLineSeries>
            <c15:filteredLine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Лист1!$B$4</c15:sqref>
                        </c15:formulaRef>
                      </c:ext>
                    </c:extLst>
                    <c:strCache>
                      <c:ptCount val="1"/>
                      <c:pt idx="0">
                        <c:v>1 узел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2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Лист1!$C$4:$J$4</c15:sqref>
                        </c15:formulaRef>
                      </c:ext>
                    </c:extLst>
                    <c:numCache>
                      <c:formatCode>General</c:formatCode>
                      <c:ptCount val="8"/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B164-4A05-9700-D90B0794CD7F}"/>
                  </c:ext>
                </c:extLst>
              </c15:ser>
            </c15:filteredLineSeries>
          </c:ext>
        </c:extLst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данных, шт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Пропускная способность, пакет/мс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/>
              <a:t>График зависимости средней задержки </a:t>
            </a:r>
            <a:r>
              <a:rPr lang="ru-RU" sz="900" baseline="0"/>
              <a:t>от количества находящихся в системе </a:t>
            </a:r>
            <a:r>
              <a:rPr lang="en-US" sz="900" b="0" i="0" u="none" strike="noStrike" baseline="0">
                <a:effectLst/>
              </a:rPr>
              <a:t>TokenRing</a:t>
            </a:r>
            <a:r>
              <a:rPr lang="ru-RU" sz="900" baseline="0"/>
              <a:t> пакетов данных для разного количества узлов</a:t>
            </a:r>
            <a:r>
              <a:rPr lang="en-US" sz="900" baseline="0"/>
              <a:t> </a:t>
            </a:r>
            <a:r>
              <a:rPr lang="ru-RU" sz="900" baseline="0"/>
              <a:t>при использовании </a:t>
            </a:r>
            <a:r>
              <a:rPr lang="ru-RU" sz="900" b="0" i="0" baseline="0">
                <a:effectLst/>
              </a:rPr>
              <a:t> синхронной очереди при передаче пакетов</a:t>
            </a:r>
            <a:endParaRPr lang="ru-RU" sz="900">
              <a:effectLst/>
            </a:endParaRPr>
          </a:p>
        </c:rich>
      </c:tx>
      <c:layout>
        <c:manualLayout>
          <c:xMode val="edge"/>
          <c:yMode val="edge"/>
          <c:x val="0.12439566929133858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Лист2!$B$5</c:f>
              <c:strCache>
                <c:ptCount val="1"/>
                <c:pt idx="0">
                  <c:v>1 узел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Лист2!$C$5:$J$5</c:f>
              <c:numCache>
                <c:formatCode>General</c:formatCode>
                <c:ptCount val="8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9D-4FD6-91AD-6E67A2E996E4}"/>
            </c:ext>
          </c:extLst>
        </c:ser>
        <c:ser>
          <c:idx val="1"/>
          <c:order val="1"/>
          <c:tx>
            <c:strRef>
              <c:f>Лист2!$B$6</c:f>
              <c:strCache>
                <c:ptCount val="1"/>
                <c:pt idx="0">
                  <c:v>2 узла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Лист2!$C$6:$J$6</c:f>
              <c:numCache>
                <c:formatCode>General</c:formatCode>
                <c:ptCount val="8"/>
                <c:pt idx="0">
                  <c:v>440</c:v>
                </c:pt>
                <c:pt idx="1">
                  <c:v>425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9D-4FD6-91AD-6E67A2E996E4}"/>
            </c:ext>
          </c:extLst>
        </c:ser>
        <c:ser>
          <c:idx val="2"/>
          <c:order val="2"/>
          <c:tx>
            <c:strRef>
              <c:f>Лист2!$B$7</c:f>
              <c:strCache>
                <c:ptCount val="1"/>
                <c:pt idx="0">
                  <c:v>3 узла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Лист2!$C$7:$J$7</c:f>
              <c:numCache>
                <c:formatCode>General</c:formatCode>
                <c:ptCount val="8"/>
                <c:pt idx="0">
                  <c:v>430</c:v>
                </c:pt>
                <c:pt idx="1">
                  <c:v>535</c:v>
                </c:pt>
                <c:pt idx="2">
                  <c:v>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9D-4FD6-91AD-6E67A2E996E4}"/>
            </c:ext>
          </c:extLst>
        </c:ser>
        <c:ser>
          <c:idx val="3"/>
          <c:order val="3"/>
          <c:tx>
            <c:strRef>
              <c:f>Лист2!$B$8</c:f>
              <c:strCache>
                <c:ptCount val="1"/>
                <c:pt idx="0">
                  <c:v>4 узла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Лист2!$C$8:$J$8</c:f>
              <c:numCache>
                <c:formatCode>General</c:formatCode>
                <c:ptCount val="8"/>
                <c:pt idx="0">
                  <c:v>358</c:v>
                </c:pt>
                <c:pt idx="1">
                  <c:v>385</c:v>
                </c:pt>
                <c:pt idx="2">
                  <c:v>521</c:v>
                </c:pt>
                <c:pt idx="3">
                  <c:v>570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C9D-4FD6-91AD-6E67A2E996E4}"/>
            </c:ext>
          </c:extLst>
        </c:ser>
        <c:ser>
          <c:idx val="4"/>
          <c:order val="4"/>
          <c:tx>
            <c:strRef>
              <c:f>Лист2!$B$9</c:f>
              <c:strCache>
                <c:ptCount val="1"/>
                <c:pt idx="0">
                  <c:v>5 узлов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Лист2!$C$9:$J$9</c:f>
              <c:numCache>
                <c:formatCode>General</c:formatCode>
                <c:ptCount val="8"/>
                <c:pt idx="0">
                  <c:v>350</c:v>
                </c:pt>
                <c:pt idx="1">
                  <c:v>432</c:v>
                </c:pt>
                <c:pt idx="2">
                  <c:v>480</c:v>
                </c:pt>
                <c:pt idx="3">
                  <c:v>576</c:v>
                </c:pt>
                <c:pt idx="4">
                  <c:v>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C9D-4FD6-91AD-6E67A2E996E4}"/>
            </c:ext>
          </c:extLst>
        </c:ser>
        <c:ser>
          <c:idx val="5"/>
          <c:order val="5"/>
          <c:tx>
            <c:strRef>
              <c:f>Лист2!$B$10</c:f>
              <c:strCache>
                <c:ptCount val="1"/>
                <c:pt idx="0">
                  <c:v>6 узлов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Лист2!$C$10:$J$10</c:f>
              <c:numCache>
                <c:formatCode>General</c:formatCode>
                <c:ptCount val="8"/>
                <c:pt idx="0">
                  <c:v>416</c:v>
                </c:pt>
                <c:pt idx="1">
                  <c:v>482</c:v>
                </c:pt>
                <c:pt idx="2">
                  <c:v>569</c:v>
                </c:pt>
                <c:pt idx="3">
                  <c:v>555</c:v>
                </c:pt>
                <c:pt idx="4">
                  <c:v>1247</c:v>
                </c:pt>
                <c:pt idx="5">
                  <c:v>937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2C9D-4FD6-91AD-6E67A2E996E4}"/>
            </c:ext>
          </c:extLst>
        </c:ser>
        <c:ser>
          <c:idx val="6"/>
          <c:order val="6"/>
          <c:tx>
            <c:strRef>
              <c:f>Лист2!$B$11</c:f>
              <c:strCache>
                <c:ptCount val="1"/>
                <c:pt idx="0">
                  <c:v>7 узлов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Лист2!$C$11:$J$11</c:f>
              <c:numCache>
                <c:formatCode>General</c:formatCode>
                <c:ptCount val="8"/>
                <c:pt idx="0">
                  <c:v>563</c:v>
                </c:pt>
                <c:pt idx="1">
                  <c:v>1125</c:v>
                </c:pt>
                <c:pt idx="2">
                  <c:v>743</c:v>
                </c:pt>
                <c:pt idx="3">
                  <c:v>709</c:v>
                </c:pt>
                <c:pt idx="4">
                  <c:v>915</c:v>
                </c:pt>
                <c:pt idx="5">
                  <c:v>1581</c:v>
                </c:pt>
                <c:pt idx="6">
                  <c:v>1063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2C9D-4FD6-91AD-6E67A2E996E4}"/>
            </c:ext>
          </c:extLst>
        </c:ser>
        <c:ser>
          <c:idx val="7"/>
          <c:order val="7"/>
          <c:tx>
            <c:strRef>
              <c:f>Лист2!$B$12</c:f>
              <c:strCache>
                <c:ptCount val="1"/>
                <c:pt idx="0">
                  <c:v>8 узлов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Лист2!$C$4:$J$4</c:f>
              <c:strCach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strCache>
            </c:strRef>
          </c:cat>
          <c:val>
            <c:numRef>
              <c:f>Лист2!$C$12:$J$12</c:f>
              <c:numCache>
                <c:formatCode>General</c:formatCode>
                <c:ptCount val="8"/>
                <c:pt idx="0">
                  <c:v>2061</c:v>
                </c:pt>
                <c:pt idx="1">
                  <c:v>1937</c:v>
                </c:pt>
                <c:pt idx="2">
                  <c:v>1718</c:v>
                </c:pt>
                <c:pt idx="3">
                  <c:v>2592</c:v>
                </c:pt>
                <c:pt idx="4">
                  <c:v>2067</c:v>
                </c:pt>
                <c:pt idx="5">
                  <c:v>2222</c:v>
                </c:pt>
                <c:pt idx="6">
                  <c:v>4125</c:v>
                </c:pt>
                <c:pt idx="7">
                  <c:v>2601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2C9D-4FD6-91AD-6E67A2E996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07797528"/>
        <c:axId val="507795232"/>
        <c:extLst/>
      </c:lineChart>
      <c:catAx>
        <c:axId val="50779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пакетов данных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5232"/>
        <c:crosses val="autoZero"/>
        <c:auto val="1"/>
        <c:lblAlgn val="ctr"/>
        <c:lblOffset val="100"/>
        <c:noMultiLvlLbl val="0"/>
      </c:catAx>
      <c:valAx>
        <c:axId val="507795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Спедняя задержка,</a:t>
                </a:r>
                <a:r>
                  <a:rPr lang="ru-RU" baseline="0"/>
                  <a:t> нс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779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1655</Words>
  <Characters>9017</Characters>
  <Application>Microsoft Office Word</Application>
  <DocSecurity>0</DocSecurity>
  <Lines>836</Lines>
  <Paragraphs>422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10532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Сегаль Станислав Михайлович</dc:creator>
  <cp:keywords/>
  <dc:description/>
  <cp:lastModifiedBy>Сегаль Станислав Михайлович</cp:lastModifiedBy>
  <cp:revision>1</cp:revision>
  <dcterms:created xsi:type="dcterms:W3CDTF">2020-11-20T09:49:00Z</dcterms:created>
  <dcterms:modified xsi:type="dcterms:W3CDTF">2020-11-20T12:23:00Z</dcterms:modified>
</cp:coreProperties>
</file>