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1amzk69r7auk" w:id="0"/>
      <w:bookmarkEnd w:id="0"/>
      <w:r w:rsidDel="00000000" w:rsidR="00000000" w:rsidRPr="00000000">
        <w:rPr>
          <w:rtl w:val="0"/>
        </w:rPr>
        <w:t xml:space="preserve">TRABAJO PRÁCTICO N°4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sz w:val="40"/>
          <w:szCs w:val="40"/>
        </w:rPr>
      </w:pPr>
      <w:bookmarkStart w:colFirst="0" w:colLast="0" w:name="_cnc205pgt6b9" w:id="1"/>
      <w:bookmarkEnd w:id="1"/>
      <w:r w:rsidDel="00000000" w:rsidR="00000000" w:rsidRPr="00000000">
        <w:rPr>
          <w:sz w:val="40"/>
          <w:szCs w:val="40"/>
          <w:rtl w:val="0"/>
        </w:rPr>
        <w:t xml:space="preserve">Gestión de la configuración del software.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00350" cy="2867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Comisión</w:t>
      </w:r>
      <w:r w:rsidDel="00000000" w:rsidR="00000000" w:rsidRPr="00000000">
        <w:rPr>
          <w:sz w:val="24"/>
          <w:szCs w:val="24"/>
          <w:rtl w:val="0"/>
        </w:rPr>
        <w:t xml:space="preserve">: 4k4.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Grupo</w:t>
      </w:r>
      <w:r w:rsidDel="00000000" w:rsidR="00000000" w:rsidRPr="00000000">
        <w:rPr>
          <w:sz w:val="24"/>
          <w:szCs w:val="24"/>
          <w:rtl w:val="0"/>
        </w:rPr>
        <w:t xml:space="preserve">: 7.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Docentes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Ing. María Mikaela Crespo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Ing. Constanza Garnero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Ing. Laura Inés Covaro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Integrantes (legajo - apellido y nombre)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95734 - Fernando Vazquez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97621 - Garcia Ostertag Bautista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69099 - Avram Leandro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70790 - Rigalt Pablo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98019 - Gardel Enzo Uriel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95119 - Quintana Segundo Javier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94935 - Madrid Marcelo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79542 - Nieto Poklepovic Federico Alejandro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67369 - Romaniello Lucas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60937 - Torres Iturria Teresa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jc w:val="center"/>
        <w:rPr>
          <w:i w:val="1"/>
          <w:u w:val="single"/>
        </w:rPr>
      </w:pPr>
      <w:bookmarkStart w:colFirst="0" w:colLast="0" w:name="_60mb0h4g3hgc" w:id="2"/>
      <w:bookmarkEnd w:id="2"/>
      <w:r w:rsidDel="00000000" w:rsidR="00000000" w:rsidRPr="00000000">
        <w:rPr>
          <w:i w:val="1"/>
          <w:u w:val="single"/>
          <w:rtl w:val="0"/>
        </w:rPr>
        <w:t xml:space="preserve">Estructura de Repositorio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48025" cy="2762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jc w:val="center"/>
        <w:rPr/>
      </w:pPr>
      <w:bookmarkStart w:colFirst="0" w:colLast="0" w:name="_28q5o6mqe1y7" w:id="3"/>
      <w:bookmarkEnd w:id="3"/>
      <w:r w:rsidDel="00000000" w:rsidR="00000000" w:rsidRPr="00000000">
        <w:rPr>
          <w:i w:val="1"/>
          <w:u w:val="single"/>
          <w:rtl w:val="0"/>
        </w:rPr>
        <w:t xml:space="preserve">Listado de Ítems de configuración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4a86e8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870" w:tblpY="0"/>
        <w:tblW w:w="10785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3645"/>
        <w:gridCol w:w="2550"/>
        <w:gridCol w:w="2565"/>
        <w:tblGridChange w:id="0">
          <w:tblGrid>
            <w:gridCol w:w="2025"/>
            <w:gridCol w:w="3645"/>
            <w:gridCol w:w="2550"/>
            <w:gridCol w:w="25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Ítem de configuración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Regla de nombrado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Ubicación física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Tipo de Ítem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Prototipos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EHP_PROTOTIPO_&lt;NombrePrototipo&gt;.&lt;extensión&gt;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https://github.com/Segu1/ISW_EHP_GRUPO_7/tree/main/EHP_PROYECTO/EHP_Sprints/EHP_&lt;SPRINT_NRO&gt;/EHP_PROTOTIPOS_&lt;SPRINT_NRO&gt;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Implementación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EHP_Impl_&lt;NombreComponente&gt;.&lt;extensión&gt;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https://github.com/Segu1/ISW_EHP_GRUPO_13/tree/main/EHP_PRODUCTO/EHP_Implementaci%C3%B3n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</w:tr>
      <w:tr>
        <w:trPr>
          <w:cantSplit w:val="0"/>
          <w:trHeight w:val="1939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Arquitectura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EHP_Arqui.png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https://github.com/Segu1/ISW_EHP_GRUPO_13/tree/main/EHP_PRODUCTO/EHP_Arquitectura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EHP_US_&lt;NombreUStory&gt;_</w:t>
            </w:r>
            <w:r w:rsidDel="00000000" w:rsidR="00000000" w:rsidRPr="00000000">
              <w:rPr>
                <w:i w:val="1"/>
                <w:rtl w:val="0"/>
              </w:rPr>
              <w:t xml:space="preserve">&lt;Nro_US&gt;.png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https://github.com/Segu1/ISW_EHP_GRUPO_13/tree/main/EHP_PRODUCTO/EHP_Backlog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BackLog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EHP_BACKLOG_&lt;SPRINT_NRO&gt;.xlsx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https://github.com/Segu1/ISW_EHP_GRUPO_7/tree/main/EHP_PROYECTO/EHP_Sprints/EHP_&lt;SPRINT_NRO&gt;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EHP_CR_CRONOGRAMA.pdf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https://github.com/Segu1/ISW_EHP_GRUPO_13/tree/main/EHP_PROYECTO/EHP_CRONOGRAMA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Métricas del Sprint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EHP_METR_&lt;SPRXX&gt;_&lt;NombreMétrica&gt;.png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https://github.com/Segu1/ISW_EHP_GRUPO_13/tree/main/EHP_PROYECTO/EHP_Sprints/EHP_&lt;SPRXX&gt;/EHP_METRICAS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riesgos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EHP_RIE.docx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https://github.com/Segu1/ISW_EHP_GRUPO_13/tree/main/EHP_PROYECTO/EHP_Gestión_Riesgos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prueba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EHP_CaP_&lt;NombreCasoDePrueba&gt;.&lt;extensión&gt;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https://github.com/Segu1/ISW_EHP_GRUPO_13/tree/main/EHP_PRODUCTO/EHP_CasosDePrueba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 de Línea base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EHP_Criterio_Linea_Base.txt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4a86e8"/>
              </w:rPr>
            </w:pPr>
            <w:hyperlink r:id="rId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https://github.com/Segu1/ISW_EHP_GRUPO_13/tree/main/EHP_LineaBase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Línea Base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EHP_LB_&lt;ITERXX&gt;.docx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4a86e8"/>
              </w:rPr>
            </w:pPr>
            <w:hyperlink r:id="rId9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https://github.com/Segu1/ISW_EHP_GRUPO_13/tree/main/EHP_LineaBase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Iteración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Lineamiento de Lenguaje de Programación 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EHP_LLP_&lt;NombreLenguajeDe</w:t>
              <w:br w:type="textWrapping"/>
              <w:t xml:space="preserve">Programación&gt;_&lt;NombrePlaforma&gt;.pdf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https://github.com/Segu1/ISW_EHP_GRUPO_13/tree/main/EHP_PRODUCTO/EHP_Implementación/EHP_LINEAMIENTOS_LENGUAJES_DE_PROGRAMACIÓN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de gestión de la configuración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GestionDeLaConfiguracion.docx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https://github.com/Segu1/ISW_EHP_GRUPO_13/tree/main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</w:tr>
      <w:tr>
        <w:trPr>
          <w:cantSplit w:val="0"/>
          <w:trHeight w:val="2535.849609375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del sprint de SCRUM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EHP_RES_&lt;NombreResultado&gt;.jpg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https://github.com/Segu1/ISW_EHP_GRUPO_7/tree/main/EHP_PROYECTO/EHP_Sprints/EHP_&lt;SPRINT_NRO&gt;/EHP_RESULTADO_&lt;SPRINT_NRO&gt;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5.849609375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Clases de Equivalencia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EHP_CE&lt;ITERXX&gt;.&lt;extensión&gt;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https://github.com/Segu1/ISW_EHP_GRUPO_7/tree/main/EHP_PRODUCTO/EHP_CasosDePrueba/EHP_ClasesDeEquivalencia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</w:tr>
      <w:tr>
        <w:trPr>
          <w:cantSplit w:val="0"/>
          <w:trHeight w:val="2535.849609375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Bugs 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EHP_BUGS</w:t>
            </w:r>
            <w:r w:rsidDel="00000000" w:rsidR="00000000" w:rsidRPr="00000000">
              <w:rPr>
                <w:rtl w:val="0"/>
              </w:rPr>
              <w:t xml:space="preserve">&lt;ITERXX&gt;.&lt;extensió&gt;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https://github.com/Segu1/ISW_EHP_GRUPO_7/tree/main/EHP_PRODUCTO/EHP_CasosDePrueba/EHP_RESULTADOS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00"/>
        <w:tblGridChange w:id="0">
          <w:tblGrid>
            <w:gridCol w:w="4515"/>
            <w:gridCol w:w="4500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Sigla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Significado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&lt;NombreMétrica&gt;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que permite identificar a cada métrica del sprint de forma unívoca.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&lt;Nombre componente&gt;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que permite identificar a cada componente de código de forma unívoca.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&lt;NombreLenguajeDeProgramación&gt;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que permite identificar el lenguaje de programación utilizado para la implementación.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&lt;NombrePlataforma&gt;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que para referirse a un conjunto te tecnologías, en las que se incluye entornos, bibliotecas y frameworks.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&lt;SPRXX&gt;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 el número de sprint al que corresponde el artefacto. Ejemplo: Sprint 1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&lt;NombreUStory&gt;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que representa el requerimiento de la user story, y permite su identificación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&lt;Nro_US&gt;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que identifica el orden de las user stories.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&lt;Nombre Prototipo&gt;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que permite identificar a cada prototipo de forma unívoca.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&lt;NombreCasoDePrueba&gt;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que permite identificar a cada caso de prueba de forma unívoca. 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&lt;Extensión&gt;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Determina la extensión del archivo identificado como ítem de configuración. Ejemplo: .jar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&lt;SPRINT_NRO&gt;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Determina el sprint y el número de sprint. Por ejemplo para el primer sprint: SPRINT_1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&lt;ITERXX&gt;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el número de iteración en la que se ha realizado un cambio.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u w:val="single"/>
          <w:rtl w:val="0"/>
        </w:rPr>
        <w:t xml:space="preserve">Link al repositorio: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github.com/Segu1/ISW_EHP_GRUPO_13/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jc w:val="center"/>
        <w:rPr>
          <w:i w:val="1"/>
          <w:u w:val="single"/>
        </w:rPr>
      </w:pPr>
      <w:bookmarkStart w:colFirst="0" w:colLast="0" w:name="_9yzm3g3dxe1f" w:id="4"/>
      <w:bookmarkEnd w:id="4"/>
      <w:r w:rsidDel="00000000" w:rsidR="00000000" w:rsidRPr="00000000">
        <w:rPr>
          <w:i w:val="1"/>
          <w:u w:val="single"/>
          <w:rtl w:val="0"/>
        </w:rPr>
        <w:t xml:space="preserve">Criterio de línea base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Se establecerá una línea base cada vez que se reciba el feedback del cliente y este esté satisfecho con la entrega, siempre que el equipo considere que la versión es completa y está libre de errores críticos.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github.com/Segu1/ISW_EHP_GRUPO_13/" TargetMode="External"/><Relationship Id="rId9" Type="http://schemas.openxmlformats.org/officeDocument/2006/relationships/hyperlink" Target="https://github.com/Segu1/ISW_EHP_GRUPO_13/tree/main/EHP_LineaBas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Segu1/ISW_EHP_GRUPO_13/tree/main/EHP_Line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