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017EE" w14:textId="0ABC4C2E" w:rsidR="004C67CE" w:rsidRPr="00843F9A" w:rsidRDefault="00843F9A" w:rsidP="00843F9A">
      <w:pPr>
        <w:jc w:val="center"/>
        <w:rPr>
          <w:b/>
          <w:bCs/>
          <w:sz w:val="28"/>
          <w:szCs w:val="28"/>
        </w:rPr>
      </w:pPr>
      <w:r w:rsidRPr="00843F9A">
        <w:rPr>
          <w:b/>
          <w:bCs/>
          <w:sz w:val="28"/>
          <w:szCs w:val="28"/>
        </w:rPr>
        <w:t>SOFE4640U: Mobile Application Development</w:t>
      </w:r>
      <w:r>
        <w:rPr>
          <w:b/>
          <w:bCs/>
          <w:sz w:val="28"/>
          <w:szCs w:val="28"/>
        </w:rPr>
        <w:t>, Assignment 1</w:t>
      </w:r>
    </w:p>
    <w:p w14:paraId="11FC2A0D" w14:textId="0FF446A8" w:rsidR="00843F9A" w:rsidRDefault="00843F9A" w:rsidP="00843F9A">
      <w:pPr>
        <w:jc w:val="center"/>
        <w:rPr>
          <w:sz w:val="24"/>
          <w:szCs w:val="24"/>
        </w:rPr>
      </w:pPr>
      <w:r>
        <w:rPr>
          <w:sz w:val="24"/>
          <w:szCs w:val="24"/>
        </w:rPr>
        <w:t>Name: Sehaj Behl, Student ID: 100748987</w:t>
      </w:r>
    </w:p>
    <w:p w14:paraId="314ACF80" w14:textId="74C32B6B" w:rsidR="00843F9A" w:rsidRDefault="00843F9A" w:rsidP="00843F9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E294784" w14:textId="1D8D5E8F" w:rsidR="008004E5" w:rsidRDefault="00843F9A" w:rsidP="00431D0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This assignment is about creating a mobile application that calculates your EMI (equated monthly installment)</w:t>
      </w:r>
      <w:r w:rsidR="008004E5">
        <w:rPr>
          <w:sz w:val="24"/>
          <w:szCs w:val="24"/>
        </w:rPr>
        <w:t xml:space="preserve"> through mortgage details such as Mortgage principal amount, Interest rate and amortization period. These details were fundamental in calculating the EMI. Inside my source code, I structured my application to have 2 main activities, </w:t>
      </w:r>
      <w:proofErr w:type="spellStart"/>
      <w:r w:rsidR="008004E5">
        <w:rPr>
          <w:sz w:val="24"/>
          <w:szCs w:val="24"/>
        </w:rPr>
        <w:t>MainActivity</w:t>
      </w:r>
      <w:proofErr w:type="spellEnd"/>
      <w:r w:rsidR="008004E5">
        <w:rPr>
          <w:sz w:val="24"/>
          <w:szCs w:val="24"/>
        </w:rPr>
        <w:t xml:space="preserve"> and EMI. These activities contain the logic </w:t>
      </w:r>
      <w:r w:rsidR="00DF5932">
        <w:rPr>
          <w:sz w:val="24"/>
          <w:szCs w:val="24"/>
        </w:rPr>
        <w:t>for</w:t>
      </w:r>
      <w:r w:rsidR="00A60CB0">
        <w:rPr>
          <w:sz w:val="24"/>
          <w:szCs w:val="24"/>
        </w:rPr>
        <w:t xml:space="preserve"> the calculation, as well as the intents used to navigate both activities. Firstly, I made three fields for the corresponding mortgage details, and a button for calculating the </w:t>
      </w:r>
      <w:proofErr w:type="spellStart"/>
      <w:r w:rsidR="00A60CB0">
        <w:rPr>
          <w:sz w:val="24"/>
          <w:szCs w:val="24"/>
        </w:rPr>
        <w:t>emi</w:t>
      </w:r>
      <w:proofErr w:type="spellEnd"/>
      <w:r w:rsidR="00A60CB0">
        <w:rPr>
          <w:sz w:val="24"/>
          <w:szCs w:val="24"/>
        </w:rPr>
        <w:t xml:space="preserve">. I ensured that </w:t>
      </w:r>
      <w:r w:rsidR="00DF6737">
        <w:rPr>
          <w:sz w:val="24"/>
          <w:szCs w:val="24"/>
        </w:rPr>
        <w:t xml:space="preserve">the mortgage principal and interest rate are double data types for entering in decimals, and the amortization period is an integer for entering years. </w:t>
      </w:r>
      <w:r w:rsidR="00F0063B">
        <w:rPr>
          <w:sz w:val="24"/>
          <w:szCs w:val="24"/>
        </w:rPr>
        <w:t xml:space="preserve">The EMI function then calls the calculation function which contains the calculation logic. </w:t>
      </w:r>
      <w:r w:rsidR="00F0063B">
        <w:rPr>
          <w:sz w:val="24"/>
          <w:szCs w:val="24"/>
        </w:rPr>
        <w:t xml:space="preserve">Additionally, an intent </w:t>
      </w:r>
      <w:r w:rsidR="00F0063B">
        <w:rPr>
          <w:sz w:val="24"/>
          <w:szCs w:val="24"/>
        </w:rPr>
        <w:t xml:space="preserve">is made that directs the screen to the EMI activity upon clicking the “Calculate my payments” button. </w:t>
      </w:r>
      <w:r w:rsidR="00431D03">
        <w:rPr>
          <w:sz w:val="24"/>
          <w:szCs w:val="24"/>
        </w:rPr>
        <w:t xml:space="preserve">The </w:t>
      </w:r>
      <w:proofErr w:type="spellStart"/>
      <w:r w:rsidR="00431D03">
        <w:rPr>
          <w:sz w:val="24"/>
          <w:szCs w:val="24"/>
        </w:rPr>
        <w:t>putExtra</w:t>
      </w:r>
      <w:proofErr w:type="spellEnd"/>
      <w:r w:rsidR="00431D03">
        <w:rPr>
          <w:sz w:val="24"/>
          <w:szCs w:val="24"/>
        </w:rPr>
        <w:t xml:space="preserve"> function is used on the intent to transfer the result of the calculation to the different screen, a name “</w:t>
      </w:r>
      <w:proofErr w:type="spellStart"/>
      <w:r w:rsidR="00431D03">
        <w:rPr>
          <w:sz w:val="24"/>
          <w:szCs w:val="24"/>
        </w:rPr>
        <w:t>emiResult</w:t>
      </w:r>
      <w:proofErr w:type="spellEnd"/>
      <w:r w:rsidR="00431D03">
        <w:rPr>
          <w:sz w:val="24"/>
          <w:szCs w:val="24"/>
        </w:rPr>
        <w:t xml:space="preserve">” holds the string value of the </w:t>
      </w:r>
      <w:proofErr w:type="spellStart"/>
      <w:r w:rsidR="00431D03">
        <w:rPr>
          <w:sz w:val="24"/>
          <w:szCs w:val="24"/>
        </w:rPr>
        <w:t>emi</w:t>
      </w:r>
      <w:proofErr w:type="spellEnd"/>
      <w:r w:rsidR="00431D03">
        <w:rPr>
          <w:sz w:val="24"/>
          <w:szCs w:val="24"/>
        </w:rPr>
        <w:t xml:space="preserve"> result. </w:t>
      </w:r>
      <w:r w:rsidR="00F0063B">
        <w:rPr>
          <w:sz w:val="24"/>
          <w:szCs w:val="24"/>
        </w:rPr>
        <w:t xml:space="preserve">A calculation method was made which plugs in the values from the input fields into the </w:t>
      </w:r>
      <w:r w:rsidR="006535AD">
        <w:rPr>
          <w:sz w:val="24"/>
          <w:szCs w:val="24"/>
        </w:rPr>
        <w:t>formula and</w:t>
      </w:r>
      <w:r w:rsidR="00F0063B">
        <w:rPr>
          <w:sz w:val="24"/>
          <w:szCs w:val="24"/>
        </w:rPr>
        <w:t xml:space="preserve"> returns the result. </w:t>
      </w:r>
      <w:r w:rsidR="00431D03">
        <w:rPr>
          <w:sz w:val="24"/>
          <w:szCs w:val="24"/>
        </w:rPr>
        <w:t xml:space="preserve">As an additional measure, I enclosed the EMI function into a try and catch block, so that if users don’t enter all the required fields, the application throws a message at the user stating they must fill in all the fields. On the EMI activity screen, the result is displayed in a </w:t>
      </w:r>
      <w:proofErr w:type="spellStart"/>
      <w:r w:rsidR="00431D03">
        <w:rPr>
          <w:sz w:val="24"/>
          <w:szCs w:val="24"/>
        </w:rPr>
        <w:t>textView</w:t>
      </w:r>
      <w:proofErr w:type="spellEnd"/>
      <w:r w:rsidR="00431D03">
        <w:rPr>
          <w:sz w:val="24"/>
          <w:szCs w:val="24"/>
        </w:rPr>
        <w:t xml:space="preserve"> component through retrieving the result by the result that was stored in the “</w:t>
      </w:r>
      <w:proofErr w:type="spellStart"/>
      <w:r w:rsidR="00431D03">
        <w:rPr>
          <w:sz w:val="24"/>
          <w:szCs w:val="24"/>
        </w:rPr>
        <w:t>emuResult</w:t>
      </w:r>
      <w:proofErr w:type="spellEnd"/>
      <w:r w:rsidR="00431D03">
        <w:rPr>
          <w:sz w:val="24"/>
          <w:szCs w:val="24"/>
        </w:rPr>
        <w:t xml:space="preserve">” name. There is also a back button on the EMI </w:t>
      </w:r>
      <w:r w:rsidR="00431D03">
        <w:rPr>
          <w:sz w:val="24"/>
          <w:szCs w:val="24"/>
        </w:rPr>
        <w:lastRenderedPageBreak/>
        <w:t xml:space="preserve">activity screen to go back to the </w:t>
      </w:r>
      <w:proofErr w:type="spellStart"/>
      <w:r w:rsidR="00431D03">
        <w:rPr>
          <w:sz w:val="24"/>
          <w:szCs w:val="24"/>
        </w:rPr>
        <w:t>MainActivity</w:t>
      </w:r>
      <w:proofErr w:type="spellEnd"/>
      <w:r w:rsidR="00431D03">
        <w:rPr>
          <w:sz w:val="24"/>
          <w:szCs w:val="24"/>
        </w:rPr>
        <w:t xml:space="preserve"> page to enter mortgage details and recalculate. </w:t>
      </w:r>
    </w:p>
    <w:p w14:paraId="7F31C6E2" w14:textId="77777777" w:rsidR="008004E5" w:rsidRDefault="008004E5" w:rsidP="00843F9A">
      <w:pPr>
        <w:rPr>
          <w:sz w:val="24"/>
          <w:szCs w:val="24"/>
        </w:rPr>
      </w:pPr>
    </w:p>
    <w:p w14:paraId="4991A46C" w14:textId="07EF6FB4" w:rsidR="008004E5" w:rsidRDefault="008004E5" w:rsidP="00843F9A">
      <w:pPr>
        <w:rPr>
          <w:sz w:val="24"/>
          <w:szCs w:val="24"/>
        </w:rPr>
      </w:pPr>
      <w:r>
        <w:rPr>
          <w:sz w:val="24"/>
          <w:szCs w:val="24"/>
        </w:rPr>
        <w:t>Formula</w:t>
      </w:r>
      <w:r w:rsidR="00431D03">
        <w:rPr>
          <w:sz w:val="24"/>
          <w:szCs w:val="24"/>
        </w:rPr>
        <w:t xml:space="preserve"> utilized for calculating EMI:</w:t>
      </w:r>
    </w:p>
    <w:p w14:paraId="1F6AAA29" w14:textId="0505642C" w:rsidR="008004E5" w:rsidRDefault="008004E5" w:rsidP="00843F9A">
      <w:pPr>
        <w:rPr>
          <w:sz w:val="24"/>
          <w:szCs w:val="24"/>
        </w:rPr>
      </w:pPr>
      <w:r w:rsidRPr="008004E5">
        <w:rPr>
          <w:sz w:val="24"/>
          <w:szCs w:val="24"/>
        </w:rPr>
        <w:drawing>
          <wp:inline distT="0" distB="0" distL="0" distR="0" wp14:anchorId="3AE0A53B" wp14:editId="361D9A33">
            <wp:extent cx="2889250" cy="1487532"/>
            <wp:effectExtent l="0" t="0" r="6350" b="0"/>
            <wp:docPr id="211538029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8029" name="Picture 1" descr="A math equatio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860" cy="14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3F12" w14:textId="77777777" w:rsidR="00431D03" w:rsidRDefault="00431D03" w:rsidP="00431D03">
      <w:pPr>
        <w:rPr>
          <w:sz w:val="24"/>
          <w:szCs w:val="24"/>
        </w:rPr>
      </w:pPr>
    </w:p>
    <w:p w14:paraId="64172E52" w14:textId="3923F62A" w:rsidR="00431D03" w:rsidRPr="00431D03" w:rsidRDefault="00431D03" w:rsidP="00431D03">
      <w:pPr>
        <w:rPr>
          <w:sz w:val="24"/>
          <w:szCs w:val="24"/>
        </w:rPr>
      </w:pPr>
      <w:r>
        <w:rPr>
          <w:sz w:val="24"/>
          <w:szCs w:val="24"/>
        </w:rPr>
        <w:t xml:space="preserve">Screenshots of activity screens: </w:t>
      </w:r>
    </w:p>
    <w:p w14:paraId="3FB1CA14" w14:textId="1DFFFFF0" w:rsidR="00431D03" w:rsidRDefault="00431D03" w:rsidP="00431D03">
      <w:pPr>
        <w:rPr>
          <w:sz w:val="24"/>
          <w:szCs w:val="24"/>
        </w:rPr>
      </w:pPr>
      <w:r w:rsidRPr="00431D03">
        <w:rPr>
          <w:sz w:val="24"/>
          <w:szCs w:val="24"/>
        </w:rPr>
        <w:drawing>
          <wp:inline distT="0" distB="0" distL="0" distR="0" wp14:anchorId="1579ADE1" wp14:editId="052DC90B">
            <wp:extent cx="1645372" cy="3454400"/>
            <wp:effectExtent l="0" t="0" r="0" b="0"/>
            <wp:docPr id="147554616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46164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2592" cy="34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5AD">
        <w:rPr>
          <w:sz w:val="24"/>
          <w:szCs w:val="24"/>
        </w:rPr>
        <w:t xml:space="preserve">  </w:t>
      </w:r>
      <w:r w:rsidR="006535AD" w:rsidRPr="006535AD">
        <w:rPr>
          <w:sz w:val="24"/>
          <w:szCs w:val="24"/>
        </w:rPr>
        <w:drawing>
          <wp:inline distT="0" distB="0" distL="0" distR="0" wp14:anchorId="010A4F77" wp14:editId="26610E02">
            <wp:extent cx="1644650" cy="3447300"/>
            <wp:effectExtent l="0" t="0" r="0" b="1270"/>
            <wp:docPr id="159337525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7525" name="Picture 1" descr="A screen 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2336" cy="348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528F" w14:textId="77777777" w:rsidR="00843F9A" w:rsidRDefault="00843F9A" w:rsidP="00843F9A">
      <w:pPr>
        <w:jc w:val="center"/>
        <w:rPr>
          <w:sz w:val="24"/>
          <w:szCs w:val="24"/>
        </w:rPr>
      </w:pPr>
    </w:p>
    <w:p w14:paraId="17F0C83E" w14:textId="77777777" w:rsidR="00843F9A" w:rsidRPr="00843F9A" w:rsidRDefault="00843F9A" w:rsidP="00843F9A">
      <w:pPr>
        <w:jc w:val="center"/>
        <w:rPr>
          <w:sz w:val="24"/>
          <w:szCs w:val="24"/>
        </w:rPr>
      </w:pPr>
    </w:p>
    <w:sectPr w:rsidR="00843F9A" w:rsidRPr="00843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35656" w14:textId="77777777" w:rsidR="00F04620" w:rsidRDefault="00F04620" w:rsidP="00843F9A">
      <w:pPr>
        <w:spacing w:after="0" w:line="240" w:lineRule="auto"/>
      </w:pPr>
      <w:r>
        <w:separator/>
      </w:r>
    </w:p>
  </w:endnote>
  <w:endnote w:type="continuationSeparator" w:id="0">
    <w:p w14:paraId="7E564353" w14:textId="77777777" w:rsidR="00F04620" w:rsidRDefault="00F04620" w:rsidP="0084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D6230" w14:textId="77777777" w:rsidR="00F04620" w:rsidRDefault="00F04620" w:rsidP="00843F9A">
      <w:pPr>
        <w:spacing w:after="0" w:line="240" w:lineRule="auto"/>
      </w:pPr>
      <w:r>
        <w:separator/>
      </w:r>
    </w:p>
  </w:footnote>
  <w:footnote w:type="continuationSeparator" w:id="0">
    <w:p w14:paraId="548A5CFC" w14:textId="77777777" w:rsidR="00F04620" w:rsidRDefault="00F04620" w:rsidP="00843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35164"/>
    <w:multiLevelType w:val="hybridMultilevel"/>
    <w:tmpl w:val="19B22AA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965B2"/>
    <w:multiLevelType w:val="hybridMultilevel"/>
    <w:tmpl w:val="F156227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857624">
    <w:abstractNumId w:val="0"/>
  </w:num>
  <w:num w:numId="2" w16cid:durableId="1289169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9A"/>
    <w:rsid w:val="001C5273"/>
    <w:rsid w:val="002F238C"/>
    <w:rsid w:val="00431D03"/>
    <w:rsid w:val="004C67CE"/>
    <w:rsid w:val="004E3FE5"/>
    <w:rsid w:val="005C1502"/>
    <w:rsid w:val="006535AD"/>
    <w:rsid w:val="008004E5"/>
    <w:rsid w:val="00843F9A"/>
    <w:rsid w:val="00A60CB0"/>
    <w:rsid w:val="00A9614B"/>
    <w:rsid w:val="00DF5932"/>
    <w:rsid w:val="00DF6737"/>
    <w:rsid w:val="00F0063B"/>
    <w:rsid w:val="00F0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26AF"/>
  <w15:chartTrackingRefBased/>
  <w15:docId w15:val="{CEA04F68-7F28-4A0D-8442-AE04CE96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F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3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F9A"/>
  </w:style>
  <w:style w:type="paragraph" w:styleId="Footer">
    <w:name w:val="footer"/>
    <w:basedOn w:val="Normal"/>
    <w:link w:val="FooterChar"/>
    <w:uiPriority w:val="99"/>
    <w:unhideWhenUsed/>
    <w:rsid w:val="00843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 Behl</dc:creator>
  <cp:keywords/>
  <dc:description/>
  <cp:lastModifiedBy>Sehaj Behl</cp:lastModifiedBy>
  <cp:revision>2</cp:revision>
  <dcterms:created xsi:type="dcterms:W3CDTF">2024-09-29T03:53:00Z</dcterms:created>
  <dcterms:modified xsi:type="dcterms:W3CDTF">2024-09-29T03:53:00Z</dcterms:modified>
</cp:coreProperties>
</file>