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0A4C" w14:textId="77777777" w:rsidR="009B7256" w:rsidRDefault="009B7256">
      <w:pPr>
        <w:spacing w:before="1200" w:after="200"/>
        <w:jc w:val="center"/>
        <w:rPr>
          <w:b/>
          <w:bCs/>
          <w:color w:val="1F3864"/>
          <w:sz w:val="52"/>
          <w:szCs w:val="52"/>
        </w:rPr>
      </w:pPr>
    </w:p>
    <w:p w14:paraId="0474E0CD" w14:textId="77777777" w:rsidR="00BE0BD8" w:rsidRPr="00786641" w:rsidRDefault="009B7256">
      <w:pPr>
        <w:spacing w:before="1200" w:after="200"/>
        <w:jc w:val="center"/>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35DE8C4B" wp14:editId="35B8E839">
            <wp:simplePos x="0" y="0"/>
            <wp:positionH relativeFrom="margin">
              <wp:align>center</wp:align>
            </wp:positionH>
            <wp:positionV relativeFrom="margin">
              <wp:align>top</wp:align>
            </wp:positionV>
            <wp:extent cx="5667375" cy="1638300"/>
            <wp:effectExtent l="0" t="0" r="9525" b="0"/>
            <wp:wrapSquare wrapText="bothSides"/>
            <wp:docPr id="58637267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72672" name="Picture 1" descr="A black and white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667375" cy="163830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b/>
          <w:bCs/>
          <w:color w:val="1F3864"/>
          <w:sz w:val="52"/>
          <w:szCs w:val="52"/>
        </w:rPr>
        <w:t>SYSTEM ANALYSIS REPORT</w:t>
      </w:r>
    </w:p>
    <w:p w14:paraId="12E0CE20" w14:textId="77777777" w:rsidR="00BE0BD8" w:rsidRPr="00786641" w:rsidRDefault="00000000">
      <w:pPr>
        <w:spacing w:after="100"/>
        <w:jc w:val="center"/>
        <w:rPr>
          <w:rFonts w:ascii="Calibri" w:hAnsi="Calibri" w:cs="Calibri"/>
        </w:rPr>
      </w:pPr>
      <w:r>
        <w:rPr>
          <w:rFonts w:ascii="Calibri" w:hAnsi="Calibri" w:cs="Calibri"/>
          <w:color w:val="666666"/>
          <w:sz w:val="28"/>
          <w:szCs w:val="28"/>
        </w:rPr>
        <w:t>Demo Customer Relationship Management (CRM) System</w:t>
      </w:r>
    </w:p>
    <w:p w14:paraId="55505733" w14:textId="77777777" w:rsidR="00BE0BD8" w:rsidRPr="00786641" w:rsidRDefault="00000000">
      <w:pPr>
        <w:spacing w:after="600"/>
        <w:jc w:val="center"/>
        <w:rPr>
          <w:rFonts w:ascii="Calibri" w:hAnsi="Calibri" w:cs="Calibri"/>
        </w:rPr>
      </w:pPr>
      <w:r>
        <w:rPr>
          <w:rFonts w:ascii="Calibri" w:hAnsi="Calibri" w:cs="Calibri"/>
          <w:i/>
          <w:iCs/>
          <w:color w:val="666666"/>
        </w:rPr>
        <w:t>Prepared for internal review — sales demonstration build</w:t>
      </w:r>
    </w:p>
    <w:p w14:paraId="062E1480" w14:textId="77777777" w:rsidR="00BE0BD8" w:rsidRPr="00786641" w:rsidRDefault="00000000">
      <w:pPr>
        <w:spacing w:after="60"/>
        <w:jc w:val="center"/>
        <w:rPr>
          <w:rFonts w:ascii="Calibri" w:hAnsi="Calibri" w:cs="Calibri"/>
        </w:rPr>
      </w:pPr>
      <w:r>
        <w:rPr>
          <w:rFonts w:ascii="Calibri" w:hAnsi="Calibri" w:cs="Calibri"/>
        </w:rPr>
        <w:t>Document Version: 0.1 (Draft for review)</w:t>
      </w:r>
    </w:p>
    <w:p w14:paraId="30D5253A" w14:textId="77777777" w:rsidR="00BE0BD8" w:rsidRPr="00786641" w:rsidRDefault="00000000">
      <w:pPr>
        <w:spacing w:after="60"/>
        <w:jc w:val="center"/>
        <w:rPr>
          <w:rFonts w:ascii="Calibri" w:hAnsi="Calibri" w:cs="Calibri"/>
        </w:rPr>
      </w:pPr>
      <w:r>
        <w:rPr>
          <w:rFonts w:ascii="Calibri" w:hAnsi="Calibri" w:cs="Calibri"/>
        </w:rPr>
        <w:t>Date: July 17, 2026</w:t>
      </w:r>
    </w:p>
    <w:p w14:paraId="7C01FAC8" w14:textId="77777777" w:rsidR="00BE0BD8" w:rsidRPr="00786641" w:rsidRDefault="00000000">
      <w:pPr>
        <w:spacing w:after="800"/>
        <w:jc w:val="center"/>
        <w:rPr>
          <w:rFonts w:ascii="Calibri" w:hAnsi="Calibri" w:cs="Calibri"/>
          <w:b/>
          <w:bCs/>
          <w:color w:val="C00000"/>
        </w:rPr>
      </w:pPr>
      <w:r>
        <w:rPr>
          <w:rFonts w:ascii="Calibri" w:hAnsi="Calibri" w:cs="Calibri"/>
          <w:b/>
          <w:bCs/>
          <w:color w:val="C00000"/>
        </w:rPr>
        <w:t>Status: Draft — pending stakeholder review</w:t>
      </w:r>
    </w:p>
    <w:p w14:paraId="72FECD41" w14:textId="77777777" w:rsidR="009B7256" w:rsidRDefault="009B7256">
      <w:pPr>
        <w:spacing w:after="800"/>
        <w:jc w:val="center"/>
      </w:pPr>
    </w:p>
    <w:p w14:paraId="34152788" w14:textId="77777777" w:rsidR="009B7256" w:rsidRPr="00786641" w:rsidRDefault="009B7256" w:rsidP="00A60851">
      <w:pPr>
        <w:spacing w:line="360" w:lineRule="auto"/>
        <w:jc w:val="center"/>
        <w:rPr>
          <w:rFonts w:ascii="Calibri" w:hAnsi="Calibri" w:cs="Calibri"/>
          <w:b/>
          <w:bCs/>
          <w:sz w:val="40"/>
          <w:szCs w:val="40"/>
        </w:rPr>
      </w:pPr>
      <w:r>
        <w:rPr>
          <w:rFonts w:ascii="Calibri" w:hAnsi="Calibri" w:cs="Calibri"/>
          <w:b/>
          <w:bCs/>
          <w:sz w:val="40"/>
          <w:szCs w:val="40"/>
        </w:rPr>
        <w:t>SHARKONIX TECHNOLOGIES (PVT) LTD</w:t>
      </w:r>
    </w:p>
    <w:p w14:paraId="2A9A5C0F" w14:textId="77777777" w:rsidR="009B7256" w:rsidRPr="00786641" w:rsidRDefault="009B7256" w:rsidP="00A60851">
      <w:pPr>
        <w:spacing w:line="276" w:lineRule="auto"/>
        <w:jc w:val="center"/>
        <w:rPr>
          <w:rFonts w:ascii="Calibri" w:hAnsi="Calibri" w:cs="Calibri"/>
          <w:sz w:val="22"/>
          <w:szCs w:val="22"/>
        </w:rPr>
      </w:pPr>
      <w:hyperlink r:id="rId8" w:history="1">
        <w:r>
          <w:rPr>
            <w:rStyle w:val="Hyperlink"/>
            <w:rFonts w:ascii="Calibri" w:hAnsi="Calibri" w:cs="Calibri"/>
            <w:sz w:val="22"/>
            <w:szCs w:val="22"/>
          </w:rPr>
          <w:t>www.sharkonix.com</w:t>
        </w:r>
      </w:hyperlink>
    </w:p>
    <w:p w14:paraId="7ECA6225" w14:textId="77777777" w:rsidR="009B7256" w:rsidRPr="00786641" w:rsidRDefault="009B7256" w:rsidP="00A60851">
      <w:pPr>
        <w:spacing w:line="276" w:lineRule="auto"/>
        <w:jc w:val="center"/>
        <w:rPr>
          <w:rFonts w:ascii="Calibri" w:hAnsi="Calibri" w:cs="Calibri"/>
        </w:rPr>
      </w:pPr>
      <w:r>
        <w:rPr>
          <w:rFonts w:ascii="Calibri" w:hAnsi="Calibri" w:cs="Calibri"/>
        </w:rPr>
        <w:t xml:space="preserve">E-Mail: </w:t>
      </w:r>
      <w:hyperlink r:id="rId9" w:history="1">
        <w:r>
          <w:rPr>
            <w:rStyle w:val="Hyperlink"/>
            <w:rFonts w:ascii="Calibri" w:hAnsi="Calibri" w:cs="Calibri"/>
          </w:rPr>
          <w:t>founder@sharkonix.com</w:t>
        </w:r>
      </w:hyperlink>
    </w:p>
    <w:p w14:paraId="6B4935F2" w14:textId="77777777" w:rsidR="00915C0A" w:rsidRDefault="009B7256" w:rsidP="00A60851">
      <w:pPr>
        <w:spacing w:line="276" w:lineRule="auto"/>
        <w:jc w:val="center"/>
        <w:rPr>
          <w:rFonts w:ascii="Calibri" w:hAnsi="Calibri" w:cs="Calibri"/>
        </w:rPr>
      </w:pPr>
      <w:r>
        <w:rPr>
          <w:rFonts w:ascii="Calibri" w:hAnsi="Calibri" w:cs="Calibri"/>
        </w:rPr>
        <w:t>Contacts: +94 720 994 955</w:t>
      </w:r>
    </w:p>
    <w:p w14:paraId="3BD47928" w14:textId="77777777" w:rsidR="00915C0A" w:rsidRDefault="00915C0A" w:rsidP="00A60851">
      <w:pPr>
        <w:spacing w:line="276" w:lineRule="auto"/>
        <w:jc w:val="center"/>
        <w:rPr>
          <w:rFonts w:ascii="Calibri" w:hAnsi="Calibri" w:cs="Calibri"/>
        </w:rPr>
      </w:pPr>
    </w:p>
    <w:p w14:paraId="5B11A859" w14:textId="77777777" w:rsidR="00915C0A" w:rsidRDefault="00915C0A" w:rsidP="00A60851">
      <w:pPr>
        <w:spacing w:line="276" w:lineRule="auto"/>
        <w:jc w:val="center"/>
        <w:rPr>
          <w:rFonts w:ascii="Calibri" w:hAnsi="Calibri" w:cs="Calibri"/>
        </w:rPr>
      </w:pPr>
    </w:p>
    <w:p w14:paraId="3859A4A2" w14:textId="77777777" w:rsidR="00915C0A" w:rsidRPr="009B7256" w:rsidRDefault="00915C0A" w:rsidP="00A60851">
      <w:pPr>
        <w:spacing w:line="276" w:lineRule="auto"/>
        <w:jc w:val="center"/>
        <w:rPr>
          <w:sz w:val="32"/>
          <w:szCs w:val="32"/>
        </w:rPr>
      </w:pPr>
    </w:p>
    <w:sdt>
      <w:sdtPr>
        <w:id w:val="-76669356"/>
        <w:docPartObj>
          <w:docPartGallery w:val="Table of Contents"/>
          <w:docPartUnique/>
        </w:docPartObj>
      </w:sdtPr>
      <w:sdtEndPr>
        <w:rPr>
          <w:rFonts w:ascii="Times New Roman" w:eastAsia="Times New Roman" w:hAnsi="Times New Roman" w:cs="Times New Roman"/>
          <w:b/>
          <w:bCs/>
          <w:noProof/>
          <w:color w:val="auto"/>
          <w:sz w:val="20"/>
          <w:szCs w:val="20"/>
          <w:lang w:bidi="si-LK"/>
        </w:rPr>
      </w:sdtEndPr>
      <w:sdtContent>
        <w:p w14:paraId="72A774EE" w14:textId="03DFBB77" w:rsidR="00915C0A" w:rsidRDefault="00915C0A">
          <w:pPr>
            <w:pStyle w:val="TOCHeading"/>
          </w:pPr>
          <w:r>
            <w:t>Contents</w:t>
          </w:r>
        </w:p>
        <w:p w14:paraId="3FBD7FCC" w14:textId="77777777" w:rsidR="00915C0A" w:rsidRPr="00915C0A" w:rsidRDefault="00915C0A" w:rsidP="00915C0A">
          <w:pPr>
            <w:rPr>
              <w:lang w:bidi="ar-SA"/>
            </w:rPr>
          </w:pPr>
        </w:p>
        <w:p w14:paraId="11C8A11C" w14:textId="142BF56D" w:rsidR="00915C0A" w:rsidRDefault="00915C0A">
          <w:pPr>
            <w:pStyle w:val="TOC1"/>
            <w:tabs>
              <w:tab w:val="right" w:leader="dot" w:pos="9926"/>
            </w:tabs>
            <w:rPr>
              <w:noProof/>
            </w:rPr>
          </w:pPr>
          <w:r>
            <w:fldChar w:fldCharType="begin"/>
          </w:r>
          <w:r>
            <w:instrText xml:space="preserve"> TOC \o "1-3" \h \z \u </w:instrText>
          </w:r>
          <w:r>
            <w:fldChar w:fldCharType="separate"/>
          </w:r>
          <w:hyperlink w:anchor="_Toc235196363" w:history="1">
            <w:r w:rsidRPr="003F21F6">
              <w:rPr>
                <w:rStyle w:val="Hyperlink"/>
                <w:rFonts w:ascii="Calibri" w:hAnsi="Calibri" w:cs="Calibri"/>
                <w:b/>
                <w:bCs/>
                <w:noProof/>
              </w:rPr>
              <w:t>1. Introduction</w:t>
            </w:r>
            <w:r>
              <w:rPr>
                <w:noProof/>
                <w:webHidden/>
              </w:rPr>
              <w:tab/>
            </w:r>
            <w:r>
              <w:rPr>
                <w:noProof/>
                <w:webHidden/>
              </w:rPr>
              <w:fldChar w:fldCharType="begin"/>
            </w:r>
            <w:r>
              <w:rPr>
                <w:noProof/>
                <w:webHidden/>
              </w:rPr>
              <w:instrText xml:space="preserve"> PAGEREF _Toc235196363 \h </w:instrText>
            </w:r>
            <w:r>
              <w:rPr>
                <w:noProof/>
                <w:webHidden/>
              </w:rPr>
            </w:r>
            <w:r>
              <w:rPr>
                <w:noProof/>
                <w:webHidden/>
              </w:rPr>
              <w:fldChar w:fldCharType="separate"/>
            </w:r>
            <w:r>
              <w:rPr>
                <w:noProof/>
                <w:webHidden/>
              </w:rPr>
              <w:t>2</w:t>
            </w:r>
            <w:r>
              <w:rPr>
                <w:noProof/>
                <w:webHidden/>
              </w:rPr>
              <w:fldChar w:fldCharType="end"/>
            </w:r>
          </w:hyperlink>
        </w:p>
        <w:p w14:paraId="58D97634" w14:textId="5D2A8079" w:rsidR="00915C0A" w:rsidRDefault="00915C0A">
          <w:pPr>
            <w:pStyle w:val="TOC2"/>
            <w:tabs>
              <w:tab w:val="right" w:leader="dot" w:pos="9926"/>
            </w:tabs>
            <w:rPr>
              <w:noProof/>
            </w:rPr>
          </w:pPr>
          <w:hyperlink w:anchor="_Toc235196364" w:history="1">
            <w:r w:rsidRPr="003F21F6">
              <w:rPr>
                <w:rStyle w:val="Hyperlink"/>
                <w:rFonts w:ascii="Calibri" w:hAnsi="Calibri" w:cs="Calibri"/>
                <w:b/>
                <w:bCs/>
                <w:noProof/>
              </w:rPr>
              <w:t>1.1 Purpose of this Document</w:t>
            </w:r>
            <w:r>
              <w:rPr>
                <w:noProof/>
                <w:webHidden/>
              </w:rPr>
              <w:tab/>
            </w:r>
            <w:r>
              <w:rPr>
                <w:noProof/>
                <w:webHidden/>
              </w:rPr>
              <w:fldChar w:fldCharType="begin"/>
            </w:r>
            <w:r>
              <w:rPr>
                <w:noProof/>
                <w:webHidden/>
              </w:rPr>
              <w:instrText xml:space="preserve"> PAGEREF _Toc235196364 \h </w:instrText>
            </w:r>
            <w:r>
              <w:rPr>
                <w:noProof/>
                <w:webHidden/>
              </w:rPr>
            </w:r>
            <w:r>
              <w:rPr>
                <w:noProof/>
                <w:webHidden/>
              </w:rPr>
              <w:fldChar w:fldCharType="separate"/>
            </w:r>
            <w:r>
              <w:rPr>
                <w:noProof/>
                <w:webHidden/>
              </w:rPr>
              <w:t>2</w:t>
            </w:r>
            <w:r>
              <w:rPr>
                <w:noProof/>
                <w:webHidden/>
              </w:rPr>
              <w:fldChar w:fldCharType="end"/>
            </w:r>
          </w:hyperlink>
        </w:p>
        <w:p w14:paraId="29988A39" w14:textId="179DFAFD" w:rsidR="00915C0A" w:rsidRDefault="00915C0A">
          <w:pPr>
            <w:pStyle w:val="TOC2"/>
            <w:tabs>
              <w:tab w:val="right" w:leader="dot" w:pos="9926"/>
            </w:tabs>
            <w:rPr>
              <w:noProof/>
            </w:rPr>
          </w:pPr>
          <w:hyperlink w:anchor="_Toc235196365" w:history="1">
            <w:r w:rsidRPr="003F21F6">
              <w:rPr>
                <w:rStyle w:val="Hyperlink"/>
                <w:rFonts w:ascii="Calibri" w:hAnsi="Calibri" w:cs="Calibri"/>
                <w:b/>
                <w:bCs/>
                <w:noProof/>
              </w:rPr>
              <w:t>1.2 Background</w:t>
            </w:r>
            <w:r>
              <w:rPr>
                <w:noProof/>
                <w:webHidden/>
              </w:rPr>
              <w:tab/>
            </w:r>
            <w:r>
              <w:rPr>
                <w:noProof/>
                <w:webHidden/>
              </w:rPr>
              <w:fldChar w:fldCharType="begin"/>
            </w:r>
            <w:r>
              <w:rPr>
                <w:noProof/>
                <w:webHidden/>
              </w:rPr>
              <w:instrText xml:space="preserve"> PAGEREF _Toc235196365 \h </w:instrText>
            </w:r>
            <w:r>
              <w:rPr>
                <w:noProof/>
                <w:webHidden/>
              </w:rPr>
            </w:r>
            <w:r>
              <w:rPr>
                <w:noProof/>
                <w:webHidden/>
              </w:rPr>
              <w:fldChar w:fldCharType="separate"/>
            </w:r>
            <w:r>
              <w:rPr>
                <w:noProof/>
                <w:webHidden/>
              </w:rPr>
              <w:t>2</w:t>
            </w:r>
            <w:r>
              <w:rPr>
                <w:noProof/>
                <w:webHidden/>
              </w:rPr>
              <w:fldChar w:fldCharType="end"/>
            </w:r>
          </w:hyperlink>
        </w:p>
        <w:p w14:paraId="5BFB84AC" w14:textId="33AFABE5" w:rsidR="00915C0A" w:rsidRDefault="00915C0A">
          <w:pPr>
            <w:pStyle w:val="TOC2"/>
            <w:tabs>
              <w:tab w:val="right" w:leader="dot" w:pos="9926"/>
            </w:tabs>
            <w:rPr>
              <w:noProof/>
            </w:rPr>
          </w:pPr>
          <w:hyperlink w:anchor="_Toc235196366" w:history="1">
            <w:r w:rsidRPr="003F21F6">
              <w:rPr>
                <w:rStyle w:val="Hyperlink"/>
                <w:rFonts w:ascii="Calibri" w:hAnsi="Calibri" w:cs="Calibri"/>
                <w:b/>
                <w:bCs/>
                <w:noProof/>
              </w:rPr>
              <w:t>1.3 Intended Audience</w:t>
            </w:r>
            <w:r>
              <w:rPr>
                <w:noProof/>
                <w:webHidden/>
              </w:rPr>
              <w:tab/>
            </w:r>
            <w:r>
              <w:rPr>
                <w:noProof/>
                <w:webHidden/>
              </w:rPr>
              <w:fldChar w:fldCharType="begin"/>
            </w:r>
            <w:r>
              <w:rPr>
                <w:noProof/>
                <w:webHidden/>
              </w:rPr>
              <w:instrText xml:space="preserve"> PAGEREF _Toc235196366 \h </w:instrText>
            </w:r>
            <w:r>
              <w:rPr>
                <w:noProof/>
                <w:webHidden/>
              </w:rPr>
            </w:r>
            <w:r>
              <w:rPr>
                <w:noProof/>
                <w:webHidden/>
              </w:rPr>
              <w:fldChar w:fldCharType="separate"/>
            </w:r>
            <w:r>
              <w:rPr>
                <w:noProof/>
                <w:webHidden/>
              </w:rPr>
              <w:t>2</w:t>
            </w:r>
            <w:r>
              <w:rPr>
                <w:noProof/>
                <w:webHidden/>
              </w:rPr>
              <w:fldChar w:fldCharType="end"/>
            </w:r>
          </w:hyperlink>
        </w:p>
        <w:p w14:paraId="5B1D9DC3" w14:textId="554377A6" w:rsidR="00915C0A" w:rsidRDefault="00915C0A">
          <w:pPr>
            <w:pStyle w:val="TOC1"/>
            <w:tabs>
              <w:tab w:val="right" w:leader="dot" w:pos="9926"/>
            </w:tabs>
            <w:rPr>
              <w:noProof/>
            </w:rPr>
          </w:pPr>
          <w:hyperlink w:anchor="_Toc235196367" w:history="1">
            <w:r w:rsidRPr="003F21F6">
              <w:rPr>
                <w:rStyle w:val="Hyperlink"/>
                <w:rFonts w:ascii="Calibri" w:hAnsi="Calibri" w:cs="Calibri"/>
                <w:b/>
                <w:bCs/>
                <w:noProof/>
              </w:rPr>
              <w:t>2. Objectives</w:t>
            </w:r>
            <w:r>
              <w:rPr>
                <w:noProof/>
                <w:webHidden/>
              </w:rPr>
              <w:tab/>
            </w:r>
            <w:r>
              <w:rPr>
                <w:noProof/>
                <w:webHidden/>
              </w:rPr>
              <w:fldChar w:fldCharType="begin"/>
            </w:r>
            <w:r>
              <w:rPr>
                <w:noProof/>
                <w:webHidden/>
              </w:rPr>
              <w:instrText xml:space="preserve"> PAGEREF _Toc235196367 \h </w:instrText>
            </w:r>
            <w:r>
              <w:rPr>
                <w:noProof/>
                <w:webHidden/>
              </w:rPr>
            </w:r>
            <w:r>
              <w:rPr>
                <w:noProof/>
                <w:webHidden/>
              </w:rPr>
              <w:fldChar w:fldCharType="separate"/>
            </w:r>
            <w:r>
              <w:rPr>
                <w:noProof/>
                <w:webHidden/>
              </w:rPr>
              <w:t>2</w:t>
            </w:r>
            <w:r>
              <w:rPr>
                <w:noProof/>
                <w:webHidden/>
              </w:rPr>
              <w:fldChar w:fldCharType="end"/>
            </w:r>
          </w:hyperlink>
        </w:p>
        <w:p w14:paraId="1A3A3588" w14:textId="1C3352BC" w:rsidR="00915C0A" w:rsidRDefault="00915C0A">
          <w:pPr>
            <w:pStyle w:val="TOC1"/>
            <w:tabs>
              <w:tab w:val="right" w:leader="dot" w:pos="9926"/>
            </w:tabs>
            <w:rPr>
              <w:noProof/>
            </w:rPr>
          </w:pPr>
          <w:hyperlink w:anchor="_Toc235196368" w:history="1">
            <w:r w:rsidRPr="003F21F6">
              <w:rPr>
                <w:rStyle w:val="Hyperlink"/>
                <w:rFonts w:ascii="Calibri" w:hAnsi="Calibri" w:cs="Calibri"/>
                <w:b/>
                <w:bCs/>
                <w:noProof/>
              </w:rPr>
              <w:t>3. Scope</w:t>
            </w:r>
            <w:r>
              <w:rPr>
                <w:noProof/>
                <w:webHidden/>
              </w:rPr>
              <w:tab/>
            </w:r>
            <w:r>
              <w:rPr>
                <w:noProof/>
                <w:webHidden/>
              </w:rPr>
              <w:fldChar w:fldCharType="begin"/>
            </w:r>
            <w:r>
              <w:rPr>
                <w:noProof/>
                <w:webHidden/>
              </w:rPr>
              <w:instrText xml:space="preserve"> PAGEREF _Toc235196368 \h </w:instrText>
            </w:r>
            <w:r>
              <w:rPr>
                <w:noProof/>
                <w:webHidden/>
              </w:rPr>
            </w:r>
            <w:r>
              <w:rPr>
                <w:noProof/>
                <w:webHidden/>
              </w:rPr>
              <w:fldChar w:fldCharType="separate"/>
            </w:r>
            <w:r>
              <w:rPr>
                <w:noProof/>
                <w:webHidden/>
              </w:rPr>
              <w:t>2</w:t>
            </w:r>
            <w:r>
              <w:rPr>
                <w:noProof/>
                <w:webHidden/>
              </w:rPr>
              <w:fldChar w:fldCharType="end"/>
            </w:r>
          </w:hyperlink>
        </w:p>
        <w:p w14:paraId="46246744" w14:textId="43067F2B" w:rsidR="00915C0A" w:rsidRDefault="00915C0A">
          <w:pPr>
            <w:pStyle w:val="TOC2"/>
            <w:tabs>
              <w:tab w:val="right" w:leader="dot" w:pos="9926"/>
            </w:tabs>
            <w:rPr>
              <w:noProof/>
            </w:rPr>
          </w:pPr>
          <w:hyperlink w:anchor="_Toc235196369" w:history="1">
            <w:r w:rsidRPr="003F21F6">
              <w:rPr>
                <w:rStyle w:val="Hyperlink"/>
                <w:rFonts w:ascii="Calibri" w:hAnsi="Calibri" w:cs="Calibri"/>
                <w:b/>
                <w:bCs/>
                <w:noProof/>
              </w:rPr>
              <w:t>3.1 In Scope (Demo Build)</w:t>
            </w:r>
            <w:r>
              <w:rPr>
                <w:noProof/>
                <w:webHidden/>
              </w:rPr>
              <w:tab/>
            </w:r>
            <w:r>
              <w:rPr>
                <w:noProof/>
                <w:webHidden/>
              </w:rPr>
              <w:fldChar w:fldCharType="begin"/>
            </w:r>
            <w:r>
              <w:rPr>
                <w:noProof/>
                <w:webHidden/>
              </w:rPr>
              <w:instrText xml:space="preserve"> PAGEREF _Toc235196369 \h </w:instrText>
            </w:r>
            <w:r>
              <w:rPr>
                <w:noProof/>
                <w:webHidden/>
              </w:rPr>
            </w:r>
            <w:r>
              <w:rPr>
                <w:noProof/>
                <w:webHidden/>
              </w:rPr>
              <w:fldChar w:fldCharType="separate"/>
            </w:r>
            <w:r>
              <w:rPr>
                <w:noProof/>
                <w:webHidden/>
              </w:rPr>
              <w:t>2</w:t>
            </w:r>
            <w:r>
              <w:rPr>
                <w:noProof/>
                <w:webHidden/>
              </w:rPr>
              <w:fldChar w:fldCharType="end"/>
            </w:r>
          </w:hyperlink>
        </w:p>
        <w:p w14:paraId="7D9A72C4" w14:textId="78901406" w:rsidR="00915C0A" w:rsidRDefault="00915C0A">
          <w:pPr>
            <w:pStyle w:val="TOC2"/>
            <w:tabs>
              <w:tab w:val="right" w:leader="dot" w:pos="9926"/>
            </w:tabs>
            <w:rPr>
              <w:noProof/>
            </w:rPr>
          </w:pPr>
          <w:hyperlink w:anchor="_Toc235196370" w:history="1">
            <w:r w:rsidRPr="003F21F6">
              <w:rPr>
                <w:rStyle w:val="Hyperlink"/>
                <w:rFonts w:ascii="Calibri" w:hAnsi="Calibri" w:cs="Calibri"/>
                <w:b/>
                <w:bCs/>
                <w:noProof/>
              </w:rPr>
              <w:t>3.2 Out of Scope (Demo Build)</w:t>
            </w:r>
            <w:r>
              <w:rPr>
                <w:noProof/>
                <w:webHidden/>
              </w:rPr>
              <w:tab/>
            </w:r>
            <w:r>
              <w:rPr>
                <w:noProof/>
                <w:webHidden/>
              </w:rPr>
              <w:fldChar w:fldCharType="begin"/>
            </w:r>
            <w:r>
              <w:rPr>
                <w:noProof/>
                <w:webHidden/>
              </w:rPr>
              <w:instrText xml:space="preserve"> PAGEREF _Toc235196370 \h </w:instrText>
            </w:r>
            <w:r>
              <w:rPr>
                <w:noProof/>
                <w:webHidden/>
              </w:rPr>
            </w:r>
            <w:r>
              <w:rPr>
                <w:noProof/>
                <w:webHidden/>
              </w:rPr>
              <w:fldChar w:fldCharType="separate"/>
            </w:r>
            <w:r>
              <w:rPr>
                <w:noProof/>
                <w:webHidden/>
              </w:rPr>
              <w:t>3</w:t>
            </w:r>
            <w:r>
              <w:rPr>
                <w:noProof/>
                <w:webHidden/>
              </w:rPr>
              <w:fldChar w:fldCharType="end"/>
            </w:r>
          </w:hyperlink>
        </w:p>
        <w:p w14:paraId="2931CBF4" w14:textId="7038E57D" w:rsidR="00915C0A" w:rsidRDefault="00915C0A">
          <w:pPr>
            <w:pStyle w:val="TOC2"/>
            <w:tabs>
              <w:tab w:val="right" w:leader="dot" w:pos="9926"/>
            </w:tabs>
            <w:rPr>
              <w:noProof/>
            </w:rPr>
          </w:pPr>
          <w:hyperlink w:anchor="_Toc235196371" w:history="1">
            <w:r w:rsidRPr="003F21F6">
              <w:rPr>
                <w:rStyle w:val="Hyperlink"/>
                <w:rFonts w:ascii="Calibri" w:hAnsi="Calibri" w:cs="Calibri"/>
                <w:b/>
                <w:bCs/>
                <w:noProof/>
              </w:rPr>
              <w:t>3.3 Assumptions</w:t>
            </w:r>
            <w:r>
              <w:rPr>
                <w:noProof/>
                <w:webHidden/>
              </w:rPr>
              <w:tab/>
            </w:r>
            <w:r>
              <w:rPr>
                <w:noProof/>
                <w:webHidden/>
              </w:rPr>
              <w:fldChar w:fldCharType="begin"/>
            </w:r>
            <w:r>
              <w:rPr>
                <w:noProof/>
                <w:webHidden/>
              </w:rPr>
              <w:instrText xml:space="preserve"> PAGEREF _Toc235196371 \h </w:instrText>
            </w:r>
            <w:r>
              <w:rPr>
                <w:noProof/>
                <w:webHidden/>
              </w:rPr>
            </w:r>
            <w:r>
              <w:rPr>
                <w:noProof/>
                <w:webHidden/>
              </w:rPr>
              <w:fldChar w:fldCharType="separate"/>
            </w:r>
            <w:r>
              <w:rPr>
                <w:noProof/>
                <w:webHidden/>
              </w:rPr>
              <w:t>3</w:t>
            </w:r>
            <w:r>
              <w:rPr>
                <w:noProof/>
                <w:webHidden/>
              </w:rPr>
              <w:fldChar w:fldCharType="end"/>
            </w:r>
          </w:hyperlink>
        </w:p>
        <w:p w14:paraId="766A2821" w14:textId="21755407" w:rsidR="00915C0A" w:rsidRDefault="00915C0A">
          <w:pPr>
            <w:pStyle w:val="TOC2"/>
            <w:tabs>
              <w:tab w:val="right" w:leader="dot" w:pos="9926"/>
            </w:tabs>
            <w:rPr>
              <w:noProof/>
            </w:rPr>
          </w:pPr>
          <w:hyperlink w:anchor="_Toc235196372" w:history="1">
            <w:r w:rsidRPr="003F21F6">
              <w:rPr>
                <w:rStyle w:val="Hyperlink"/>
                <w:rFonts w:ascii="Calibri" w:hAnsi="Calibri" w:cs="Calibri"/>
                <w:b/>
                <w:bCs/>
                <w:noProof/>
              </w:rPr>
              <w:t>3.4 Constraints</w:t>
            </w:r>
            <w:r>
              <w:rPr>
                <w:noProof/>
                <w:webHidden/>
              </w:rPr>
              <w:tab/>
            </w:r>
            <w:r>
              <w:rPr>
                <w:noProof/>
                <w:webHidden/>
              </w:rPr>
              <w:fldChar w:fldCharType="begin"/>
            </w:r>
            <w:r>
              <w:rPr>
                <w:noProof/>
                <w:webHidden/>
              </w:rPr>
              <w:instrText xml:space="preserve"> PAGEREF _Toc235196372 \h </w:instrText>
            </w:r>
            <w:r>
              <w:rPr>
                <w:noProof/>
                <w:webHidden/>
              </w:rPr>
            </w:r>
            <w:r>
              <w:rPr>
                <w:noProof/>
                <w:webHidden/>
              </w:rPr>
              <w:fldChar w:fldCharType="separate"/>
            </w:r>
            <w:r>
              <w:rPr>
                <w:noProof/>
                <w:webHidden/>
              </w:rPr>
              <w:t>3</w:t>
            </w:r>
            <w:r>
              <w:rPr>
                <w:noProof/>
                <w:webHidden/>
              </w:rPr>
              <w:fldChar w:fldCharType="end"/>
            </w:r>
          </w:hyperlink>
        </w:p>
        <w:p w14:paraId="619267AE" w14:textId="0B10D596" w:rsidR="00915C0A" w:rsidRDefault="00915C0A">
          <w:pPr>
            <w:pStyle w:val="TOC1"/>
            <w:tabs>
              <w:tab w:val="right" w:leader="dot" w:pos="9926"/>
            </w:tabs>
            <w:rPr>
              <w:noProof/>
            </w:rPr>
          </w:pPr>
          <w:hyperlink w:anchor="_Toc235196373" w:history="1">
            <w:r w:rsidRPr="003F21F6">
              <w:rPr>
                <w:rStyle w:val="Hyperlink"/>
                <w:rFonts w:ascii="Calibri" w:hAnsi="Calibri" w:cs="Calibri"/>
                <w:b/>
                <w:bCs/>
                <w:noProof/>
              </w:rPr>
              <w:t>4. Stakeholders</w:t>
            </w:r>
            <w:r>
              <w:rPr>
                <w:noProof/>
                <w:webHidden/>
              </w:rPr>
              <w:tab/>
            </w:r>
            <w:r>
              <w:rPr>
                <w:noProof/>
                <w:webHidden/>
              </w:rPr>
              <w:fldChar w:fldCharType="begin"/>
            </w:r>
            <w:r>
              <w:rPr>
                <w:noProof/>
                <w:webHidden/>
              </w:rPr>
              <w:instrText xml:space="preserve"> PAGEREF _Toc235196373 \h </w:instrText>
            </w:r>
            <w:r>
              <w:rPr>
                <w:noProof/>
                <w:webHidden/>
              </w:rPr>
            </w:r>
            <w:r>
              <w:rPr>
                <w:noProof/>
                <w:webHidden/>
              </w:rPr>
              <w:fldChar w:fldCharType="separate"/>
            </w:r>
            <w:r>
              <w:rPr>
                <w:noProof/>
                <w:webHidden/>
              </w:rPr>
              <w:t>3</w:t>
            </w:r>
            <w:r>
              <w:rPr>
                <w:noProof/>
                <w:webHidden/>
              </w:rPr>
              <w:fldChar w:fldCharType="end"/>
            </w:r>
          </w:hyperlink>
        </w:p>
        <w:p w14:paraId="48A07B6A" w14:textId="36D500A4" w:rsidR="00915C0A" w:rsidRDefault="00915C0A">
          <w:pPr>
            <w:pStyle w:val="TOC1"/>
            <w:tabs>
              <w:tab w:val="right" w:leader="dot" w:pos="9926"/>
            </w:tabs>
            <w:rPr>
              <w:noProof/>
            </w:rPr>
          </w:pPr>
          <w:hyperlink w:anchor="_Toc235196374" w:history="1">
            <w:r w:rsidRPr="003F21F6">
              <w:rPr>
                <w:rStyle w:val="Hyperlink"/>
                <w:rFonts w:ascii="Calibri" w:hAnsi="Calibri" w:cs="Calibri"/>
                <w:b/>
                <w:bCs/>
                <w:noProof/>
              </w:rPr>
              <w:t>5. Functional Requirements</w:t>
            </w:r>
            <w:r>
              <w:rPr>
                <w:noProof/>
                <w:webHidden/>
              </w:rPr>
              <w:tab/>
            </w:r>
            <w:r>
              <w:rPr>
                <w:noProof/>
                <w:webHidden/>
              </w:rPr>
              <w:fldChar w:fldCharType="begin"/>
            </w:r>
            <w:r>
              <w:rPr>
                <w:noProof/>
                <w:webHidden/>
              </w:rPr>
              <w:instrText xml:space="preserve"> PAGEREF _Toc235196374 \h </w:instrText>
            </w:r>
            <w:r>
              <w:rPr>
                <w:noProof/>
                <w:webHidden/>
              </w:rPr>
            </w:r>
            <w:r>
              <w:rPr>
                <w:noProof/>
                <w:webHidden/>
              </w:rPr>
              <w:fldChar w:fldCharType="separate"/>
            </w:r>
            <w:r>
              <w:rPr>
                <w:noProof/>
                <w:webHidden/>
              </w:rPr>
              <w:t>3</w:t>
            </w:r>
            <w:r>
              <w:rPr>
                <w:noProof/>
                <w:webHidden/>
              </w:rPr>
              <w:fldChar w:fldCharType="end"/>
            </w:r>
          </w:hyperlink>
        </w:p>
        <w:p w14:paraId="4FAB7F5A" w14:textId="5057BF20" w:rsidR="00915C0A" w:rsidRDefault="00915C0A">
          <w:pPr>
            <w:pStyle w:val="TOC1"/>
            <w:tabs>
              <w:tab w:val="right" w:leader="dot" w:pos="9926"/>
            </w:tabs>
            <w:rPr>
              <w:noProof/>
            </w:rPr>
          </w:pPr>
          <w:hyperlink w:anchor="_Toc235196375" w:history="1">
            <w:r w:rsidRPr="003F21F6">
              <w:rPr>
                <w:rStyle w:val="Hyperlink"/>
                <w:rFonts w:ascii="Calibri" w:hAnsi="Calibri" w:cs="Calibri"/>
                <w:b/>
                <w:bCs/>
                <w:noProof/>
              </w:rPr>
              <w:t>6. Non-Functional Requirements</w:t>
            </w:r>
            <w:r>
              <w:rPr>
                <w:noProof/>
                <w:webHidden/>
              </w:rPr>
              <w:tab/>
            </w:r>
            <w:r>
              <w:rPr>
                <w:noProof/>
                <w:webHidden/>
              </w:rPr>
              <w:fldChar w:fldCharType="begin"/>
            </w:r>
            <w:r>
              <w:rPr>
                <w:noProof/>
                <w:webHidden/>
              </w:rPr>
              <w:instrText xml:space="preserve"> PAGEREF _Toc235196375 \h </w:instrText>
            </w:r>
            <w:r>
              <w:rPr>
                <w:noProof/>
                <w:webHidden/>
              </w:rPr>
            </w:r>
            <w:r>
              <w:rPr>
                <w:noProof/>
                <w:webHidden/>
              </w:rPr>
              <w:fldChar w:fldCharType="separate"/>
            </w:r>
            <w:r>
              <w:rPr>
                <w:noProof/>
                <w:webHidden/>
              </w:rPr>
              <w:t>4</w:t>
            </w:r>
            <w:r>
              <w:rPr>
                <w:noProof/>
                <w:webHidden/>
              </w:rPr>
              <w:fldChar w:fldCharType="end"/>
            </w:r>
          </w:hyperlink>
        </w:p>
        <w:p w14:paraId="0141847A" w14:textId="6E04625B" w:rsidR="00915C0A" w:rsidRDefault="00915C0A">
          <w:pPr>
            <w:pStyle w:val="TOC1"/>
            <w:tabs>
              <w:tab w:val="right" w:leader="dot" w:pos="9926"/>
            </w:tabs>
            <w:rPr>
              <w:noProof/>
            </w:rPr>
          </w:pPr>
          <w:hyperlink w:anchor="_Toc235196376" w:history="1">
            <w:r w:rsidRPr="003F21F6">
              <w:rPr>
                <w:rStyle w:val="Hyperlink"/>
                <w:rFonts w:ascii="Calibri" w:hAnsi="Calibri" w:cs="Calibri"/>
                <w:b/>
                <w:bCs/>
                <w:noProof/>
              </w:rPr>
              <w:t>7. Proposed System Architecture</w:t>
            </w:r>
            <w:r>
              <w:rPr>
                <w:noProof/>
                <w:webHidden/>
              </w:rPr>
              <w:tab/>
            </w:r>
            <w:r>
              <w:rPr>
                <w:noProof/>
                <w:webHidden/>
              </w:rPr>
              <w:fldChar w:fldCharType="begin"/>
            </w:r>
            <w:r>
              <w:rPr>
                <w:noProof/>
                <w:webHidden/>
              </w:rPr>
              <w:instrText xml:space="preserve"> PAGEREF _Toc235196376 \h </w:instrText>
            </w:r>
            <w:r>
              <w:rPr>
                <w:noProof/>
                <w:webHidden/>
              </w:rPr>
            </w:r>
            <w:r>
              <w:rPr>
                <w:noProof/>
                <w:webHidden/>
              </w:rPr>
              <w:fldChar w:fldCharType="separate"/>
            </w:r>
            <w:r>
              <w:rPr>
                <w:noProof/>
                <w:webHidden/>
              </w:rPr>
              <w:t>4</w:t>
            </w:r>
            <w:r>
              <w:rPr>
                <w:noProof/>
                <w:webHidden/>
              </w:rPr>
              <w:fldChar w:fldCharType="end"/>
            </w:r>
          </w:hyperlink>
        </w:p>
        <w:p w14:paraId="4983FB8F" w14:textId="2145C1BF" w:rsidR="00915C0A" w:rsidRDefault="00915C0A">
          <w:pPr>
            <w:pStyle w:val="TOC2"/>
            <w:tabs>
              <w:tab w:val="right" w:leader="dot" w:pos="9926"/>
            </w:tabs>
            <w:rPr>
              <w:noProof/>
            </w:rPr>
          </w:pPr>
          <w:hyperlink w:anchor="_Toc235196377" w:history="1">
            <w:r w:rsidRPr="003F21F6">
              <w:rPr>
                <w:rStyle w:val="Hyperlink"/>
                <w:rFonts w:ascii="Calibri" w:hAnsi="Calibri" w:cs="Calibri"/>
                <w:b/>
                <w:bCs/>
                <w:noProof/>
              </w:rPr>
              <w:t>7.1 Architecture Overview</w:t>
            </w:r>
            <w:r>
              <w:rPr>
                <w:noProof/>
                <w:webHidden/>
              </w:rPr>
              <w:tab/>
            </w:r>
            <w:r>
              <w:rPr>
                <w:noProof/>
                <w:webHidden/>
              </w:rPr>
              <w:fldChar w:fldCharType="begin"/>
            </w:r>
            <w:r>
              <w:rPr>
                <w:noProof/>
                <w:webHidden/>
              </w:rPr>
              <w:instrText xml:space="preserve"> PAGEREF _Toc235196377 \h </w:instrText>
            </w:r>
            <w:r>
              <w:rPr>
                <w:noProof/>
                <w:webHidden/>
              </w:rPr>
            </w:r>
            <w:r>
              <w:rPr>
                <w:noProof/>
                <w:webHidden/>
              </w:rPr>
              <w:fldChar w:fldCharType="separate"/>
            </w:r>
            <w:r>
              <w:rPr>
                <w:noProof/>
                <w:webHidden/>
              </w:rPr>
              <w:t>4</w:t>
            </w:r>
            <w:r>
              <w:rPr>
                <w:noProof/>
                <w:webHidden/>
              </w:rPr>
              <w:fldChar w:fldCharType="end"/>
            </w:r>
          </w:hyperlink>
        </w:p>
        <w:p w14:paraId="6756827A" w14:textId="3A255CE1" w:rsidR="00915C0A" w:rsidRDefault="00915C0A">
          <w:pPr>
            <w:pStyle w:val="TOC2"/>
            <w:tabs>
              <w:tab w:val="right" w:leader="dot" w:pos="9926"/>
            </w:tabs>
            <w:rPr>
              <w:noProof/>
            </w:rPr>
          </w:pPr>
          <w:hyperlink w:anchor="_Toc235196378" w:history="1">
            <w:r w:rsidRPr="003F21F6">
              <w:rPr>
                <w:rStyle w:val="Hyperlink"/>
                <w:rFonts w:ascii="Calibri" w:hAnsi="Calibri" w:cs="Calibri"/>
                <w:b/>
                <w:bCs/>
                <w:noProof/>
              </w:rPr>
              <w:t>7.2 Recommended Technology Stack</w:t>
            </w:r>
            <w:r>
              <w:rPr>
                <w:noProof/>
                <w:webHidden/>
              </w:rPr>
              <w:tab/>
            </w:r>
            <w:r>
              <w:rPr>
                <w:noProof/>
                <w:webHidden/>
              </w:rPr>
              <w:fldChar w:fldCharType="begin"/>
            </w:r>
            <w:r>
              <w:rPr>
                <w:noProof/>
                <w:webHidden/>
              </w:rPr>
              <w:instrText xml:space="preserve"> PAGEREF _Toc235196378 \h </w:instrText>
            </w:r>
            <w:r>
              <w:rPr>
                <w:noProof/>
                <w:webHidden/>
              </w:rPr>
            </w:r>
            <w:r>
              <w:rPr>
                <w:noProof/>
                <w:webHidden/>
              </w:rPr>
              <w:fldChar w:fldCharType="separate"/>
            </w:r>
            <w:r>
              <w:rPr>
                <w:noProof/>
                <w:webHidden/>
              </w:rPr>
              <w:t>4</w:t>
            </w:r>
            <w:r>
              <w:rPr>
                <w:noProof/>
                <w:webHidden/>
              </w:rPr>
              <w:fldChar w:fldCharType="end"/>
            </w:r>
          </w:hyperlink>
        </w:p>
        <w:p w14:paraId="7CD86C57" w14:textId="447BCC72" w:rsidR="00915C0A" w:rsidRDefault="00915C0A">
          <w:pPr>
            <w:pStyle w:val="TOC2"/>
            <w:tabs>
              <w:tab w:val="right" w:leader="dot" w:pos="9926"/>
            </w:tabs>
            <w:rPr>
              <w:noProof/>
            </w:rPr>
          </w:pPr>
          <w:hyperlink w:anchor="_Toc235196379" w:history="1">
            <w:r w:rsidRPr="003F21F6">
              <w:rPr>
                <w:rStyle w:val="Hyperlink"/>
                <w:rFonts w:ascii="Calibri" w:hAnsi="Calibri" w:cs="Calibri"/>
                <w:b/>
                <w:bCs/>
                <w:noProof/>
              </w:rPr>
              <w:t>7.3 Build Approach for the Demo</w:t>
            </w:r>
            <w:r>
              <w:rPr>
                <w:noProof/>
                <w:webHidden/>
              </w:rPr>
              <w:tab/>
            </w:r>
            <w:r>
              <w:rPr>
                <w:noProof/>
                <w:webHidden/>
              </w:rPr>
              <w:fldChar w:fldCharType="begin"/>
            </w:r>
            <w:r>
              <w:rPr>
                <w:noProof/>
                <w:webHidden/>
              </w:rPr>
              <w:instrText xml:space="preserve"> PAGEREF _Toc235196379 \h </w:instrText>
            </w:r>
            <w:r>
              <w:rPr>
                <w:noProof/>
                <w:webHidden/>
              </w:rPr>
            </w:r>
            <w:r>
              <w:rPr>
                <w:noProof/>
                <w:webHidden/>
              </w:rPr>
              <w:fldChar w:fldCharType="separate"/>
            </w:r>
            <w:r>
              <w:rPr>
                <w:noProof/>
                <w:webHidden/>
              </w:rPr>
              <w:t>5</w:t>
            </w:r>
            <w:r>
              <w:rPr>
                <w:noProof/>
                <w:webHidden/>
              </w:rPr>
              <w:fldChar w:fldCharType="end"/>
            </w:r>
          </w:hyperlink>
        </w:p>
        <w:p w14:paraId="15C146A3" w14:textId="47141934" w:rsidR="00915C0A" w:rsidRDefault="00915C0A">
          <w:pPr>
            <w:pStyle w:val="TOC1"/>
            <w:tabs>
              <w:tab w:val="right" w:leader="dot" w:pos="9926"/>
            </w:tabs>
            <w:rPr>
              <w:noProof/>
            </w:rPr>
          </w:pPr>
          <w:hyperlink w:anchor="_Toc235196380" w:history="1">
            <w:r w:rsidRPr="003F21F6">
              <w:rPr>
                <w:rStyle w:val="Hyperlink"/>
                <w:rFonts w:ascii="Calibri" w:hAnsi="Calibri" w:cs="Calibri"/>
                <w:b/>
                <w:bCs/>
                <w:noProof/>
              </w:rPr>
              <w:t>8. Preliminary Data Model</w:t>
            </w:r>
            <w:r>
              <w:rPr>
                <w:noProof/>
                <w:webHidden/>
              </w:rPr>
              <w:tab/>
            </w:r>
            <w:r>
              <w:rPr>
                <w:noProof/>
                <w:webHidden/>
              </w:rPr>
              <w:fldChar w:fldCharType="begin"/>
            </w:r>
            <w:r>
              <w:rPr>
                <w:noProof/>
                <w:webHidden/>
              </w:rPr>
              <w:instrText xml:space="preserve"> PAGEREF _Toc235196380 \h </w:instrText>
            </w:r>
            <w:r>
              <w:rPr>
                <w:noProof/>
                <w:webHidden/>
              </w:rPr>
            </w:r>
            <w:r>
              <w:rPr>
                <w:noProof/>
                <w:webHidden/>
              </w:rPr>
              <w:fldChar w:fldCharType="separate"/>
            </w:r>
            <w:r>
              <w:rPr>
                <w:noProof/>
                <w:webHidden/>
              </w:rPr>
              <w:t>5</w:t>
            </w:r>
            <w:r>
              <w:rPr>
                <w:noProof/>
                <w:webHidden/>
              </w:rPr>
              <w:fldChar w:fldCharType="end"/>
            </w:r>
          </w:hyperlink>
        </w:p>
        <w:p w14:paraId="32BF8699" w14:textId="50FD4CEB" w:rsidR="00915C0A" w:rsidRDefault="00915C0A">
          <w:pPr>
            <w:pStyle w:val="TOC1"/>
            <w:tabs>
              <w:tab w:val="right" w:leader="dot" w:pos="9926"/>
            </w:tabs>
            <w:rPr>
              <w:noProof/>
            </w:rPr>
          </w:pPr>
          <w:hyperlink w:anchor="_Toc235196381" w:history="1">
            <w:r w:rsidRPr="003F21F6">
              <w:rPr>
                <w:rStyle w:val="Hyperlink"/>
                <w:rFonts w:ascii="Calibri" w:hAnsi="Calibri" w:cs="Calibri"/>
                <w:b/>
                <w:bCs/>
                <w:noProof/>
              </w:rPr>
              <w:t>9. Optional Mobile App (Phase 2)</w:t>
            </w:r>
            <w:r>
              <w:rPr>
                <w:noProof/>
                <w:webHidden/>
              </w:rPr>
              <w:tab/>
            </w:r>
            <w:r>
              <w:rPr>
                <w:noProof/>
                <w:webHidden/>
              </w:rPr>
              <w:fldChar w:fldCharType="begin"/>
            </w:r>
            <w:r>
              <w:rPr>
                <w:noProof/>
                <w:webHidden/>
              </w:rPr>
              <w:instrText xml:space="preserve"> PAGEREF _Toc235196381 \h </w:instrText>
            </w:r>
            <w:r>
              <w:rPr>
                <w:noProof/>
                <w:webHidden/>
              </w:rPr>
            </w:r>
            <w:r>
              <w:rPr>
                <w:noProof/>
                <w:webHidden/>
              </w:rPr>
              <w:fldChar w:fldCharType="separate"/>
            </w:r>
            <w:r>
              <w:rPr>
                <w:noProof/>
                <w:webHidden/>
              </w:rPr>
              <w:t>5</w:t>
            </w:r>
            <w:r>
              <w:rPr>
                <w:noProof/>
                <w:webHidden/>
              </w:rPr>
              <w:fldChar w:fldCharType="end"/>
            </w:r>
          </w:hyperlink>
        </w:p>
        <w:p w14:paraId="789B7BF0" w14:textId="6DE7B5EE" w:rsidR="00915C0A" w:rsidRDefault="00915C0A">
          <w:pPr>
            <w:pStyle w:val="TOC1"/>
            <w:tabs>
              <w:tab w:val="right" w:leader="dot" w:pos="9926"/>
            </w:tabs>
            <w:rPr>
              <w:noProof/>
            </w:rPr>
          </w:pPr>
          <w:hyperlink w:anchor="_Toc235196382" w:history="1">
            <w:r w:rsidRPr="003F21F6">
              <w:rPr>
                <w:rStyle w:val="Hyperlink"/>
                <w:rFonts w:ascii="Calibri" w:hAnsi="Calibri" w:cs="Calibri"/>
                <w:b/>
                <w:bCs/>
                <w:noProof/>
              </w:rPr>
              <w:t>10. Risks &amp; Mitigations</w:t>
            </w:r>
            <w:r>
              <w:rPr>
                <w:noProof/>
                <w:webHidden/>
              </w:rPr>
              <w:tab/>
            </w:r>
            <w:r>
              <w:rPr>
                <w:noProof/>
                <w:webHidden/>
              </w:rPr>
              <w:fldChar w:fldCharType="begin"/>
            </w:r>
            <w:r>
              <w:rPr>
                <w:noProof/>
                <w:webHidden/>
              </w:rPr>
              <w:instrText xml:space="preserve"> PAGEREF _Toc235196382 \h </w:instrText>
            </w:r>
            <w:r>
              <w:rPr>
                <w:noProof/>
                <w:webHidden/>
              </w:rPr>
            </w:r>
            <w:r>
              <w:rPr>
                <w:noProof/>
                <w:webHidden/>
              </w:rPr>
              <w:fldChar w:fldCharType="separate"/>
            </w:r>
            <w:r>
              <w:rPr>
                <w:noProof/>
                <w:webHidden/>
              </w:rPr>
              <w:t>6</w:t>
            </w:r>
            <w:r>
              <w:rPr>
                <w:noProof/>
                <w:webHidden/>
              </w:rPr>
              <w:fldChar w:fldCharType="end"/>
            </w:r>
          </w:hyperlink>
        </w:p>
        <w:p w14:paraId="7FEE96A7" w14:textId="16B04335" w:rsidR="00915C0A" w:rsidRDefault="00915C0A">
          <w:pPr>
            <w:pStyle w:val="TOC1"/>
            <w:tabs>
              <w:tab w:val="right" w:leader="dot" w:pos="9926"/>
            </w:tabs>
            <w:rPr>
              <w:noProof/>
            </w:rPr>
          </w:pPr>
          <w:hyperlink w:anchor="_Toc235196383" w:history="1">
            <w:r w:rsidRPr="003F21F6">
              <w:rPr>
                <w:rStyle w:val="Hyperlink"/>
                <w:rFonts w:ascii="Calibri" w:hAnsi="Calibri" w:cs="Calibri"/>
                <w:b/>
                <w:bCs/>
                <w:noProof/>
              </w:rPr>
              <w:t>11. Feasibility Summary</w:t>
            </w:r>
            <w:r>
              <w:rPr>
                <w:noProof/>
                <w:webHidden/>
              </w:rPr>
              <w:tab/>
            </w:r>
            <w:r>
              <w:rPr>
                <w:noProof/>
                <w:webHidden/>
              </w:rPr>
              <w:fldChar w:fldCharType="begin"/>
            </w:r>
            <w:r>
              <w:rPr>
                <w:noProof/>
                <w:webHidden/>
              </w:rPr>
              <w:instrText xml:space="preserve"> PAGEREF _Toc235196383 \h </w:instrText>
            </w:r>
            <w:r>
              <w:rPr>
                <w:noProof/>
                <w:webHidden/>
              </w:rPr>
            </w:r>
            <w:r>
              <w:rPr>
                <w:noProof/>
                <w:webHidden/>
              </w:rPr>
              <w:fldChar w:fldCharType="separate"/>
            </w:r>
            <w:r>
              <w:rPr>
                <w:noProof/>
                <w:webHidden/>
              </w:rPr>
              <w:t>6</w:t>
            </w:r>
            <w:r>
              <w:rPr>
                <w:noProof/>
                <w:webHidden/>
              </w:rPr>
              <w:fldChar w:fldCharType="end"/>
            </w:r>
          </w:hyperlink>
        </w:p>
        <w:p w14:paraId="7F16773B" w14:textId="71B67CC6" w:rsidR="00915C0A" w:rsidRDefault="00915C0A">
          <w:pPr>
            <w:pStyle w:val="TOC1"/>
            <w:tabs>
              <w:tab w:val="right" w:leader="dot" w:pos="9926"/>
            </w:tabs>
            <w:rPr>
              <w:noProof/>
            </w:rPr>
          </w:pPr>
          <w:hyperlink w:anchor="_Toc235196384" w:history="1">
            <w:r w:rsidRPr="003F21F6">
              <w:rPr>
                <w:rStyle w:val="Hyperlink"/>
                <w:rFonts w:ascii="Calibri" w:hAnsi="Calibri" w:cs="Calibri"/>
                <w:b/>
                <w:bCs/>
                <w:noProof/>
              </w:rPr>
              <w:t>12. Next Steps</w:t>
            </w:r>
            <w:r>
              <w:rPr>
                <w:noProof/>
                <w:webHidden/>
              </w:rPr>
              <w:tab/>
            </w:r>
            <w:r>
              <w:rPr>
                <w:noProof/>
                <w:webHidden/>
              </w:rPr>
              <w:fldChar w:fldCharType="begin"/>
            </w:r>
            <w:r>
              <w:rPr>
                <w:noProof/>
                <w:webHidden/>
              </w:rPr>
              <w:instrText xml:space="preserve"> PAGEREF _Toc235196384 \h </w:instrText>
            </w:r>
            <w:r>
              <w:rPr>
                <w:noProof/>
                <w:webHidden/>
              </w:rPr>
            </w:r>
            <w:r>
              <w:rPr>
                <w:noProof/>
                <w:webHidden/>
              </w:rPr>
              <w:fldChar w:fldCharType="separate"/>
            </w:r>
            <w:r>
              <w:rPr>
                <w:noProof/>
                <w:webHidden/>
              </w:rPr>
              <w:t>6</w:t>
            </w:r>
            <w:r>
              <w:rPr>
                <w:noProof/>
                <w:webHidden/>
              </w:rPr>
              <w:fldChar w:fldCharType="end"/>
            </w:r>
          </w:hyperlink>
        </w:p>
        <w:p w14:paraId="1BE9084C" w14:textId="53EB24AA" w:rsidR="00915C0A" w:rsidRDefault="00915C0A">
          <w:pPr>
            <w:pStyle w:val="TOC1"/>
            <w:tabs>
              <w:tab w:val="right" w:leader="dot" w:pos="9926"/>
            </w:tabs>
            <w:rPr>
              <w:noProof/>
            </w:rPr>
          </w:pPr>
          <w:hyperlink w:anchor="_Toc235196385" w:history="1">
            <w:r w:rsidRPr="003F21F6">
              <w:rPr>
                <w:rStyle w:val="Hyperlink"/>
                <w:rFonts w:ascii="Calibri" w:hAnsi="Calibri" w:cs="Calibri"/>
                <w:b/>
                <w:bCs/>
                <w:noProof/>
              </w:rPr>
              <w:t>13. License, Confidentiality and Signatures</w:t>
            </w:r>
            <w:r>
              <w:rPr>
                <w:noProof/>
                <w:webHidden/>
              </w:rPr>
              <w:tab/>
            </w:r>
            <w:r>
              <w:rPr>
                <w:noProof/>
                <w:webHidden/>
              </w:rPr>
              <w:fldChar w:fldCharType="begin"/>
            </w:r>
            <w:r>
              <w:rPr>
                <w:noProof/>
                <w:webHidden/>
              </w:rPr>
              <w:instrText xml:space="preserve"> PAGEREF _Toc235196385 \h </w:instrText>
            </w:r>
            <w:r>
              <w:rPr>
                <w:noProof/>
                <w:webHidden/>
              </w:rPr>
            </w:r>
            <w:r>
              <w:rPr>
                <w:noProof/>
                <w:webHidden/>
              </w:rPr>
              <w:fldChar w:fldCharType="separate"/>
            </w:r>
            <w:r>
              <w:rPr>
                <w:noProof/>
                <w:webHidden/>
              </w:rPr>
              <w:t>7</w:t>
            </w:r>
            <w:r>
              <w:rPr>
                <w:noProof/>
                <w:webHidden/>
              </w:rPr>
              <w:fldChar w:fldCharType="end"/>
            </w:r>
          </w:hyperlink>
        </w:p>
        <w:p w14:paraId="55F01ACF" w14:textId="03FF39EB" w:rsidR="00915C0A" w:rsidRDefault="00915C0A">
          <w:pPr>
            <w:pStyle w:val="TOC2"/>
            <w:tabs>
              <w:tab w:val="right" w:leader="dot" w:pos="9926"/>
            </w:tabs>
            <w:rPr>
              <w:noProof/>
            </w:rPr>
          </w:pPr>
          <w:hyperlink w:anchor="_Toc235196386" w:history="1">
            <w:r w:rsidRPr="003F21F6">
              <w:rPr>
                <w:rStyle w:val="Hyperlink"/>
                <w:rFonts w:ascii="Calibri" w:hAnsi="Calibri" w:cs="Calibri"/>
                <w:b/>
                <w:bCs/>
                <w:noProof/>
              </w:rPr>
              <w:t>Authorized By</w:t>
            </w:r>
            <w:r>
              <w:rPr>
                <w:noProof/>
                <w:webHidden/>
              </w:rPr>
              <w:tab/>
            </w:r>
            <w:r>
              <w:rPr>
                <w:noProof/>
                <w:webHidden/>
              </w:rPr>
              <w:fldChar w:fldCharType="begin"/>
            </w:r>
            <w:r>
              <w:rPr>
                <w:noProof/>
                <w:webHidden/>
              </w:rPr>
              <w:instrText xml:space="preserve"> PAGEREF _Toc235196386 \h </w:instrText>
            </w:r>
            <w:r>
              <w:rPr>
                <w:noProof/>
                <w:webHidden/>
              </w:rPr>
            </w:r>
            <w:r>
              <w:rPr>
                <w:noProof/>
                <w:webHidden/>
              </w:rPr>
              <w:fldChar w:fldCharType="separate"/>
            </w:r>
            <w:r>
              <w:rPr>
                <w:noProof/>
                <w:webHidden/>
              </w:rPr>
              <w:t>7</w:t>
            </w:r>
            <w:r>
              <w:rPr>
                <w:noProof/>
                <w:webHidden/>
              </w:rPr>
              <w:fldChar w:fldCharType="end"/>
            </w:r>
          </w:hyperlink>
        </w:p>
        <w:p w14:paraId="774150CF" w14:textId="2DFE2E33" w:rsidR="00915C0A" w:rsidRDefault="00915C0A">
          <w:pPr>
            <w:pStyle w:val="TOC2"/>
            <w:tabs>
              <w:tab w:val="right" w:leader="dot" w:pos="9926"/>
            </w:tabs>
            <w:rPr>
              <w:noProof/>
            </w:rPr>
          </w:pPr>
          <w:hyperlink w:anchor="_Toc235196387" w:history="1">
            <w:r w:rsidRPr="003F21F6">
              <w:rPr>
                <w:rStyle w:val="Hyperlink"/>
                <w:rFonts w:ascii="Calibri" w:hAnsi="Calibri" w:cs="Calibri"/>
                <w:b/>
                <w:bCs/>
                <w:noProof/>
              </w:rPr>
              <w:t>Customer Acknowledgement</w:t>
            </w:r>
            <w:r>
              <w:rPr>
                <w:noProof/>
                <w:webHidden/>
              </w:rPr>
              <w:tab/>
            </w:r>
            <w:r>
              <w:rPr>
                <w:noProof/>
                <w:webHidden/>
              </w:rPr>
              <w:fldChar w:fldCharType="begin"/>
            </w:r>
            <w:r>
              <w:rPr>
                <w:noProof/>
                <w:webHidden/>
              </w:rPr>
              <w:instrText xml:space="preserve"> PAGEREF _Toc235196387 \h </w:instrText>
            </w:r>
            <w:r>
              <w:rPr>
                <w:noProof/>
                <w:webHidden/>
              </w:rPr>
            </w:r>
            <w:r>
              <w:rPr>
                <w:noProof/>
                <w:webHidden/>
              </w:rPr>
              <w:fldChar w:fldCharType="separate"/>
            </w:r>
            <w:r>
              <w:rPr>
                <w:noProof/>
                <w:webHidden/>
              </w:rPr>
              <w:t>7</w:t>
            </w:r>
            <w:r>
              <w:rPr>
                <w:noProof/>
                <w:webHidden/>
              </w:rPr>
              <w:fldChar w:fldCharType="end"/>
            </w:r>
          </w:hyperlink>
        </w:p>
        <w:p w14:paraId="1D3DBD95" w14:textId="0B3F14E6" w:rsidR="00915C0A" w:rsidRDefault="00915C0A">
          <w:r>
            <w:rPr>
              <w:b/>
              <w:bCs/>
              <w:noProof/>
            </w:rPr>
            <w:fldChar w:fldCharType="end"/>
          </w:r>
        </w:p>
      </w:sdtContent>
    </w:sdt>
    <w:p w14:paraId="35241636" w14:textId="3B5C9EE9" w:rsidR="009B7256" w:rsidRPr="009B7256" w:rsidRDefault="009B7256" w:rsidP="00A60851">
      <w:pPr>
        <w:spacing w:line="276" w:lineRule="auto"/>
        <w:jc w:val="center"/>
        <w:rPr>
          <w:sz w:val="32"/>
          <w:szCs w:val="32"/>
        </w:rPr>
      </w:pPr>
      <w:r>
        <w:br w:type="page"/>
      </w:r>
    </w:p>
    <w:p w14:paraId="4474D754" w14:textId="77777777" w:rsidR="00BE0BD8" w:rsidRPr="00786641" w:rsidRDefault="00000000">
      <w:pPr>
        <w:pStyle w:val="Heading1"/>
        <w:pBdr>
          <w:bottom w:val="single" w:sz="6" w:space="4" w:color="1F3864"/>
        </w:pBdr>
        <w:spacing w:before="360" w:after="160"/>
        <w:rPr>
          <w:rFonts w:ascii="Calibri" w:hAnsi="Calibri" w:cs="Calibri"/>
        </w:rPr>
      </w:pPr>
      <w:bookmarkStart w:id="0" w:name="_Toc235196363"/>
      <w:r>
        <w:rPr>
          <w:rFonts w:ascii="Calibri" w:hAnsi="Calibri" w:cs="Calibri"/>
          <w:b/>
          <w:bCs/>
          <w:color w:val="1F3864"/>
          <w:sz w:val="30"/>
          <w:szCs w:val="30"/>
        </w:rPr>
        <w:lastRenderedPageBreak/>
        <w:t>1. Introduction</w:t>
      </w:r>
      <w:bookmarkEnd w:id="0"/>
    </w:p>
    <w:p w14:paraId="517596D1" w14:textId="77777777" w:rsidR="00BE0BD8" w:rsidRPr="00786641" w:rsidRDefault="00000000">
      <w:pPr>
        <w:pStyle w:val="Heading2"/>
        <w:spacing w:before="280" w:after="120"/>
        <w:rPr>
          <w:rFonts w:ascii="Calibri" w:hAnsi="Calibri" w:cs="Calibri"/>
        </w:rPr>
      </w:pPr>
      <w:bookmarkStart w:id="1" w:name="_Toc235196364"/>
      <w:r>
        <w:rPr>
          <w:rFonts w:ascii="Calibri" w:hAnsi="Calibri" w:cs="Calibri"/>
          <w:b/>
          <w:bCs/>
          <w:color w:val="1F3864"/>
          <w:sz w:val="24"/>
          <w:szCs w:val="24"/>
        </w:rPr>
        <w:t>1.1 Purpose of this Document</w:t>
      </w:r>
      <w:bookmarkEnd w:id="1"/>
    </w:p>
    <w:p w14:paraId="2727BFF2" w14:textId="77777777" w:rsidR="00BE0BD8" w:rsidRPr="00786641" w:rsidRDefault="00000000">
      <w:pPr>
        <w:spacing w:after="160" w:line="300" w:lineRule="auto"/>
        <w:rPr>
          <w:rFonts w:ascii="Calibri" w:hAnsi="Calibri" w:cs="Calibri"/>
        </w:rPr>
      </w:pPr>
      <w:r>
        <w:rPr>
          <w:rFonts w:ascii="Calibri" w:hAnsi="Calibri" w:cs="Calibri"/>
          <w:sz w:val="22"/>
          <w:szCs w:val="22"/>
        </w:rPr>
        <w:t>This System Analysis Report defines the purpose, scope, requirements, and technical approach for a demo Customer Relationship Management (CRM) system. The demo will be used in live meetings to present CRM capabilities to prospective customers and gauge their interest before committing to a full production build.</w:t>
      </w:r>
    </w:p>
    <w:p w14:paraId="3AFB6F98" w14:textId="77777777" w:rsidR="00BE0BD8" w:rsidRPr="00786641" w:rsidRDefault="00000000">
      <w:pPr>
        <w:pStyle w:val="Heading2"/>
        <w:spacing w:before="280" w:after="120"/>
        <w:rPr>
          <w:rFonts w:ascii="Calibri" w:hAnsi="Calibri" w:cs="Calibri"/>
        </w:rPr>
      </w:pPr>
      <w:bookmarkStart w:id="2" w:name="_Toc235196365"/>
      <w:r>
        <w:rPr>
          <w:rFonts w:ascii="Calibri" w:hAnsi="Calibri" w:cs="Calibri"/>
          <w:b/>
          <w:bCs/>
          <w:color w:val="1F3864"/>
          <w:sz w:val="24"/>
          <w:szCs w:val="24"/>
        </w:rPr>
        <w:t>1.2 Background</w:t>
      </w:r>
      <w:bookmarkEnd w:id="2"/>
    </w:p>
    <w:p w14:paraId="5AF4FB66" w14:textId="77777777" w:rsidR="00BE0BD8" w:rsidRPr="00786641" w:rsidRDefault="00000000">
      <w:pPr>
        <w:spacing w:after="160" w:line="300" w:lineRule="auto"/>
        <w:rPr>
          <w:rFonts w:ascii="Calibri" w:hAnsi="Calibri" w:cs="Calibri"/>
        </w:rPr>
      </w:pPr>
      <w:r>
        <w:rPr>
          <w:rFonts w:ascii="Calibri" w:hAnsi="Calibri" w:cs="Calibri"/>
          <w:sz w:val="22"/>
          <w:szCs w:val="22"/>
        </w:rPr>
        <w:t>The business intends to showcase a working, click-through CRM to prospects during sales meetings. Rather than a paper pitch deck, a functioning demo allows prospects to see the product's core value (organizing leads, tracking deals, and automating follow-up work) in a realistic setting. If a customer expresses interest, the demo becomes the starting point for a scoped, budgeted production build — with an optional companion mobile app if the customer's budget allows.</w:t>
      </w:r>
    </w:p>
    <w:p w14:paraId="035D6873" w14:textId="77777777" w:rsidR="00BE0BD8" w:rsidRPr="00786641" w:rsidRDefault="00000000">
      <w:pPr>
        <w:pStyle w:val="Heading2"/>
        <w:spacing w:before="280" w:after="120"/>
        <w:rPr>
          <w:rFonts w:ascii="Calibri" w:hAnsi="Calibri" w:cs="Calibri"/>
        </w:rPr>
      </w:pPr>
      <w:bookmarkStart w:id="3" w:name="_Toc235196366"/>
      <w:r>
        <w:rPr>
          <w:rFonts w:ascii="Calibri" w:hAnsi="Calibri" w:cs="Calibri"/>
          <w:b/>
          <w:bCs/>
          <w:color w:val="1F3864"/>
          <w:sz w:val="24"/>
          <w:szCs w:val="24"/>
        </w:rPr>
        <w:t>1.3 Intended Audience</w:t>
      </w:r>
      <w:bookmarkEnd w:id="3"/>
    </w:p>
    <w:p w14:paraId="317CC8F0"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Internal decision-makers reviewing and approving scope before build starts</w:t>
      </w:r>
    </w:p>
    <w:p w14:paraId="1B356BC4"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The development team building the demo</w:t>
      </w:r>
    </w:p>
    <w:p w14:paraId="6B740A1A"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Prospective customers, indirectly, as the consumers of the resulting product</w:t>
      </w:r>
    </w:p>
    <w:p w14:paraId="5DB487B9" w14:textId="77777777" w:rsidR="00BE0BD8" w:rsidRPr="00786641" w:rsidRDefault="00000000">
      <w:pPr>
        <w:pStyle w:val="Heading1"/>
        <w:pBdr>
          <w:bottom w:val="single" w:sz="6" w:space="4" w:color="1F3864"/>
        </w:pBdr>
        <w:spacing w:before="360" w:after="160"/>
        <w:rPr>
          <w:rFonts w:ascii="Calibri" w:hAnsi="Calibri" w:cs="Calibri"/>
        </w:rPr>
      </w:pPr>
      <w:bookmarkStart w:id="4" w:name="_Toc235196367"/>
      <w:r>
        <w:rPr>
          <w:rFonts w:ascii="Calibri" w:hAnsi="Calibri" w:cs="Calibri"/>
          <w:b/>
          <w:bCs/>
          <w:color w:val="1F3864"/>
          <w:sz w:val="30"/>
          <w:szCs w:val="30"/>
        </w:rPr>
        <w:t>2. Objectives</w:t>
      </w:r>
      <w:bookmarkEnd w:id="4"/>
    </w:p>
    <w:p w14:paraId="71C79CD8" w14:textId="77777777" w:rsidR="00BE0BD8" w:rsidRPr="00786641" w:rsidRDefault="00000000">
      <w:pPr>
        <w:spacing w:after="160" w:line="300" w:lineRule="auto"/>
        <w:rPr>
          <w:rFonts w:ascii="Calibri" w:hAnsi="Calibri" w:cs="Calibri"/>
        </w:rPr>
      </w:pPr>
      <w:r>
        <w:rPr>
          <w:rFonts w:ascii="Calibri" w:hAnsi="Calibri" w:cs="Calibri"/>
          <w:sz w:val="22"/>
          <w:szCs w:val="22"/>
        </w:rPr>
        <w:t>The demo must accomplish the following:</w:t>
      </w:r>
    </w:p>
    <w:p w14:paraId="11D9061B" w14:textId="77777777" w:rsidR="00BE0BD8" w:rsidRPr="00786641" w:rsidRDefault="00000000">
      <w:pPr>
        <w:pStyle w:val="ListParagraph"/>
        <w:numPr>
          <w:ilvl w:val="0"/>
          <w:numId w:val="3"/>
        </w:numPr>
        <w:spacing w:after="80" w:line="280" w:lineRule="auto"/>
        <w:rPr>
          <w:rFonts w:ascii="Calibri" w:hAnsi="Calibri" w:cs="Calibri"/>
        </w:rPr>
      </w:pPr>
      <w:r>
        <w:rPr>
          <w:rFonts w:ascii="Calibri" w:hAnsi="Calibri" w:cs="Calibri"/>
          <w:sz w:val="22"/>
          <w:szCs w:val="22"/>
        </w:rPr>
        <w:t>Demonstrate core CRM workflows convincingly in a live, in-person or screen-shared meeting.</w:t>
      </w:r>
    </w:p>
    <w:p w14:paraId="4DCBE232" w14:textId="77777777" w:rsidR="00BE0BD8" w:rsidRPr="00786641" w:rsidRDefault="00000000">
      <w:pPr>
        <w:pStyle w:val="ListParagraph"/>
        <w:numPr>
          <w:ilvl w:val="0"/>
          <w:numId w:val="3"/>
        </w:numPr>
        <w:spacing w:after="80" w:line="280" w:lineRule="auto"/>
        <w:rPr>
          <w:rFonts w:ascii="Calibri" w:hAnsi="Calibri" w:cs="Calibri"/>
        </w:rPr>
      </w:pPr>
      <w:r>
        <w:rPr>
          <w:rFonts w:ascii="Calibri" w:hAnsi="Calibri" w:cs="Calibri"/>
          <w:sz w:val="22"/>
          <w:szCs w:val="22"/>
        </w:rPr>
        <w:t>Be built quickly, using a lean stack, without full production concerns (auth hardening, billing, multi-tenant data isolation, etc.).</w:t>
      </w:r>
    </w:p>
    <w:p w14:paraId="21B16E55" w14:textId="77777777" w:rsidR="00BE0BD8" w:rsidRPr="00786641" w:rsidRDefault="00000000">
      <w:pPr>
        <w:pStyle w:val="ListParagraph"/>
        <w:numPr>
          <w:ilvl w:val="0"/>
          <w:numId w:val="3"/>
        </w:numPr>
        <w:spacing w:after="80" w:line="280" w:lineRule="auto"/>
        <w:rPr>
          <w:rFonts w:ascii="Calibri" w:hAnsi="Calibri" w:cs="Calibri"/>
        </w:rPr>
      </w:pPr>
      <w:r>
        <w:rPr>
          <w:rFonts w:ascii="Calibri" w:hAnsi="Calibri" w:cs="Calibri"/>
          <w:sz w:val="22"/>
          <w:szCs w:val="22"/>
        </w:rPr>
        <w:t>Be visually polished enough to be mistaken for a finished product.</w:t>
      </w:r>
    </w:p>
    <w:p w14:paraId="2EE28860" w14:textId="77777777" w:rsidR="00BE0BD8" w:rsidRPr="00786641" w:rsidRDefault="00000000">
      <w:pPr>
        <w:pStyle w:val="ListParagraph"/>
        <w:numPr>
          <w:ilvl w:val="0"/>
          <w:numId w:val="3"/>
        </w:numPr>
        <w:spacing w:after="80" w:line="280" w:lineRule="auto"/>
        <w:rPr>
          <w:rFonts w:ascii="Calibri" w:hAnsi="Calibri" w:cs="Calibri"/>
        </w:rPr>
      </w:pPr>
      <w:r>
        <w:rPr>
          <w:rFonts w:ascii="Calibri" w:hAnsi="Calibri" w:cs="Calibri"/>
          <w:sz w:val="22"/>
          <w:szCs w:val="22"/>
        </w:rPr>
        <w:t>Be structured so it can evolve into a real, customer-specific product without a rewrite, if a deal is won.</w:t>
      </w:r>
    </w:p>
    <w:p w14:paraId="43968804" w14:textId="77777777" w:rsidR="00BE0BD8" w:rsidRPr="00786641" w:rsidRDefault="00000000">
      <w:pPr>
        <w:pStyle w:val="ListParagraph"/>
        <w:numPr>
          <w:ilvl w:val="0"/>
          <w:numId w:val="3"/>
        </w:numPr>
        <w:spacing w:after="80" w:line="280" w:lineRule="auto"/>
        <w:rPr>
          <w:rFonts w:ascii="Calibri" w:hAnsi="Calibri" w:cs="Calibri"/>
        </w:rPr>
      </w:pPr>
      <w:r>
        <w:rPr>
          <w:rFonts w:ascii="Calibri" w:hAnsi="Calibri" w:cs="Calibri"/>
          <w:sz w:val="22"/>
          <w:szCs w:val="22"/>
        </w:rPr>
        <w:t>Leave room to pitch a mobile companion app as a paid, optional phase 2.</w:t>
      </w:r>
    </w:p>
    <w:p w14:paraId="00ECE3B0" w14:textId="77777777" w:rsidR="00BE0BD8" w:rsidRPr="00786641" w:rsidRDefault="00000000">
      <w:pPr>
        <w:pStyle w:val="Heading1"/>
        <w:pBdr>
          <w:bottom w:val="single" w:sz="6" w:space="4" w:color="1F3864"/>
        </w:pBdr>
        <w:spacing w:before="360" w:after="160"/>
        <w:rPr>
          <w:rFonts w:ascii="Calibri" w:hAnsi="Calibri" w:cs="Calibri"/>
        </w:rPr>
      </w:pPr>
      <w:bookmarkStart w:id="5" w:name="_Toc235196368"/>
      <w:r>
        <w:rPr>
          <w:rFonts w:ascii="Calibri" w:hAnsi="Calibri" w:cs="Calibri"/>
          <w:b/>
          <w:bCs/>
          <w:color w:val="1F3864"/>
          <w:sz w:val="30"/>
          <w:szCs w:val="30"/>
        </w:rPr>
        <w:t>3. Scope</w:t>
      </w:r>
      <w:bookmarkEnd w:id="5"/>
    </w:p>
    <w:p w14:paraId="1AE78F70" w14:textId="77777777" w:rsidR="00BE0BD8" w:rsidRPr="00786641" w:rsidRDefault="00000000">
      <w:pPr>
        <w:pStyle w:val="Heading2"/>
        <w:spacing w:before="280" w:after="120"/>
        <w:rPr>
          <w:rFonts w:ascii="Calibri" w:hAnsi="Calibri" w:cs="Calibri"/>
        </w:rPr>
      </w:pPr>
      <w:bookmarkStart w:id="6" w:name="_Toc235196369"/>
      <w:r>
        <w:rPr>
          <w:rFonts w:ascii="Calibri" w:hAnsi="Calibri" w:cs="Calibri"/>
          <w:b/>
          <w:bCs/>
          <w:color w:val="1F3864"/>
          <w:sz w:val="24"/>
          <w:szCs w:val="24"/>
        </w:rPr>
        <w:t>3.1 In Scope (Demo Build)</w:t>
      </w:r>
      <w:bookmarkEnd w:id="6"/>
    </w:p>
    <w:p w14:paraId="40766D84"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Web application, desktop-first responsive layout</w:t>
      </w:r>
    </w:p>
    <w:p w14:paraId="1A543E47"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Mocked or lightly-seeded sample data (fictional contacts/companies/deals) for demo storytelling</w:t>
      </w:r>
    </w:p>
    <w:p w14:paraId="2CE5F95E"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Core CRM modules: Contacts, Pipeline/Deals, Activities, Tasks, Dashboard</w:t>
      </w:r>
    </w:p>
    <w:p w14:paraId="0D9C613F"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Single demo user role (no multi-tenant customer accounts yet)</w:t>
      </w:r>
    </w:p>
    <w:p w14:paraId="434B560C"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Deployed to a shareable URL for use in and between meetings</w:t>
      </w:r>
    </w:p>
    <w:p w14:paraId="3C30F1FC" w14:textId="77777777" w:rsidR="00BE0BD8" w:rsidRPr="00786641" w:rsidRDefault="00000000">
      <w:pPr>
        <w:pStyle w:val="Heading2"/>
        <w:spacing w:before="280" w:after="120"/>
        <w:rPr>
          <w:rFonts w:ascii="Calibri" w:hAnsi="Calibri" w:cs="Calibri"/>
        </w:rPr>
      </w:pPr>
      <w:bookmarkStart w:id="7" w:name="_Toc235196370"/>
      <w:r>
        <w:rPr>
          <w:rFonts w:ascii="Calibri" w:hAnsi="Calibri" w:cs="Calibri"/>
          <w:b/>
          <w:bCs/>
          <w:color w:val="1F3864"/>
          <w:sz w:val="24"/>
          <w:szCs w:val="24"/>
        </w:rPr>
        <w:lastRenderedPageBreak/>
        <w:t>3.2 Out of Scope (Demo Build)</w:t>
      </w:r>
      <w:bookmarkEnd w:id="7"/>
    </w:p>
    <w:p w14:paraId="3CC03267"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Production-grade authentication, billing, and subscription management</w:t>
      </w:r>
    </w:p>
    <w:p w14:paraId="345A7BCD"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Real email/calendar/telephony integrations (will be simulated in the UI)</w:t>
      </w:r>
    </w:p>
    <w:p w14:paraId="0E4C2DE9"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Multi-tenant customer data isolation</w:t>
      </w:r>
    </w:p>
    <w:p w14:paraId="1B89ED3B"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Mobile app (proposed as an optional, separately scoped and budgeted Phase 2)</w:t>
      </w:r>
    </w:p>
    <w:p w14:paraId="155EC302"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Data migration tooling, imports/exports, and admin back-office tooling</w:t>
      </w:r>
    </w:p>
    <w:p w14:paraId="6F6BDDA5" w14:textId="77777777" w:rsidR="00BE0BD8" w:rsidRPr="00786641" w:rsidRDefault="00000000">
      <w:pPr>
        <w:pStyle w:val="Heading2"/>
        <w:spacing w:before="280" w:after="120"/>
        <w:rPr>
          <w:rFonts w:ascii="Calibri" w:hAnsi="Calibri" w:cs="Calibri"/>
        </w:rPr>
      </w:pPr>
      <w:bookmarkStart w:id="8" w:name="_Toc235196371"/>
      <w:r>
        <w:rPr>
          <w:rFonts w:ascii="Calibri" w:hAnsi="Calibri" w:cs="Calibri"/>
          <w:b/>
          <w:bCs/>
          <w:color w:val="1F3864"/>
          <w:sz w:val="24"/>
          <w:szCs w:val="24"/>
        </w:rPr>
        <w:t>3.3 Assumptions</w:t>
      </w:r>
      <w:bookmarkEnd w:id="8"/>
    </w:p>
    <w:p w14:paraId="1822EC71"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Demo will be presented primarily by the sales/founding team, not self-served by prospects unsupervised.</w:t>
      </w:r>
    </w:p>
    <w:p w14:paraId="0ED57B4D"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No real customer data will be entered into the demo environment.</w:t>
      </w:r>
    </w:p>
    <w:p w14:paraId="2EE8010E"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A production build, if commissioned, will be scoped and planned separately once a customer signs on.</w:t>
      </w:r>
    </w:p>
    <w:p w14:paraId="157D45E3" w14:textId="77777777" w:rsidR="00BE0BD8" w:rsidRPr="00786641" w:rsidRDefault="00000000">
      <w:pPr>
        <w:pStyle w:val="Heading2"/>
        <w:spacing w:before="280" w:after="120"/>
        <w:rPr>
          <w:rFonts w:ascii="Calibri" w:hAnsi="Calibri" w:cs="Calibri"/>
        </w:rPr>
      </w:pPr>
      <w:bookmarkStart w:id="9" w:name="_Toc235196372"/>
      <w:r>
        <w:rPr>
          <w:rFonts w:ascii="Calibri" w:hAnsi="Calibri" w:cs="Calibri"/>
          <w:b/>
          <w:bCs/>
          <w:color w:val="1F3864"/>
          <w:sz w:val="24"/>
          <w:szCs w:val="24"/>
        </w:rPr>
        <w:t>3.4 Constraints</w:t>
      </w:r>
      <w:bookmarkEnd w:id="9"/>
    </w:p>
    <w:p w14:paraId="01EEDA1A"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Timeline: demo needed quickly, ahead of upcoming customer meetings.</w:t>
      </w:r>
    </w:p>
    <w:p w14:paraId="4331D99B"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Budget: minimal — favor free/low-cost hosting tiers and open-source tooling.</w:t>
      </w:r>
    </w:p>
    <w:p w14:paraId="6A75F80F"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sz w:val="22"/>
          <w:szCs w:val="22"/>
        </w:rPr>
        <w:t>Team: small team/solo build; stack choices should minimize setup overhead.</w:t>
      </w:r>
    </w:p>
    <w:p w14:paraId="4ABA45BE" w14:textId="77777777" w:rsidR="00BE0BD8" w:rsidRPr="00786641" w:rsidRDefault="00000000">
      <w:pPr>
        <w:pStyle w:val="Heading1"/>
        <w:pBdr>
          <w:bottom w:val="single" w:sz="6" w:space="4" w:color="1F3864"/>
        </w:pBdr>
        <w:spacing w:before="360" w:after="160"/>
        <w:rPr>
          <w:rFonts w:ascii="Calibri" w:hAnsi="Calibri" w:cs="Calibri"/>
        </w:rPr>
      </w:pPr>
      <w:bookmarkStart w:id="10" w:name="_Toc235196373"/>
      <w:r>
        <w:rPr>
          <w:rFonts w:ascii="Calibri" w:hAnsi="Calibri" w:cs="Calibri"/>
          <w:b/>
          <w:bCs/>
          <w:color w:val="1F3864"/>
          <w:sz w:val="30"/>
          <w:szCs w:val="30"/>
        </w:rPr>
        <w:t>4. Stakeholders</w:t>
      </w:r>
      <w:bookmarkEnd w:id="10"/>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700"/>
      </w:tblGrid>
      <w:tr w:rsidR="00BE0BD8" w:rsidRPr="00786641" w14:paraId="5BF0FDD9" w14:textId="77777777">
        <w:tc>
          <w:tcPr>
            <w:tcW w:w="2600" w:type="dxa"/>
            <w:shd w:val="clear" w:color="auto" w:fill="1F3864"/>
            <w:tcMar>
              <w:top w:w="100" w:type="dxa"/>
              <w:left w:w="120" w:type="dxa"/>
              <w:bottom w:w="100" w:type="dxa"/>
              <w:right w:w="120" w:type="dxa"/>
            </w:tcMar>
          </w:tcPr>
          <w:p w14:paraId="6712723F" w14:textId="77777777" w:rsidR="00BE0BD8" w:rsidRPr="00786641" w:rsidRDefault="00000000">
            <w:pPr>
              <w:rPr>
                <w:rFonts w:ascii="Calibri" w:hAnsi="Calibri" w:cs="Calibri"/>
              </w:rPr>
            </w:pPr>
            <w:r>
              <w:rPr>
                <w:rFonts w:ascii="Calibri" w:hAnsi="Calibri" w:cs="Calibri"/>
                <w:b/>
                <w:bCs/>
                <w:color w:val="FFFFFF"/>
              </w:rPr>
              <w:t>Stakeholder</w:t>
            </w:r>
          </w:p>
        </w:tc>
        <w:tc>
          <w:tcPr>
            <w:tcW w:w="2600" w:type="dxa"/>
            <w:shd w:val="clear" w:color="auto" w:fill="1F3864"/>
            <w:tcMar>
              <w:top w:w="100" w:type="dxa"/>
              <w:left w:w="120" w:type="dxa"/>
              <w:bottom w:w="100" w:type="dxa"/>
              <w:right w:w="120" w:type="dxa"/>
            </w:tcMar>
          </w:tcPr>
          <w:p w14:paraId="49B5CE20" w14:textId="77777777" w:rsidR="00BE0BD8" w:rsidRPr="00786641" w:rsidRDefault="00000000">
            <w:pPr>
              <w:rPr>
                <w:rFonts w:ascii="Calibri" w:hAnsi="Calibri" w:cs="Calibri"/>
              </w:rPr>
            </w:pPr>
            <w:r>
              <w:rPr>
                <w:rFonts w:ascii="Calibri" w:hAnsi="Calibri" w:cs="Calibri"/>
                <w:b/>
                <w:bCs/>
                <w:color w:val="FFFFFF"/>
              </w:rPr>
              <w:t>Role</w:t>
            </w:r>
          </w:p>
        </w:tc>
        <w:tc>
          <w:tcPr>
            <w:tcW w:w="4700" w:type="dxa"/>
            <w:shd w:val="clear" w:color="auto" w:fill="1F3864"/>
            <w:tcMar>
              <w:top w:w="100" w:type="dxa"/>
              <w:left w:w="120" w:type="dxa"/>
              <w:bottom w:w="100" w:type="dxa"/>
              <w:right w:w="120" w:type="dxa"/>
            </w:tcMar>
          </w:tcPr>
          <w:p w14:paraId="5EB18966" w14:textId="77777777" w:rsidR="00BE0BD8" w:rsidRPr="00786641" w:rsidRDefault="00000000">
            <w:pPr>
              <w:rPr>
                <w:rFonts w:ascii="Calibri" w:hAnsi="Calibri" w:cs="Calibri"/>
              </w:rPr>
            </w:pPr>
            <w:r>
              <w:rPr>
                <w:rFonts w:ascii="Calibri" w:hAnsi="Calibri" w:cs="Calibri"/>
                <w:b/>
                <w:bCs/>
                <w:color w:val="FFFFFF"/>
              </w:rPr>
              <w:t>Interest</w:t>
            </w:r>
          </w:p>
        </w:tc>
      </w:tr>
      <w:tr w:rsidR="00BE0BD8" w:rsidRPr="00786641" w14:paraId="1A8542C6" w14:textId="77777777">
        <w:tc>
          <w:tcPr>
            <w:tcW w:w="2600" w:type="dxa"/>
            <w:tcMar>
              <w:top w:w="100" w:type="dxa"/>
              <w:left w:w="120" w:type="dxa"/>
              <w:bottom w:w="100" w:type="dxa"/>
              <w:right w:w="120" w:type="dxa"/>
            </w:tcMar>
          </w:tcPr>
          <w:p w14:paraId="474747F8" w14:textId="77777777" w:rsidR="00BE0BD8" w:rsidRPr="00786641" w:rsidRDefault="00000000">
            <w:pPr>
              <w:rPr>
                <w:rFonts w:ascii="Calibri" w:hAnsi="Calibri" w:cs="Calibri"/>
              </w:rPr>
            </w:pPr>
            <w:r>
              <w:rPr>
                <w:rFonts w:ascii="Calibri" w:hAnsi="Calibri" w:cs="Calibri"/>
                <w:color w:val="000000"/>
              </w:rPr>
              <w:t>Business Owner / Sales Lead</w:t>
            </w:r>
          </w:p>
        </w:tc>
        <w:tc>
          <w:tcPr>
            <w:tcW w:w="2600" w:type="dxa"/>
            <w:tcMar>
              <w:top w:w="100" w:type="dxa"/>
              <w:left w:w="120" w:type="dxa"/>
              <w:bottom w:w="100" w:type="dxa"/>
              <w:right w:w="120" w:type="dxa"/>
            </w:tcMar>
          </w:tcPr>
          <w:p w14:paraId="14A0E2A4" w14:textId="77777777" w:rsidR="00BE0BD8" w:rsidRPr="00786641" w:rsidRDefault="00000000">
            <w:pPr>
              <w:rPr>
                <w:rFonts w:ascii="Calibri" w:hAnsi="Calibri" w:cs="Calibri"/>
              </w:rPr>
            </w:pPr>
            <w:r>
              <w:rPr>
                <w:rFonts w:ascii="Calibri" w:hAnsi="Calibri" w:cs="Calibri"/>
                <w:color w:val="000000"/>
              </w:rPr>
              <w:t>Demo presenter, decision-maker</w:t>
            </w:r>
          </w:p>
        </w:tc>
        <w:tc>
          <w:tcPr>
            <w:tcW w:w="4700" w:type="dxa"/>
            <w:tcMar>
              <w:top w:w="100" w:type="dxa"/>
              <w:left w:w="120" w:type="dxa"/>
              <w:bottom w:w="100" w:type="dxa"/>
              <w:right w:w="120" w:type="dxa"/>
            </w:tcMar>
          </w:tcPr>
          <w:p w14:paraId="7B23767B" w14:textId="77777777" w:rsidR="00BE0BD8" w:rsidRPr="00786641" w:rsidRDefault="00000000">
            <w:pPr>
              <w:rPr>
                <w:rFonts w:ascii="Calibri" w:hAnsi="Calibri" w:cs="Calibri"/>
              </w:rPr>
            </w:pPr>
            <w:r>
              <w:rPr>
                <w:rFonts w:ascii="Calibri" w:hAnsi="Calibri" w:cs="Calibri"/>
                <w:color w:val="000000"/>
              </w:rPr>
              <w:t>Needs a reliable, impressive demo that closes deals</w:t>
            </w:r>
          </w:p>
        </w:tc>
      </w:tr>
      <w:tr w:rsidR="00BE0BD8" w:rsidRPr="00786641" w14:paraId="4025D635" w14:textId="77777777">
        <w:tc>
          <w:tcPr>
            <w:tcW w:w="2600" w:type="dxa"/>
            <w:shd w:val="clear" w:color="auto" w:fill="F2F2F2"/>
            <w:tcMar>
              <w:top w:w="100" w:type="dxa"/>
              <w:left w:w="120" w:type="dxa"/>
              <w:bottom w:w="100" w:type="dxa"/>
              <w:right w:w="120" w:type="dxa"/>
            </w:tcMar>
          </w:tcPr>
          <w:p w14:paraId="055F6399" w14:textId="77777777" w:rsidR="00BE0BD8" w:rsidRPr="00786641" w:rsidRDefault="00000000">
            <w:pPr>
              <w:rPr>
                <w:rFonts w:ascii="Calibri" w:hAnsi="Calibri" w:cs="Calibri"/>
              </w:rPr>
            </w:pPr>
            <w:r>
              <w:rPr>
                <w:rFonts w:ascii="Calibri" w:hAnsi="Calibri" w:cs="Calibri"/>
                <w:color w:val="000000"/>
              </w:rPr>
              <w:t>Development Team</w:t>
            </w:r>
          </w:p>
        </w:tc>
        <w:tc>
          <w:tcPr>
            <w:tcW w:w="2600" w:type="dxa"/>
            <w:shd w:val="clear" w:color="auto" w:fill="F2F2F2"/>
            <w:tcMar>
              <w:top w:w="100" w:type="dxa"/>
              <w:left w:w="120" w:type="dxa"/>
              <w:bottom w:w="100" w:type="dxa"/>
              <w:right w:w="120" w:type="dxa"/>
            </w:tcMar>
          </w:tcPr>
          <w:p w14:paraId="377CAADE" w14:textId="77777777" w:rsidR="00BE0BD8" w:rsidRPr="00786641" w:rsidRDefault="00000000">
            <w:pPr>
              <w:rPr>
                <w:rFonts w:ascii="Calibri" w:hAnsi="Calibri" w:cs="Calibri"/>
              </w:rPr>
            </w:pPr>
            <w:r>
              <w:rPr>
                <w:rFonts w:ascii="Calibri" w:hAnsi="Calibri" w:cs="Calibri"/>
                <w:color w:val="000000"/>
              </w:rPr>
              <w:t>Builds and maintains the demo</w:t>
            </w:r>
          </w:p>
        </w:tc>
        <w:tc>
          <w:tcPr>
            <w:tcW w:w="4700" w:type="dxa"/>
            <w:shd w:val="clear" w:color="auto" w:fill="F2F2F2"/>
            <w:tcMar>
              <w:top w:w="100" w:type="dxa"/>
              <w:left w:w="120" w:type="dxa"/>
              <w:bottom w:w="100" w:type="dxa"/>
              <w:right w:w="120" w:type="dxa"/>
            </w:tcMar>
          </w:tcPr>
          <w:p w14:paraId="44B3C8A9" w14:textId="77777777" w:rsidR="00BE0BD8" w:rsidRPr="00786641" w:rsidRDefault="00000000">
            <w:pPr>
              <w:rPr>
                <w:rFonts w:ascii="Calibri" w:hAnsi="Calibri" w:cs="Calibri"/>
              </w:rPr>
            </w:pPr>
            <w:r>
              <w:rPr>
                <w:rFonts w:ascii="Calibri" w:hAnsi="Calibri" w:cs="Calibri"/>
                <w:color w:val="000000"/>
              </w:rPr>
              <w:t>Needs a lean, fast-to-build, extensible stack</w:t>
            </w:r>
          </w:p>
        </w:tc>
      </w:tr>
      <w:tr w:rsidR="00BE0BD8" w:rsidRPr="00786641" w14:paraId="73AD788D" w14:textId="77777777">
        <w:tc>
          <w:tcPr>
            <w:tcW w:w="2600" w:type="dxa"/>
            <w:tcMar>
              <w:top w:w="100" w:type="dxa"/>
              <w:left w:w="120" w:type="dxa"/>
              <w:bottom w:w="100" w:type="dxa"/>
              <w:right w:w="120" w:type="dxa"/>
            </w:tcMar>
          </w:tcPr>
          <w:p w14:paraId="06978ECB" w14:textId="77777777" w:rsidR="00BE0BD8" w:rsidRPr="00786641" w:rsidRDefault="00000000">
            <w:pPr>
              <w:rPr>
                <w:rFonts w:ascii="Calibri" w:hAnsi="Calibri" w:cs="Calibri"/>
              </w:rPr>
            </w:pPr>
            <w:r>
              <w:rPr>
                <w:rFonts w:ascii="Calibri" w:hAnsi="Calibri" w:cs="Calibri"/>
                <w:color w:val="000000"/>
              </w:rPr>
              <w:t>Prospective Customers</w:t>
            </w:r>
          </w:p>
        </w:tc>
        <w:tc>
          <w:tcPr>
            <w:tcW w:w="2600" w:type="dxa"/>
            <w:tcMar>
              <w:top w:w="100" w:type="dxa"/>
              <w:left w:w="120" w:type="dxa"/>
              <w:bottom w:w="100" w:type="dxa"/>
              <w:right w:w="120" w:type="dxa"/>
            </w:tcMar>
          </w:tcPr>
          <w:p w14:paraId="7F4DA58F" w14:textId="77777777" w:rsidR="00BE0BD8" w:rsidRPr="00786641" w:rsidRDefault="00000000">
            <w:pPr>
              <w:rPr>
                <w:rFonts w:ascii="Calibri" w:hAnsi="Calibri" w:cs="Calibri"/>
              </w:rPr>
            </w:pPr>
            <w:r>
              <w:rPr>
                <w:rFonts w:ascii="Calibri" w:hAnsi="Calibri" w:cs="Calibri"/>
                <w:color w:val="000000"/>
              </w:rPr>
              <w:t>Demo viewers / evaluators</w:t>
            </w:r>
          </w:p>
        </w:tc>
        <w:tc>
          <w:tcPr>
            <w:tcW w:w="4700" w:type="dxa"/>
            <w:tcMar>
              <w:top w:w="100" w:type="dxa"/>
              <w:left w:w="120" w:type="dxa"/>
              <w:bottom w:w="100" w:type="dxa"/>
              <w:right w:w="120" w:type="dxa"/>
            </w:tcMar>
          </w:tcPr>
          <w:p w14:paraId="60D55868" w14:textId="77777777" w:rsidR="00BE0BD8" w:rsidRPr="00786641" w:rsidRDefault="00000000">
            <w:pPr>
              <w:rPr>
                <w:rFonts w:ascii="Calibri" w:hAnsi="Calibri" w:cs="Calibri"/>
              </w:rPr>
            </w:pPr>
            <w:r>
              <w:rPr>
                <w:rFonts w:ascii="Calibri" w:hAnsi="Calibri" w:cs="Calibri"/>
                <w:color w:val="000000"/>
              </w:rPr>
              <w:t>Needs to see clear value and a believable, usable product</w:t>
            </w:r>
          </w:p>
        </w:tc>
      </w:tr>
    </w:tbl>
    <w:p w14:paraId="60F6B334" w14:textId="77777777" w:rsidR="00BE0BD8" w:rsidRPr="00786641" w:rsidRDefault="00000000">
      <w:pPr>
        <w:pStyle w:val="Heading1"/>
        <w:pBdr>
          <w:bottom w:val="single" w:sz="6" w:space="4" w:color="1F3864"/>
        </w:pBdr>
        <w:spacing w:before="360" w:after="160"/>
        <w:rPr>
          <w:rFonts w:ascii="Calibri" w:hAnsi="Calibri" w:cs="Calibri"/>
        </w:rPr>
      </w:pPr>
      <w:bookmarkStart w:id="11" w:name="_Toc235196374"/>
      <w:r>
        <w:rPr>
          <w:rFonts w:ascii="Calibri" w:hAnsi="Calibri" w:cs="Calibri"/>
          <w:b/>
          <w:bCs/>
          <w:color w:val="1F3864"/>
          <w:sz w:val="30"/>
          <w:szCs w:val="30"/>
        </w:rPr>
        <w:t>5. Functional Requirements</w:t>
      </w:r>
      <w:bookmarkEnd w:id="11"/>
    </w:p>
    <w:p w14:paraId="7345C700" w14:textId="77777777" w:rsidR="00BE0BD8" w:rsidRPr="00786641" w:rsidRDefault="00000000">
      <w:pPr>
        <w:spacing w:after="160" w:line="300" w:lineRule="auto"/>
        <w:rPr>
          <w:rFonts w:ascii="Calibri" w:hAnsi="Calibri" w:cs="Calibri"/>
        </w:rPr>
      </w:pPr>
      <w:r>
        <w:rPr>
          <w:rFonts w:ascii="Calibri" w:hAnsi="Calibri" w:cs="Calibri"/>
          <w:sz w:val="22"/>
          <w:szCs w:val="22"/>
        </w:rPr>
        <w:t>The table below lists the functions the demo must support, grouped by module, with priority for the initial build.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300"/>
        <w:gridCol w:w="2100"/>
      </w:tblGrid>
      <w:tr w:rsidR="00BE0BD8" w:rsidRPr="00786641" w14:paraId="6A6CCD76" w14:textId="77777777">
        <w:tc>
          <w:tcPr>
            <w:tcW w:w="2500" w:type="dxa"/>
            <w:shd w:val="clear" w:color="auto" w:fill="1F3864"/>
            <w:tcMar>
              <w:top w:w="100" w:type="dxa"/>
              <w:left w:w="120" w:type="dxa"/>
              <w:bottom w:w="100" w:type="dxa"/>
              <w:right w:w="120" w:type="dxa"/>
            </w:tcMar>
          </w:tcPr>
          <w:p w14:paraId="56F04788" w14:textId="77777777" w:rsidR="00BE0BD8" w:rsidRPr="00786641" w:rsidRDefault="00000000">
            <w:pPr>
              <w:rPr>
                <w:rFonts w:ascii="Calibri" w:hAnsi="Calibri" w:cs="Calibri"/>
              </w:rPr>
            </w:pPr>
            <w:r>
              <w:rPr>
                <w:rFonts w:ascii="Calibri" w:hAnsi="Calibri" w:cs="Calibri"/>
                <w:b/>
                <w:bCs/>
                <w:color w:val="FFFFFF"/>
              </w:rPr>
              <w:t>Module</w:t>
            </w:r>
          </w:p>
        </w:tc>
        <w:tc>
          <w:tcPr>
            <w:tcW w:w="5300" w:type="dxa"/>
            <w:shd w:val="clear" w:color="auto" w:fill="1F3864"/>
            <w:tcMar>
              <w:top w:w="100" w:type="dxa"/>
              <w:left w:w="120" w:type="dxa"/>
              <w:bottom w:w="100" w:type="dxa"/>
              <w:right w:w="120" w:type="dxa"/>
            </w:tcMar>
          </w:tcPr>
          <w:p w14:paraId="5AF5020C" w14:textId="77777777" w:rsidR="00BE0BD8" w:rsidRPr="00786641" w:rsidRDefault="00000000">
            <w:pPr>
              <w:rPr>
                <w:rFonts w:ascii="Calibri" w:hAnsi="Calibri" w:cs="Calibri"/>
              </w:rPr>
            </w:pPr>
            <w:r>
              <w:rPr>
                <w:rFonts w:ascii="Calibri" w:hAnsi="Calibri" w:cs="Calibri"/>
                <w:b/>
                <w:bCs/>
                <w:color w:val="FFFFFF"/>
              </w:rPr>
              <w:t>Function</w:t>
            </w:r>
          </w:p>
        </w:tc>
        <w:tc>
          <w:tcPr>
            <w:tcW w:w="2100" w:type="dxa"/>
            <w:shd w:val="clear" w:color="auto" w:fill="1F3864"/>
            <w:tcMar>
              <w:top w:w="100" w:type="dxa"/>
              <w:left w:w="120" w:type="dxa"/>
              <w:bottom w:w="100" w:type="dxa"/>
              <w:right w:w="120" w:type="dxa"/>
            </w:tcMar>
          </w:tcPr>
          <w:p w14:paraId="045C77CE" w14:textId="77777777" w:rsidR="00BE0BD8" w:rsidRPr="00786641" w:rsidRDefault="00000000">
            <w:pPr>
              <w:rPr>
                <w:rFonts w:ascii="Calibri" w:hAnsi="Calibri" w:cs="Calibri"/>
              </w:rPr>
            </w:pPr>
            <w:r>
              <w:rPr>
                <w:rFonts w:ascii="Calibri" w:hAnsi="Calibri" w:cs="Calibri"/>
                <w:b/>
                <w:bCs/>
                <w:color w:val="FFFFFF"/>
              </w:rPr>
              <w:t>Priority</w:t>
            </w:r>
          </w:p>
        </w:tc>
      </w:tr>
      <w:tr w:rsidR="00BE0BD8" w:rsidRPr="00786641" w14:paraId="2907AB9F" w14:textId="77777777">
        <w:tc>
          <w:tcPr>
            <w:tcW w:w="2500" w:type="dxa"/>
            <w:tcMar>
              <w:top w:w="100" w:type="dxa"/>
              <w:left w:w="120" w:type="dxa"/>
              <w:bottom w:w="100" w:type="dxa"/>
              <w:right w:w="120" w:type="dxa"/>
            </w:tcMar>
          </w:tcPr>
          <w:p w14:paraId="6B130779" w14:textId="77777777" w:rsidR="00BE0BD8" w:rsidRPr="00786641" w:rsidRDefault="00000000">
            <w:pPr>
              <w:rPr>
                <w:rFonts w:ascii="Calibri" w:hAnsi="Calibri" w:cs="Calibri"/>
              </w:rPr>
            </w:pPr>
            <w:r>
              <w:rPr>
                <w:rFonts w:ascii="Calibri" w:hAnsi="Calibri" w:cs="Calibri"/>
                <w:color w:val="000000"/>
              </w:rPr>
              <w:t>Contacts / Leads</w:t>
            </w:r>
          </w:p>
        </w:tc>
        <w:tc>
          <w:tcPr>
            <w:tcW w:w="5300" w:type="dxa"/>
            <w:tcMar>
              <w:top w:w="100" w:type="dxa"/>
              <w:left w:w="120" w:type="dxa"/>
              <w:bottom w:w="100" w:type="dxa"/>
              <w:right w:w="120" w:type="dxa"/>
            </w:tcMar>
          </w:tcPr>
          <w:p w14:paraId="5412A477" w14:textId="77777777" w:rsidR="00BE0BD8" w:rsidRPr="00786641" w:rsidRDefault="00000000">
            <w:pPr>
              <w:rPr>
                <w:rFonts w:ascii="Calibri" w:hAnsi="Calibri" w:cs="Calibri"/>
              </w:rPr>
            </w:pPr>
            <w:r>
              <w:rPr>
                <w:rFonts w:ascii="Calibri" w:hAnsi="Calibri" w:cs="Calibri"/>
                <w:color w:val="000000"/>
              </w:rPr>
              <w:t>Create, view, edit, tag, and search contacts and companies</w:t>
            </w:r>
          </w:p>
        </w:tc>
        <w:tc>
          <w:tcPr>
            <w:tcW w:w="2100" w:type="dxa"/>
            <w:tcMar>
              <w:top w:w="100" w:type="dxa"/>
              <w:left w:w="120" w:type="dxa"/>
              <w:bottom w:w="100" w:type="dxa"/>
              <w:right w:w="120" w:type="dxa"/>
            </w:tcMar>
          </w:tcPr>
          <w:p w14:paraId="6A3C5EA4" w14:textId="77777777" w:rsidR="00BE0BD8" w:rsidRPr="00786641" w:rsidRDefault="00000000">
            <w:pPr>
              <w:rPr>
                <w:rFonts w:ascii="Calibri" w:hAnsi="Calibri" w:cs="Calibri"/>
              </w:rPr>
            </w:pPr>
            <w:r>
              <w:rPr>
                <w:rFonts w:ascii="Calibri" w:hAnsi="Calibri" w:cs="Calibri"/>
                <w:color w:val="000000"/>
              </w:rPr>
              <w:t>Must-have</w:t>
            </w:r>
          </w:p>
        </w:tc>
      </w:tr>
      <w:tr w:rsidR="00BE0BD8" w:rsidRPr="00786641" w14:paraId="33A3723D" w14:textId="77777777">
        <w:tc>
          <w:tcPr>
            <w:tcW w:w="2500" w:type="dxa"/>
            <w:shd w:val="clear" w:color="auto" w:fill="F2F2F2"/>
            <w:tcMar>
              <w:top w:w="100" w:type="dxa"/>
              <w:left w:w="120" w:type="dxa"/>
              <w:bottom w:w="100" w:type="dxa"/>
              <w:right w:w="120" w:type="dxa"/>
            </w:tcMar>
          </w:tcPr>
          <w:p w14:paraId="264FB7C6" w14:textId="77777777" w:rsidR="00BE0BD8" w:rsidRPr="00786641" w:rsidRDefault="00000000">
            <w:pPr>
              <w:rPr>
                <w:rFonts w:ascii="Calibri" w:hAnsi="Calibri" w:cs="Calibri"/>
              </w:rPr>
            </w:pPr>
            <w:r>
              <w:rPr>
                <w:rFonts w:ascii="Calibri" w:hAnsi="Calibri" w:cs="Calibri"/>
                <w:color w:val="000000"/>
              </w:rPr>
              <w:t>Contacts / Leads</w:t>
            </w:r>
          </w:p>
        </w:tc>
        <w:tc>
          <w:tcPr>
            <w:tcW w:w="5300" w:type="dxa"/>
            <w:shd w:val="clear" w:color="auto" w:fill="F2F2F2"/>
            <w:tcMar>
              <w:top w:w="100" w:type="dxa"/>
              <w:left w:w="120" w:type="dxa"/>
              <w:bottom w:w="100" w:type="dxa"/>
              <w:right w:w="120" w:type="dxa"/>
            </w:tcMar>
          </w:tcPr>
          <w:p w14:paraId="5B49E592" w14:textId="77777777" w:rsidR="00BE0BD8" w:rsidRPr="00786641" w:rsidRDefault="00000000">
            <w:pPr>
              <w:rPr>
                <w:rFonts w:ascii="Calibri" w:hAnsi="Calibri" w:cs="Calibri"/>
              </w:rPr>
            </w:pPr>
            <w:r>
              <w:rPr>
                <w:rFonts w:ascii="Calibri" w:hAnsi="Calibri" w:cs="Calibri"/>
                <w:color w:val="000000"/>
              </w:rPr>
              <w:t>Custom fields per contact (industry, source, deal size, etc.)</w:t>
            </w:r>
          </w:p>
        </w:tc>
        <w:tc>
          <w:tcPr>
            <w:tcW w:w="2100" w:type="dxa"/>
            <w:shd w:val="clear" w:color="auto" w:fill="F2F2F2"/>
            <w:tcMar>
              <w:top w:w="100" w:type="dxa"/>
              <w:left w:w="120" w:type="dxa"/>
              <w:bottom w:w="100" w:type="dxa"/>
              <w:right w:w="120" w:type="dxa"/>
            </w:tcMar>
          </w:tcPr>
          <w:p w14:paraId="3CF8E62F" w14:textId="77777777" w:rsidR="00BE0BD8" w:rsidRPr="00786641" w:rsidRDefault="00000000">
            <w:pPr>
              <w:rPr>
                <w:rFonts w:ascii="Calibri" w:hAnsi="Calibri" w:cs="Calibri"/>
              </w:rPr>
            </w:pPr>
            <w:r>
              <w:rPr>
                <w:rFonts w:ascii="Calibri" w:hAnsi="Calibri" w:cs="Calibri"/>
                <w:color w:val="000000"/>
              </w:rPr>
              <w:t>Should-have</w:t>
            </w:r>
          </w:p>
        </w:tc>
      </w:tr>
      <w:tr w:rsidR="00BE0BD8" w:rsidRPr="00786641" w14:paraId="1299B37E" w14:textId="77777777">
        <w:tc>
          <w:tcPr>
            <w:tcW w:w="2500" w:type="dxa"/>
            <w:tcMar>
              <w:top w:w="100" w:type="dxa"/>
              <w:left w:w="120" w:type="dxa"/>
              <w:bottom w:w="100" w:type="dxa"/>
              <w:right w:w="120" w:type="dxa"/>
            </w:tcMar>
          </w:tcPr>
          <w:p w14:paraId="20626DD9" w14:textId="77777777" w:rsidR="00BE0BD8" w:rsidRPr="00786641" w:rsidRDefault="00000000">
            <w:pPr>
              <w:rPr>
                <w:rFonts w:ascii="Calibri" w:hAnsi="Calibri" w:cs="Calibri"/>
              </w:rPr>
            </w:pPr>
            <w:r>
              <w:rPr>
                <w:rFonts w:ascii="Calibri" w:hAnsi="Calibri" w:cs="Calibri"/>
                <w:color w:val="000000"/>
              </w:rPr>
              <w:t>Pipeline / Deals</w:t>
            </w:r>
          </w:p>
        </w:tc>
        <w:tc>
          <w:tcPr>
            <w:tcW w:w="5300" w:type="dxa"/>
            <w:tcMar>
              <w:top w:w="100" w:type="dxa"/>
              <w:left w:w="120" w:type="dxa"/>
              <w:bottom w:w="100" w:type="dxa"/>
              <w:right w:w="120" w:type="dxa"/>
            </w:tcMar>
          </w:tcPr>
          <w:p w14:paraId="7B1CCF95" w14:textId="77777777" w:rsidR="00BE0BD8" w:rsidRPr="00786641" w:rsidRDefault="00000000">
            <w:pPr>
              <w:rPr>
                <w:rFonts w:ascii="Calibri" w:hAnsi="Calibri" w:cs="Calibri"/>
              </w:rPr>
            </w:pPr>
            <w:r>
              <w:rPr>
                <w:rFonts w:ascii="Calibri" w:hAnsi="Calibri" w:cs="Calibri"/>
                <w:color w:val="000000"/>
              </w:rPr>
              <w:t>Kanban-style drag-and-drop deal board across pipeline stages</w:t>
            </w:r>
          </w:p>
        </w:tc>
        <w:tc>
          <w:tcPr>
            <w:tcW w:w="2100" w:type="dxa"/>
            <w:tcMar>
              <w:top w:w="100" w:type="dxa"/>
              <w:left w:w="120" w:type="dxa"/>
              <w:bottom w:w="100" w:type="dxa"/>
              <w:right w:w="120" w:type="dxa"/>
            </w:tcMar>
          </w:tcPr>
          <w:p w14:paraId="1B547859" w14:textId="77777777" w:rsidR="00BE0BD8" w:rsidRPr="00786641" w:rsidRDefault="00000000">
            <w:pPr>
              <w:rPr>
                <w:rFonts w:ascii="Calibri" w:hAnsi="Calibri" w:cs="Calibri"/>
              </w:rPr>
            </w:pPr>
            <w:r>
              <w:rPr>
                <w:rFonts w:ascii="Calibri" w:hAnsi="Calibri" w:cs="Calibri"/>
                <w:color w:val="000000"/>
              </w:rPr>
              <w:t>Must-have</w:t>
            </w:r>
          </w:p>
        </w:tc>
      </w:tr>
      <w:tr w:rsidR="00BE0BD8" w:rsidRPr="00786641" w14:paraId="45823CC7" w14:textId="77777777">
        <w:tc>
          <w:tcPr>
            <w:tcW w:w="2500" w:type="dxa"/>
            <w:shd w:val="clear" w:color="auto" w:fill="F2F2F2"/>
            <w:tcMar>
              <w:top w:w="100" w:type="dxa"/>
              <w:left w:w="120" w:type="dxa"/>
              <w:bottom w:w="100" w:type="dxa"/>
              <w:right w:w="120" w:type="dxa"/>
            </w:tcMar>
          </w:tcPr>
          <w:p w14:paraId="2D87B55A" w14:textId="77777777" w:rsidR="00BE0BD8" w:rsidRPr="00786641" w:rsidRDefault="00000000">
            <w:pPr>
              <w:rPr>
                <w:rFonts w:ascii="Calibri" w:hAnsi="Calibri" w:cs="Calibri"/>
              </w:rPr>
            </w:pPr>
            <w:r>
              <w:rPr>
                <w:rFonts w:ascii="Calibri" w:hAnsi="Calibri" w:cs="Calibri"/>
                <w:color w:val="000000"/>
              </w:rPr>
              <w:t>Pipeline / Deals</w:t>
            </w:r>
          </w:p>
        </w:tc>
        <w:tc>
          <w:tcPr>
            <w:tcW w:w="5300" w:type="dxa"/>
            <w:shd w:val="clear" w:color="auto" w:fill="F2F2F2"/>
            <w:tcMar>
              <w:top w:w="100" w:type="dxa"/>
              <w:left w:w="120" w:type="dxa"/>
              <w:bottom w:w="100" w:type="dxa"/>
              <w:right w:w="120" w:type="dxa"/>
            </w:tcMar>
          </w:tcPr>
          <w:p w14:paraId="4A450999" w14:textId="77777777" w:rsidR="00BE0BD8" w:rsidRPr="00786641" w:rsidRDefault="00000000">
            <w:pPr>
              <w:rPr>
                <w:rFonts w:ascii="Calibri" w:hAnsi="Calibri" w:cs="Calibri"/>
              </w:rPr>
            </w:pPr>
            <w:r>
              <w:rPr>
                <w:rFonts w:ascii="Calibri" w:hAnsi="Calibri" w:cs="Calibri"/>
                <w:color w:val="000000"/>
              </w:rPr>
              <w:t>Deal detail view with value, stage, close date, owner</w:t>
            </w:r>
          </w:p>
        </w:tc>
        <w:tc>
          <w:tcPr>
            <w:tcW w:w="2100" w:type="dxa"/>
            <w:shd w:val="clear" w:color="auto" w:fill="F2F2F2"/>
            <w:tcMar>
              <w:top w:w="100" w:type="dxa"/>
              <w:left w:w="120" w:type="dxa"/>
              <w:bottom w:w="100" w:type="dxa"/>
              <w:right w:w="120" w:type="dxa"/>
            </w:tcMar>
          </w:tcPr>
          <w:p w14:paraId="558E0C7F" w14:textId="77777777" w:rsidR="00BE0BD8" w:rsidRPr="00786641" w:rsidRDefault="00000000">
            <w:pPr>
              <w:rPr>
                <w:rFonts w:ascii="Calibri" w:hAnsi="Calibri" w:cs="Calibri"/>
              </w:rPr>
            </w:pPr>
            <w:r>
              <w:rPr>
                <w:rFonts w:ascii="Calibri" w:hAnsi="Calibri" w:cs="Calibri"/>
                <w:color w:val="000000"/>
              </w:rPr>
              <w:t>Must-have</w:t>
            </w:r>
          </w:p>
        </w:tc>
      </w:tr>
      <w:tr w:rsidR="00BE0BD8" w:rsidRPr="00786641" w14:paraId="08CB07E6" w14:textId="77777777">
        <w:tc>
          <w:tcPr>
            <w:tcW w:w="2500" w:type="dxa"/>
            <w:tcMar>
              <w:top w:w="100" w:type="dxa"/>
              <w:left w:w="120" w:type="dxa"/>
              <w:bottom w:w="100" w:type="dxa"/>
              <w:right w:w="120" w:type="dxa"/>
            </w:tcMar>
          </w:tcPr>
          <w:p w14:paraId="30627390" w14:textId="77777777" w:rsidR="00BE0BD8" w:rsidRPr="00786641" w:rsidRDefault="00000000">
            <w:pPr>
              <w:rPr>
                <w:rFonts w:ascii="Calibri" w:hAnsi="Calibri" w:cs="Calibri"/>
              </w:rPr>
            </w:pPr>
            <w:r>
              <w:rPr>
                <w:rFonts w:ascii="Calibri" w:hAnsi="Calibri" w:cs="Calibri"/>
                <w:color w:val="000000"/>
              </w:rPr>
              <w:lastRenderedPageBreak/>
              <w:t>Activities</w:t>
            </w:r>
          </w:p>
        </w:tc>
        <w:tc>
          <w:tcPr>
            <w:tcW w:w="5300" w:type="dxa"/>
            <w:tcMar>
              <w:top w:w="100" w:type="dxa"/>
              <w:left w:w="120" w:type="dxa"/>
              <w:bottom w:w="100" w:type="dxa"/>
              <w:right w:w="120" w:type="dxa"/>
            </w:tcMar>
          </w:tcPr>
          <w:p w14:paraId="4BF829E9" w14:textId="77777777" w:rsidR="00BE0BD8" w:rsidRPr="00786641" w:rsidRDefault="00000000">
            <w:pPr>
              <w:rPr>
                <w:rFonts w:ascii="Calibri" w:hAnsi="Calibri" w:cs="Calibri"/>
              </w:rPr>
            </w:pPr>
            <w:r>
              <w:rPr>
                <w:rFonts w:ascii="Calibri" w:hAnsi="Calibri" w:cs="Calibri"/>
                <w:color w:val="000000"/>
              </w:rPr>
              <w:t>Log calls, emails, meetings, and notes against a contact/deal</w:t>
            </w:r>
          </w:p>
        </w:tc>
        <w:tc>
          <w:tcPr>
            <w:tcW w:w="2100" w:type="dxa"/>
            <w:tcMar>
              <w:top w:w="100" w:type="dxa"/>
              <w:left w:w="120" w:type="dxa"/>
              <w:bottom w:w="100" w:type="dxa"/>
              <w:right w:w="120" w:type="dxa"/>
            </w:tcMar>
          </w:tcPr>
          <w:p w14:paraId="0A6CBE3E" w14:textId="77777777" w:rsidR="00BE0BD8" w:rsidRPr="00786641" w:rsidRDefault="00000000">
            <w:pPr>
              <w:rPr>
                <w:rFonts w:ascii="Calibri" w:hAnsi="Calibri" w:cs="Calibri"/>
              </w:rPr>
            </w:pPr>
            <w:r>
              <w:rPr>
                <w:rFonts w:ascii="Calibri" w:hAnsi="Calibri" w:cs="Calibri"/>
                <w:color w:val="000000"/>
              </w:rPr>
              <w:t>Must-have</w:t>
            </w:r>
          </w:p>
        </w:tc>
      </w:tr>
      <w:tr w:rsidR="00BE0BD8" w:rsidRPr="00786641" w14:paraId="555D31C2" w14:textId="77777777">
        <w:tc>
          <w:tcPr>
            <w:tcW w:w="2500" w:type="dxa"/>
            <w:shd w:val="clear" w:color="auto" w:fill="F2F2F2"/>
            <w:tcMar>
              <w:top w:w="100" w:type="dxa"/>
              <w:left w:w="120" w:type="dxa"/>
              <w:bottom w:w="100" w:type="dxa"/>
              <w:right w:w="120" w:type="dxa"/>
            </w:tcMar>
          </w:tcPr>
          <w:p w14:paraId="6FFABEF2" w14:textId="77777777" w:rsidR="00BE0BD8" w:rsidRPr="00786641" w:rsidRDefault="00000000">
            <w:pPr>
              <w:rPr>
                <w:rFonts w:ascii="Calibri" w:hAnsi="Calibri" w:cs="Calibri"/>
              </w:rPr>
            </w:pPr>
            <w:r>
              <w:rPr>
                <w:rFonts w:ascii="Calibri" w:hAnsi="Calibri" w:cs="Calibri"/>
                <w:color w:val="000000"/>
              </w:rPr>
              <w:t>Activities</w:t>
            </w:r>
          </w:p>
        </w:tc>
        <w:tc>
          <w:tcPr>
            <w:tcW w:w="5300" w:type="dxa"/>
            <w:shd w:val="clear" w:color="auto" w:fill="F2F2F2"/>
            <w:tcMar>
              <w:top w:w="100" w:type="dxa"/>
              <w:left w:w="120" w:type="dxa"/>
              <w:bottom w:w="100" w:type="dxa"/>
              <w:right w:w="120" w:type="dxa"/>
            </w:tcMar>
          </w:tcPr>
          <w:p w14:paraId="017C3331" w14:textId="77777777" w:rsidR="00BE0BD8" w:rsidRPr="00786641" w:rsidRDefault="00000000">
            <w:pPr>
              <w:rPr>
                <w:rFonts w:ascii="Calibri" w:hAnsi="Calibri" w:cs="Calibri"/>
              </w:rPr>
            </w:pPr>
            <w:r>
              <w:rPr>
                <w:rFonts w:ascii="Calibri" w:hAnsi="Calibri" w:cs="Calibri"/>
                <w:color w:val="000000"/>
              </w:rPr>
              <w:t>Chronological activity timeline per contact</w:t>
            </w:r>
          </w:p>
        </w:tc>
        <w:tc>
          <w:tcPr>
            <w:tcW w:w="2100" w:type="dxa"/>
            <w:shd w:val="clear" w:color="auto" w:fill="F2F2F2"/>
            <w:tcMar>
              <w:top w:w="100" w:type="dxa"/>
              <w:left w:w="120" w:type="dxa"/>
              <w:bottom w:w="100" w:type="dxa"/>
              <w:right w:w="120" w:type="dxa"/>
            </w:tcMar>
          </w:tcPr>
          <w:p w14:paraId="14C49A39" w14:textId="77777777" w:rsidR="00BE0BD8" w:rsidRPr="00786641" w:rsidRDefault="00000000">
            <w:pPr>
              <w:rPr>
                <w:rFonts w:ascii="Calibri" w:hAnsi="Calibri" w:cs="Calibri"/>
              </w:rPr>
            </w:pPr>
            <w:r>
              <w:rPr>
                <w:rFonts w:ascii="Calibri" w:hAnsi="Calibri" w:cs="Calibri"/>
                <w:color w:val="000000"/>
              </w:rPr>
              <w:t>Must-have</w:t>
            </w:r>
          </w:p>
        </w:tc>
      </w:tr>
      <w:tr w:rsidR="00BE0BD8" w:rsidRPr="00786641" w14:paraId="51C844A1" w14:textId="77777777">
        <w:tc>
          <w:tcPr>
            <w:tcW w:w="2500" w:type="dxa"/>
            <w:tcMar>
              <w:top w:w="100" w:type="dxa"/>
              <w:left w:w="120" w:type="dxa"/>
              <w:bottom w:w="100" w:type="dxa"/>
              <w:right w:w="120" w:type="dxa"/>
            </w:tcMar>
          </w:tcPr>
          <w:p w14:paraId="734AB587" w14:textId="77777777" w:rsidR="00BE0BD8" w:rsidRPr="00786641" w:rsidRDefault="00000000">
            <w:pPr>
              <w:rPr>
                <w:rFonts w:ascii="Calibri" w:hAnsi="Calibri" w:cs="Calibri"/>
              </w:rPr>
            </w:pPr>
            <w:r>
              <w:rPr>
                <w:rFonts w:ascii="Calibri" w:hAnsi="Calibri" w:cs="Calibri"/>
                <w:color w:val="000000"/>
              </w:rPr>
              <w:t>Tasks</w:t>
            </w:r>
          </w:p>
        </w:tc>
        <w:tc>
          <w:tcPr>
            <w:tcW w:w="5300" w:type="dxa"/>
            <w:tcMar>
              <w:top w:w="100" w:type="dxa"/>
              <w:left w:w="120" w:type="dxa"/>
              <w:bottom w:w="100" w:type="dxa"/>
              <w:right w:w="120" w:type="dxa"/>
            </w:tcMar>
          </w:tcPr>
          <w:p w14:paraId="142300AB" w14:textId="77777777" w:rsidR="00BE0BD8" w:rsidRPr="00786641" w:rsidRDefault="00000000">
            <w:pPr>
              <w:rPr>
                <w:rFonts w:ascii="Calibri" w:hAnsi="Calibri" w:cs="Calibri"/>
              </w:rPr>
            </w:pPr>
            <w:r>
              <w:rPr>
                <w:rFonts w:ascii="Calibri" w:hAnsi="Calibri" w:cs="Calibri"/>
                <w:color w:val="000000"/>
              </w:rPr>
              <w:t>Create follow-up tasks/reminders with due dates</w:t>
            </w:r>
          </w:p>
        </w:tc>
        <w:tc>
          <w:tcPr>
            <w:tcW w:w="2100" w:type="dxa"/>
            <w:tcMar>
              <w:top w:w="100" w:type="dxa"/>
              <w:left w:w="120" w:type="dxa"/>
              <w:bottom w:w="100" w:type="dxa"/>
              <w:right w:w="120" w:type="dxa"/>
            </w:tcMar>
          </w:tcPr>
          <w:p w14:paraId="1DDD6715" w14:textId="77777777" w:rsidR="00BE0BD8" w:rsidRPr="00786641" w:rsidRDefault="00000000">
            <w:pPr>
              <w:rPr>
                <w:rFonts w:ascii="Calibri" w:hAnsi="Calibri" w:cs="Calibri"/>
              </w:rPr>
            </w:pPr>
            <w:r>
              <w:rPr>
                <w:rFonts w:ascii="Calibri" w:hAnsi="Calibri" w:cs="Calibri"/>
                <w:color w:val="000000"/>
              </w:rPr>
              <w:t>Must-have</w:t>
            </w:r>
          </w:p>
        </w:tc>
      </w:tr>
      <w:tr w:rsidR="00BE0BD8" w:rsidRPr="00786641" w14:paraId="3F80A953" w14:textId="77777777">
        <w:tc>
          <w:tcPr>
            <w:tcW w:w="2500" w:type="dxa"/>
            <w:shd w:val="clear" w:color="auto" w:fill="F2F2F2"/>
            <w:tcMar>
              <w:top w:w="100" w:type="dxa"/>
              <w:left w:w="120" w:type="dxa"/>
              <w:bottom w:w="100" w:type="dxa"/>
              <w:right w:w="120" w:type="dxa"/>
            </w:tcMar>
          </w:tcPr>
          <w:p w14:paraId="0AFDB094" w14:textId="77777777" w:rsidR="00BE0BD8" w:rsidRPr="00786641" w:rsidRDefault="00000000">
            <w:pPr>
              <w:rPr>
                <w:rFonts w:ascii="Calibri" w:hAnsi="Calibri" w:cs="Calibri"/>
              </w:rPr>
            </w:pPr>
            <w:r>
              <w:rPr>
                <w:rFonts w:ascii="Calibri" w:hAnsi="Calibri" w:cs="Calibri"/>
                <w:color w:val="000000"/>
              </w:rPr>
              <w:t>Automation</w:t>
            </w:r>
          </w:p>
        </w:tc>
        <w:tc>
          <w:tcPr>
            <w:tcW w:w="5300" w:type="dxa"/>
            <w:shd w:val="clear" w:color="auto" w:fill="F2F2F2"/>
            <w:tcMar>
              <w:top w:w="100" w:type="dxa"/>
              <w:left w:w="120" w:type="dxa"/>
              <w:bottom w:w="100" w:type="dxa"/>
              <w:right w:w="120" w:type="dxa"/>
            </w:tcMar>
          </w:tcPr>
          <w:p w14:paraId="416BDA4F" w14:textId="77777777" w:rsidR="00BE0BD8" w:rsidRPr="00786641" w:rsidRDefault="00000000">
            <w:pPr>
              <w:rPr>
                <w:rFonts w:ascii="Calibri" w:hAnsi="Calibri" w:cs="Calibri"/>
              </w:rPr>
            </w:pPr>
            <w:r>
              <w:rPr>
                <w:rFonts w:ascii="Calibri" w:hAnsi="Calibri" w:cs="Calibri"/>
                <w:color w:val="000000"/>
              </w:rPr>
              <w:t>Simple rule: e.g. moving a deal to a stage auto-creates a task</w:t>
            </w:r>
          </w:p>
        </w:tc>
        <w:tc>
          <w:tcPr>
            <w:tcW w:w="2100" w:type="dxa"/>
            <w:shd w:val="clear" w:color="auto" w:fill="F2F2F2"/>
            <w:tcMar>
              <w:top w:w="100" w:type="dxa"/>
              <w:left w:w="120" w:type="dxa"/>
              <w:bottom w:w="100" w:type="dxa"/>
              <w:right w:w="120" w:type="dxa"/>
            </w:tcMar>
          </w:tcPr>
          <w:p w14:paraId="61A2D98C" w14:textId="77777777" w:rsidR="00BE0BD8" w:rsidRPr="00786641" w:rsidRDefault="00000000">
            <w:pPr>
              <w:rPr>
                <w:rFonts w:ascii="Calibri" w:hAnsi="Calibri" w:cs="Calibri"/>
              </w:rPr>
            </w:pPr>
            <w:r>
              <w:rPr>
                <w:rFonts w:ascii="Calibri" w:hAnsi="Calibri" w:cs="Calibri"/>
                <w:color w:val="000000"/>
              </w:rPr>
              <w:t>Should-have</w:t>
            </w:r>
          </w:p>
        </w:tc>
      </w:tr>
      <w:tr w:rsidR="00BE0BD8" w:rsidRPr="00786641" w14:paraId="7361A9FD" w14:textId="77777777">
        <w:tc>
          <w:tcPr>
            <w:tcW w:w="2500" w:type="dxa"/>
            <w:tcMar>
              <w:top w:w="100" w:type="dxa"/>
              <w:left w:w="120" w:type="dxa"/>
              <w:bottom w:w="100" w:type="dxa"/>
              <w:right w:w="120" w:type="dxa"/>
            </w:tcMar>
          </w:tcPr>
          <w:p w14:paraId="45ECAA59" w14:textId="77777777" w:rsidR="00BE0BD8" w:rsidRPr="00786641" w:rsidRDefault="00000000">
            <w:pPr>
              <w:rPr>
                <w:rFonts w:ascii="Calibri" w:hAnsi="Calibri" w:cs="Calibri"/>
              </w:rPr>
            </w:pPr>
            <w:r>
              <w:rPr>
                <w:rFonts w:ascii="Calibri" w:hAnsi="Calibri" w:cs="Calibri"/>
                <w:color w:val="000000"/>
              </w:rPr>
              <w:t>Dashboard</w:t>
            </w:r>
          </w:p>
        </w:tc>
        <w:tc>
          <w:tcPr>
            <w:tcW w:w="5300" w:type="dxa"/>
            <w:tcMar>
              <w:top w:w="100" w:type="dxa"/>
              <w:left w:w="120" w:type="dxa"/>
              <w:bottom w:w="100" w:type="dxa"/>
              <w:right w:w="120" w:type="dxa"/>
            </w:tcMar>
          </w:tcPr>
          <w:p w14:paraId="234FDFF7" w14:textId="77777777" w:rsidR="00BE0BD8" w:rsidRPr="00786641" w:rsidRDefault="00000000">
            <w:pPr>
              <w:rPr>
                <w:rFonts w:ascii="Calibri" w:hAnsi="Calibri" w:cs="Calibri"/>
              </w:rPr>
            </w:pPr>
            <w:r>
              <w:rPr>
                <w:rFonts w:ascii="Calibri" w:hAnsi="Calibri" w:cs="Calibri"/>
                <w:color w:val="000000"/>
              </w:rPr>
              <w:t>Summary charts: pipeline value, deals won/lost, funnel view</w:t>
            </w:r>
          </w:p>
        </w:tc>
        <w:tc>
          <w:tcPr>
            <w:tcW w:w="2100" w:type="dxa"/>
            <w:tcMar>
              <w:top w:w="100" w:type="dxa"/>
              <w:left w:w="120" w:type="dxa"/>
              <w:bottom w:w="100" w:type="dxa"/>
              <w:right w:w="120" w:type="dxa"/>
            </w:tcMar>
          </w:tcPr>
          <w:p w14:paraId="4A4FD315" w14:textId="77777777" w:rsidR="00BE0BD8" w:rsidRPr="00786641" w:rsidRDefault="00000000">
            <w:pPr>
              <w:rPr>
                <w:rFonts w:ascii="Calibri" w:hAnsi="Calibri" w:cs="Calibri"/>
              </w:rPr>
            </w:pPr>
            <w:r>
              <w:rPr>
                <w:rFonts w:ascii="Calibri" w:hAnsi="Calibri" w:cs="Calibri"/>
                <w:color w:val="000000"/>
              </w:rPr>
              <w:t>Must-have</w:t>
            </w:r>
          </w:p>
        </w:tc>
      </w:tr>
      <w:tr w:rsidR="00BE0BD8" w:rsidRPr="00786641" w14:paraId="0DD572E7" w14:textId="77777777">
        <w:tc>
          <w:tcPr>
            <w:tcW w:w="2500" w:type="dxa"/>
            <w:shd w:val="clear" w:color="auto" w:fill="F2F2F2"/>
            <w:tcMar>
              <w:top w:w="100" w:type="dxa"/>
              <w:left w:w="120" w:type="dxa"/>
              <w:bottom w:w="100" w:type="dxa"/>
              <w:right w:w="120" w:type="dxa"/>
            </w:tcMar>
          </w:tcPr>
          <w:p w14:paraId="04C33531" w14:textId="77777777" w:rsidR="00BE0BD8" w:rsidRPr="00786641" w:rsidRDefault="00000000">
            <w:pPr>
              <w:rPr>
                <w:rFonts w:ascii="Calibri" w:hAnsi="Calibri" w:cs="Calibri"/>
              </w:rPr>
            </w:pPr>
            <w:r>
              <w:rPr>
                <w:rFonts w:ascii="Calibri" w:hAnsi="Calibri" w:cs="Calibri"/>
                <w:color w:val="000000"/>
              </w:rPr>
              <w:t>Email (simulated)</w:t>
            </w:r>
          </w:p>
        </w:tc>
        <w:tc>
          <w:tcPr>
            <w:tcW w:w="5300" w:type="dxa"/>
            <w:shd w:val="clear" w:color="auto" w:fill="F2F2F2"/>
            <w:tcMar>
              <w:top w:w="100" w:type="dxa"/>
              <w:left w:w="120" w:type="dxa"/>
              <w:bottom w:w="100" w:type="dxa"/>
              <w:right w:w="120" w:type="dxa"/>
            </w:tcMar>
          </w:tcPr>
          <w:p w14:paraId="4FDC4A07" w14:textId="77777777" w:rsidR="00BE0BD8" w:rsidRPr="00786641" w:rsidRDefault="00000000">
            <w:pPr>
              <w:rPr>
                <w:rFonts w:ascii="Calibri" w:hAnsi="Calibri" w:cs="Calibri"/>
              </w:rPr>
            </w:pPr>
            <w:r>
              <w:rPr>
                <w:rFonts w:ascii="Calibri" w:hAnsi="Calibri" w:cs="Calibri"/>
                <w:color w:val="000000"/>
              </w:rPr>
              <w:t>Compose/"send" an email from a contact record (UI only)</w:t>
            </w:r>
          </w:p>
        </w:tc>
        <w:tc>
          <w:tcPr>
            <w:tcW w:w="2100" w:type="dxa"/>
            <w:shd w:val="clear" w:color="auto" w:fill="F2F2F2"/>
            <w:tcMar>
              <w:top w:w="100" w:type="dxa"/>
              <w:left w:w="120" w:type="dxa"/>
              <w:bottom w:w="100" w:type="dxa"/>
              <w:right w:w="120" w:type="dxa"/>
            </w:tcMar>
          </w:tcPr>
          <w:p w14:paraId="5110D558" w14:textId="77777777" w:rsidR="00BE0BD8" w:rsidRPr="00786641" w:rsidRDefault="00000000">
            <w:pPr>
              <w:rPr>
                <w:rFonts w:ascii="Calibri" w:hAnsi="Calibri" w:cs="Calibri"/>
              </w:rPr>
            </w:pPr>
            <w:r>
              <w:rPr>
                <w:rFonts w:ascii="Calibri" w:hAnsi="Calibri" w:cs="Calibri"/>
                <w:color w:val="000000"/>
              </w:rPr>
              <w:t>Should-have</w:t>
            </w:r>
          </w:p>
        </w:tc>
      </w:tr>
      <w:tr w:rsidR="00BE0BD8" w:rsidRPr="00786641" w14:paraId="3EC4A68C" w14:textId="77777777">
        <w:tc>
          <w:tcPr>
            <w:tcW w:w="2500" w:type="dxa"/>
            <w:tcMar>
              <w:top w:w="100" w:type="dxa"/>
              <w:left w:w="120" w:type="dxa"/>
              <w:bottom w:w="100" w:type="dxa"/>
              <w:right w:w="120" w:type="dxa"/>
            </w:tcMar>
          </w:tcPr>
          <w:p w14:paraId="50A5CAE7" w14:textId="77777777" w:rsidR="00BE0BD8" w:rsidRPr="00915C0A" w:rsidRDefault="00000000">
            <w:pPr>
              <w:rPr>
                <w:rFonts w:ascii="Calibri" w:hAnsi="Calibri" w:cs="Calibri"/>
                <w:highlight w:val="yellow"/>
              </w:rPr>
            </w:pPr>
            <w:r w:rsidRPr="00915C0A">
              <w:rPr>
                <w:rFonts w:ascii="Calibri" w:hAnsi="Calibri" w:cs="Calibri"/>
                <w:color w:val="000000"/>
                <w:highlight w:val="yellow"/>
              </w:rPr>
              <w:t>AI assist</w:t>
            </w:r>
          </w:p>
        </w:tc>
        <w:tc>
          <w:tcPr>
            <w:tcW w:w="5300" w:type="dxa"/>
            <w:tcMar>
              <w:top w:w="100" w:type="dxa"/>
              <w:left w:w="120" w:type="dxa"/>
              <w:bottom w:w="100" w:type="dxa"/>
              <w:right w:w="120" w:type="dxa"/>
            </w:tcMar>
          </w:tcPr>
          <w:p w14:paraId="0365E899" w14:textId="77777777" w:rsidR="00BE0BD8" w:rsidRPr="00915C0A" w:rsidRDefault="00000000">
            <w:pPr>
              <w:rPr>
                <w:rFonts w:ascii="Calibri" w:hAnsi="Calibri" w:cs="Calibri"/>
                <w:highlight w:val="yellow"/>
              </w:rPr>
            </w:pPr>
            <w:r w:rsidRPr="00915C0A">
              <w:rPr>
                <w:rFonts w:ascii="Calibri" w:hAnsi="Calibri" w:cs="Calibri"/>
                <w:color w:val="000000"/>
                <w:highlight w:val="yellow"/>
              </w:rPr>
              <w:t>Suggested next action or auto-summarized notes on a contact</w:t>
            </w:r>
          </w:p>
        </w:tc>
        <w:tc>
          <w:tcPr>
            <w:tcW w:w="2100" w:type="dxa"/>
            <w:tcMar>
              <w:top w:w="100" w:type="dxa"/>
              <w:left w:w="120" w:type="dxa"/>
              <w:bottom w:w="100" w:type="dxa"/>
              <w:right w:w="120" w:type="dxa"/>
            </w:tcMar>
          </w:tcPr>
          <w:p w14:paraId="7798DF8A" w14:textId="77777777" w:rsidR="00BE0BD8" w:rsidRPr="00915C0A" w:rsidRDefault="00000000">
            <w:pPr>
              <w:rPr>
                <w:rFonts w:ascii="Calibri" w:hAnsi="Calibri" w:cs="Calibri"/>
                <w:highlight w:val="yellow"/>
              </w:rPr>
            </w:pPr>
            <w:r w:rsidRPr="00915C0A">
              <w:rPr>
                <w:rFonts w:ascii="Calibri" w:hAnsi="Calibri" w:cs="Calibri"/>
                <w:color w:val="000000"/>
                <w:highlight w:val="yellow"/>
              </w:rPr>
              <w:t>Nice-to-have</w:t>
            </w:r>
          </w:p>
        </w:tc>
      </w:tr>
      <w:tr w:rsidR="00BE0BD8" w:rsidRPr="00786641" w14:paraId="30D5DAFA" w14:textId="77777777">
        <w:tc>
          <w:tcPr>
            <w:tcW w:w="2500" w:type="dxa"/>
            <w:shd w:val="clear" w:color="auto" w:fill="F2F2F2"/>
            <w:tcMar>
              <w:top w:w="100" w:type="dxa"/>
              <w:left w:w="120" w:type="dxa"/>
              <w:bottom w:w="100" w:type="dxa"/>
              <w:right w:w="120" w:type="dxa"/>
            </w:tcMar>
          </w:tcPr>
          <w:p w14:paraId="1936149D" w14:textId="77777777" w:rsidR="00BE0BD8" w:rsidRPr="00786641" w:rsidRDefault="00000000">
            <w:pPr>
              <w:rPr>
                <w:rFonts w:ascii="Calibri" w:hAnsi="Calibri" w:cs="Calibri"/>
              </w:rPr>
            </w:pPr>
            <w:r>
              <w:rPr>
                <w:rFonts w:ascii="Calibri" w:hAnsi="Calibri" w:cs="Calibri"/>
                <w:color w:val="000000"/>
              </w:rPr>
              <w:t>User &amp; Roles</w:t>
            </w:r>
          </w:p>
        </w:tc>
        <w:tc>
          <w:tcPr>
            <w:tcW w:w="5300" w:type="dxa"/>
            <w:shd w:val="clear" w:color="auto" w:fill="F2F2F2"/>
            <w:tcMar>
              <w:top w:w="100" w:type="dxa"/>
              <w:left w:w="120" w:type="dxa"/>
              <w:bottom w:w="100" w:type="dxa"/>
              <w:right w:w="120" w:type="dxa"/>
            </w:tcMar>
          </w:tcPr>
          <w:p w14:paraId="4AC19703" w14:textId="77777777" w:rsidR="00BE0BD8" w:rsidRPr="00786641" w:rsidRDefault="00000000">
            <w:pPr>
              <w:rPr>
                <w:rFonts w:ascii="Calibri" w:hAnsi="Calibri" w:cs="Calibri"/>
              </w:rPr>
            </w:pPr>
            <w:r>
              <w:rPr>
                <w:rFonts w:ascii="Calibri" w:hAnsi="Calibri" w:cs="Calibri"/>
                <w:color w:val="000000"/>
              </w:rPr>
              <w:t>Basic login and a role concept (admin/rep) for demo realism</w:t>
            </w:r>
          </w:p>
        </w:tc>
        <w:tc>
          <w:tcPr>
            <w:tcW w:w="2100" w:type="dxa"/>
            <w:shd w:val="clear" w:color="auto" w:fill="F2F2F2"/>
            <w:tcMar>
              <w:top w:w="100" w:type="dxa"/>
              <w:left w:w="120" w:type="dxa"/>
              <w:bottom w:w="100" w:type="dxa"/>
              <w:right w:w="120" w:type="dxa"/>
            </w:tcMar>
          </w:tcPr>
          <w:p w14:paraId="7FCB2EF8" w14:textId="77777777" w:rsidR="00BE0BD8" w:rsidRPr="00786641" w:rsidRDefault="00000000">
            <w:pPr>
              <w:rPr>
                <w:rFonts w:ascii="Calibri" w:hAnsi="Calibri" w:cs="Calibri"/>
              </w:rPr>
            </w:pPr>
            <w:r>
              <w:rPr>
                <w:rFonts w:ascii="Calibri" w:hAnsi="Calibri" w:cs="Calibri"/>
                <w:color w:val="000000"/>
              </w:rPr>
              <w:t>Nice-to-have</w:t>
            </w:r>
          </w:p>
        </w:tc>
      </w:tr>
    </w:tbl>
    <w:p w14:paraId="173E7E77" w14:textId="77777777" w:rsidR="00BE0BD8" w:rsidRPr="00786641" w:rsidRDefault="00000000">
      <w:pPr>
        <w:pStyle w:val="Heading1"/>
        <w:pBdr>
          <w:bottom w:val="single" w:sz="6" w:space="4" w:color="1F3864"/>
        </w:pBdr>
        <w:spacing w:before="360" w:after="160"/>
        <w:rPr>
          <w:rFonts w:ascii="Calibri" w:hAnsi="Calibri" w:cs="Calibri"/>
        </w:rPr>
      </w:pPr>
      <w:bookmarkStart w:id="12" w:name="_Toc235196375"/>
      <w:r>
        <w:rPr>
          <w:rFonts w:ascii="Calibri" w:hAnsi="Calibri" w:cs="Calibri"/>
          <w:b/>
          <w:bCs/>
          <w:color w:val="1F3864"/>
          <w:sz w:val="30"/>
          <w:szCs w:val="30"/>
        </w:rPr>
        <w:t>6. Non-Functional Requirements</w:t>
      </w:r>
      <w:bookmarkEnd w:id="12"/>
    </w:p>
    <w:p w14:paraId="5386664F"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Usability: </w:t>
      </w:r>
      <w:r>
        <w:rPr>
          <w:rFonts w:ascii="Calibri" w:hAnsi="Calibri" w:cs="Calibri"/>
          <w:sz w:val="22"/>
          <w:szCs w:val="22"/>
        </w:rPr>
        <w:t>the interface must be understandable within seconds by someone who has never seen it — no onboarding walkthrough during a live pitch.</w:t>
      </w:r>
    </w:p>
    <w:p w14:paraId="660FBEB0"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Performance: </w:t>
      </w:r>
      <w:r>
        <w:rPr>
          <w:rFonts w:ascii="Calibri" w:hAnsi="Calibri" w:cs="Calibri"/>
          <w:sz w:val="22"/>
          <w:szCs w:val="22"/>
        </w:rPr>
        <w:t>pages should load in under 2 seconds on typical business wifi/4G.</w:t>
      </w:r>
    </w:p>
    <w:p w14:paraId="0513458D"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Reliability: </w:t>
      </w:r>
      <w:r>
        <w:rPr>
          <w:rFonts w:ascii="Calibri" w:hAnsi="Calibri" w:cs="Calibri"/>
          <w:sz w:val="22"/>
          <w:szCs w:val="22"/>
        </w:rPr>
        <w:t>the demo must not error out mid-presentation; seeded data should always be present on load.</w:t>
      </w:r>
    </w:p>
    <w:p w14:paraId="4F5FDD02"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Portability: </w:t>
      </w:r>
      <w:r>
        <w:rPr>
          <w:rFonts w:ascii="Calibri" w:hAnsi="Calibri" w:cs="Calibri"/>
          <w:sz w:val="22"/>
          <w:szCs w:val="22"/>
        </w:rPr>
        <w:t>must run in any modern browser, on desktop and tablet, with no install.</w:t>
      </w:r>
    </w:p>
    <w:p w14:paraId="2BAE64B4"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Maintainability: </w:t>
      </w:r>
      <w:r>
        <w:rPr>
          <w:rFonts w:ascii="Calibri" w:hAnsi="Calibri" w:cs="Calibri"/>
          <w:sz w:val="22"/>
          <w:szCs w:val="22"/>
        </w:rPr>
        <w:t>codebase should be structured so it can be extended into a real product without a full rewrite.</w:t>
      </w:r>
    </w:p>
    <w:p w14:paraId="5C5A1219"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Security: </w:t>
      </w:r>
      <w:r>
        <w:rPr>
          <w:rFonts w:ascii="Calibri" w:hAnsi="Calibri" w:cs="Calibri"/>
          <w:sz w:val="22"/>
          <w:szCs w:val="22"/>
        </w:rPr>
        <w:t>minimal but present — no real customer or payment data should ever be enterable in the demo environment.</w:t>
      </w:r>
    </w:p>
    <w:p w14:paraId="06753894" w14:textId="77777777" w:rsidR="00BE0BD8" w:rsidRPr="00786641" w:rsidRDefault="00000000">
      <w:pPr>
        <w:pStyle w:val="Heading1"/>
        <w:pBdr>
          <w:bottom w:val="single" w:sz="6" w:space="4" w:color="1F3864"/>
        </w:pBdr>
        <w:spacing w:before="360" w:after="160"/>
        <w:rPr>
          <w:rFonts w:ascii="Calibri" w:hAnsi="Calibri" w:cs="Calibri"/>
        </w:rPr>
      </w:pPr>
      <w:bookmarkStart w:id="13" w:name="_Toc235196376"/>
      <w:r>
        <w:rPr>
          <w:rFonts w:ascii="Calibri" w:hAnsi="Calibri" w:cs="Calibri"/>
          <w:b/>
          <w:bCs/>
          <w:color w:val="1F3864"/>
          <w:sz w:val="30"/>
          <w:szCs w:val="30"/>
        </w:rPr>
        <w:t>7. Proposed System Architecture</w:t>
      </w:r>
      <w:bookmarkEnd w:id="13"/>
    </w:p>
    <w:p w14:paraId="5A084408" w14:textId="77777777" w:rsidR="00BE0BD8" w:rsidRPr="00786641" w:rsidRDefault="00000000">
      <w:pPr>
        <w:pStyle w:val="Heading2"/>
        <w:spacing w:before="280" w:after="120"/>
        <w:rPr>
          <w:rFonts w:ascii="Calibri" w:hAnsi="Calibri" w:cs="Calibri"/>
        </w:rPr>
      </w:pPr>
      <w:bookmarkStart w:id="14" w:name="_Toc235196377"/>
      <w:r>
        <w:rPr>
          <w:rFonts w:ascii="Calibri" w:hAnsi="Calibri" w:cs="Calibri"/>
          <w:b/>
          <w:bCs/>
          <w:color w:val="1F3864"/>
          <w:sz w:val="24"/>
          <w:szCs w:val="24"/>
        </w:rPr>
        <w:t>7.1 Architecture Overview</w:t>
      </w:r>
      <w:bookmarkEnd w:id="14"/>
    </w:p>
    <w:p w14:paraId="0A26BE93" w14:textId="77777777" w:rsidR="00BE0BD8" w:rsidRPr="00786641" w:rsidRDefault="00000000">
      <w:pPr>
        <w:spacing w:after="160" w:line="300" w:lineRule="auto"/>
        <w:rPr>
          <w:rFonts w:ascii="Calibri" w:hAnsi="Calibri" w:cs="Calibri"/>
        </w:rPr>
      </w:pPr>
      <w:r>
        <w:rPr>
          <w:rFonts w:ascii="Calibri" w:hAnsi="Calibri" w:cs="Calibri"/>
          <w:sz w:val="22"/>
          <w:szCs w:val="22"/>
        </w:rPr>
        <w:t>A standard three-tier web architecture is proposed: a browser-based frontend, an API backend, and a relational database. For the demo phase specifically, the backend/database layer may be simplified or mocked entirely to accelerate delivery, with a clear upgrade path to the full three-tier setup for a production build.</w:t>
      </w:r>
    </w:p>
    <w:p w14:paraId="0B69D4D0" w14:textId="77777777" w:rsidR="00BE0BD8" w:rsidRPr="00786641" w:rsidRDefault="00000000">
      <w:pPr>
        <w:pStyle w:val="Heading2"/>
        <w:spacing w:before="280" w:after="120"/>
        <w:rPr>
          <w:rFonts w:ascii="Calibri" w:hAnsi="Calibri" w:cs="Calibri"/>
        </w:rPr>
      </w:pPr>
      <w:bookmarkStart w:id="15" w:name="_Toc235196378"/>
      <w:r>
        <w:rPr>
          <w:rFonts w:ascii="Calibri" w:hAnsi="Calibri" w:cs="Calibri"/>
          <w:b/>
          <w:bCs/>
          <w:color w:val="1F3864"/>
          <w:sz w:val="24"/>
          <w:szCs w:val="24"/>
        </w:rPr>
        <w:t>7.2 Recommended Technology Stack</w:t>
      </w:r>
      <w:bookmarkEnd w:id="15"/>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900"/>
      </w:tblGrid>
      <w:tr w:rsidR="00BE0BD8" w:rsidRPr="00786641" w14:paraId="0607F56B" w14:textId="77777777">
        <w:tc>
          <w:tcPr>
            <w:tcW w:w="2600" w:type="dxa"/>
            <w:shd w:val="clear" w:color="auto" w:fill="1F3864"/>
            <w:tcMar>
              <w:top w:w="100" w:type="dxa"/>
              <w:left w:w="120" w:type="dxa"/>
              <w:bottom w:w="100" w:type="dxa"/>
              <w:right w:w="120" w:type="dxa"/>
            </w:tcMar>
          </w:tcPr>
          <w:p w14:paraId="7615E702" w14:textId="77777777" w:rsidR="00BE0BD8" w:rsidRPr="00786641" w:rsidRDefault="00000000">
            <w:pPr>
              <w:rPr>
                <w:rFonts w:ascii="Calibri" w:hAnsi="Calibri" w:cs="Calibri"/>
              </w:rPr>
            </w:pPr>
            <w:r>
              <w:rPr>
                <w:rFonts w:ascii="Calibri" w:hAnsi="Calibri" w:cs="Calibri"/>
                <w:b/>
                <w:bCs/>
                <w:color w:val="FFFFFF"/>
              </w:rPr>
              <w:t>Layer</w:t>
            </w:r>
          </w:p>
        </w:tc>
        <w:tc>
          <w:tcPr>
            <w:tcW w:w="3400" w:type="dxa"/>
            <w:shd w:val="clear" w:color="auto" w:fill="1F3864"/>
            <w:tcMar>
              <w:top w:w="100" w:type="dxa"/>
              <w:left w:w="120" w:type="dxa"/>
              <w:bottom w:w="100" w:type="dxa"/>
              <w:right w:w="120" w:type="dxa"/>
            </w:tcMar>
          </w:tcPr>
          <w:p w14:paraId="414C2173" w14:textId="77777777" w:rsidR="00BE0BD8" w:rsidRPr="00786641" w:rsidRDefault="00000000">
            <w:pPr>
              <w:rPr>
                <w:rFonts w:ascii="Calibri" w:hAnsi="Calibri" w:cs="Calibri"/>
              </w:rPr>
            </w:pPr>
            <w:r>
              <w:rPr>
                <w:rFonts w:ascii="Calibri" w:hAnsi="Calibri" w:cs="Calibri"/>
                <w:b/>
                <w:bCs/>
                <w:color w:val="FFFFFF"/>
              </w:rPr>
              <w:t>Technology</w:t>
            </w:r>
          </w:p>
        </w:tc>
        <w:tc>
          <w:tcPr>
            <w:tcW w:w="3900" w:type="dxa"/>
            <w:shd w:val="clear" w:color="auto" w:fill="1F3864"/>
            <w:tcMar>
              <w:top w:w="100" w:type="dxa"/>
              <w:left w:w="120" w:type="dxa"/>
              <w:bottom w:w="100" w:type="dxa"/>
              <w:right w:w="120" w:type="dxa"/>
            </w:tcMar>
          </w:tcPr>
          <w:p w14:paraId="20AC1E02" w14:textId="77777777" w:rsidR="00BE0BD8" w:rsidRPr="00786641" w:rsidRDefault="00000000">
            <w:pPr>
              <w:rPr>
                <w:rFonts w:ascii="Calibri" w:hAnsi="Calibri" w:cs="Calibri"/>
              </w:rPr>
            </w:pPr>
            <w:r>
              <w:rPr>
                <w:rFonts w:ascii="Calibri" w:hAnsi="Calibri" w:cs="Calibri"/>
                <w:b/>
                <w:bCs/>
                <w:color w:val="FFFFFF"/>
              </w:rPr>
              <w:t>Why</w:t>
            </w:r>
          </w:p>
        </w:tc>
      </w:tr>
      <w:tr w:rsidR="00BE0BD8" w:rsidRPr="00786641" w14:paraId="3C70F30F" w14:textId="77777777">
        <w:tc>
          <w:tcPr>
            <w:tcW w:w="2600" w:type="dxa"/>
            <w:tcMar>
              <w:top w:w="100" w:type="dxa"/>
              <w:left w:w="120" w:type="dxa"/>
              <w:bottom w:w="100" w:type="dxa"/>
              <w:right w:w="120" w:type="dxa"/>
            </w:tcMar>
          </w:tcPr>
          <w:p w14:paraId="7A5EB04E" w14:textId="77777777" w:rsidR="00BE0BD8" w:rsidRPr="00786641" w:rsidRDefault="00000000">
            <w:pPr>
              <w:rPr>
                <w:rFonts w:ascii="Calibri" w:hAnsi="Calibri" w:cs="Calibri"/>
              </w:rPr>
            </w:pPr>
            <w:r>
              <w:rPr>
                <w:rFonts w:ascii="Calibri" w:hAnsi="Calibri" w:cs="Calibri"/>
                <w:color w:val="000000"/>
              </w:rPr>
              <w:t>Frontend</w:t>
            </w:r>
          </w:p>
        </w:tc>
        <w:tc>
          <w:tcPr>
            <w:tcW w:w="3400" w:type="dxa"/>
            <w:tcMar>
              <w:top w:w="100" w:type="dxa"/>
              <w:left w:w="120" w:type="dxa"/>
              <w:bottom w:w="100" w:type="dxa"/>
              <w:right w:w="120" w:type="dxa"/>
            </w:tcMar>
          </w:tcPr>
          <w:p w14:paraId="1D9EA782" w14:textId="77777777" w:rsidR="00BE0BD8" w:rsidRPr="00786641" w:rsidRDefault="00000000">
            <w:pPr>
              <w:rPr>
                <w:rFonts w:ascii="Calibri" w:hAnsi="Calibri" w:cs="Calibri"/>
              </w:rPr>
            </w:pPr>
            <w:r>
              <w:rPr>
                <w:rFonts w:ascii="Calibri" w:hAnsi="Calibri" w:cs="Calibri"/>
                <w:color w:val="000000"/>
              </w:rPr>
              <w:t>React (Next.js)</w:t>
            </w:r>
          </w:p>
        </w:tc>
        <w:tc>
          <w:tcPr>
            <w:tcW w:w="3900" w:type="dxa"/>
            <w:tcMar>
              <w:top w:w="100" w:type="dxa"/>
              <w:left w:w="120" w:type="dxa"/>
              <w:bottom w:w="100" w:type="dxa"/>
              <w:right w:w="120" w:type="dxa"/>
            </w:tcMar>
          </w:tcPr>
          <w:p w14:paraId="6A8CF3C6" w14:textId="77777777" w:rsidR="00BE0BD8" w:rsidRPr="00786641" w:rsidRDefault="00000000">
            <w:pPr>
              <w:rPr>
                <w:rFonts w:ascii="Calibri" w:hAnsi="Calibri" w:cs="Calibri"/>
              </w:rPr>
            </w:pPr>
            <w:r>
              <w:rPr>
                <w:rFonts w:ascii="Calibri" w:hAnsi="Calibri" w:cs="Calibri"/>
                <w:color w:val="000000"/>
              </w:rPr>
              <w:t>Fast to build dashboard/table-heavy UIs; large ecosystem; reusable across a future mobile app</w:t>
            </w:r>
          </w:p>
        </w:tc>
      </w:tr>
      <w:tr w:rsidR="00BE0BD8" w:rsidRPr="00786641" w14:paraId="08FCA417" w14:textId="77777777">
        <w:tc>
          <w:tcPr>
            <w:tcW w:w="2600" w:type="dxa"/>
            <w:shd w:val="clear" w:color="auto" w:fill="F2F2F2"/>
            <w:tcMar>
              <w:top w:w="100" w:type="dxa"/>
              <w:left w:w="120" w:type="dxa"/>
              <w:bottom w:w="100" w:type="dxa"/>
              <w:right w:w="120" w:type="dxa"/>
            </w:tcMar>
          </w:tcPr>
          <w:p w14:paraId="54295127" w14:textId="77777777" w:rsidR="00BE0BD8" w:rsidRPr="00786641" w:rsidRDefault="00000000">
            <w:pPr>
              <w:rPr>
                <w:rFonts w:ascii="Calibri" w:hAnsi="Calibri" w:cs="Calibri"/>
              </w:rPr>
            </w:pPr>
            <w:r>
              <w:rPr>
                <w:rFonts w:ascii="Calibri" w:hAnsi="Calibri" w:cs="Calibri"/>
                <w:color w:val="000000"/>
              </w:rPr>
              <w:t>Backend (if built)</w:t>
            </w:r>
          </w:p>
        </w:tc>
        <w:tc>
          <w:tcPr>
            <w:tcW w:w="3400" w:type="dxa"/>
            <w:shd w:val="clear" w:color="auto" w:fill="F2F2F2"/>
            <w:tcMar>
              <w:top w:w="100" w:type="dxa"/>
              <w:left w:w="120" w:type="dxa"/>
              <w:bottom w:w="100" w:type="dxa"/>
              <w:right w:w="120" w:type="dxa"/>
            </w:tcMar>
          </w:tcPr>
          <w:p w14:paraId="501B22AE" w14:textId="77777777" w:rsidR="00BE0BD8" w:rsidRPr="00786641" w:rsidRDefault="00000000">
            <w:pPr>
              <w:rPr>
                <w:rFonts w:ascii="Calibri" w:hAnsi="Calibri" w:cs="Calibri"/>
              </w:rPr>
            </w:pPr>
            <w:r>
              <w:rPr>
                <w:rFonts w:ascii="Calibri" w:hAnsi="Calibri" w:cs="Calibri"/>
                <w:color w:val="000000"/>
              </w:rPr>
              <w:t>Node.js (NextJS) or Python (FastAPI)</w:t>
            </w:r>
          </w:p>
        </w:tc>
        <w:tc>
          <w:tcPr>
            <w:tcW w:w="3900" w:type="dxa"/>
            <w:shd w:val="clear" w:color="auto" w:fill="F2F2F2"/>
            <w:tcMar>
              <w:top w:w="100" w:type="dxa"/>
              <w:left w:w="120" w:type="dxa"/>
              <w:bottom w:w="100" w:type="dxa"/>
              <w:right w:w="120" w:type="dxa"/>
            </w:tcMar>
          </w:tcPr>
          <w:p w14:paraId="3C0E3B10" w14:textId="77777777" w:rsidR="00BE0BD8" w:rsidRPr="00786641" w:rsidRDefault="00000000">
            <w:pPr>
              <w:rPr>
                <w:rFonts w:ascii="Calibri" w:hAnsi="Calibri" w:cs="Calibri"/>
              </w:rPr>
            </w:pPr>
            <w:r>
              <w:rPr>
                <w:rFonts w:ascii="Calibri" w:hAnsi="Calibri" w:cs="Calibri"/>
                <w:color w:val="000000"/>
              </w:rPr>
              <w:t>NextJS if team is JS-first; FastAPI if AI features are likely within the next 1-2 years</w:t>
            </w:r>
          </w:p>
        </w:tc>
      </w:tr>
      <w:tr w:rsidR="00BE0BD8" w:rsidRPr="00786641" w14:paraId="4AAD7702" w14:textId="77777777">
        <w:tc>
          <w:tcPr>
            <w:tcW w:w="2600" w:type="dxa"/>
            <w:tcMar>
              <w:top w:w="100" w:type="dxa"/>
              <w:left w:w="120" w:type="dxa"/>
              <w:bottom w:w="100" w:type="dxa"/>
              <w:right w:w="120" w:type="dxa"/>
            </w:tcMar>
          </w:tcPr>
          <w:p w14:paraId="5F2FC093" w14:textId="77777777" w:rsidR="00BE0BD8" w:rsidRPr="00786641" w:rsidRDefault="00000000">
            <w:pPr>
              <w:rPr>
                <w:rFonts w:ascii="Calibri" w:hAnsi="Calibri" w:cs="Calibri"/>
              </w:rPr>
            </w:pPr>
            <w:r>
              <w:rPr>
                <w:rFonts w:ascii="Calibri" w:hAnsi="Calibri" w:cs="Calibri"/>
                <w:color w:val="000000"/>
              </w:rPr>
              <w:lastRenderedPageBreak/>
              <w:t>Database (if built)</w:t>
            </w:r>
          </w:p>
        </w:tc>
        <w:tc>
          <w:tcPr>
            <w:tcW w:w="3400" w:type="dxa"/>
            <w:tcMar>
              <w:top w:w="100" w:type="dxa"/>
              <w:left w:w="120" w:type="dxa"/>
              <w:bottom w:w="100" w:type="dxa"/>
              <w:right w:w="120" w:type="dxa"/>
            </w:tcMar>
          </w:tcPr>
          <w:p w14:paraId="45FBA669" w14:textId="77777777" w:rsidR="00BE0BD8" w:rsidRPr="00786641" w:rsidRDefault="00000000">
            <w:pPr>
              <w:rPr>
                <w:rFonts w:ascii="Calibri" w:hAnsi="Calibri" w:cs="Calibri"/>
              </w:rPr>
            </w:pPr>
            <w:r>
              <w:rPr>
                <w:rFonts w:ascii="Calibri" w:hAnsi="Calibri" w:cs="Calibri"/>
                <w:color w:val="000000"/>
              </w:rPr>
              <w:t>PostgreSQL</w:t>
            </w:r>
          </w:p>
        </w:tc>
        <w:tc>
          <w:tcPr>
            <w:tcW w:w="3900" w:type="dxa"/>
            <w:tcMar>
              <w:top w:w="100" w:type="dxa"/>
              <w:left w:w="120" w:type="dxa"/>
              <w:bottom w:w="100" w:type="dxa"/>
              <w:right w:w="120" w:type="dxa"/>
            </w:tcMar>
          </w:tcPr>
          <w:p w14:paraId="622BF045" w14:textId="77777777" w:rsidR="00BE0BD8" w:rsidRPr="00786641" w:rsidRDefault="00000000">
            <w:pPr>
              <w:rPr>
                <w:rFonts w:ascii="Calibri" w:hAnsi="Calibri" w:cs="Calibri"/>
              </w:rPr>
            </w:pPr>
            <w:r>
              <w:rPr>
                <w:rFonts w:ascii="Calibri" w:hAnsi="Calibri" w:cs="Calibri"/>
                <w:color w:val="000000"/>
              </w:rPr>
              <w:t>Flexible schema via JSONB for custom fields; industry-standard, free, well-supported</w:t>
            </w:r>
          </w:p>
        </w:tc>
      </w:tr>
      <w:tr w:rsidR="00BE0BD8" w:rsidRPr="00786641" w14:paraId="4E35F1F5" w14:textId="77777777">
        <w:tc>
          <w:tcPr>
            <w:tcW w:w="2600" w:type="dxa"/>
            <w:shd w:val="clear" w:color="auto" w:fill="F2F2F2"/>
            <w:tcMar>
              <w:top w:w="100" w:type="dxa"/>
              <w:left w:w="120" w:type="dxa"/>
              <w:bottom w:w="100" w:type="dxa"/>
              <w:right w:w="120" w:type="dxa"/>
            </w:tcMar>
          </w:tcPr>
          <w:p w14:paraId="7BBB6FCC" w14:textId="77777777" w:rsidR="00BE0BD8" w:rsidRPr="00786641" w:rsidRDefault="00000000">
            <w:pPr>
              <w:rPr>
                <w:rFonts w:ascii="Calibri" w:hAnsi="Calibri" w:cs="Calibri"/>
              </w:rPr>
            </w:pPr>
            <w:r>
              <w:rPr>
                <w:rFonts w:ascii="Calibri" w:hAnsi="Calibri" w:cs="Calibri"/>
                <w:color w:val="000000"/>
              </w:rPr>
              <w:t>Demo-only data layer</w:t>
            </w:r>
          </w:p>
        </w:tc>
        <w:tc>
          <w:tcPr>
            <w:tcW w:w="3400" w:type="dxa"/>
            <w:shd w:val="clear" w:color="auto" w:fill="F2F2F2"/>
            <w:tcMar>
              <w:top w:w="100" w:type="dxa"/>
              <w:left w:w="120" w:type="dxa"/>
              <w:bottom w:w="100" w:type="dxa"/>
              <w:right w:w="120" w:type="dxa"/>
            </w:tcMar>
          </w:tcPr>
          <w:p w14:paraId="60BCF0C6" w14:textId="77777777" w:rsidR="00BE0BD8" w:rsidRPr="00786641" w:rsidRDefault="00000000">
            <w:pPr>
              <w:rPr>
                <w:rFonts w:ascii="Calibri" w:hAnsi="Calibri" w:cs="Calibri"/>
              </w:rPr>
            </w:pPr>
            <w:r>
              <w:rPr>
                <w:rFonts w:ascii="Calibri" w:hAnsi="Calibri" w:cs="Calibri"/>
                <w:color w:val="000000"/>
              </w:rPr>
              <w:t>Mocked/seeded JSON data in the frontend</w:t>
            </w:r>
          </w:p>
        </w:tc>
        <w:tc>
          <w:tcPr>
            <w:tcW w:w="3900" w:type="dxa"/>
            <w:shd w:val="clear" w:color="auto" w:fill="F2F2F2"/>
            <w:tcMar>
              <w:top w:w="100" w:type="dxa"/>
              <w:left w:w="120" w:type="dxa"/>
              <w:bottom w:w="100" w:type="dxa"/>
              <w:right w:w="120" w:type="dxa"/>
            </w:tcMar>
          </w:tcPr>
          <w:p w14:paraId="4B6DCBF2" w14:textId="77777777" w:rsidR="00BE0BD8" w:rsidRPr="00786641" w:rsidRDefault="00000000">
            <w:pPr>
              <w:rPr>
                <w:rFonts w:ascii="Calibri" w:hAnsi="Calibri" w:cs="Calibri"/>
              </w:rPr>
            </w:pPr>
            <w:r>
              <w:rPr>
                <w:rFonts w:ascii="Calibri" w:hAnsi="Calibri" w:cs="Calibri"/>
                <w:color w:val="000000"/>
              </w:rPr>
              <w:t>Skips backend/database setup entirely for the fastest possible demo build</w:t>
            </w:r>
          </w:p>
        </w:tc>
      </w:tr>
      <w:tr w:rsidR="00BE0BD8" w:rsidRPr="00786641" w14:paraId="0A8D44B2" w14:textId="77777777">
        <w:tc>
          <w:tcPr>
            <w:tcW w:w="2600" w:type="dxa"/>
            <w:tcMar>
              <w:top w:w="100" w:type="dxa"/>
              <w:left w:w="120" w:type="dxa"/>
              <w:bottom w:w="100" w:type="dxa"/>
              <w:right w:w="120" w:type="dxa"/>
            </w:tcMar>
          </w:tcPr>
          <w:p w14:paraId="06902531" w14:textId="77777777" w:rsidR="00BE0BD8" w:rsidRPr="00786641" w:rsidRDefault="00000000">
            <w:pPr>
              <w:rPr>
                <w:rFonts w:ascii="Calibri" w:hAnsi="Calibri" w:cs="Calibri"/>
              </w:rPr>
            </w:pPr>
            <w:r>
              <w:rPr>
                <w:rFonts w:ascii="Calibri" w:hAnsi="Calibri" w:cs="Calibri"/>
                <w:color w:val="000000"/>
              </w:rPr>
              <w:t>Hosting</w:t>
            </w:r>
          </w:p>
        </w:tc>
        <w:tc>
          <w:tcPr>
            <w:tcW w:w="3400" w:type="dxa"/>
            <w:tcMar>
              <w:top w:w="100" w:type="dxa"/>
              <w:left w:w="120" w:type="dxa"/>
              <w:bottom w:w="100" w:type="dxa"/>
              <w:right w:w="120" w:type="dxa"/>
            </w:tcMar>
          </w:tcPr>
          <w:p w14:paraId="62EF6C77" w14:textId="77777777" w:rsidR="00BE0BD8" w:rsidRPr="00786641" w:rsidRDefault="00000000">
            <w:pPr>
              <w:rPr>
                <w:rFonts w:ascii="Calibri" w:hAnsi="Calibri" w:cs="Calibri"/>
              </w:rPr>
            </w:pPr>
            <w:r>
              <w:rPr>
                <w:rFonts w:ascii="Calibri" w:hAnsi="Calibri" w:cs="Calibri"/>
                <w:color w:val="000000"/>
              </w:rPr>
              <w:t>Vercel (frontend) + Railway/Render (backend, if used)</w:t>
            </w:r>
          </w:p>
        </w:tc>
        <w:tc>
          <w:tcPr>
            <w:tcW w:w="3900" w:type="dxa"/>
            <w:tcMar>
              <w:top w:w="100" w:type="dxa"/>
              <w:left w:w="120" w:type="dxa"/>
              <w:bottom w:w="100" w:type="dxa"/>
              <w:right w:w="120" w:type="dxa"/>
            </w:tcMar>
          </w:tcPr>
          <w:p w14:paraId="1620FCC1" w14:textId="77777777" w:rsidR="00BE0BD8" w:rsidRPr="00786641" w:rsidRDefault="00000000">
            <w:pPr>
              <w:rPr>
                <w:rFonts w:ascii="Calibri" w:hAnsi="Calibri" w:cs="Calibri"/>
              </w:rPr>
            </w:pPr>
            <w:r>
              <w:rPr>
                <w:rFonts w:ascii="Calibri" w:hAnsi="Calibri" w:cs="Calibri"/>
                <w:color w:val="000000"/>
              </w:rPr>
              <w:t>Free/low-cost tiers, deployable same-day, shareable link</w:t>
            </w:r>
          </w:p>
        </w:tc>
      </w:tr>
      <w:tr w:rsidR="00BE0BD8" w:rsidRPr="00786641" w14:paraId="1CF87A97" w14:textId="77777777">
        <w:tc>
          <w:tcPr>
            <w:tcW w:w="2600" w:type="dxa"/>
            <w:shd w:val="clear" w:color="auto" w:fill="F2F2F2"/>
            <w:tcMar>
              <w:top w:w="100" w:type="dxa"/>
              <w:left w:w="120" w:type="dxa"/>
              <w:bottom w:w="100" w:type="dxa"/>
              <w:right w:w="120" w:type="dxa"/>
            </w:tcMar>
          </w:tcPr>
          <w:p w14:paraId="68910633" w14:textId="77777777" w:rsidR="00BE0BD8" w:rsidRPr="00786641" w:rsidRDefault="00000000">
            <w:pPr>
              <w:rPr>
                <w:rFonts w:ascii="Calibri" w:hAnsi="Calibri" w:cs="Calibri"/>
              </w:rPr>
            </w:pPr>
            <w:r>
              <w:rPr>
                <w:rFonts w:ascii="Calibri" w:hAnsi="Calibri" w:cs="Calibri"/>
                <w:color w:val="000000"/>
              </w:rPr>
              <w:t>Mobile (Phase 2, optional)</w:t>
            </w:r>
          </w:p>
        </w:tc>
        <w:tc>
          <w:tcPr>
            <w:tcW w:w="3400" w:type="dxa"/>
            <w:shd w:val="clear" w:color="auto" w:fill="F2F2F2"/>
            <w:tcMar>
              <w:top w:w="100" w:type="dxa"/>
              <w:left w:w="120" w:type="dxa"/>
              <w:bottom w:w="100" w:type="dxa"/>
              <w:right w:w="120" w:type="dxa"/>
            </w:tcMar>
          </w:tcPr>
          <w:p w14:paraId="1EA7D2CF" w14:textId="77777777" w:rsidR="00BE0BD8" w:rsidRPr="00786641" w:rsidRDefault="00000000">
            <w:pPr>
              <w:rPr>
                <w:rFonts w:ascii="Calibri" w:hAnsi="Calibri" w:cs="Calibri"/>
              </w:rPr>
            </w:pPr>
            <w:r>
              <w:rPr>
                <w:rFonts w:ascii="Calibri" w:hAnsi="Calibri" w:cs="Calibri"/>
                <w:color w:val="000000"/>
              </w:rPr>
              <w:t>React Native</w:t>
            </w:r>
          </w:p>
        </w:tc>
        <w:tc>
          <w:tcPr>
            <w:tcW w:w="3900" w:type="dxa"/>
            <w:shd w:val="clear" w:color="auto" w:fill="F2F2F2"/>
            <w:tcMar>
              <w:top w:w="100" w:type="dxa"/>
              <w:left w:w="120" w:type="dxa"/>
              <w:bottom w:w="100" w:type="dxa"/>
              <w:right w:w="120" w:type="dxa"/>
            </w:tcMar>
          </w:tcPr>
          <w:p w14:paraId="274F017A" w14:textId="77777777" w:rsidR="00BE0BD8" w:rsidRPr="00786641" w:rsidRDefault="00000000">
            <w:pPr>
              <w:rPr>
                <w:rFonts w:ascii="Calibri" w:hAnsi="Calibri" w:cs="Calibri"/>
              </w:rPr>
            </w:pPr>
            <w:r>
              <w:rPr>
                <w:rFonts w:ascii="Calibri" w:hAnsi="Calibri" w:cs="Calibri"/>
                <w:color w:val="000000"/>
              </w:rPr>
              <w:t>Reuses React business logic and API layer from the web app</w:t>
            </w:r>
          </w:p>
        </w:tc>
      </w:tr>
    </w:tbl>
    <w:p w14:paraId="0383C176" w14:textId="77777777" w:rsidR="00BE0BD8" w:rsidRPr="00786641" w:rsidRDefault="00000000">
      <w:pPr>
        <w:pStyle w:val="Heading2"/>
        <w:spacing w:before="280" w:after="120"/>
        <w:rPr>
          <w:rFonts w:ascii="Calibri" w:hAnsi="Calibri" w:cs="Calibri"/>
        </w:rPr>
      </w:pPr>
      <w:bookmarkStart w:id="16" w:name="_Toc235196379"/>
      <w:r>
        <w:rPr>
          <w:rFonts w:ascii="Calibri" w:hAnsi="Calibri" w:cs="Calibri"/>
          <w:b/>
          <w:bCs/>
          <w:color w:val="1F3864"/>
          <w:sz w:val="24"/>
          <w:szCs w:val="24"/>
        </w:rPr>
        <w:t>7.3 Build Approach for the Demo</w:t>
      </w:r>
      <w:bookmarkEnd w:id="16"/>
    </w:p>
    <w:p w14:paraId="70A16DBB" w14:textId="77777777" w:rsidR="00BE0BD8" w:rsidRPr="00786641" w:rsidRDefault="00000000">
      <w:pPr>
        <w:spacing w:after="160" w:line="300" w:lineRule="auto"/>
        <w:rPr>
          <w:rFonts w:ascii="Calibri" w:hAnsi="Calibri" w:cs="Calibri"/>
        </w:rPr>
      </w:pPr>
      <w:r>
        <w:rPr>
          <w:rFonts w:ascii="Calibri" w:hAnsi="Calibri" w:cs="Calibri"/>
          <w:sz w:val="22"/>
          <w:szCs w:val="22"/>
        </w:rPr>
        <w:t>To meet the speed and budget constraints, the demo will be built as a frontend-only application with realistic mocked/seeded data, rather than a full client-server system. This removes backend hosting, database setup, and authentication concerns from the critical path while still producing a fully interactive, click-through experience suitable for live presentation. A real backend and database are added only once a customer commits to a production build.</w:t>
      </w:r>
    </w:p>
    <w:p w14:paraId="7BFBA307" w14:textId="77777777" w:rsidR="00BE0BD8" w:rsidRPr="00786641" w:rsidRDefault="00000000">
      <w:pPr>
        <w:pStyle w:val="Heading1"/>
        <w:pBdr>
          <w:bottom w:val="single" w:sz="6" w:space="4" w:color="1F3864"/>
        </w:pBdr>
        <w:spacing w:before="360" w:after="160"/>
        <w:rPr>
          <w:rFonts w:ascii="Calibri" w:hAnsi="Calibri" w:cs="Calibri"/>
        </w:rPr>
      </w:pPr>
      <w:bookmarkStart w:id="17" w:name="_Toc235196380"/>
      <w:r>
        <w:rPr>
          <w:rFonts w:ascii="Calibri" w:hAnsi="Calibri" w:cs="Calibri"/>
          <w:b/>
          <w:bCs/>
          <w:color w:val="1F3864"/>
          <w:sz w:val="30"/>
          <w:szCs w:val="30"/>
        </w:rPr>
        <w:t>8. Preliminary Data Model</w:t>
      </w:r>
      <w:bookmarkEnd w:id="17"/>
    </w:p>
    <w:p w14:paraId="7FAA4CBC" w14:textId="77777777" w:rsidR="00BE0BD8" w:rsidRPr="00786641" w:rsidRDefault="00000000">
      <w:pPr>
        <w:spacing w:after="160" w:line="300" w:lineRule="auto"/>
        <w:rPr>
          <w:rFonts w:ascii="Calibri" w:hAnsi="Calibri" w:cs="Calibri"/>
        </w:rPr>
      </w:pPr>
      <w:r>
        <w:rPr>
          <w:rFonts w:ascii="Calibri" w:hAnsi="Calibri" w:cs="Calibri"/>
          <w:sz w:val="22"/>
          <w:szCs w:val="22"/>
        </w:rPr>
        <w:t>Core entities anticipated for the demo, shown with their key attributes and relationships: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3300"/>
      </w:tblGrid>
      <w:tr w:rsidR="00BE0BD8" w:rsidRPr="00786641" w14:paraId="27EF2502" w14:textId="77777777">
        <w:tc>
          <w:tcPr>
            <w:tcW w:w="2200" w:type="dxa"/>
            <w:shd w:val="clear" w:color="auto" w:fill="1F3864"/>
            <w:tcMar>
              <w:top w:w="100" w:type="dxa"/>
              <w:left w:w="120" w:type="dxa"/>
              <w:bottom w:w="100" w:type="dxa"/>
              <w:right w:w="120" w:type="dxa"/>
            </w:tcMar>
          </w:tcPr>
          <w:p w14:paraId="434EB89D" w14:textId="77777777" w:rsidR="00BE0BD8" w:rsidRPr="00786641" w:rsidRDefault="00000000">
            <w:pPr>
              <w:rPr>
                <w:rFonts w:ascii="Calibri" w:hAnsi="Calibri" w:cs="Calibri"/>
              </w:rPr>
            </w:pPr>
            <w:r>
              <w:rPr>
                <w:rFonts w:ascii="Calibri" w:hAnsi="Calibri" w:cs="Calibri"/>
                <w:b/>
                <w:bCs/>
                <w:color w:val="FFFFFF"/>
              </w:rPr>
              <w:t>Entity</w:t>
            </w:r>
          </w:p>
        </w:tc>
        <w:tc>
          <w:tcPr>
            <w:tcW w:w="4400" w:type="dxa"/>
            <w:shd w:val="clear" w:color="auto" w:fill="1F3864"/>
            <w:tcMar>
              <w:top w:w="100" w:type="dxa"/>
              <w:left w:w="120" w:type="dxa"/>
              <w:bottom w:w="100" w:type="dxa"/>
              <w:right w:w="120" w:type="dxa"/>
            </w:tcMar>
          </w:tcPr>
          <w:p w14:paraId="3E0D43AA" w14:textId="77777777" w:rsidR="00BE0BD8" w:rsidRPr="00786641" w:rsidRDefault="00000000">
            <w:pPr>
              <w:rPr>
                <w:rFonts w:ascii="Calibri" w:hAnsi="Calibri" w:cs="Calibri"/>
              </w:rPr>
            </w:pPr>
            <w:r>
              <w:rPr>
                <w:rFonts w:ascii="Calibri" w:hAnsi="Calibri" w:cs="Calibri"/>
                <w:b/>
                <w:bCs/>
                <w:color w:val="FFFFFF"/>
              </w:rPr>
              <w:t>Key Attributes</w:t>
            </w:r>
          </w:p>
        </w:tc>
        <w:tc>
          <w:tcPr>
            <w:tcW w:w="3300" w:type="dxa"/>
            <w:shd w:val="clear" w:color="auto" w:fill="1F3864"/>
            <w:tcMar>
              <w:top w:w="100" w:type="dxa"/>
              <w:left w:w="120" w:type="dxa"/>
              <w:bottom w:w="100" w:type="dxa"/>
              <w:right w:w="120" w:type="dxa"/>
            </w:tcMar>
          </w:tcPr>
          <w:p w14:paraId="1DE9A86D" w14:textId="77777777" w:rsidR="00BE0BD8" w:rsidRPr="00786641" w:rsidRDefault="00000000">
            <w:pPr>
              <w:rPr>
                <w:rFonts w:ascii="Calibri" w:hAnsi="Calibri" w:cs="Calibri"/>
              </w:rPr>
            </w:pPr>
            <w:r>
              <w:rPr>
                <w:rFonts w:ascii="Calibri" w:hAnsi="Calibri" w:cs="Calibri"/>
                <w:b/>
                <w:bCs/>
                <w:color w:val="FFFFFF"/>
              </w:rPr>
              <w:t>Related To</w:t>
            </w:r>
          </w:p>
        </w:tc>
      </w:tr>
      <w:tr w:rsidR="00BE0BD8" w:rsidRPr="00786641" w14:paraId="415FAC5D" w14:textId="77777777">
        <w:tc>
          <w:tcPr>
            <w:tcW w:w="2200" w:type="dxa"/>
            <w:tcMar>
              <w:top w:w="100" w:type="dxa"/>
              <w:left w:w="120" w:type="dxa"/>
              <w:bottom w:w="100" w:type="dxa"/>
              <w:right w:w="120" w:type="dxa"/>
            </w:tcMar>
          </w:tcPr>
          <w:p w14:paraId="1C6B752D" w14:textId="77777777" w:rsidR="00BE0BD8" w:rsidRPr="00786641" w:rsidRDefault="00000000">
            <w:pPr>
              <w:rPr>
                <w:rFonts w:ascii="Calibri" w:hAnsi="Calibri" w:cs="Calibri"/>
              </w:rPr>
            </w:pPr>
            <w:r>
              <w:rPr>
                <w:rFonts w:ascii="Calibri" w:hAnsi="Calibri" w:cs="Calibri"/>
                <w:color w:val="000000"/>
              </w:rPr>
              <w:t>Contact</w:t>
            </w:r>
          </w:p>
        </w:tc>
        <w:tc>
          <w:tcPr>
            <w:tcW w:w="4400" w:type="dxa"/>
            <w:tcMar>
              <w:top w:w="100" w:type="dxa"/>
              <w:left w:w="120" w:type="dxa"/>
              <w:bottom w:w="100" w:type="dxa"/>
              <w:right w:w="120" w:type="dxa"/>
            </w:tcMar>
          </w:tcPr>
          <w:p w14:paraId="617B02B5" w14:textId="77777777" w:rsidR="00BE0BD8" w:rsidRPr="00786641" w:rsidRDefault="00000000">
            <w:pPr>
              <w:rPr>
                <w:rFonts w:ascii="Calibri" w:hAnsi="Calibri" w:cs="Calibri"/>
              </w:rPr>
            </w:pPr>
            <w:r>
              <w:rPr>
                <w:rFonts w:ascii="Calibri" w:hAnsi="Calibri" w:cs="Calibri"/>
                <w:color w:val="000000"/>
              </w:rPr>
              <w:t>name, company, email, phone, tags, custom fields</w:t>
            </w:r>
          </w:p>
        </w:tc>
        <w:tc>
          <w:tcPr>
            <w:tcW w:w="3300" w:type="dxa"/>
            <w:tcMar>
              <w:top w:w="100" w:type="dxa"/>
              <w:left w:w="120" w:type="dxa"/>
              <w:bottom w:w="100" w:type="dxa"/>
              <w:right w:w="120" w:type="dxa"/>
            </w:tcMar>
          </w:tcPr>
          <w:p w14:paraId="4723BEE8" w14:textId="77777777" w:rsidR="00BE0BD8" w:rsidRPr="00786641" w:rsidRDefault="00000000">
            <w:pPr>
              <w:rPr>
                <w:rFonts w:ascii="Calibri" w:hAnsi="Calibri" w:cs="Calibri"/>
              </w:rPr>
            </w:pPr>
            <w:r>
              <w:rPr>
                <w:rFonts w:ascii="Calibri" w:hAnsi="Calibri" w:cs="Calibri"/>
                <w:color w:val="000000"/>
              </w:rPr>
              <w:t>Deals, Activities, Tasks</w:t>
            </w:r>
          </w:p>
        </w:tc>
      </w:tr>
      <w:tr w:rsidR="00BE0BD8" w:rsidRPr="00786641" w14:paraId="4EEE4F98" w14:textId="77777777">
        <w:tc>
          <w:tcPr>
            <w:tcW w:w="2200" w:type="dxa"/>
            <w:shd w:val="clear" w:color="auto" w:fill="F2F2F2"/>
            <w:tcMar>
              <w:top w:w="100" w:type="dxa"/>
              <w:left w:w="120" w:type="dxa"/>
              <w:bottom w:w="100" w:type="dxa"/>
              <w:right w:w="120" w:type="dxa"/>
            </w:tcMar>
          </w:tcPr>
          <w:p w14:paraId="0E643CB6" w14:textId="77777777" w:rsidR="00BE0BD8" w:rsidRPr="00786641" w:rsidRDefault="00000000">
            <w:pPr>
              <w:rPr>
                <w:rFonts w:ascii="Calibri" w:hAnsi="Calibri" w:cs="Calibri"/>
              </w:rPr>
            </w:pPr>
            <w:r>
              <w:rPr>
                <w:rFonts w:ascii="Calibri" w:hAnsi="Calibri" w:cs="Calibri"/>
                <w:color w:val="000000"/>
              </w:rPr>
              <w:t>Company</w:t>
            </w:r>
          </w:p>
        </w:tc>
        <w:tc>
          <w:tcPr>
            <w:tcW w:w="4400" w:type="dxa"/>
            <w:shd w:val="clear" w:color="auto" w:fill="F2F2F2"/>
            <w:tcMar>
              <w:top w:w="100" w:type="dxa"/>
              <w:left w:w="120" w:type="dxa"/>
              <w:bottom w:w="100" w:type="dxa"/>
              <w:right w:w="120" w:type="dxa"/>
            </w:tcMar>
          </w:tcPr>
          <w:p w14:paraId="3679CC30" w14:textId="77777777" w:rsidR="00BE0BD8" w:rsidRPr="00786641" w:rsidRDefault="00000000">
            <w:pPr>
              <w:rPr>
                <w:rFonts w:ascii="Calibri" w:hAnsi="Calibri" w:cs="Calibri"/>
              </w:rPr>
            </w:pPr>
            <w:r>
              <w:rPr>
                <w:rFonts w:ascii="Calibri" w:hAnsi="Calibri" w:cs="Calibri"/>
                <w:color w:val="000000"/>
              </w:rPr>
              <w:t>name, industry, size, website</w:t>
            </w:r>
          </w:p>
        </w:tc>
        <w:tc>
          <w:tcPr>
            <w:tcW w:w="3300" w:type="dxa"/>
            <w:shd w:val="clear" w:color="auto" w:fill="F2F2F2"/>
            <w:tcMar>
              <w:top w:w="100" w:type="dxa"/>
              <w:left w:w="120" w:type="dxa"/>
              <w:bottom w:w="100" w:type="dxa"/>
              <w:right w:w="120" w:type="dxa"/>
            </w:tcMar>
          </w:tcPr>
          <w:p w14:paraId="799B1E82" w14:textId="77777777" w:rsidR="00BE0BD8" w:rsidRPr="00786641" w:rsidRDefault="00000000">
            <w:pPr>
              <w:rPr>
                <w:rFonts w:ascii="Calibri" w:hAnsi="Calibri" w:cs="Calibri"/>
              </w:rPr>
            </w:pPr>
            <w:r>
              <w:rPr>
                <w:rFonts w:ascii="Calibri" w:hAnsi="Calibri" w:cs="Calibri"/>
                <w:color w:val="000000"/>
              </w:rPr>
              <w:t>Contacts</w:t>
            </w:r>
          </w:p>
        </w:tc>
      </w:tr>
      <w:tr w:rsidR="00BE0BD8" w:rsidRPr="00786641" w14:paraId="08A931E3" w14:textId="77777777">
        <w:tc>
          <w:tcPr>
            <w:tcW w:w="2200" w:type="dxa"/>
            <w:tcMar>
              <w:top w:w="100" w:type="dxa"/>
              <w:left w:w="120" w:type="dxa"/>
              <w:bottom w:w="100" w:type="dxa"/>
              <w:right w:w="120" w:type="dxa"/>
            </w:tcMar>
          </w:tcPr>
          <w:p w14:paraId="2770697D" w14:textId="77777777" w:rsidR="00BE0BD8" w:rsidRPr="00786641" w:rsidRDefault="00000000">
            <w:pPr>
              <w:rPr>
                <w:rFonts w:ascii="Calibri" w:hAnsi="Calibri" w:cs="Calibri"/>
              </w:rPr>
            </w:pPr>
            <w:r>
              <w:rPr>
                <w:rFonts w:ascii="Calibri" w:hAnsi="Calibri" w:cs="Calibri"/>
                <w:color w:val="000000"/>
              </w:rPr>
              <w:t>Deal</w:t>
            </w:r>
          </w:p>
        </w:tc>
        <w:tc>
          <w:tcPr>
            <w:tcW w:w="4400" w:type="dxa"/>
            <w:tcMar>
              <w:top w:w="100" w:type="dxa"/>
              <w:left w:w="120" w:type="dxa"/>
              <w:bottom w:w="100" w:type="dxa"/>
              <w:right w:w="120" w:type="dxa"/>
            </w:tcMar>
          </w:tcPr>
          <w:p w14:paraId="1E8BB023" w14:textId="77777777" w:rsidR="00BE0BD8" w:rsidRPr="00786641" w:rsidRDefault="00000000">
            <w:pPr>
              <w:rPr>
                <w:rFonts w:ascii="Calibri" w:hAnsi="Calibri" w:cs="Calibri"/>
              </w:rPr>
            </w:pPr>
            <w:r>
              <w:rPr>
                <w:rFonts w:ascii="Calibri" w:hAnsi="Calibri" w:cs="Calibri"/>
                <w:color w:val="000000"/>
              </w:rPr>
              <w:t>title, value, stage, close date, owner, contact</w:t>
            </w:r>
          </w:p>
        </w:tc>
        <w:tc>
          <w:tcPr>
            <w:tcW w:w="3300" w:type="dxa"/>
            <w:tcMar>
              <w:top w:w="100" w:type="dxa"/>
              <w:left w:w="120" w:type="dxa"/>
              <w:bottom w:w="100" w:type="dxa"/>
              <w:right w:w="120" w:type="dxa"/>
            </w:tcMar>
          </w:tcPr>
          <w:p w14:paraId="6FF0EC61" w14:textId="77777777" w:rsidR="00BE0BD8" w:rsidRPr="00786641" w:rsidRDefault="00000000">
            <w:pPr>
              <w:rPr>
                <w:rFonts w:ascii="Calibri" w:hAnsi="Calibri" w:cs="Calibri"/>
              </w:rPr>
            </w:pPr>
            <w:r>
              <w:rPr>
                <w:rFonts w:ascii="Calibri" w:hAnsi="Calibri" w:cs="Calibri"/>
                <w:color w:val="000000"/>
              </w:rPr>
              <w:t>Contact, Activities, Tasks</w:t>
            </w:r>
          </w:p>
        </w:tc>
      </w:tr>
      <w:tr w:rsidR="00BE0BD8" w:rsidRPr="00786641" w14:paraId="10B3840D" w14:textId="77777777">
        <w:tc>
          <w:tcPr>
            <w:tcW w:w="2200" w:type="dxa"/>
            <w:shd w:val="clear" w:color="auto" w:fill="F2F2F2"/>
            <w:tcMar>
              <w:top w:w="100" w:type="dxa"/>
              <w:left w:w="120" w:type="dxa"/>
              <w:bottom w:w="100" w:type="dxa"/>
              <w:right w:w="120" w:type="dxa"/>
            </w:tcMar>
          </w:tcPr>
          <w:p w14:paraId="5DEB93A0" w14:textId="77777777" w:rsidR="00BE0BD8" w:rsidRPr="00786641" w:rsidRDefault="00000000">
            <w:pPr>
              <w:rPr>
                <w:rFonts w:ascii="Calibri" w:hAnsi="Calibri" w:cs="Calibri"/>
              </w:rPr>
            </w:pPr>
            <w:r>
              <w:rPr>
                <w:rFonts w:ascii="Calibri" w:hAnsi="Calibri" w:cs="Calibri"/>
                <w:color w:val="000000"/>
              </w:rPr>
              <w:t>Activity</w:t>
            </w:r>
          </w:p>
        </w:tc>
        <w:tc>
          <w:tcPr>
            <w:tcW w:w="4400" w:type="dxa"/>
            <w:shd w:val="clear" w:color="auto" w:fill="F2F2F2"/>
            <w:tcMar>
              <w:top w:w="100" w:type="dxa"/>
              <w:left w:w="120" w:type="dxa"/>
              <w:bottom w:w="100" w:type="dxa"/>
              <w:right w:w="120" w:type="dxa"/>
            </w:tcMar>
          </w:tcPr>
          <w:p w14:paraId="318B49E0" w14:textId="77777777" w:rsidR="00BE0BD8" w:rsidRPr="00786641" w:rsidRDefault="00000000">
            <w:pPr>
              <w:rPr>
                <w:rFonts w:ascii="Calibri" w:hAnsi="Calibri" w:cs="Calibri"/>
              </w:rPr>
            </w:pPr>
            <w:r>
              <w:rPr>
                <w:rFonts w:ascii="Calibri" w:hAnsi="Calibri" w:cs="Calibri"/>
                <w:color w:val="000000"/>
              </w:rPr>
              <w:t>type (call/email/meeting/note), timestamp, body</w:t>
            </w:r>
          </w:p>
        </w:tc>
        <w:tc>
          <w:tcPr>
            <w:tcW w:w="3300" w:type="dxa"/>
            <w:shd w:val="clear" w:color="auto" w:fill="F2F2F2"/>
            <w:tcMar>
              <w:top w:w="100" w:type="dxa"/>
              <w:left w:w="120" w:type="dxa"/>
              <w:bottom w:w="100" w:type="dxa"/>
              <w:right w:w="120" w:type="dxa"/>
            </w:tcMar>
          </w:tcPr>
          <w:p w14:paraId="479DEDAB" w14:textId="77777777" w:rsidR="00BE0BD8" w:rsidRPr="00786641" w:rsidRDefault="00000000">
            <w:pPr>
              <w:rPr>
                <w:rFonts w:ascii="Calibri" w:hAnsi="Calibri" w:cs="Calibri"/>
              </w:rPr>
            </w:pPr>
            <w:r>
              <w:rPr>
                <w:rFonts w:ascii="Calibri" w:hAnsi="Calibri" w:cs="Calibri"/>
                <w:color w:val="000000"/>
              </w:rPr>
              <w:t>Contact, Deal</w:t>
            </w:r>
          </w:p>
        </w:tc>
      </w:tr>
      <w:tr w:rsidR="00BE0BD8" w:rsidRPr="00786641" w14:paraId="45C8D91B" w14:textId="77777777">
        <w:tc>
          <w:tcPr>
            <w:tcW w:w="2200" w:type="dxa"/>
            <w:tcMar>
              <w:top w:w="100" w:type="dxa"/>
              <w:left w:w="120" w:type="dxa"/>
              <w:bottom w:w="100" w:type="dxa"/>
              <w:right w:w="120" w:type="dxa"/>
            </w:tcMar>
          </w:tcPr>
          <w:p w14:paraId="51DDB2C6" w14:textId="77777777" w:rsidR="00BE0BD8" w:rsidRPr="00786641" w:rsidRDefault="00000000">
            <w:pPr>
              <w:rPr>
                <w:rFonts w:ascii="Calibri" w:hAnsi="Calibri" w:cs="Calibri"/>
              </w:rPr>
            </w:pPr>
            <w:r>
              <w:rPr>
                <w:rFonts w:ascii="Calibri" w:hAnsi="Calibri" w:cs="Calibri"/>
                <w:color w:val="000000"/>
              </w:rPr>
              <w:t>Task</w:t>
            </w:r>
          </w:p>
        </w:tc>
        <w:tc>
          <w:tcPr>
            <w:tcW w:w="4400" w:type="dxa"/>
            <w:tcMar>
              <w:top w:w="100" w:type="dxa"/>
              <w:left w:w="120" w:type="dxa"/>
              <w:bottom w:w="100" w:type="dxa"/>
              <w:right w:w="120" w:type="dxa"/>
            </w:tcMar>
          </w:tcPr>
          <w:p w14:paraId="41203DC8" w14:textId="77777777" w:rsidR="00BE0BD8" w:rsidRPr="00786641" w:rsidRDefault="00000000">
            <w:pPr>
              <w:rPr>
                <w:rFonts w:ascii="Calibri" w:hAnsi="Calibri" w:cs="Calibri"/>
              </w:rPr>
            </w:pPr>
            <w:r>
              <w:rPr>
                <w:rFonts w:ascii="Calibri" w:hAnsi="Calibri" w:cs="Calibri"/>
                <w:color w:val="000000"/>
              </w:rPr>
              <w:t>title, due date, status, assignee</w:t>
            </w:r>
          </w:p>
        </w:tc>
        <w:tc>
          <w:tcPr>
            <w:tcW w:w="3300" w:type="dxa"/>
            <w:tcMar>
              <w:top w:w="100" w:type="dxa"/>
              <w:left w:w="120" w:type="dxa"/>
              <w:bottom w:w="100" w:type="dxa"/>
              <w:right w:w="120" w:type="dxa"/>
            </w:tcMar>
          </w:tcPr>
          <w:p w14:paraId="0CEEF20F" w14:textId="77777777" w:rsidR="00BE0BD8" w:rsidRPr="00786641" w:rsidRDefault="00000000">
            <w:pPr>
              <w:rPr>
                <w:rFonts w:ascii="Calibri" w:hAnsi="Calibri" w:cs="Calibri"/>
              </w:rPr>
            </w:pPr>
            <w:r>
              <w:rPr>
                <w:rFonts w:ascii="Calibri" w:hAnsi="Calibri" w:cs="Calibri"/>
                <w:color w:val="000000"/>
              </w:rPr>
              <w:t>Contact, Deal</w:t>
            </w:r>
          </w:p>
        </w:tc>
      </w:tr>
      <w:tr w:rsidR="00BE0BD8" w:rsidRPr="00786641" w14:paraId="64491F5E" w14:textId="77777777">
        <w:tc>
          <w:tcPr>
            <w:tcW w:w="2200" w:type="dxa"/>
            <w:shd w:val="clear" w:color="auto" w:fill="F2F2F2"/>
            <w:tcMar>
              <w:top w:w="100" w:type="dxa"/>
              <w:left w:w="120" w:type="dxa"/>
              <w:bottom w:w="100" w:type="dxa"/>
              <w:right w:w="120" w:type="dxa"/>
            </w:tcMar>
          </w:tcPr>
          <w:p w14:paraId="453DA85D" w14:textId="77777777" w:rsidR="00BE0BD8" w:rsidRPr="00786641" w:rsidRDefault="00000000">
            <w:pPr>
              <w:rPr>
                <w:rFonts w:ascii="Calibri" w:hAnsi="Calibri" w:cs="Calibri"/>
              </w:rPr>
            </w:pPr>
            <w:r>
              <w:rPr>
                <w:rFonts w:ascii="Calibri" w:hAnsi="Calibri" w:cs="Calibri"/>
                <w:color w:val="000000"/>
              </w:rPr>
              <w:t>User</w:t>
            </w:r>
          </w:p>
        </w:tc>
        <w:tc>
          <w:tcPr>
            <w:tcW w:w="4400" w:type="dxa"/>
            <w:shd w:val="clear" w:color="auto" w:fill="F2F2F2"/>
            <w:tcMar>
              <w:top w:w="100" w:type="dxa"/>
              <w:left w:w="120" w:type="dxa"/>
              <w:bottom w:w="100" w:type="dxa"/>
              <w:right w:w="120" w:type="dxa"/>
            </w:tcMar>
          </w:tcPr>
          <w:p w14:paraId="6970E388" w14:textId="77777777" w:rsidR="00BE0BD8" w:rsidRPr="00786641" w:rsidRDefault="00000000">
            <w:pPr>
              <w:rPr>
                <w:rFonts w:ascii="Calibri" w:hAnsi="Calibri" w:cs="Calibri"/>
              </w:rPr>
            </w:pPr>
            <w:r>
              <w:rPr>
                <w:rFonts w:ascii="Calibri" w:hAnsi="Calibri" w:cs="Calibri"/>
                <w:color w:val="000000"/>
              </w:rPr>
              <w:t>name, email, role</w:t>
            </w:r>
          </w:p>
        </w:tc>
        <w:tc>
          <w:tcPr>
            <w:tcW w:w="3300" w:type="dxa"/>
            <w:shd w:val="clear" w:color="auto" w:fill="F2F2F2"/>
            <w:tcMar>
              <w:top w:w="100" w:type="dxa"/>
              <w:left w:w="120" w:type="dxa"/>
              <w:bottom w:w="100" w:type="dxa"/>
              <w:right w:w="120" w:type="dxa"/>
            </w:tcMar>
          </w:tcPr>
          <w:p w14:paraId="2AD5B9E4" w14:textId="77777777" w:rsidR="00BE0BD8" w:rsidRPr="00786641" w:rsidRDefault="00000000">
            <w:pPr>
              <w:rPr>
                <w:rFonts w:ascii="Calibri" w:hAnsi="Calibri" w:cs="Calibri"/>
              </w:rPr>
            </w:pPr>
            <w:r>
              <w:rPr>
                <w:rFonts w:ascii="Calibri" w:hAnsi="Calibri" w:cs="Calibri"/>
                <w:color w:val="000000"/>
              </w:rPr>
              <w:t>Deals (as owner), Tasks (as assignee)</w:t>
            </w:r>
          </w:p>
        </w:tc>
      </w:tr>
    </w:tbl>
    <w:p w14:paraId="6445342F" w14:textId="77777777" w:rsidR="00BE0BD8" w:rsidRPr="00786641" w:rsidRDefault="00000000">
      <w:pPr>
        <w:pStyle w:val="Heading1"/>
        <w:pBdr>
          <w:bottom w:val="single" w:sz="6" w:space="4" w:color="1F3864"/>
        </w:pBdr>
        <w:spacing w:before="360" w:after="160"/>
        <w:rPr>
          <w:rFonts w:ascii="Calibri" w:hAnsi="Calibri" w:cs="Calibri"/>
        </w:rPr>
      </w:pPr>
      <w:bookmarkStart w:id="18" w:name="_Toc235196381"/>
      <w:r>
        <w:rPr>
          <w:rFonts w:ascii="Calibri" w:hAnsi="Calibri" w:cs="Calibri"/>
          <w:b/>
          <w:bCs/>
          <w:color w:val="1F3864"/>
          <w:sz w:val="30"/>
          <w:szCs w:val="30"/>
        </w:rPr>
        <w:t>9. Optional Mobile App (Phase 2)</w:t>
      </w:r>
      <w:bookmarkEnd w:id="18"/>
    </w:p>
    <w:p w14:paraId="4DEFE383" w14:textId="77777777" w:rsidR="00BE0BD8" w:rsidRPr="00786641" w:rsidRDefault="00000000">
      <w:pPr>
        <w:spacing w:after="160" w:line="300" w:lineRule="auto"/>
        <w:rPr>
          <w:rFonts w:ascii="Calibri" w:hAnsi="Calibri" w:cs="Calibri"/>
        </w:rPr>
      </w:pPr>
      <w:r>
        <w:rPr>
          <w:rFonts w:ascii="Calibri" w:hAnsi="Calibri" w:cs="Calibri"/>
          <w:sz w:val="22"/>
          <w:szCs w:val="22"/>
        </w:rPr>
        <w:t>A mobile companion app is proposed as an optional, separately budgeted addition once a customer commits — not part of the initial demo.</w:t>
      </w:r>
    </w:p>
    <w:p w14:paraId="06F7FCC6"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Purpose: </w:t>
      </w:r>
      <w:r>
        <w:rPr>
          <w:rFonts w:ascii="Calibri" w:hAnsi="Calibri" w:cs="Calibri"/>
          <w:sz w:val="22"/>
          <w:szCs w:val="22"/>
        </w:rPr>
        <w:t>allow field sales reps to view contacts, update deal stages, and log activities from a phone.</w:t>
      </w:r>
    </w:p>
    <w:p w14:paraId="72A8E5C8"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Technology: </w:t>
      </w:r>
      <w:r>
        <w:rPr>
          <w:rFonts w:ascii="Calibri" w:hAnsi="Calibri" w:cs="Calibri"/>
          <w:sz w:val="22"/>
          <w:szCs w:val="22"/>
        </w:rPr>
        <w:t>React Native, to reuse the web app's business logic and API layer.</w:t>
      </w:r>
    </w:p>
    <w:p w14:paraId="54843027"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Budget-conscious alternative: </w:t>
      </w:r>
      <w:r>
        <w:rPr>
          <w:rFonts w:ascii="Calibri" w:hAnsi="Calibri" w:cs="Calibri"/>
          <w:sz w:val="22"/>
          <w:szCs w:val="22"/>
        </w:rPr>
        <w:t>a Progressive Web App (PWA) — installable from the browser, works reasonably offline, no app store approval process — as a cheaper stand-in if budget is limited.</w:t>
      </w:r>
    </w:p>
    <w:p w14:paraId="6E3823CE"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lastRenderedPageBreak/>
        <w:t xml:space="preserve">Sequencing: </w:t>
      </w:r>
      <w:r>
        <w:rPr>
          <w:rFonts w:ascii="Calibri" w:hAnsi="Calibri" w:cs="Calibri"/>
          <w:sz w:val="22"/>
          <w:szCs w:val="22"/>
        </w:rPr>
        <w:t>proposed strictly as a phase 2 item, scoped and priced after the customer has seen and approved the core CRM demo.</w:t>
      </w:r>
    </w:p>
    <w:p w14:paraId="7AC2754B" w14:textId="77777777" w:rsidR="00BE0BD8" w:rsidRPr="00786641" w:rsidRDefault="00000000">
      <w:pPr>
        <w:pStyle w:val="Heading1"/>
        <w:pBdr>
          <w:bottom w:val="single" w:sz="6" w:space="4" w:color="1F3864"/>
        </w:pBdr>
        <w:spacing w:before="360" w:after="160"/>
        <w:rPr>
          <w:rFonts w:ascii="Calibri" w:hAnsi="Calibri" w:cs="Calibri"/>
        </w:rPr>
      </w:pPr>
      <w:bookmarkStart w:id="19" w:name="_Toc235196382"/>
      <w:r>
        <w:rPr>
          <w:rFonts w:ascii="Calibri" w:hAnsi="Calibri" w:cs="Calibri"/>
          <w:b/>
          <w:bCs/>
          <w:color w:val="1F3864"/>
          <w:sz w:val="30"/>
          <w:szCs w:val="30"/>
        </w:rPr>
        <w:t>10. Risks &amp; Mitigations</w:t>
      </w:r>
      <w:bookmarkEnd w:id="19"/>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3300"/>
      </w:tblGrid>
      <w:tr w:rsidR="00BE0BD8" w:rsidRPr="00786641" w14:paraId="7E1E38E7" w14:textId="77777777">
        <w:tc>
          <w:tcPr>
            <w:tcW w:w="3400" w:type="dxa"/>
            <w:shd w:val="clear" w:color="auto" w:fill="1F3864"/>
            <w:tcMar>
              <w:top w:w="100" w:type="dxa"/>
              <w:left w:w="120" w:type="dxa"/>
              <w:bottom w:w="100" w:type="dxa"/>
              <w:right w:w="120" w:type="dxa"/>
            </w:tcMar>
          </w:tcPr>
          <w:p w14:paraId="111AA7F9" w14:textId="77777777" w:rsidR="00BE0BD8" w:rsidRPr="00786641" w:rsidRDefault="00000000">
            <w:pPr>
              <w:rPr>
                <w:rFonts w:ascii="Calibri" w:hAnsi="Calibri" w:cs="Calibri"/>
              </w:rPr>
            </w:pPr>
            <w:r>
              <w:rPr>
                <w:rFonts w:ascii="Calibri" w:hAnsi="Calibri" w:cs="Calibri"/>
                <w:b/>
                <w:bCs/>
                <w:color w:val="FFFFFF"/>
              </w:rPr>
              <w:t>Risk</w:t>
            </w:r>
          </w:p>
        </w:tc>
        <w:tc>
          <w:tcPr>
            <w:tcW w:w="3200" w:type="dxa"/>
            <w:shd w:val="clear" w:color="auto" w:fill="1F3864"/>
            <w:tcMar>
              <w:top w:w="100" w:type="dxa"/>
              <w:left w:w="120" w:type="dxa"/>
              <w:bottom w:w="100" w:type="dxa"/>
              <w:right w:w="120" w:type="dxa"/>
            </w:tcMar>
          </w:tcPr>
          <w:p w14:paraId="46AABA52" w14:textId="77777777" w:rsidR="00BE0BD8" w:rsidRPr="00786641" w:rsidRDefault="00000000">
            <w:pPr>
              <w:rPr>
                <w:rFonts w:ascii="Calibri" w:hAnsi="Calibri" w:cs="Calibri"/>
              </w:rPr>
            </w:pPr>
            <w:r>
              <w:rPr>
                <w:rFonts w:ascii="Calibri" w:hAnsi="Calibri" w:cs="Calibri"/>
                <w:b/>
                <w:bCs/>
                <w:color w:val="FFFFFF"/>
              </w:rPr>
              <w:t>Impact</w:t>
            </w:r>
          </w:p>
        </w:tc>
        <w:tc>
          <w:tcPr>
            <w:tcW w:w="3300" w:type="dxa"/>
            <w:shd w:val="clear" w:color="auto" w:fill="1F3864"/>
            <w:tcMar>
              <w:top w:w="100" w:type="dxa"/>
              <w:left w:w="120" w:type="dxa"/>
              <w:bottom w:w="100" w:type="dxa"/>
              <w:right w:w="120" w:type="dxa"/>
            </w:tcMar>
          </w:tcPr>
          <w:p w14:paraId="1EBAC4D7" w14:textId="77777777" w:rsidR="00BE0BD8" w:rsidRPr="00786641" w:rsidRDefault="00000000">
            <w:pPr>
              <w:rPr>
                <w:rFonts w:ascii="Calibri" w:hAnsi="Calibri" w:cs="Calibri"/>
              </w:rPr>
            </w:pPr>
            <w:r>
              <w:rPr>
                <w:rFonts w:ascii="Calibri" w:hAnsi="Calibri" w:cs="Calibri"/>
                <w:b/>
                <w:bCs/>
                <w:color w:val="FFFFFF"/>
              </w:rPr>
              <w:t>Mitigation</w:t>
            </w:r>
          </w:p>
        </w:tc>
      </w:tr>
      <w:tr w:rsidR="00BE0BD8" w:rsidRPr="00786641" w14:paraId="2B1D6511" w14:textId="77777777">
        <w:tc>
          <w:tcPr>
            <w:tcW w:w="3400" w:type="dxa"/>
            <w:tcMar>
              <w:top w:w="100" w:type="dxa"/>
              <w:left w:w="120" w:type="dxa"/>
              <w:bottom w:w="100" w:type="dxa"/>
              <w:right w:w="120" w:type="dxa"/>
            </w:tcMar>
          </w:tcPr>
          <w:p w14:paraId="6879FD16" w14:textId="77777777" w:rsidR="00BE0BD8" w:rsidRPr="00786641" w:rsidRDefault="00000000">
            <w:pPr>
              <w:rPr>
                <w:rFonts w:ascii="Calibri" w:hAnsi="Calibri" w:cs="Calibri"/>
              </w:rPr>
            </w:pPr>
            <w:r>
              <w:rPr>
                <w:rFonts w:ascii="Calibri" w:hAnsi="Calibri" w:cs="Calibri"/>
                <w:color w:val="000000"/>
              </w:rPr>
              <w:t>Demo breaks or shows blank data mid-meeting</w:t>
            </w:r>
          </w:p>
        </w:tc>
        <w:tc>
          <w:tcPr>
            <w:tcW w:w="3200" w:type="dxa"/>
            <w:tcMar>
              <w:top w:w="100" w:type="dxa"/>
              <w:left w:w="120" w:type="dxa"/>
              <w:bottom w:w="100" w:type="dxa"/>
              <w:right w:w="120" w:type="dxa"/>
            </w:tcMar>
          </w:tcPr>
          <w:p w14:paraId="2AEF28E8" w14:textId="77777777" w:rsidR="00BE0BD8" w:rsidRPr="00786641" w:rsidRDefault="00000000">
            <w:pPr>
              <w:rPr>
                <w:rFonts w:ascii="Calibri" w:hAnsi="Calibri" w:cs="Calibri"/>
              </w:rPr>
            </w:pPr>
            <w:r>
              <w:rPr>
                <w:rFonts w:ascii="Calibri" w:hAnsi="Calibri" w:cs="Calibri"/>
                <w:color w:val="000000"/>
              </w:rPr>
              <w:t>High — undermines credibility live</w:t>
            </w:r>
          </w:p>
        </w:tc>
        <w:tc>
          <w:tcPr>
            <w:tcW w:w="3300" w:type="dxa"/>
            <w:tcMar>
              <w:top w:w="100" w:type="dxa"/>
              <w:left w:w="120" w:type="dxa"/>
              <w:bottom w:w="100" w:type="dxa"/>
              <w:right w:w="120" w:type="dxa"/>
            </w:tcMar>
          </w:tcPr>
          <w:p w14:paraId="3401260C" w14:textId="77777777" w:rsidR="00BE0BD8" w:rsidRPr="00786641" w:rsidRDefault="00000000">
            <w:pPr>
              <w:rPr>
                <w:rFonts w:ascii="Calibri" w:hAnsi="Calibri" w:cs="Calibri"/>
              </w:rPr>
            </w:pPr>
            <w:r>
              <w:rPr>
                <w:rFonts w:ascii="Calibri" w:hAnsi="Calibri" w:cs="Calibri"/>
                <w:color w:val="000000"/>
              </w:rPr>
              <w:t>Use static seeded/mocked data; test the exact demo flow before every meeting</w:t>
            </w:r>
          </w:p>
        </w:tc>
      </w:tr>
      <w:tr w:rsidR="00BE0BD8" w:rsidRPr="00786641" w14:paraId="5A16C0CC" w14:textId="77777777">
        <w:tc>
          <w:tcPr>
            <w:tcW w:w="3400" w:type="dxa"/>
            <w:shd w:val="clear" w:color="auto" w:fill="F2F2F2"/>
            <w:tcMar>
              <w:top w:w="100" w:type="dxa"/>
              <w:left w:w="120" w:type="dxa"/>
              <w:bottom w:w="100" w:type="dxa"/>
              <w:right w:w="120" w:type="dxa"/>
            </w:tcMar>
          </w:tcPr>
          <w:p w14:paraId="21BAF453" w14:textId="77777777" w:rsidR="00BE0BD8" w:rsidRPr="00786641" w:rsidRDefault="00000000">
            <w:pPr>
              <w:rPr>
                <w:rFonts w:ascii="Calibri" w:hAnsi="Calibri" w:cs="Calibri"/>
              </w:rPr>
            </w:pPr>
            <w:r>
              <w:rPr>
                <w:rFonts w:ascii="Calibri" w:hAnsi="Calibri" w:cs="Calibri"/>
                <w:color w:val="000000"/>
              </w:rPr>
              <w:t>Scope creep turns "demo" into a half-built product</w:t>
            </w:r>
          </w:p>
        </w:tc>
        <w:tc>
          <w:tcPr>
            <w:tcW w:w="3200" w:type="dxa"/>
            <w:shd w:val="clear" w:color="auto" w:fill="F2F2F2"/>
            <w:tcMar>
              <w:top w:w="100" w:type="dxa"/>
              <w:left w:w="120" w:type="dxa"/>
              <w:bottom w:w="100" w:type="dxa"/>
              <w:right w:w="120" w:type="dxa"/>
            </w:tcMar>
          </w:tcPr>
          <w:p w14:paraId="1C3BE201" w14:textId="77777777" w:rsidR="00BE0BD8" w:rsidRPr="00786641" w:rsidRDefault="00000000">
            <w:pPr>
              <w:rPr>
                <w:rFonts w:ascii="Calibri" w:hAnsi="Calibri" w:cs="Calibri"/>
              </w:rPr>
            </w:pPr>
            <w:r>
              <w:rPr>
                <w:rFonts w:ascii="Calibri" w:hAnsi="Calibri" w:cs="Calibri"/>
                <w:color w:val="000000"/>
              </w:rPr>
              <w:t>Medium — delays delivery</w:t>
            </w:r>
          </w:p>
        </w:tc>
        <w:tc>
          <w:tcPr>
            <w:tcW w:w="3300" w:type="dxa"/>
            <w:shd w:val="clear" w:color="auto" w:fill="F2F2F2"/>
            <w:tcMar>
              <w:top w:w="100" w:type="dxa"/>
              <w:left w:w="120" w:type="dxa"/>
              <w:bottom w:w="100" w:type="dxa"/>
              <w:right w:w="120" w:type="dxa"/>
            </w:tcMar>
          </w:tcPr>
          <w:p w14:paraId="405A0FA3" w14:textId="77777777" w:rsidR="00BE0BD8" w:rsidRPr="00786641" w:rsidRDefault="00000000">
            <w:pPr>
              <w:rPr>
                <w:rFonts w:ascii="Calibri" w:hAnsi="Calibri" w:cs="Calibri"/>
              </w:rPr>
            </w:pPr>
            <w:r>
              <w:rPr>
                <w:rFonts w:ascii="Calibri" w:hAnsi="Calibri" w:cs="Calibri"/>
                <w:color w:val="000000"/>
              </w:rPr>
              <w:t>Freeze the Section 3.1/3.2 scope split; treat anything extra as Phase 2</w:t>
            </w:r>
          </w:p>
        </w:tc>
      </w:tr>
      <w:tr w:rsidR="00BE0BD8" w:rsidRPr="00786641" w14:paraId="3F098D56" w14:textId="77777777">
        <w:tc>
          <w:tcPr>
            <w:tcW w:w="3400" w:type="dxa"/>
            <w:tcMar>
              <w:top w:w="100" w:type="dxa"/>
              <w:left w:w="120" w:type="dxa"/>
              <w:bottom w:w="100" w:type="dxa"/>
              <w:right w:w="120" w:type="dxa"/>
            </w:tcMar>
          </w:tcPr>
          <w:p w14:paraId="35EF311F" w14:textId="77777777" w:rsidR="00BE0BD8" w:rsidRPr="00786641" w:rsidRDefault="00000000">
            <w:pPr>
              <w:rPr>
                <w:rFonts w:ascii="Calibri" w:hAnsi="Calibri" w:cs="Calibri"/>
              </w:rPr>
            </w:pPr>
            <w:r>
              <w:rPr>
                <w:rFonts w:ascii="Calibri" w:hAnsi="Calibri" w:cs="Calibri"/>
                <w:color w:val="000000"/>
              </w:rPr>
              <w:t>Prospect asks for a feature not in the demo</w:t>
            </w:r>
          </w:p>
        </w:tc>
        <w:tc>
          <w:tcPr>
            <w:tcW w:w="3200" w:type="dxa"/>
            <w:tcMar>
              <w:top w:w="100" w:type="dxa"/>
              <w:left w:w="120" w:type="dxa"/>
              <w:bottom w:w="100" w:type="dxa"/>
              <w:right w:w="120" w:type="dxa"/>
            </w:tcMar>
          </w:tcPr>
          <w:p w14:paraId="343C3207" w14:textId="77777777" w:rsidR="00BE0BD8" w:rsidRPr="00786641" w:rsidRDefault="00000000">
            <w:pPr>
              <w:rPr>
                <w:rFonts w:ascii="Calibri" w:hAnsi="Calibri" w:cs="Calibri"/>
              </w:rPr>
            </w:pPr>
            <w:r>
              <w:rPr>
                <w:rFonts w:ascii="Calibri" w:hAnsi="Calibri" w:cs="Calibri"/>
                <w:color w:val="000000"/>
              </w:rPr>
              <w:t>Low — expected in sales conversations</w:t>
            </w:r>
          </w:p>
        </w:tc>
        <w:tc>
          <w:tcPr>
            <w:tcW w:w="3300" w:type="dxa"/>
            <w:tcMar>
              <w:top w:w="100" w:type="dxa"/>
              <w:left w:w="120" w:type="dxa"/>
              <w:bottom w:w="100" w:type="dxa"/>
              <w:right w:w="120" w:type="dxa"/>
            </w:tcMar>
          </w:tcPr>
          <w:p w14:paraId="04580020" w14:textId="77777777" w:rsidR="00BE0BD8" w:rsidRPr="00786641" w:rsidRDefault="00000000">
            <w:pPr>
              <w:rPr>
                <w:rFonts w:ascii="Calibri" w:hAnsi="Calibri" w:cs="Calibri"/>
              </w:rPr>
            </w:pPr>
            <w:r>
              <w:rPr>
                <w:rFonts w:ascii="Calibri" w:hAnsi="Calibri" w:cs="Calibri"/>
                <w:color w:val="000000"/>
              </w:rPr>
              <w:t>Maintain a visible backlog; respond as "available in the full build"</w:t>
            </w:r>
          </w:p>
        </w:tc>
      </w:tr>
      <w:tr w:rsidR="00BE0BD8" w:rsidRPr="00786641" w14:paraId="34DB40E8" w14:textId="77777777">
        <w:tc>
          <w:tcPr>
            <w:tcW w:w="3400" w:type="dxa"/>
            <w:shd w:val="clear" w:color="auto" w:fill="F2F2F2"/>
            <w:tcMar>
              <w:top w:w="100" w:type="dxa"/>
              <w:left w:w="120" w:type="dxa"/>
              <w:bottom w:w="100" w:type="dxa"/>
              <w:right w:w="120" w:type="dxa"/>
            </w:tcMar>
          </w:tcPr>
          <w:p w14:paraId="6C80018B" w14:textId="77777777" w:rsidR="00BE0BD8" w:rsidRPr="00786641" w:rsidRDefault="00000000">
            <w:pPr>
              <w:rPr>
                <w:rFonts w:ascii="Calibri" w:hAnsi="Calibri" w:cs="Calibri"/>
              </w:rPr>
            </w:pPr>
            <w:r>
              <w:rPr>
                <w:rFonts w:ascii="Calibri" w:hAnsi="Calibri" w:cs="Calibri"/>
                <w:color w:val="000000"/>
              </w:rPr>
              <w:t>Free-tier hosting limits hit during multiple demos</w:t>
            </w:r>
          </w:p>
        </w:tc>
        <w:tc>
          <w:tcPr>
            <w:tcW w:w="3200" w:type="dxa"/>
            <w:shd w:val="clear" w:color="auto" w:fill="F2F2F2"/>
            <w:tcMar>
              <w:top w:w="100" w:type="dxa"/>
              <w:left w:w="120" w:type="dxa"/>
              <w:bottom w:w="100" w:type="dxa"/>
              <w:right w:w="120" w:type="dxa"/>
            </w:tcMar>
          </w:tcPr>
          <w:p w14:paraId="05C82185" w14:textId="77777777" w:rsidR="00BE0BD8" w:rsidRPr="00786641" w:rsidRDefault="00000000">
            <w:pPr>
              <w:rPr>
                <w:rFonts w:ascii="Calibri" w:hAnsi="Calibri" w:cs="Calibri"/>
              </w:rPr>
            </w:pPr>
            <w:r>
              <w:rPr>
                <w:rFonts w:ascii="Calibri" w:hAnsi="Calibri" w:cs="Calibri"/>
                <w:color w:val="000000"/>
              </w:rPr>
              <w:t>Low</w:t>
            </w:r>
          </w:p>
        </w:tc>
        <w:tc>
          <w:tcPr>
            <w:tcW w:w="3300" w:type="dxa"/>
            <w:shd w:val="clear" w:color="auto" w:fill="F2F2F2"/>
            <w:tcMar>
              <w:top w:w="100" w:type="dxa"/>
              <w:left w:w="120" w:type="dxa"/>
              <w:bottom w:w="100" w:type="dxa"/>
              <w:right w:w="120" w:type="dxa"/>
            </w:tcMar>
          </w:tcPr>
          <w:p w14:paraId="69BA8DB5" w14:textId="77777777" w:rsidR="00BE0BD8" w:rsidRPr="00786641" w:rsidRDefault="00000000">
            <w:pPr>
              <w:rPr>
                <w:rFonts w:ascii="Calibri" w:hAnsi="Calibri" w:cs="Calibri"/>
              </w:rPr>
            </w:pPr>
            <w:r>
              <w:rPr>
                <w:rFonts w:ascii="Calibri" w:hAnsi="Calibri" w:cs="Calibri"/>
                <w:color w:val="000000"/>
              </w:rPr>
              <w:t>Monitor usage; upgrade tier only if it becomes a real constraint</w:t>
            </w:r>
          </w:p>
        </w:tc>
      </w:tr>
    </w:tbl>
    <w:p w14:paraId="57E6276C" w14:textId="33834A07" w:rsidR="00915C0A" w:rsidRPr="00915C0A" w:rsidRDefault="00000000">
      <w:pPr>
        <w:pStyle w:val="Heading1"/>
        <w:pBdr>
          <w:bottom w:val="single" w:sz="6" w:space="4" w:color="1F3864"/>
        </w:pBdr>
        <w:spacing w:before="360" w:after="160"/>
        <w:rPr>
          <w:rFonts w:ascii="Calibri" w:hAnsi="Calibri" w:cs="Calibri"/>
          <w:b/>
          <w:bCs/>
          <w:color w:val="1F3864"/>
          <w:sz w:val="30"/>
          <w:szCs w:val="30"/>
        </w:rPr>
      </w:pPr>
      <w:bookmarkStart w:id="20" w:name="_Toc235196383"/>
      <w:r>
        <w:rPr>
          <w:rFonts w:ascii="Calibri" w:hAnsi="Calibri" w:cs="Calibri"/>
          <w:b/>
          <w:bCs/>
          <w:color w:val="1F3864"/>
          <w:sz w:val="30"/>
          <w:szCs w:val="30"/>
        </w:rPr>
        <w:t>11. Feasibility Summary</w:t>
      </w:r>
      <w:bookmarkEnd w:id="20"/>
    </w:p>
    <w:p w14:paraId="283A7F56"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Technical feasibility: </w:t>
      </w:r>
      <w:r>
        <w:rPr>
          <w:rFonts w:ascii="Calibri" w:hAnsi="Calibri" w:cs="Calibri"/>
          <w:sz w:val="22"/>
          <w:szCs w:val="22"/>
        </w:rPr>
        <w:t>High. The proposed stack (React/Next.js, optionally Node/Python + PostgreSQL) is mature, well-documented, and suited to fast MVP/demo delivery.</w:t>
      </w:r>
    </w:p>
    <w:p w14:paraId="6733CF4C"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Operational feasibility: </w:t>
      </w:r>
      <w:r>
        <w:rPr>
          <w:rFonts w:ascii="Calibri" w:hAnsi="Calibri" w:cs="Calibri"/>
          <w:sz w:val="22"/>
          <w:szCs w:val="22"/>
        </w:rPr>
        <w:t>High. A frontend-only, mocked-data build requires no ongoing backend operations for the demo phase.</w:t>
      </w:r>
    </w:p>
    <w:p w14:paraId="49A47445" w14:textId="77777777" w:rsidR="00BE0BD8" w:rsidRPr="00786641" w:rsidRDefault="00000000">
      <w:pPr>
        <w:pStyle w:val="ListParagraph"/>
        <w:numPr>
          <w:ilvl w:val="0"/>
          <w:numId w:val="2"/>
        </w:numPr>
        <w:spacing w:after="80" w:line="280" w:lineRule="auto"/>
        <w:rPr>
          <w:rFonts w:ascii="Calibri" w:hAnsi="Calibri" w:cs="Calibri"/>
        </w:rPr>
      </w:pPr>
      <w:r>
        <w:rPr>
          <w:rFonts w:ascii="Calibri" w:hAnsi="Calibri" w:cs="Calibri"/>
          <w:b/>
          <w:bCs/>
          <w:sz w:val="22"/>
          <w:szCs w:val="22"/>
        </w:rPr>
        <w:t xml:space="preserve">Economic feasibility: </w:t>
      </w:r>
      <w:r>
        <w:rPr>
          <w:rFonts w:ascii="Calibri" w:hAnsi="Calibri" w:cs="Calibri"/>
          <w:sz w:val="22"/>
          <w:szCs w:val="22"/>
        </w:rPr>
        <w:t>High. Free-tier hosting (Vercel) and open-source tooling keep costs near zero for the demo phase; costs only grow once a production build with a real backend is commissioned.</w:t>
      </w:r>
    </w:p>
    <w:p w14:paraId="450D56DB" w14:textId="77777777" w:rsidR="00BE0BD8" w:rsidRPr="00786641" w:rsidRDefault="00000000">
      <w:pPr>
        <w:pStyle w:val="Heading1"/>
        <w:pBdr>
          <w:bottom w:val="single" w:sz="6" w:space="4" w:color="1F3864"/>
        </w:pBdr>
        <w:spacing w:before="360" w:after="160"/>
        <w:rPr>
          <w:rFonts w:ascii="Calibri" w:hAnsi="Calibri" w:cs="Calibri"/>
        </w:rPr>
      </w:pPr>
      <w:bookmarkStart w:id="21" w:name="_Toc235196384"/>
      <w:r>
        <w:rPr>
          <w:rFonts w:ascii="Calibri" w:hAnsi="Calibri" w:cs="Calibri"/>
          <w:b/>
          <w:bCs/>
          <w:color w:val="1F3864"/>
          <w:sz w:val="30"/>
          <w:szCs w:val="30"/>
        </w:rPr>
        <w:t>12. Next Steps</w:t>
      </w:r>
      <w:bookmarkEnd w:id="21"/>
    </w:p>
    <w:p w14:paraId="2BC9D698" w14:textId="77777777" w:rsidR="00BE0BD8" w:rsidRPr="00786641" w:rsidRDefault="00000000">
      <w:pPr>
        <w:pStyle w:val="ListParagraph"/>
        <w:numPr>
          <w:ilvl w:val="0"/>
          <w:numId w:val="3"/>
        </w:numPr>
        <w:spacing w:after="80" w:line="280" w:lineRule="auto"/>
        <w:rPr>
          <w:rFonts w:ascii="Calibri" w:hAnsi="Calibri" w:cs="Calibri"/>
        </w:rPr>
      </w:pPr>
      <w:r>
        <w:rPr>
          <w:rFonts w:ascii="Calibri" w:hAnsi="Calibri" w:cs="Calibri"/>
          <w:sz w:val="22"/>
          <w:szCs w:val="22"/>
        </w:rPr>
        <w:t>Stakeholder review of this report — add, remove, or adjust scope and requirements above.</w:t>
      </w:r>
    </w:p>
    <w:p w14:paraId="793A402F" w14:textId="77777777" w:rsidR="00BE0BD8" w:rsidRPr="00786641" w:rsidRDefault="00000000">
      <w:pPr>
        <w:pStyle w:val="ListParagraph"/>
        <w:numPr>
          <w:ilvl w:val="0"/>
          <w:numId w:val="3"/>
        </w:numPr>
        <w:spacing w:after="80" w:line="280" w:lineRule="auto"/>
        <w:rPr>
          <w:rFonts w:ascii="Calibri" w:hAnsi="Calibri" w:cs="Calibri"/>
        </w:rPr>
      </w:pPr>
      <w:r>
        <w:rPr>
          <w:rFonts w:ascii="Calibri" w:hAnsi="Calibri" w:cs="Calibri"/>
          <w:sz w:val="22"/>
          <w:szCs w:val="22"/>
        </w:rPr>
        <w:t>Return the revised report for final confirmation.</w:t>
      </w:r>
    </w:p>
    <w:p w14:paraId="4ABD4967" w14:textId="77777777" w:rsidR="00BE0BD8" w:rsidRPr="00786641" w:rsidRDefault="00000000">
      <w:pPr>
        <w:pStyle w:val="ListParagraph"/>
        <w:numPr>
          <w:ilvl w:val="0"/>
          <w:numId w:val="3"/>
        </w:numPr>
        <w:spacing w:after="80" w:line="280" w:lineRule="auto"/>
        <w:rPr>
          <w:rFonts w:ascii="Calibri" w:hAnsi="Calibri" w:cs="Calibri"/>
        </w:rPr>
      </w:pPr>
      <w:r>
        <w:rPr>
          <w:rFonts w:ascii="Calibri" w:hAnsi="Calibri" w:cs="Calibri"/>
          <w:sz w:val="22"/>
          <w:szCs w:val="22"/>
        </w:rPr>
        <w:t>Begin the demo build directly from the confirmed scope (no separate project plan, per direction).</w:t>
      </w:r>
    </w:p>
    <w:p w14:paraId="5AB5D7D9" w14:textId="77777777" w:rsidR="00C1697A" w:rsidRDefault="00000000">
      <w:r>
        <w:br w:type="page"/>
      </w:r>
    </w:p>
    <w:p w14:paraId="0D267B19" w14:textId="77777777" w:rsidR="00C1697A" w:rsidRDefault="00000000">
      <w:pPr>
        <w:pStyle w:val="Heading1"/>
        <w:pBdr>
          <w:bottom w:val="single" w:sz="6" w:space="4" w:color="1F3864"/>
        </w:pBdr>
        <w:spacing w:before="360" w:after="160"/>
        <w:rPr>
          <w:rFonts w:ascii="Calibri" w:hAnsi="Calibri" w:cs="Calibri"/>
        </w:rPr>
      </w:pPr>
      <w:bookmarkStart w:id="22" w:name="_Toc235196385"/>
      <w:r>
        <w:rPr>
          <w:rFonts w:ascii="Calibri" w:hAnsi="Calibri" w:cs="Calibri"/>
          <w:b/>
          <w:bCs/>
          <w:color w:val="1F3864"/>
          <w:sz w:val="30"/>
          <w:szCs w:val="30"/>
        </w:rPr>
        <w:lastRenderedPageBreak/>
        <w:t>13. License, Confidentiality and Signatures</w:t>
      </w:r>
      <w:bookmarkEnd w:id="22"/>
    </w:p>
    <w:p w14:paraId="184D2AB4" w14:textId="77777777" w:rsidR="00C1697A" w:rsidRDefault="00000000">
      <w:pPr>
        <w:spacing w:after="160" w:line="300" w:lineRule="auto"/>
        <w:rPr>
          <w:rFonts w:ascii="Calibri" w:hAnsi="Calibri" w:cs="Calibri"/>
        </w:rPr>
      </w:pPr>
      <w:r>
        <w:rPr>
          <w:rFonts w:ascii="Calibri" w:hAnsi="Calibri" w:cs="Calibri"/>
          <w:sz w:val="22"/>
          <w:szCs w:val="22"/>
        </w:rPr>
        <w:t>This System Analysis Report, including all its contents, diagrams, requirements, and attachments, is the exclusive intellectual property of SHARKONIX TECHNOLOGIES (PVT) LTD. It is provided solely for internal review and for presentation to prospective clients in connection with the demo CRM described herein.</w:t>
      </w:r>
    </w:p>
    <w:p w14:paraId="636BECD7" w14:textId="77777777" w:rsidR="00C1697A" w:rsidRDefault="00000000">
      <w:pPr>
        <w:spacing w:after="160" w:line="300" w:lineRule="auto"/>
        <w:rPr>
          <w:rFonts w:ascii="Calibri" w:hAnsi="Calibri" w:cs="Calibri"/>
          <w:sz w:val="22"/>
          <w:szCs w:val="22"/>
        </w:rPr>
      </w:pPr>
      <w:r>
        <w:rPr>
          <w:rFonts w:ascii="Calibri" w:hAnsi="Calibri" w:cs="Calibri"/>
          <w:sz w:val="22"/>
          <w:szCs w:val="22"/>
        </w:rPr>
        <w:t>Reproduction, copying, distribution, or sharing of this document, in whole or in part, with any third party without the prior written consent of Sharkonix Technologies (Pvt) Ltd is strictly prohibited.</w:t>
      </w:r>
    </w:p>
    <w:p w14:paraId="1BDB0467" w14:textId="77777777" w:rsidR="00915C0A" w:rsidRDefault="00915C0A">
      <w:pPr>
        <w:spacing w:after="160" w:line="300" w:lineRule="auto"/>
        <w:rPr>
          <w:rFonts w:ascii="Calibri" w:hAnsi="Calibri" w:cs="Calibri"/>
        </w:rPr>
      </w:pPr>
    </w:p>
    <w:p w14:paraId="535BD679" w14:textId="4EBBC8AE" w:rsidR="00915C0A" w:rsidRPr="00915C0A" w:rsidRDefault="00000000" w:rsidP="00915C0A">
      <w:pPr>
        <w:spacing w:after="160" w:line="480" w:lineRule="auto"/>
        <w:jc w:val="center"/>
        <w:rPr>
          <w:rFonts w:ascii="Calibri" w:hAnsi="Calibri" w:cs="Calibri"/>
          <w:color w:val="C00000"/>
        </w:rPr>
      </w:pPr>
      <w:r w:rsidRPr="00915C0A">
        <w:rPr>
          <w:rFonts w:ascii="Calibri" w:hAnsi="Calibri" w:cs="Calibri"/>
          <w:b/>
          <w:bCs/>
          <w:color w:val="C00000"/>
          <w:sz w:val="22"/>
          <w:szCs w:val="22"/>
        </w:rPr>
        <w:t>PROPERTY OF SHARKONIX TECHNOLOGIES (PVT) LTD — UNAUTHORIZED SHARING IS PROHIBITED</w:t>
      </w:r>
      <w:bookmarkStart w:id="23" w:name="_Toc235196386"/>
    </w:p>
    <w:p w14:paraId="0121D423" w14:textId="6752177C" w:rsidR="00C1697A" w:rsidRDefault="00000000">
      <w:pPr>
        <w:pStyle w:val="Heading2"/>
        <w:spacing w:before="280" w:after="120"/>
        <w:rPr>
          <w:rFonts w:ascii="Calibri" w:hAnsi="Calibri" w:cs="Calibri"/>
          <w:b/>
          <w:bCs/>
          <w:color w:val="1F3864"/>
          <w:sz w:val="24"/>
          <w:szCs w:val="24"/>
        </w:rPr>
      </w:pPr>
      <w:r>
        <w:rPr>
          <w:rFonts w:ascii="Calibri" w:hAnsi="Calibri" w:cs="Calibri"/>
          <w:b/>
          <w:bCs/>
          <w:color w:val="1F3864"/>
          <w:sz w:val="24"/>
          <w:szCs w:val="24"/>
        </w:rPr>
        <w:t>Authorized By</w:t>
      </w:r>
      <w:bookmarkEnd w:id="23"/>
    </w:p>
    <w:p w14:paraId="359FD8C9" w14:textId="77777777" w:rsidR="00915C0A" w:rsidRDefault="00915C0A">
      <w:pPr>
        <w:pStyle w:val="Heading2"/>
        <w:spacing w:before="280" w:after="120"/>
        <w:rPr>
          <w:rFonts w:ascii="Calibri" w:hAnsi="Calibri" w:cs="Calibri"/>
        </w:rPr>
      </w:pPr>
    </w:p>
    <w:p w14:paraId="09D3E077" w14:textId="77777777" w:rsidR="00C1697A" w:rsidRDefault="00000000">
      <w:pPr>
        <w:spacing w:after="220" w:line="300" w:lineRule="auto"/>
        <w:rPr>
          <w:rFonts w:ascii="Calibri" w:hAnsi="Calibri" w:cs="Calibri"/>
        </w:rPr>
      </w:pPr>
      <w:r>
        <w:rPr>
          <w:rFonts w:ascii="Calibri" w:hAnsi="Calibri" w:cs="Calibri"/>
          <w:b/>
          <w:bCs/>
          <w:sz w:val="22"/>
          <w:szCs w:val="22"/>
        </w:rPr>
        <w:t xml:space="preserve">Signature: </w:t>
      </w:r>
      <w:r>
        <w:rPr>
          <w:rFonts w:ascii="Calibri" w:hAnsi="Calibri" w:cs="Calibri"/>
          <w:sz w:val="22"/>
          <w:szCs w:val="22"/>
        </w:rPr>
        <w:t>_______________________________________</w:t>
      </w:r>
    </w:p>
    <w:p w14:paraId="2056ECFB" w14:textId="77777777" w:rsidR="00C1697A" w:rsidRDefault="00000000">
      <w:pPr>
        <w:spacing w:after="220" w:line="300" w:lineRule="auto"/>
        <w:rPr>
          <w:rFonts w:ascii="Calibri" w:hAnsi="Calibri" w:cs="Calibri"/>
        </w:rPr>
      </w:pPr>
      <w:r>
        <w:rPr>
          <w:rFonts w:ascii="Calibri" w:hAnsi="Calibri" w:cs="Calibri"/>
          <w:b/>
          <w:bCs/>
          <w:sz w:val="22"/>
          <w:szCs w:val="22"/>
        </w:rPr>
        <w:t xml:space="preserve">Name: </w:t>
      </w:r>
      <w:r>
        <w:rPr>
          <w:rFonts w:ascii="Calibri" w:hAnsi="Calibri" w:cs="Calibri"/>
          <w:sz w:val="22"/>
          <w:szCs w:val="22"/>
        </w:rPr>
        <w:t>BKSG Samarasinghe</w:t>
      </w:r>
    </w:p>
    <w:p w14:paraId="41CE1D8E" w14:textId="77777777" w:rsidR="00C1697A" w:rsidRDefault="00000000">
      <w:pPr>
        <w:spacing w:after="220" w:line="300" w:lineRule="auto"/>
        <w:rPr>
          <w:rFonts w:ascii="Calibri" w:hAnsi="Calibri" w:cs="Calibri"/>
        </w:rPr>
      </w:pPr>
      <w:r>
        <w:rPr>
          <w:rFonts w:ascii="Calibri" w:hAnsi="Calibri" w:cs="Calibri"/>
          <w:b/>
          <w:bCs/>
          <w:sz w:val="22"/>
          <w:szCs w:val="22"/>
        </w:rPr>
        <w:t xml:space="preserve">Title: </w:t>
      </w:r>
      <w:r>
        <w:rPr>
          <w:rFonts w:ascii="Calibri" w:hAnsi="Calibri" w:cs="Calibri"/>
          <w:sz w:val="22"/>
          <w:szCs w:val="22"/>
        </w:rPr>
        <w:t>Director, Sharkonix Technologies (Pvt) Ltd</w:t>
      </w:r>
    </w:p>
    <w:p w14:paraId="1B50B3E8" w14:textId="77777777" w:rsidR="00C1697A" w:rsidRDefault="00000000">
      <w:pPr>
        <w:spacing w:after="220" w:line="300" w:lineRule="auto"/>
        <w:rPr>
          <w:rFonts w:ascii="Calibri" w:hAnsi="Calibri" w:cs="Calibri"/>
          <w:sz w:val="22"/>
          <w:szCs w:val="22"/>
        </w:rPr>
      </w:pPr>
      <w:r>
        <w:rPr>
          <w:rFonts w:ascii="Calibri" w:hAnsi="Calibri" w:cs="Calibri"/>
          <w:b/>
          <w:bCs/>
          <w:sz w:val="22"/>
          <w:szCs w:val="22"/>
        </w:rPr>
        <w:t xml:space="preserve">Date: </w:t>
      </w:r>
      <w:r>
        <w:rPr>
          <w:rFonts w:ascii="Calibri" w:hAnsi="Calibri" w:cs="Calibri"/>
          <w:sz w:val="22"/>
          <w:szCs w:val="22"/>
        </w:rPr>
        <w:t>July 17, 2026</w:t>
      </w:r>
    </w:p>
    <w:p w14:paraId="7A8524BC" w14:textId="77777777" w:rsidR="00915C0A" w:rsidRDefault="00915C0A">
      <w:pPr>
        <w:spacing w:after="220" w:line="300" w:lineRule="auto"/>
        <w:rPr>
          <w:rFonts w:ascii="Calibri" w:hAnsi="Calibri" w:cs="Calibri"/>
        </w:rPr>
      </w:pPr>
    </w:p>
    <w:p w14:paraId="021288E0" w14:textId="77777777" w:rsidR="00C1697A" w:rsidRDefault="00000000" w:rsidP="00915C0A">
      <w:pPr>
        <w:pStyle w:val="Heading2"/>
        <w:spacing w:before="280" w:after="120" w:line="360" w:lineRule="auto"/>
        <w:rPr>
          <w:rFonts w:ascii="Calibri" w:hAnsi="Calibri" w:cs="Calibri"/>
        </w:rPr>
      </w:pPr>
      <w:bookmarkStart w:id="24" w:name="_Toc235196387"/>
      <w:r>
        <w:rPr>
          <w:rFonts w:ascii="Calibri" w:hAnsi="Calibri" w:cs="Calibri"/>
          <w:b/>
          <w:bCs/>
          <w:color w:val="1F3864"/>
          <w:sz w:val="24"/>
          <w:szCs w:val="24"/>
        </w:rPr>
        <w:t>Customer Acknowledgement</w:t>
      </w:r>
      <w:bookmarkEnd w:id="24"/>
    </w:p>
    <w:p w14:paraId="1C19B8B1" w14:textId="77777777" w:rsidR="00C1697A" w:rsidRDefault="00000000">
      <w:pPr>
        <w:spacing w:after="160" w:line="300" w:lineRule="auto"/>
        <w:rPr>
          <w:rFonts w:ascii="Calibri" w:hAnsi="Calibri" w:cs="Calibri"/>
          <w:sz w:val="22"/>
          <w:szCs w:val="22"/>
        </w:rPr>
      </w:pPr>
      <w:r>
        <w:rPr>
          <w:rFonts w:ascii="Calibri" w:hAnsi="Calibri" w:cs="Calibri"/>
          <w:sz w:val="22"/>
          <w:szCs w:val="22"/>
        </w:rPr>
        <w:t>If the customer agrees to proceed with this proposal during the meeting, this section may be signed to record their acknowledgement and approval to proceed to the next phase.</w:t>
      </w:r>
    </w:p>
    <w:p w14:paraId="239A1D36" w14:textId="77777777" w:rsidR="00915C0A" w:rsidRDefault="00915C0A">
      <w:pPr>
        <w:spacing w:after="160" w:line="300" w:lineRule="auto"/>
        <w:rPr>
          <w:rFonts w:ascii="Calibri" w:hAnsi="Calibri" w:cs="Calibri"/>
          <w:sz w:val="22"/>
          <w:szCs w:val="22"/>
        </w:rPr>
      </w:pPr>
    </w:p>
    <w:p w14:paraId="693AAB15" w14:textId="77777777" w:rsidR="00915C0A" w:rsidRDefault="00915C0A">
      <w:pPr>
        <w:spacing w:after="160" w:line="300" w:lineRule="auto"/>
        <w:rPr>
          <w:rFonts w:ascii="Calibri" w:hAnsi="Calibri" w:cs="Calibri"/>
        </w:rPr>
      </w:pPr>
    </w:p>
    <w:p w14:paraId="21CF2470" w14:textId="77777777" w:rsidR="00C1697A" w:rsidRDefault="00000000">
      <w:pPr>
        <w:spacing w:after="220" w:line="300" w:lineRule="auto"/>
        <w:rPr>
          <w:rFonts w:ascii="Calibri" w:hAnsi="Calibri" w:cs="Calibri"/>
        </w:rPr>
      </w:pPr>
      <w:r>
        <w:rPr>
          <w:rFonts w:ascii="Calibri" w:hAnsi="Calibri" w:cs="Calibri"/>
          <w:b/>
          <w:bCs/>
          <w:sz w:val="22"/>
          <w:szCs w:val="22"/>
        </w:rPr>
        <w:t xml:space="preserve">Customer Signature: </w:t>
      </w:r>
      <w:r>
        <w:rPr>
          <w:rFonts w:ascii="Calibri" w:hAnsi="Calibri" w:cs="Calibri"/>
          <w:sz w:val="22"/>
          <w:szCs w:val="22"/>
        </w:rPr>
        <w:t>_______________________________________</w:t>
      </w:r>
    </w:p>
    <w:p w14:paraId="22B5A7C5" w14:textId="77777777" w:rsidR="00C1697A" w:rsidRDefault="00000000">
      <w:pPr>
        <w:spacing w:after="220" w:line="300" w:lineRule="auto"/>
        <w:rPr>
          <w:rFonts w:ascii="Calibri" w:hAnsi="Calibri" w:cs="Calibri"/>
        </w:rPr>
      </w:pPr>
      <w:r>
        <w:rPr>
          <w:rFonts w:ascii="Calibri" w:hAnsi="Calibri" w:cs="Calibri"/>
          <w:b/>
          <w:bCs/>
          <w:sz w:val="22"/>
          <w:szCs w:val="22"/>
        </w:rPr>
        <w:t xml:space="preserve">Customer Name: </w:t>
      </w:r>
      <w:r>
        <w:rPr>
          <w:rFonts w:ascii="Calibri" w:hAnsi="Calibri" w:cs="Calibri"/>
          <w:sz w:val="22"/>
          <w:szCs w:val="22"/>
        </w:rPr>
        <w:t>_______________________________________</w:t>
      </w:r>
    </w:p>
    <w:p w14:paraId="2DF1E432" w14:textId="77777777" w:rsidR="00C1697A" w:rsidRDefault="00000000">
      <w:pPr>
        <w:spacing w:after="220" w:line="300" w:lineRule="auto"/>
        <w:rPr>
          <w:rFonts w:ascii="Calibri" w:hAnsi="Calibri" w:cs="Calibri"/>
        </w:rPr>
      </w:pPr>
      <w:r>
        <w:rPr>
          <w:rFonts w:ascii="Calibri" w:hAnsi="Calibri" w:cs="Calibri"/>
          <w:b/>
          <w:bCs/>
          <w:sz w:val="22"/>
          <w:szCs w:val="22"/>
        </w:rPr>
        <w:t xml:space="preserve">Company: </w:t>
      </w:r>
      <w:r>
        <w:rPr>
          <w:rFonts w:ascii="Calibri" w:hAnsi="Calibri" w:cs="Calibri"/>
          <w:sz w:val="22"/>
          <w:szCs w:val="22"/>
        </w:rPr>
        <w:t>_______________________________________</w:t>
      </w:r>
    </w:p>
    <w:p w14:paraId="33CC0B69" w14:textId="77777777" w:rsidR="00C1697A" w:rsidRDefault="00000000">
      <w:pPr>
        <w:spacing w:after="220" w:line="300" w:lineRule="auto"/>
        <w:rPr>
          <w:rFonts w:ascii="Calibri" w:hAnsi="Calibri" w:cs="Calibri"/>
        </w:rPr>
      </w:pPr>
      <w:r>
        <w:rPr>
          <w:rFonts w:ascii="Calibri" w:hAnsi="Calibri" w:cs="Calibri"/>
          <w:b/>
          <w:bCs/>
          <w:sz w:val="22"/>
          <w:szCs w:val="22"/>
        </w:rPr>
        <w:t xml:space="preserve">Date: </w:t>
      </w:r>
      <w:r>
        <w:rPr>
          <w:rFonts w:ascii="Calibri" w:hAnsi="Calibri" w:cs="Calibri"/>
          <w:sz w:val="22"/>
          <w:szCs w:val="22"/>
        </w:rPr>
        <w:t>_______________________________________</w:t>
      </w:r>
    </w:p>
    <w:sectPr w:rsidR="00C1697A">
      <w:headerReference w:type="default" r:id="rId10"/>
      <w:footerReference w:type="default" r:id="rId11"/>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3849" w14:textId="77777777" w:rsidR="006947FB" w:rsidRDefault="006947FB">
      <w:r>
        <w:separator/>
      </w:r>
    </w:p>
  </w:endnote>
  <w:endnote w:type="continuationSeparator" w:id="0">
    <w:p w14:paraId="1738FD60" w14:textId="77777777" w:rsidR="006947FB" w:rsidRDefault="00694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541E" w14:textId="77777777" w:rsidR="00BE0BD8"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9B7256">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9B7256">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17466" w14:textId="77777777" w:rsidR="006947FB" w:rsidRDefault="006947FB">
      <w:r>
        <w:separator/>
      </w:r>
    </w:p>
  </w:footnote>
  <w:footnote w:type="continuationSeparator" w:id="0">
    <w:p w14:paraId="12C819A9" w14:textId="77777777" w:rsidR="006947FB" w:rsidRDefault="00694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76F8" w14:textId="77777777" w:rsidR="00BE0BD8" w:rsidRDefault="00000000">
    <w:pPr>
      <w:pBdr>
        <w:bottom w:val="single" w:sz="4" w:space="4" w:color="BFBFBF"/>
      </w:pBdr>
      <w:jc w:val="right"/>
    </w:pPr>
    <w:r>
      <w:rPr>
        <w:color w:val="666666"/>
        <w:sz w:val="16"/>
        <w:szCs w:val="16"/>
      </w:rPr>
      <w:t>System Analysis Report — Demo CRM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E7E5D"/>
    <w:multiLevelType w:val="hybridMultilevel"/>
    <w:tmpl w:val="37146C06"/>
    <w:lvl w:ilvl="0" w:tplc="7BB8CD82">
      <w:start w:val="1"/>
      <w:numFmt w:val="bullet"/>
      <w:lvlText w:val="•"/>
      <w:lvlJc w:val="left"/>
      <w:pPr>
        <w:ind w:left="460" w:hanging="260"/>
      </w:pPr>
    </w:lvl>
    <w:lvl w:ilvl="1" w:tplc="8640D6F8">
      <w:start w:val="1"/>
      <w:numFmt w:val="bullet"/>
      <w:lvlText w:val="–"/>
      <w:lvlJc w:val="left"/>
      <w:pPr>
        <w:ind w:left="820" w:hanging="260"/>
      </w:pPr>
    </w:lvl>
    <w:lvl w:ilvl="2" w:tplc="60A05312">
      <w:numFmt w:val="decimal"/>
      <w:lvlText w:val=""/>
      <w:lvlJc w:val="left"/>
    </w:lvl>
    <w:lvl w:ilvl="3" w:tplc="63C29450">
      <w:numFmt w:val="decimal"/>
      <w:lvlText w:val=""/>
      <w:lvlJc w:val="left"/>
    </w:lvl>
    <w:lvl w:ilvl="4" w:tplc="6D50F71A">
      <w:numFmt w:val="decimal"/>
      <w:lvlText w:val=""/>
      <w:lvlJc w:val="left"/>
    </w:lvl>
    <w:lvl w:ilvl="5" w:tplc="603A0FB2">
      <w:numFmt w:val="decimal"/>
      <w:lvlText w:val=""/>
      <w:lvlJc w:val="left"/>
    </w:lvl>
    <w:lvl w:ilvl="6" w:tplc="9A285940">
      <w:numFmt w:val="decimal"/>
      <w:lvlText w:val=""/>
      <w:lvlJc w:val="left"/>
    </w:lvl>
    <w:lvl w:ilvl="7" w:tplc="5AD4C966">
      <w:numFmt w:val="decimal"/>
      <w:lvlText w:val=""/>
      <w:lvlJc w:val="left"/>
    </w:lvl>
    <w:lvl w:ilvl="8" w:tplc="DAF449D8">
      <w:numFmt w:val="decimal"/>
      <w:lvlText w:val=""/>
      <w:lvlJc w:val="left"/>
    </w:lvl>
  </w:abstractNum>
  <w:abstractNum w:abstractNumId="1" w15:restartNumberingAfterBreak="0">
    <w:nsid w:val="6B666C73"/>
    <w:multiLevelType w:val="hybridMultilevel"/>
    <w:tmpl w:val="8286BB9E"/>
    <w:lvl w:ilvl="0" w:tplc="43849324">
      <w:start w:val="1"/>
      <w:numFmt w:val="decimal"/>
      <w:lvlText w:val="%1."/>
      <w:lvlJc w:val="left"/>
      <w:pPr>
        <w:ind w:left="460" w:hanging="260"/>
      </w:pPr>
    </w:lvl>
    <w:lvl w:ilvl="1" w:tplc="56068004">
      <w:numFmt w:val="decimal"/>
      <w:lvlText w:val=""/>
      <w:lvlJc w:val="left"/>
    </w:lvl>
    <w:lvl w:ilvl="2" w:tplc="B0006A0E">
      <w:numFmt w:val="decimal"/>
      <w:lvlText w:val=""/>
      <w:lvlJc w:val="left"/>
    </w:lvl>
    <w:lvl w:ilvl="3" w:tplc="34B09A0C">
      <w:numFmt w:val="decimal"/>
      <w:lvlText w:val=""/>
      <w:lvlJc w:val="left"/>
    </w:lvl>
    <w:lvl w:ilvl="4" w:tplc="40848AB2">
      <w:numFmt w:val="decimal"/>
      <w:lvlText w:val=""/>
      <w:lvlJc w:val="left"/>
    </w:lvl>
    <w:lvl w:ilvl="5" w:tplc="73F2A866">
      <w:numFmt w:val="decimal"/>
      <w:lvlText w:val=""/>
      <w:lvlJc w:val="left"/>
    </w:lvl>
    <w:lvl w:ilvl="6" w:tplc="FBF8201C">
      <w:numFmt w:val="decimal"/>
      <w:lvlText w:val=""/>
      <w:lvlJc w:val="left"/>
    </w:lvl>
    <w:lvl w:ilvl="7" w:tplc="4D029520">
      <w:numFmt w:val="decimal"/>
      <w:lvlText w:val=""/>
      <w:lvlJc w:val="left"/>
    </w:lvl>
    <w:lvl w:ilvl="8" w:tplc="6E704268">
      <w:numFmt w:val="decimal"/>
      <w:lvlText w:val=""/>
      <w:lvlJc w:val="left"/>
    </w:lvl>
  </w:abstractNum>
  <w:abstractNum w:abstractNumId="2" w15:restartNumberingAfterBreak="0">
    <w:nsid w:val="73555545"/>
    <w:multiLevelType w:val="hybridMultilevel"/>
    <w:tmpl w:val="CE5C1722"/>
    <w:lvl w:ilvl="0" w:tplc="CA467C64">
      <w:start w:val="1"/>
      <w:numFmt w:val="bullet"/>
      <w:lvlText w:val="●"/>
      <w:lvlJc w:val="left"/>
      <w:pPr>
        <w:ind w:left="720" w:hanging="360"/>
      </w:pPr>
    </w:lvl>
    <w:lvl w:ilvl="1" w:tplc="82E86D62">
      <w:start w:val="1"/>
      <w:numFmt w:val="bullet"/>
      <w:lvlText w:val="○"/>
      <w:lvlJc w:val="left"/>
      <w:pPr>
        <w:ind w:left="1440" w:hanging="360"/>
      </w:pPr>
    </w:lvl>
    <w:lvl w:ilvl="2" w:tplc="DD2ED6EE">
      <w:start w:val="1"/>
      <w:numFmt w:val="bullet"/>
      <w:lvlText w:val="■"/>
      <w:lvlJc w:val="left"/>
      <w:pPr>
        <w:ind w:left="2160" w:hanging="360"/>
      </w:pPr>
    </w:lvl>
    <w:lvl w:ilvl="3" w:tplc="1660E3DA">
      <w:start w:val="1"/>
      <w:numFmt w:val="bullet"/>
      <w:lvlText w:val="●"/>
      <w:lvlJc w:val="left"/>
      <w:pPr>
        <w:ind w:left="2880" w:hanging="360"/>
      </w:pPr>
    </w:lvl>
    <w:lvl w:ilvl="4" w:tplc="CCDEF28A">
      <w:start w:val="1"/>
      <w:numFmt w:val="bullet"/>
      <w:lvlText w:val="○"/>
      <w:lvlJc w:val="left"/>
      <w:pPr>
        <w:ind w:left="3600" w:hanging="360"/>
      </w:pPr>
    </w:lvl>
    <w:lvl w:ilvl="5" w:tplc="48C887A2">
      <w:start w:val="1"/>
      <w:numFmt w:val="bullet"/>
      <w:lvlText w:val="■"/>
      <w:lvlJc w:val="left"/>
      <w:pPr>
        <w:ind w:left="4320" w:hanging="360"/>
      </w:pPr>
    </w:lvl>
    <w:lvl w:ilvl="6" w:tplc="BBD6B30A">
      <w:start w:val="1"/>
      <w:numFmt w:val="bullet"/>
      <w:lvlText w:val="●"/>
      <w:lvlJc w:val="left"/>
      <w:pPr>
        <w:ind w:left="5040" w:hanging="360"/>
      </w:pPr>
    </w:lvl>
    <w:lvl w:ilvl="7" w:tplc="11D2F27E">
      <w:start w:val="1"/>
      <w:numFmt w:val="bullet"/>
      <w:lvlText w:val="●"/>
      <w:lvlJc w:val="left"/>
      <w:pPr>
        <w:ind w:left="5760" w:hanging="360"/>
      </w:pPr>
    </w:lvl>
    <w:lvl w:ilvl="8" w:tplc="80B0887E">
      <w:start w:val="1"/>
      <w:numFmt w:val="bullet"/>
      <w:lvlText w:val="●"/>
      <w:lvlJc w:val="left"/>
      <w:pPr>
        <w:ind w:left="6480" w:hanging="360"/>
      </w:pPr>
    </w:lvl>
  </w:abstractNum>
  <w:num w:numId="1" w16cid:durableId="1568422176">
    <w:abstractNumId w:val="2"/>
    <w:lvlOverride w:ilvl="0">
      <w:startOverride w:val="1"/>
    </w:lvlOverride>
  </w:num>
  <w:num w:numId="2" w16cid:durableId="351732166">
    <w:abstractNumId w:val="0"/>
    <w:lvlOverride w:ilvl="0">
      <w:startOverride w:val="1"/>
    </w:lvlOverride>
  </w:num>
  <w:num w:numId="3" w16cid:durableId="1697152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BD8"/>
    <w:rsid w:val="000F3EF4"/>
    <w:rsid w:val="00586C5F"/>
    <w:rsid w:val="006947FB"/>
    <w:rsid w:val="00786641"/>
    <w:rsid w:val="00915C0A"/>
    <w:rsid w:val="009B7256"/>
    <w:rsid w:val="00A60851"/>
    <w:rsid w:val="00AA41BD"/>
    <w:rsid w:val="00AB63A6"/>
    <w:rsid w:val="00BE0BD8"/>
    <w:rsid w:val="00C1697A"/>
    <w:rsid w:val="00FE182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0A309"/>
  <w15:docId w15:val="{E5578ADF-2EB4-4ECB-BF86-022ACDA3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B7256"/>
    <w:rPr>
      <w:color w:val="605E5C"/>
      <w:shd w:val="clear" w:color="auto" w:fill="E1DFDD"/>
    </w:rPr>
  </w:style>
  <w:style w:type="paragraph" w:styleId="TOCHeading">
    <w:name w:val="TOC Heading"/>
    <w:basedOn w:val="Heading1"/>
    <w:next w:val="Normal"/>
    <w:uiPriority w:val="39"/>
    <w:unhideWhenUsed/>
    <w:qFormat/>
    <w:rsid w:val="00915C0A"/>
    <w:pPr>
      <w:keepNext/>
      <w:keepLines/>
      <w:spacing w:before="240" w:line="259" w:lineRule="auto"/>
      <w:outlineLvl w:val="9"/>
    </w:pPr>
    <w:rPr>
      <w:rFonts w:asciiTheme="majorHAnsi" w:eastAsiaTheme="majorEastAsia" w:hAnsiTheme="majorHAnsi" w:cstheme="majorBidi"/>
      <w:color w:val="0F4761" w:themeColor="accent1" w:themeShade="BF"/>
      <w:lang w:bidi="ar-SA"/>
    </w:rPr>
  </w:style>
  <w:style w:type="paragraph" w:styleId="TOC1">
    <w:name w:val="toc 1"/>
    <w:basedOn w:val="Normal"/>
    <w:next w:val="Normal"/>
    <w:autoRedefine/>
    <w:uiPriority w:val="39"/>
    <w:unhideWhenUsed/>
    <w:rsid w:val="00915C0A"/>
    <w:pPr>
      <w:spacing w:after="100"/>
    </w:pPr>
  </w:style>
  <w:style w:type="paragraph" w:styleId="TOC2">
    <w:name w:val="toc 2"/>
    <w:basedOn w:val="Normal"/>
    <w:next w:val="Normal"/>
    <w:autoRedefine/>
    <w:uiPriority w:val="39"/>
    <w:unhideWhenUsed/>
    <w:rsid w:val="00915C0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harkonix.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founder@sharkoni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1901</Words>
  <Characters>11332</Characters>
  <Application>Microsoft Office Word</Application>
  <DocSecurity>0</DocSecurity>
  <Lines>343</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Sehara Gishan</cp:lastModifiedBy>
  <cp:revision>4</cp:revision>
  <dcterms:created xsi:type="dcterms:W3CDTF">2026-07-17T06:26:00Z</dcterms:created>
  <dcterms:modified xsi:type="dcterms:W3CDTF">2026-07-17T10:38:00Z</dcterms:modified>
</cp:coreProperties>
</file>