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7F9" w:rsidRPr="00A37F87" w:rsidRDefault="00A37F87" w:rsidP="00A37F87">
      <w:pPr>
        <w:jc w:val="center"/>
        <w:rPr>
          <w:rFonts w:hint="eastAsia"/>
          <w:sz w:val="28"/>
          <w:szCs w:val="28"/>
        </w:rPr>
      </w:pPr>
      <w:bookmarkStart w:id="0" w:name="_GoBack"/>
      <w:bookmarkEnd w:id="0"/>
      <w:r w:rsidRPr="00A37F87">
        <w:rPr>
          <w:rFonts w:hint="eastAsia"/>
          <w:sz w:val="28"/>
          <w:szCs w:val="28"/>
        </w:rPr>
        <w:t>Proposal</w:t>
      </w:r>
    </w:p>
    <w:p w:rsidR="00A37F87" w:rsidRDefault="00A37F87" w:rsidP="00A37F8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Title of the </w:t>
      </w:r>
      <w:proofErr w:type="gramStart"/>
      <w:r>
        <w:rPr>
          <w:rFonts w:hint="eastAsia"/>
        </w:rPr>
        <w:t>project :</w:t>
      </w:r>
      <w:proofErr w:type="gramEnd"/>
      <w:r>
        <w:rPr>
          <w:rFonts w:hint="eastAsia"/>
        </w:rPr>
        <w:t xml:space="preserve"> 360도 회전 선풍기</w:t>
      </w:r>
    </w:p>
    <w:p w:rsidR="00A37F87" w:rsidRDefault="00A37F87" w:rsidP="00A37F8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Team </w:t>
      </w:r>
      <w:proofErr w:type="gramStart"/>
      <w:r>
        <w:rPr>
          <w:rFonts w:hint="eastAsia"/>
        </w:rPr>
        <w:t>members :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2018130151 Alex</w:t>
      </w:r>
      <w:r w:rsidR="00054DE1">
        <w:rPr>
          <w:rFonts w:hint="eastAsia"/>
        </w:rPr>
        <w:tab/>
        <w:t xml:space="preserve">-   자료 조사, 모델링, </w:t>
      </w:r>
      <w:proofErr w:type="spellStart"/>
      <w:r w:rsidR="00054DE1">
        <w:rPr>
          <w:rFonts w:hint="eastAsia"/>
        </w:rPr>
        <w:t>ppt</w:t>
      </w:r>
      <w:proofErr w:type="spellEnd"/>
      <w:r w:rsidR="00054DE1">
        <w:rPr>
          <w:rFonts w:hint="eastAsia"/>
        </w:rPr>
        <w:t xml:space="preserve"> 제작</w:t>
      </w:r>
    </w:p>
    <w:p w:rsidR="00A37F87" w:rsidRDefault="00A37F87" w:rsidP="00A37F87">
      <w:pPr>
        <w:ind w:left="800" w:firstLine="80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2014112498 임세훈</w:t>
      </w:r>
      <w:r w:rsidR="00054DE1">
        <w:rPr>
          <w:rFonts w:hint="eastAsia"/>
        </w:rPr>
        <w:t xml:space="preserve">     </w:t>
      </w:r>
      <w:proofErr w:type="gramStart"/>
      <w:r w:rsidR="00054DE1">
        <w:rPr>
          <w:rFonts w:hint="eastAsia"/>
        </w:rPr>
        <w:t>-   자료</w:t>
      </w:r>
      <w:proofErr w:type="gramEnd"/>
      <w:r w:rsidR="00054DE1">
        <w:rPr>
          <w:rFonts w:hint="eastAsia"/>
        </w:rPr>
        <w:t xml:space="preserve"> 조사, 모델링, 영상 편집</w:t>
      </w:r>
    </w:p>
    <w:p w:rsidR="00A37F87" w:rsidRDefault="00A37F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2014112462 지민수</w:t>
      </w:r>
      <w:r w:rsidR="00054DE1">
        <w:rPr>
          <w:rFonts w:hint="eastAsia"/>
        </w:rPr>
        <w:t xml:space="preserve">     </w:t>
      </w:r>
      <w:proofErr w:type="gramStart"/>
      <w:r w:rsidR="00054DE1">
        <w:rPr>
          <w:rFonts w:hint="eastAsia"/>
        </w:rPr>
        <w:t>-   모델링</w:t>
      </w:r>
      <w:proofErr w:type="gramEnd"/>
      <w:r w:rsidR="00054DE1">
        <w:rPr>
          <w:rFonts w:hint="eastAsia"/>
        </w:rPr>
        <w:t>,</w:t>
      </w:r>
      <w:r w:rsidR="003C3D8B">
        <w:rPr>
          <w:rFonts w:hint="eastAsia"/>
        </w:rPr>
        <w:t xml:space="preserve"> </w:t>
      </w:r>
      <w:proofErr w:type="spellStart"/>
      <w:r w:rsidR="003C3D8B">
        <w:rPr>
          <w:rFonts w:hint="eastAsia"/>
        </w:rPr>
        <w:t>ppt</w:t>
      </w:r>
      <w:proofErr w:type="spellEnd"/>
      <w:r w:rsidR="003C3D8B">
        <w:rPr>
          <w:rFonts w:hint="eastAsia"/>
        </w:rPr>
        <w:t xml:space="preserve"> 제작,</w:t>
      </w:r>
      <w:r w:rsidR="00054DE1">
        <w:rPr>
          <w:rFonts w:hint="eastAsia"/>
        </w:rPr>
        <w:t xml:space="preserve"> </w:t>
      </w:r>
      <w:r w:rsidR="003C3D8B">
        <w:rPr>
          <w:rFonts w:hint="eastAsia"/>
        </w:rPr>
        <w:t>발표</w:t>
      </w:r>
    </w:p>
    <w:p w:rsidR="00BA69C5" w:rsidRDefault="00BA69C5" w:rsidP="00A37F8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Explanation </w:t>
      </w:r>
    </w:p>
    <w:p w:rsidR="00275D26" w:rsidRDefault="00A37F87" w:rsidP="00275D2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360도 회전 선풍기에는 </w:t>
      </w:r>
      <w:proofErr w:type="spellStart"/>
      <w:r>
        <w:rPr>
          <w:rFonts w:hint="eastAsia"/>
        </w:rPr>
        <w:t>풍량을</w:t>
      </w:r>
      <w:proofErr w:type="spellEnd"/>
      <w:r>
        <w:rPr>
          <w:rFonts w:hint="eastAsia"/>
        </w:rPr>
        <w:t xml:space="preserve"> 조절하는 버튼과 선풍기 헤드 부분의 움직임을 조절하는 버튼이 있다.</w:t>
      </w:r>
      <w:r w:rsidR="00BA69C5">
        <w:rPr>
          <w:rFonts w:hint="eastAsia"/>
        </w:rPr>
        <w:t xml:space="preserve"> 우리가 모델링에 중점을 둘 부분은 선풍기 헤드의 움직임이다. 기존의 선풍기는 일정 각도 내에서 좌우로만 회전한다. 바람이 불어오는 범위가 한정적이라는 단점을 보완하기 위해 우리는 선풍기에 좌우, 상하, 360도, 고정 버튼을 둘 것이다. 좌우 버튼과 고정 버튼은 기존 선풍기의 회전, 고정 버튼이라고 보면 된다. 상하 버튼은 선풍기 헤드가 상하로 움직이고 360도 회전은 </w:t>
      </w:r>
      <w:proofErr w:type="spellStart"/>
      <w:r w:rsidR="00BA69C5">
        <w:rPr>
          <w:rFonts w:hint="eastAsia"/>
        </w:rPr>
        <w:t>천장형</w:t>
      </w:r>
      <w:proofErr w:type="spellEnd"/>
      <w:r w:rsidR="00BA69C5">
        <w:rPr>
          <w:rFonts w:hint="eastAsia"/>
        </w:rPr>
        <w:t xml:space="preserve"> 선풍기처럼 360도 회전을 한다. 선풍기 전방을 기준으로 360도 회전을 이용하면 고정된 선풍기보다 더 넓은 범위로 바람이 나간다.</w:t>
      </w:r>
    </w:p>
    <w:p w:rsidR="00054DE1" w:rsidRDefault="00275D26" w:rsidP="00054DE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Image</w:t>
      </w:r>
    </w:p>
    <w:tbl>
      <w:tblPr>
        <w:tblStyle w:val="a5"/>
        <w:tblpPr w:leftFromText="142" w:rightFromText="142" w:vertAnchor="text" w:horzAnchor="margin" w:tblpXSpec="center" w:tblpY="176"/>
        <w:tblW w:w="0" w:type="auto"/>
        <w:tblLayout w:type="fixed"/>
        <w:tblLook w:val="04A0" w:firstRow="1" w:lastRow="0" w:firstColumn="1" w:lastColumn="0" w:noHBand="0" w:noVBand="1"/>
      </w:tblPr>
      <w:tblGrid>
        <w:gridCol w:w="2582"/>
        <w:gridCol w:w="3198"/>
        <w:gridCol w:w="2980"/>
      </w:tblGrid>
      <w:tr w:rsidR="00EB60BB" w:rsidTr="00ED2B65">
        <w:trPr>
          <w:trHeight w:val="4759"/>
        </w:trPr>
        <w:tc>
          <w:tcPr>
            <w:tcW w:w="2582" w:type="dxa"/>
          </w:tcPr>
          <w:p w:rsidR="009B7994" w:rsidRDefault="009B7994" w:rsidP="00EB60BB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  <w:p w:rsidR="00EB60BB" w:rsidRDefault="00EB60BB" w:rsidP="00EB60BB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047D048" wp14:editId="1E0E2623">
                  <wp:extent cx="1364673" cy="2576945"/>
                  <wp:effectExtent l="0" t="0" r="698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C%BC%B1ǳ%B1%E2(GT-DC330F)_600_%B8%DE%C0%CE.jp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79" t="16970" r="57120"/>
                          <a:stretch/>
                        </pic:blipFill>
                        <pic:spPr bwMode="auto">
                          <a:xfrm>
                            <a:off x="0" y="0"/>
                            <a:ext cx="1364674" cy="25769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8" w:type="dxa"/>
          </w:tcPr>
          <w:p w:rsidR="00EB60BB" w:rsidRDefault="00EB60BB" w:rsidP="00EB60BB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D9C73C" wp14:editId="00BD1D52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159385</wp:posOffset>
                      </wp:positionV>
                      <wp:extent cx="982980" cy="429260"/>
                      <wp:effectExtent l="0" t="0" r="26670" b="27940"/>
                      <wp:wrapNone/>
                      <wp:docPr id="3" name="아래로 구부러진 화살표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2980" cy="429260"/>
                              </a:xfrm>
                              <a:prstGeom prst="curvedDownArrow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105" coordsize="21600,21600" o:spt="105" adj="12960,19440,14400" path="wr,0@3@23,0@22@4,0@15,0@1@23@7,0@13@2l@14@2@8@22@12@2at,0@3@23@11@2@17@26@15,0@1@23@17@26@15@22xewr,0@3@23@4,0@17@26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sum height 0 #2"/>
                        <v:f eqn="ellipse @9 height @4"/>
                        <v:f eqn="sum @4 @10 0"/>
                        <v:f eqn="sum @11 #1 width"/>
                        <v:f eqn="sum @7 @10 0"/>
                        <v:f eqn="sum @12 width #0"/>
                        <v:f eqn="sum @5 0 #0"/>
                        <v:f eqn="prod @15 1 2"/>
                        <v:f eqn="mid @4 @7"/>
                        <v:f eqn="sum #0 #1 width"/>
                        <v:f eqn="prod @18 1 2"/>
                        <v:f eqn="sum @17 0 @19"/>
                        <v:f eqn="val width"/>
                        <v:f eqn="val height"/>
                        <v:f eqn="prod height 2 1"/>
                        <v:f eqn="sum @17 0 @4"/>
                        <v:f eqn="ellipse @24 @4 height"/>
                        <v:f eqn="sum height 0 @25"/>
                        <v:f eqn="sum @8 128 0"/>
                        <v:f eqn="prod @5 1 2"/>
                        <v:f eqn="sum @5 0 128"/>
                        <v:f eqn="sum #0 @17 @12"/>
                        <v:f eqn="ellipse @20 @4 height"/>
                        <v:f eqn="sum width 0 #0"/>
                        <v:f eqn="prod @32 1 2"/>
                        <v:f eqn="prod height height 1"/>
                        <v:f eqn="prod @9 @9 1"/>
                        <v:f eqn="sum @34 0 @35"/>
                        <v:f eqn="sqrt @36"/>
                        <v:f eqn="sum @37 height 0"/>
                        <v:f eqn="prod width height @38"/>
                        <v:f eqn="sum @39 64 0"/>
                        <v:f eqn="prod #0 1 2"/>
                        <v:f eqn="ellipse @33 @41 height"/>
                        <v:f eqn="sum height 0 @42"/>
                        <v:f eqn="sum @43 64 0"/>
                        <v:f eqn="prod @4 1 2"/>
                        <v:f eqn="sum #1 0 @45"/>
                        <v:f eqn="prod height 4390 32768"/>
                        <v:f eqn="prod height 28378 32768"/>
                      </v:formulas>
                      <v:path o:extrusionok="f" o:connecttype="custom" o:connectlocs="@17,0;@16,@22;@12,@2;@8,@22;@14,@2" o:connectangles="270,90,90,90,0" textboxrect="@45,@47,@46,@48"/>
                      <v:handles>
                        <v:h position="#0,bottomRight" xrange="@40,@29"/>
                        <v:h position="#1,bottomRight" xrange="@27,@21"/>
                        <v:h position="bottomRight,#2" yrange="@44,@22"/>
                      </v:handles>
                      <o:complex v:ext="view"/>
                    </v:shapetype>
                    <v:shape id="아래로 구부러진 화살표 3" o:spid="_x0000_s1026" type="#_x0000_t105" style="position:absolute;left:0;text-align:left;margin-left:76.05pt;margin-top:12.55pt;width:77.4pt;height:33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" adj="16884,20421,16200" fillcolor="white [3212]" strokecolor="gray [1629]" strokeweight="2pt"/>
                  </w:pict>
                </mc:Fallback>
              </mc:AlternateContent>
            </w:r>
          </w:p>
          <w:p w:rsidR="00EB60BB" w:rsidRDefault="00EB60BB" w:rsidP="00EB60BB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21A8211" wp14:editId="7DFCB79D">
                      <wp:simplePos x="0" y="0"/>
                      <wp:positionH relativeFrom="column">
                        <wp:posOffset>393642</wp:posOffset>
                      </wp:positionH>
                      <wp:positionV relativeFrom="paragraph">
                        <wp:posOffset>1881505</wp:posOffset>
                      </wp:positionV>
                      <wp:extent cx="983673" cy="429491"/>
                      <wp:effectExtent l="0" t="0" r="26035" b="27940"/>
                      <wp:wrapNone/>
                      <wp:docPr id="4" name="아래로 구부러진 화살표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983673" cy="429491"/>
                              </a:xfrm>
                              <a:prstGeom prst="curvedDownArrow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아래로 구부러진 화살표 4" o:spid="_x0000_s1026" type="#_x0000_t105" style="position:absolute;left:0;text-align:left;margin-left:31pt;margin-top:148.15pt;width:77.45pt;height:33.8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" adj="16885,20421,16200" fillcolor="white [3212]" strokecolor="gray [1629]" strokeweight="2pt"/>
                  </w:pict>
                </mc:Fallback>
              </mc:AlternateContent>
            </w:r>
            <w:r>
              <w:rPr>
                <w:rFonts w:hint="eastAsia"/>
                <w:noProof/>
              </w:rPr>
              <w:drawing>
                <wp:inline distT="0" distB="0" distL="0" distR="0" wp14:anchorId="631D0DED" wp14:editId="6CAC1BBB">
                  <wp:extent cx="2124645" cy="1668779"/>
                  <wp:effectExtent l="0" t="635" r="8890" b="889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õ%C0%E5%BF%EB_%BC%B1ǳ%B1%E203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763" t="3608" r="21866" b="8177"/>
                          <a:stretch/>
                        </pic:blipFill>
                        <pic:spPr bwMode="auto">
                          <a:xfrm rot="5400000">
                            <a:off x="0" y="0"/>
                            <a:ext cx="2124646" cy="1668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0" w:type="dxa"/>
          </w:tcPr>
          <w:p w:rsidR="009B7994" w:rsidRDefault="009B7994" w:rsidP="00EB60BB">
            <w:pPr>
              <w:pStyle w:val="a3"/>
              <w:ind w:leftChars="0" w:left="0"/>
              <w:jc w:val="center"/>
              <w:rPr>
                <w:rFonts w:hint="eastAsia"/>
                <w:noProof/>
              </w:rPr>
            </w:pPr>
          </w:p>
          <w:p w:rsidR="00EB60BB" w:rsidRDefault="00EB60BB" w:rsidP="00EB60BB">
            <w:pPr>
              <w:pStyle w:val="a3"/>
              <w:ind w:leftChars="0" w:left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1B0BE96" wp14:editId="148C3877">
                  <wp:extent cx="1697182" cy="2445327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660766810936389_766728479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23" r="4912"/>
                          <a:stretch/>
                        </pic:blipFill>
                        <pic:spPr bwMode="auto">
                          <a:xfrm>
                            <a:off x="0" y="0"/>
                            <a:ext cx="1695917" cy="2443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0BB" w:rsidTr="00ED2B65">
        <w:trPr>
          <w:trHeight w:val="397"/>
        </w:trPr>
        <w:tc>
          <w:tcPr>
            <w:tcW w:w="2582" w:type="dxa"/>
          </w:tcPr>
          <w:p w:rsidR="00EB60BB" w:rsidRDefault="009B7994" w:rsidP="00EB60BB">
            <w:pPr>
              <w:pStyle w:val="a3"/>
              <w:ind w:leftChars="0" w:left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선풍기 모델링 예</w:t>
            </w:r>
          </w:p>
        </w:tc>
        <w:tc>
          <w:tcPr>
            <w:tcW w:w="3198" w:type="dxa"/>
          </w:tcPr>
          <w:p w:rsidR="00EB60BB" w:rsidRDefault="00EB60BB" w:rsidP="00EB60BB">
            <w:pPr>
              <w:pStyle w:val="a3"/>
              <w:ind w:leftChars="0" w:left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360도 회전 예</w:t>
            </w:r>
          </w:p>
        </w:tc>
        <w:tc>
          <w:tcPr>
            <w:tcW w:w="2980" w:type="dxa"/>
          </w:tcPr>
          <w:p w:rsidR="00EB60BB" w:rsidRDefault="00EB60BB" w:rsidP="00EB60BB">
            <w:pPr>
              <w:pStyle w:val="a3"/>
              <w:ind w:leftChars="0" w:left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상하 회전 예</w:t>
            </w:r>
          </w:p>
        </w:tc>
      </w:tr>
    </w:tbl>
    <w:p w:rsidR="00054DE1" w:rsidRDefault="00054DE1" w:rsidP="00EB60BB"/>
    <w:sectPr w:rsidR="00054D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94C68"/>
    <w:multiLevelType w:val="hybridMultilevel"/>
    <w:tmpl w:val="0DDC10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6CD106A"/>
    <w:multiLevelType w:val="hybridMultilevel"/>
    <w:tmpl w:val="BC0E09D2"/>
    <w:lvl w:ilvl="0" w:tplc="6FDCDFB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79CE3380"/>
    <w:multiLevelType w:val="hybridMultilevel"/>
    <w:tmpl w:val="934EA9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F87"/>
    <w:rsid w:val="00054DE1"/>
    <w:rsid w:val="00275D26"/>
    <w:rsid w:val="003C3D8B"/>
    <w:rsid w:val="007777F9"/>
    <w:rsid w:val="00904A90"/>
    <w:rsid w:val="009B7994"/>
    <w:rsid w:val="00A37F87"/>
    <w:rsid w:val="00BA69C5"/>
    <w:rsid w:val="00CB71F0"/>
    <w:rsid w:val="00EB60BB"/>
    <w:rsid w:val="00ED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A9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A9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75D2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75D26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054D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054DE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A9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A9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75D2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75D26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054D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054D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5</cp:revision>
  <dcterms:created xsi:type="dcterms:W3CDTF">2018-05-23T11:23:00Z</dcterms:created>
  <dcterms:modified xsi:type="dcterms:W3CDTF">2018-05-23T13:49:00Z</dcterms:modified>
</cp:coreProperties>
</file>