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8B16" w14:textId="77777777" w:rsidR="002837A3" w:rsidRDefault="00B820DB" w:rsidP="002837A3">
      <w:pPr>
        <w:jc w:val="center"/>
        <w:rPr>
          <w:rFonts w:ascii="Verdana" w:hAnsi="Verdana"/>
          <w:b/>
          <w:bCs/>
          <w:color w:val="000000"/>
          <w:sz w:val="24"/>
          <w:szCs w:val="24"/>
          <w:shd w:val="clear" w:color="auto" w:fill="FFFFFF"/>
        </w:rPr>
      </w:pPr>
      <w:r w:rsidRPr="002837A3">
        <w:rPr>
          <w:rFonts w:ascii="Verdana" w:hAnsi="Verdana"/>
          <w:b/>
          <w:bCs/>
          <w:color w:val="000000"/>
          <w:sz w:val="24"/>
          <w:szCs w:val="24"/>
          <w:shd w:val="clear" w:color="auto" w:fill="FFFFFF"/>
        </w:rPr>
        <w:t>Discrete Mathematics</w:t>
      </w:r>
    </w:p>
    <w:p w14:paraId="62047733" w14:textId="77777777" w:rsidR="00B820DB" w:rsidRPr="002837A3" w:rsidRDefault="00B820DB" w:rsidP="002837A3">
      <w:pPr>
        <w:jc w:val="center"/>
        <w:rPr>
          <w:rFonts w:ascii="Verdana" w:hAnsi="Verdana"/>
          <w:b/>
          <w:bCs/>
          <w:color w:val="000000"/>
          <w:sz w:val="24"/>
          <w:szCs w:val="24"/>
          <w:shd w:val="clear" w:color="auto" w:fill="FFFFFF"/>
        </w:rPr>
      </w:pPr>
      <w:r w:rsidRPr="002837A3">
        <w:rPr>
          <w:rFonts w:ascii="Verdana" w:hAnsi="Verdana"/>
          <w:b/>
          <w:bCs/>
          <w:color w:val="000000"/>
          <w:sz w:val="24"/>
          <w:szCs w:val="24"/>
          <w:shd w:val="clear" w:color="auto" w:fill="FFFFFF"/>
        </w:rPr>
        <w:t>Introduction</w:t>
      </w:r>
    </w:p>
    <w:p w14:paraId="605DBFCF" w14:textId="77777777" w:rsidR="00B820DB" w:rsidRPr="00B820DB" w:rsidRDefault="00B820DB">
      <w:pPr>
        <w:rPr>
          <w:rFonts w:ascii="Verdana" w:hAnsi="Verdana"/>
          <w:b/>
          <w:bCs/>
          <w:color w:val="000000"/>
          <w:sz w:val="24"/>
          <w:szCs w:val="24"/>
          <w:shd w:val="clear" w:color="auto" w:fill="FFFFFF"/>
        </w:rPr>
      </w:pPr>
    </w:p>
    <w:p w14:paraId="079451B4" w14:textId="77777777" w:rsidR="00B820DB" w:rsidRPr="00B820DB" w:rsidRDefault="00B820DB" w:rsidP="00B820DB">
      <w:pPr>
        <w:jc w:val="both"/>
        <w:rPr>
          <w:rFonts w:ascii="Verdana" w:hAnsi="Verdana"/>
          <w:color w:val="000000"/>
          <w:sz w:val="24"/>
          <w:szCs w:val="24"/>
          <w:shd w:val="clear" w:color="auto" w:fill="FFFFFF"/>
        </w:rPr>
      </w:pPr>
      <w:r w:rsidRPr="00B820DB">
        <w:rPr>
          <w:rFonts w:ascii="Verdana" w:hAnsi="Verdana"/>
          <w:b/>
          <w:bCs/>
          <w:color w:val="000000"/>
          <w:sz w:val="24"/>
          <w:szCs w:val="24"/>
          <w:shd w:val="clear" w:color="auto" w:fill="FFFFFF"/>
        </w:rPr>
        <w:t>Discrete Mathematics</w:t>
      </w:r>
      <w:r w:rsidRPr="00B820DB">
        <w:rPr>
          <w:rStyle w:val="apple-converted-space"/>
          <w:rFonts w:ascii="Verdana" w:hAnsi="Verdana"/>
          <w:color w:val="000000"/>
          <w:sz w:val="24"/>
          <w:szCs w:val="24"/>
          <w:shd w:val="clear" w:color="auto" w:fill="FFFFFF"/>
        </w:rPr>
        <w:t> </w:t>
      </w:r>
      <w:r w:rsidRPr="00B820DB">
        <w:rPr>
          <w:rFonts w:ascii="Verdana" w:hAnsi="Verdana"/>
          <w:color w:val="000000"/>
          <w:sz w:val="24"/>
          <w:szCs w:val="24"/>
          <w:shd w:val="clear" w:color="auto" w:fill="FFFFFF"/>
        </w:rPr>
        <w:t>is a branch of mathematics involving discrete elements that uses algebra and arithmetic. It is increasingly being applied in the practical fields of mathematics and computer science. It is a very good tool for improving reasoning and problem-solving capabilities. This tutorial explains the fundamental concepts of Sets, Relations and Functions, Mathematical Logic, Group theory, Counting Theory, Probability, Mathematical Induction and Recurrence Relations, Graph Theory, Trees and Boolean Algebra.</w:t>
      </w:r>
    </w:p>
    <w:p w14:paraId="270DEC73" w14:textId="77777777" w:rsidR="00D80021" w:rsidRPr="00B820DB" w:rsidRDefault="00D80021" w:rsidP="00B820DB">
      <w:pPr>
        <w:jc w:val="both"/>
        <w:rPr>
          <w:rFonts w:ascii="Verdana" w:hAnsi="Verdana"/>
          <w:color w:val="000000"/>
          <w:sz w:val="24"/>
          <w:szCs w:val="24"/>
          <w:shd w:val="clear" w:color="auto" w:fill="FFFFFF"/>
        </w:rPr>
      </w:pPr>
    </w:p>
    <w:p w14:paraId="3CF03BE0" w14:textId="77777777"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Mathematics can be broadly classified into two categories −</w:t>
      </w:r>
    </w:p>
    <w:p w14:paraId="6735D02C" w14:textId="77777777" w:rsidR="00B820DB" w:rsidRPr="00B820DB" w:rsidRDefault="00B820DB" w:rsidP="00B820DB">
      <w:pPr>
        <w:numPr>
          <w:ilvl w:val="0"/>
          <w:numId w:val="1"/>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Continuous Mathematics</w:t>
      </w:r>
    </w:p>
    <w:p w14:paraId="168012FC" w14:textId="77777777" w:rsidR="00B820DB" w:rsidRPr="00B820DB" w:rsidRDefault="00B820DB" w:rsidP="00B820DB">
      <w:pPr>
        <w:numPr>
          <w:ilvl w:val="0"/>
          <w:numId w:val="1"/>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Discrete Mathematics</w:t>
      </w:r>
    </w:p>
    <w:p w14:paraId="4A650FB5" w14:textId="77777777" w:rsidR="00B820DB" w:rsidRPr="00B820DB" w:rsidRDefault="00B820DB" w:rsidP="00B820DB">
      <w:pPr>
        <w:spacing w:after="240" w:line="360" w:lineRule="atLeast"/>
        <w:ind w:left="48" w:right="48"/>
        <w:jc w:val="both"/>
        <w:rPr>
          <w:rFonts w:ascii="Verdana" w:eastAsia="Times New Roman" w:hAnsi="Verdana" w:cs="Times New Roman"/>
          <w:b/>
          <w:bCs/>
          <w:color w:val="000000"/>
          <w:sz w:val="24"/>
          <w:szCs w:val="24"/>
        </w:rPr>
      </w:pPr>
    </w:p>
    <w:p w14:paraId="22187B81" w14:textId="77777777"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b/>
          <w:bCs/>
          <w:color w:val="000000"/>
          <w:sz w:val="24"/>
          <w:szCs w:val="24"/>
        </w:rPr>
        <w:t>Continuous Mathematics</w:t>
      </w:r>
      <w:r w:rsidRPr="00B820DB">
        <w:rPr>
          <w:rFonts w:ascii="Verdana" w:eastAsia="Times New Roman" w:hAnsi="Verdana" w:cs="Times New Roman"/>
          <w:color w:val="000000"/>
          <w:sz w:val="24"/>
          <w:szCs w:val="24"/>
        </w:rPr>
        <w:t> is based upon continuous number line or the real numbers. It is characterized by the fact that between any two numbers, there are almost always an infinite set of numbers. For example, a function in continuous mathematics can be plotted in a smooth curve without breaks.</w:t>
      </w:r>
    </w:p>
    <w:p w14:paraId="2046DB28" w14:textId="77777777"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b/>
          <w:bCs/>
          <w:color w:val="000000"/>
          <w:sz w:val="24"/>
          <w:szCs w:val="24"/>
        </w:rPr>
        <w:t>Discrete Mathematics</w:t>
      </w:r>
      <w:r w:rsidRPr="00B820DB">
        <w:rPr>
          <w:rFonts w:ascii="Verdana" w:eastAsia="Times New Roman" w:hAnsi="Verdana" w:cs="Times New Roman"/>
          <w:color w:val="000000"/>
          <w:sz w:val="24"/>
          <w:szCs w:val="24"/>
        </w:rPr>
        <w:t>, on the other hand, involves distinct values; i.e. between any two points, there are a countable number of points. For example, if we have a finite set of objects, the function can be defined as a list of ordered pairs having these objects, and can be presented as a complete list of those pairs.</w:t>
      </w:r>
    </w:p>
    <w:p w14:paraId="59525875" w14:textId="77777777" w:rsidR="00B820DB" w:rsidRPr="00B820DB" w:rsidRDefault="00B820DB" w:rsidP="00B820DB">
      <w:pPr>
        <w:spacing w:before="48" w:after="48" w:line="360" w:lineRule="atLeast"/>
        <w:ind w:right="48"/>
        <w:outlineLvl w:val="1"/>
        <w:rPr>
          <w:rFonts w:ascii="Verdana" w:eastAsia="Times New Roman" w:hAnsi="Verdana" w:cs="Times New Roman"/>
          <w:color w:val="121214"/>
          <w:spacing w:val="-15"/>
          <w:sz w:val="24"/>
          <w:szCs w:val="24"/>
        </w:rPr>
      </w:pPr>
    </w:p>
    <w:p w14:paraId="471872EB" w14:textId="77777777" w:rsidR="00B820DB" w:rsidRPr="00B820DB" w:rsidRDefault="00B820DB" w:rsidP="00B820DB">
      <w:pPr>
        <w:spacing w:before="48" w:after="48" w:line="360" w:lineRule="atLeast"/>
        <w:ind w:right="48"/>
        <w:outlineLvl w:val="1"/>
        <w:rPr>
          <w:rFonts w:ascii="Verdana" w:eastAsia="Times New Roman" w:hAnsi="Verdana" w:cs="Times New Roman"/>
          <w:b/>
          <w:color w:val="121214"/>
          <w:spacing w:val="-15"/>
          <w:sz w:val="24"/>
          <w:szCs w:val="24"/>
        </w:rPr>
      </w:pPr>
      <w:r w:rsidRPr="00B820DB">
        <w:rPr>
          <w:rFonts w:ascii="Verdana" w:eastAsia="Times New Roman" w:hAnsi="Verdana" w:cs="Times New Roman"/>
          <w:b/>
          <w:color w:val="121214"/>
          <w:spacing w:val="-15"/>
          <w:sz w:val="24"/>
          <w:szCs w:val="24"/>
        </w:rPr>
        <w:t>Topics in Discrete Mathematics</w:t>
      </w:r>
    </w:p>
    <w:p w14:paraId="0FFD893A" w14:textId="77777777" w:rsidR="00B820DB" w:rsidRDefault="00B820DB" w:rsidP="00B820DB">
      <w:pPr>
        <w:spacing w:after="240" w:line="360" w:lineRule="atLeast"/>
        <w:ind w:left="48" w:right="48"/>
        <w:jc w:val="both"/>
        <w:rPr>
          <w:rFonts w:ascii="Verdana" w:eastAsia="Times New Roman" w:hAnsi="Verdana" w:cs="Times New Roman"/>
          <w:color w:val="000000"/>
          <w:sz w:val="24"/>
          <w:szCs w:val="24"/>
        </w:rPr>
      </w:pPr>
    </w:p>
    <w:p w14:paraId="0C86201C" w14:textId="77777777"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lastRenderedPageBreak/>
        <w:t>Though there cannot be a definite number of branches of Discrete Mathematics, the following topics are almost always covered in any study regarding this matter −</w:t>
      </w:r>
    </w:p>
    <w:p w14:paraId="108A81D4"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Sets, Relations and Functions</w:t>
      </w:r>
    </w:p>
    <w:p w14:paraId="2CA36993"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Mathematical Logic</w:t>
      </w:r>
    </w:p>
    <w:p w14:paraId="1415F1CA"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Group theory</w:t>
      </w:r>
    </w:p>
    <w:p w14:paraId="28E98D81"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Counting Theory</w:t>
      </w:r>
    </w:p>
    <w:p w14:paraId="22E64D68"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Probability</w:t>
      </w:r>
    </w:p>
    <w:p w14:paraId="78344374"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Mathematical Induction and Recurrence Relations</w:t>
      </w:r>
    </w:p>
    <w:p w14:paraId="080CAD95"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Graph Theory</w:t>
      </w:r>
    </w:p>
    <w:p w14:paraId="696BEB18"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Trees</w:t>
      </w:r>
    </w:p>
    <w:p w14:paraId="6C26D9DF" w14:textId="77777777"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Boolean Algebra</w:t>
      </w:r>
    </w:p>
    <w:p w14:paraId="29813E45" w14:textId="77777777" w:rsidR="00B820DB" w:rsidRPr="00B820DB" w:rsidRDefault="00B820DB">
      <w:pPr>
        <w:rPr>
          <w:sz w:val="24"/>
          <w:szCs w:val="24"/>
        </w:rPr>
      </w:pPr>
    </w:p>
    <w:p w14:paraId="5E3E9317" w14:textId="77777777" w:rsidR="00B820DB" w:rsidRPr="00E0083B" w:rsidRDefault="00B820DB" w:rsidP="00E0083B">
      <w:pPr>
        <w:pStyle w:val="Heading1"/>
        <w:spacing w:before="48" w:after="48" w:line="450" w:lineRule="atLeast"/>
        <w:ind w:right="48"/>
        <w:jc w:val="center"/>
        <w:rPr>
          <w:rFonts w:ascii="Verdana" w:hAnsi="Verdana"/>
          <w:color w:val="121214"/>
          <w:spacing w:val="-15"/>
          <w:sz w:val="28"/>
          <w:szCs w:val="24"/>
        </w:rPr>
      </w:pPr>
      <w:r w:rsidRPr="00E0083B">
        <w:rPr>
          <w:rFonts w:ascii="Verdana" w:hAnsi="Verdana"/>
          <w:b/>
          <w:bCs/>
          <w:color w:val="121214"/>
          <w:spacing w:val="-15"/>
          <w:sz w:val="28"/>
          <w:szCs w:val="24"/>
        </w:rPr>
        <w:t>Sets</w:t>
      </w:r>
    </w:p>
    <w:p w14:paraId="219DB1C6" w14:textId="77777777" w:rsidR="00B820DB" w:rsidRPr="00B820DB" w:rsidRDefault="00B820DB">
      <w:pPr>
        <w:rPr>
          <w:sz w:val="24"/>
          <w:szCs w:val="24"/>
        </w:rPr>
      </w:pPr>
    </w:p>
    <w:p w14:paraId="39B9B94B"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German mathematician</w:t>
      </w:r>
      <w:r w:rsidRPr="00B820DB">
        <w:rPr>
          <w:rStyle w:val="apple-converted-space"/>
          <w:rFonts w:ascii="Verdana" w:hAnsi="Verdana"/>
          <w:color w:val="000000"/>
        </w:rPr>
        <w:t> </w:t>
      </w:r>
      <w:r w:rsidRPr="00B820DB">
        <w:rPr>
          <w:rFonts w:ascii="Verdana" w:hAnsi="Verdana"/>
          <w:b/>
          <w:bCs/>
          <w:color w:val="000000"/>
        </w:rPr>
        <w:t>G. Cantor</w:t>
      </w:r>
      <w:r w:rsidRPr="00B820DB">
        <w:rPr>
          <w:rStyle w:val="apple-converted-space"/>
          <w:rFonts w:ascii="Verdana" w:hAnsi="Verdana"/>
          <w:color w:val="000000"/>
        </w:rPr>
        <w:t> </w:t>
      </w:r>
      <w:r w:rsidRPr="00B820DB">
        <w:rPr>
          <w:rFonts w:ascii="Verdana" w:hAnsi="Verdana"/>
          <w:color w:val="000000"/>
        </w:rPr>
        <w:t>introduced the concept of sets. He had defined a set as a collection of definite and distinguishable objects selected by the means of certain rules or description.</w:t>
      </w:r>
    </w:p>
    <w:p w14:paraId="25064D36"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Set</w:t>
      </w:r>
      <w:r w:rsidRPr="00B820DB">
        <w:rPr>
          <w:rStyle w:val="apple-converted-space"/>
          <w:rFonts w:ascii="Verdana" w:hAnsi="Verdana"/>
          <w:color w:val="000000"/>
        </w:rPr>
        <w:t> </w:t>
      </w:r>
      <w:r w:rsidRPr="00B820DB">
        <w:rPr>
          <w:rFonts w:ascii="Verdana" w:hAnsi="Verdana"/>
          <w:color w:val="000000"/>
        </w:rPr>
        <w:t>theory forms the basis of several other fields of study like counting theory, relations, graph theory and finite state machines. In this chapter, we will cover the different aspects of</w:t>
      </w:r>
      <w:r w:rsidRPr="00B820DB">
        <w:rPr>
          <w:rStyle w:val="apple-converted-space"/>
          <w:rFonts w:ascii="Verdana" w:hAnsi="Verdana"/>
          <w:color w:val="000000"/>
        </w:rPr>
        <w:t> </w:t>
      </w:r>
      <w:r w:rsidRPr="00B820DB">
        <w:rPr>
          <w:rFonts w:ascii="Verdana" w:hAnsi="Verdana"/>
          <w:b/>
          <w:bCs/>
          <w:color w:val="000000"/>
        </w:rPr>
        <w:t>Set Theory</w:t>
      </w:r>
      <w:r w:rsidRPr="00B820DB">
        <w:rPr>
          <w:rFonts w:ascii="Verdana" w:hAnsi="Verdana"/>
          <w:color w:val="000000"/>
        </w:rPr>
        <w:t>.</w:t>
      </w:r>
    </w:p>
    <w:p w14:paraId="7DCCD7B8" w14:textId="77777777" w:rsidR="00B820DB" w:rsidRDefault="00B820DB" w:rsidP="00B820DB">
      <w:pPr>
        <w:pStyle w:val="Heading2"/>
        <w:spacing w:before="48" w:beforeAutospacing="0" w:after="48" w:afterAutospacing="0" w:line="360" w:lineRule="atLeast"/>
        <w:ind w:right="48"/>
        <w:rPr>
          <w:rFonts w:ascii="Verdana" w:hAnsi="Verdana"/>
          <w:bCs w:val="0"/>
          <w:color w:val="121214"/>
          <w:spacing w:val="-15"/>
          <w:sz w:val="24"/>
          <w:szCs w:val="24"/>
        </w:rPr>
      </w:pPr>
    </w:p>
    <w:p w14:paraId="367CBC82" w14:textId="77777777" w:rsidR="00B820DB" w:rsidRPr="00E0083B" w:rsidRDefault="00B820DB" w:rsidP="00B820DB">
      <w:pPr>
        <w:pStyle w:val="Heading2"/>
        <w:spacing w:before="48" w:beforeAutospacing="0" w:after="48" w:afterAutospacing="0" w:line="360" w:lineRule="atLeast"/>
        <w:ind w:right="48"/>
        <w:rPr>
          <w:rFonts w:ascii="Verdana" w:hAnsi="Verdana"/>
          <w:bCs w:val="0"/>
          <w:color w:val="0070C0"/>
          <w:spacing w:val="-15"/>
          <w:sz w:val="24"/>
          <w:szCs w:val="24"/>
        </w:rPr>
      </w:pPr>
      <w:r w:rsidRPr="00E0083B">
        <w:rPr>
          <w:rFonts w:ascii="Verdana" w:hAnsi="Verdana"/>
          <w:bCs w:val="0"/>
          <w:color w:val="0070C0"/>
          <w:spacing w:val="-15"/>
          <w:sz w:val="24"/>
          <w:szCs w:val="24"/>
        </w:rPr>
        <w:t>Set – Definition</w:t>
      </w:r>
    </w:p>
    <w:p w14:paraId="6A589B12" w14:textId="77777777"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14:paraId="6441E531"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A set is an unordered collection of different elements. A set can be written explicitly by listing its elements using set bracket. If the order of the elements is changed or any element of a set is repeated, it does not make any changes in the set.</w:t>
      </w:r>
    </w:p>
    <w:p w14:paraId="4F0278F8" w14:textId="77777777" w:rsidR="00B820DB" w:rsidRPr="00B820DB" w:rsidRDefault="00B820DB" w:rsidP="00B820DB">
      <w:pPr>
        <w:pStyle w:val="Heading3"/>
        <w:spacing w:before="48" w:after="48" w:line="360" w:lineRule="atLeast"/>
        <w:ind w:right="48"/>
        <w:rPr>
          <w:rFonts w:ascii="Verdana" w:hAnsi="Verdana"/>
          <w:color w:val="000000"/>
        </w:rPr>
      </w:pPr>
      <w:r w:rsidRPr="00B820DB">
        <w:rPr>
          <w:rFonts w:ascii="Verdana" w:hAnsi="Verdana"/>
          <w:b/>
          <w:bCs/>
          <w:color w:val="000000"/>
        </w:rPr>
        <w:lastRenderedPageBreak/>
        <w:t>Some Example of Sets</w:t>
      </w:r>
    </w:p>
    <w:p w14:paraId="2CE798B6" w14:textId="77777777"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positive integers</w:t>
      </w:r>
    </w:p>
    <w:p w14:paraId="4BDA570F" w14:textId="77777777"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planets in the solar system</w:t>
      </w:r>
    </w:p>
    <w:p w14:paraId="124AA53B" w14:textId="77777777"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states in India</w:t>
      </w:r>
    </w:p>
    <w:p w14:paraId="54B1868C" w14:textId="77777777"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lowercase letters of the alphabet</w:t>
      </w:r>
    </w:p>
    <w:p w14:paraId="398398F4" w14:textId="77777777" w:rsidR="00B820DB" w:rsidRDefault="00B820DB" w:rsidP="00B820DB">
      <w:pPr>
        <w:pStyle w:val="Heading2"/>
        <w:spacing w:before="48" w:beforeAutospacing="0" w:after="48" w:afterAutospacing="0" w:line="360" w:lineRule="atLeast"/>
        <w:ind w:right="48"/>
        <w:rPr>
          <w:rFonts w:ascii="Verdana" w:hAnsi="Verdana"/>
          <w:b w:val="0"/>
          <w:bCs w:val="0"/>
          <w:color w:val="121214"/>
          <w:spacing w:val="-15"/>
          <w:sz w:val="24"/>
          <w:szCs w:val="24"/>
        </w:rPr>
      </w:pPr>
    </w:p>
    <w:p w14:paraId="088F984B" w14:textId="77777777" w:rsidR="00B820DB" w:rsidRPr="00E0083B" w:rsidRDefault="00B820DB" w:rsidP="00B820DB">
      <w:pPr>
        <w:pStyle w:val="Heading2"/>
        <w:spacing w:before="48" w:beforeAutospacing="0" w:after="48" w:afterAutospacing="0" w:line="360" w:lineRule="atLeast"/>
        <w:ind w:right="48"/>
        <w:rPr>
          <w:rFonts w:ascii="Verdana" w:hAnsi="Verdana"/>
          <w:bCs w:val="0"/>
          <w:color w:val="0070C0"/>
          <w:spacing w:val="-15"/>
          <w:sz w:val="24"/>
          <w:szCs w:val="24"/>
        </w:rPr>
      </w:pPr>
      <w:r w:rsidRPr="00E0083B">
        <w:rPr>
          <w:rFonts w:ascii="Verdana" w:hAnsi="Verdana"/>
          <w:bCs w:val="0"/>
          <w:color w:val="0070C0"/>
          <w:spacing w:val="-15"/>
          <w:sz w:val="24"/>
          <w:szCs w:val="24"/>
        </w:rPr>
        <w:t>Representation of a Set</w:t>
      </w:r>
    </w:p>
    <w:p w14:paraId="07D22BF3" w14:textId="77777777"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14:paraId="24ECAD52"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Sets can be represented in two ways −</w:t>
      </w:r>
    </w:p>
    <w:p w14:paraId="26C1E46E" w14:textId="77777777" w:rsidR="00B820DB" w:rsidRPr="00B820DB" w:rsidRDefault="00B820DB" w:rsidP="00B820DB">
      <w:pPr>
        <w:numPr>
          <w:ilvl w:val="0"/>
          <w:numId w:val="4"/>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Roster or Tabular Form</w:t>
      </w:r>
    </w:p>
    <w:p w14:paraId="776507EE" w14:textId="77777777" w:rsidR="00B820DB" w:rsidRPr="00B820DB" w:rsidRDefault="00B820DB" w:rsidP="00B820DB">
      <w:pPr>
        <w:numPr>
          <w:ilvl w:val="0"/>
          <w:numId w:val="4"/>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Set Builder Notation</w:t>
      </w:r>
    </w:p>
    <w:p w14:paraId="79EE2999" w14:textId="77777777" w:rsidR="00B820DB" w:rsidRDefault="00B820DB" w:rsidP="00B820DB">
      <w:pPr>
        <w:pStyle w:val="Heading3"/>
        <w:spacing w:before="48" w:after="48" w:line="360" w:lineRule="atLeast"/>
        <w:ind w:right="48"/>
        <w:rPr>
          <w:rFonts w:ascii="Verdana" w:hAnsi="Verdana"/>
          <w:b/>
          <w:bCs/>
          <w:color w:val="000000"/>
        </w:rPr>
      </w:pPr>
    </w:p>
    <w:p w14:paraId="40BEC167" w14:textId="77777777" w:rsidR="00B820DB" w:rsidRPr="00B820DB" w:rsidRDefault="00B820DB" w:rsidP="00B820DB">
      <w:pPr>
        <w:pStyle w:val="Heading3"/>
        <w:spacing w:before="48" w:after="48" w:line="360" w:lineRule="atLeast"/>
        <w:ind w:right="48"/>
        <w:rPr>
          <w:rFonts w:ascii="Verdana" w:hAnsi="Verdana"/>
          <w:color w:val="000000"/>
        </w:rPr>
      </w:pPr>
      <w:r w:rsidRPr="00B820DB">
        <w:rPr>
          <w:rFonts w:ascii="Verdana" w:hAnsi="Verdana"/>
          <w:b/>
          <w:bCs/>
          <w:color w:val="000000"/>
        </w:rPr>
        <w:t>Roster or Tabular Form</w:t>
      </w:r>
    </w:p>
    <w:p w14:paraId="710E58C4" w14:textId="77777777" w:rsidR="00B820DB" w:rsidRDefault="00B820DB" w:rsidP="00B820DB">
      <w:pPr>
        <w:pStyle w:val="NormalWeb"/>
        <w:spacing w:before="0" w:beforeAutospacing="0" w:after="240" w:afterAutospacing="0" w:line="360" w:lineRule="atLeast"/>
        <w:ind w:right="48"/>
        <w:jc w:val="both"/>
        <w:rPr>
          <w:rFonts w:ascii="Verdana" w:hAnsi="Verdana"/>
          <w:color w:val="000000"/>
        </w:rPr>
      </w:pPr>
    </w:p>
    <w:p w14:paraId="4E705AED" w14:textId="77777777" w:rsidR="00B820DB" w:rsidRPr="00B820DB" w:rsidRDefault="00B820DB" w:rsidP="00B820DB">
      <w:pPr>
        <w:pStyle w:val="NormalWeb"/>
        <w:spacing w:before="0" w:beforeAutospacing="0" w:after="240" w:afterAutospacing="0" w:line="360" w:lineRule="atLeast"/>
        <w:ind w:right="48"/>
        <w:jc w:val="both"/>
        <w:rPr>
          <w:rFonts w:ascii="Verdana" w:hAnsi="Verdana"/>
          <w:color w:val="000000"/>
        </w:rPr>
      </w:pPr>
      <w:r w:rsidRPr="00B820DB">
        <w:rPr>
          <w:rFonts w:ascii="Verdana" w:hAnsi="Verdana"/>
          <w:color w:val="000000"/>
        </w:rPr>
        <w:t>The set is represented by listing all the elements comprising it. The elements are enclosed within braces and separated by commas.</w:t>
      </w:r>
    </w:p>
    <w:p w14:paraId="475D1C86"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1</w:t>
      </w:r>
      <w:r w:rsidRPr="00B820DB">
        <w:rPr>
          <w:rStyle w:val="apple-converted-space"/>
          <w:rFonts w:ascii="Verdana" w:hAnsi="Verdana"/>
          <w:color w:val="000000"/>
        </w:rPr>
        <w:t> </w:t>
      </w:r>
      <w:r w:rsidRPr="00B820DB">
        <w:rPr>
          <w:rFonts w:ascii="Verdana" w:hAnsi="Verdana"/>
          <w:color w:val="000000"/>
        </w:rPr>
        <w:t>− Set of vowels in English alphabet, A = {</w:t>
      </w:r>
      <w:proofErr w:type="spellStart"/>
      <w:proofErr w:type="gramStart"/>
      <w:r w:rsidRPr="00B820DB">
        <w:rPr>
          <w:rFonts w:ascii="Verdana" w:hAnsi="Verdana"/>
          <w:color w:val="000000"/>
        </w:rPr>
        <w:t>a,e</w:t>
      </w:r>
      <w:proofErr w:type="gramEnd"/>
      <w:r w:rsidRPr="00B820DB">
        <w:rPr>
          <w:rFonts w:ascii="Verdana" w:hAnsi="Verdana"/>
          <w:color w:val="000000"/>
        </w:rPr>
        <w:t>,i,o,u</w:t>
      </w:r>
      <w:proofErr w:type="spellEnd"/>
      <w:r w:rsidRPr="00B820DB">
        <w:rPr>
          <w:rFonts w:ascii="Verdana" w:hAnsi="Verdana"/>
          <w:color w:val="000000"/>
        </w:rPr>
        <w:t>}</w:t>
      </w:r>
    </w:p>
    <w:p w14:paraId="5A1C2622"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2</w:t>
      </w:r>
      <w:r w:rsidRPr="00B820DB">
        <w:rPr>
          <w:rStyle w:val="apple-converted-space"/>
          <w:rFonts w:ascii="Verdana" w:hAnsi="Verdana"/>
          <w:color w:val="000000"/>
        </w:rPr>
        <w:t> </w:t>
      </w:r>
      <w:r w:rsidRPr="00B820DB">
        <w:rPr>
          <w:rFonts w:ascii="Verdana" w:hAnsi="Verdana"/>
          <w:color w:val="000000"/>
        </w:rPr>
        <w:t>− Set of odd numbers less than 10, B = {1,3,5,7,9}</w:t>
      </w:r>
    </w:p>
    <w:p w14:paraId="04EFBDF2" w14:textId="77777777" w:rsidR="00B820DB" w:rsidRDefault="00B820DB" w:rsidP="00B820DB">
      <w:pPr>
        <w:pStyle w:val="Heading3"/>
        <w:spacing w:before="48" w:after="48" w:line="360" w:lineRule="atLeast"/>
        <w:ind w:right="48"/>
        <w:rPr>
          <w:rFonts w:ascii="Verdana" w:hAnsi="Verdana"/>
          <w:b/>
          <w:bCs/>
          <w:color w:val="000000"/>
        </w:rPr>
      </w:pPr>
    </w:p>
    <w:p w14:paraId="7C56AD59" w14:textId="77777777" w:rsidR="00B820DB" w:rsidRPr="00B820DB" w:rsidRDefault="00B820DB" w:rsidP="00B820DB">
      <w:pPr>
        <w:pStyle w:val="Heading3"/>
        <w:spacing w:before="48" w:after="48" w:line="360" w:lineRule="atLeast"/>
        <w:ind w:right="48"/>
        <w:rPr>
          <w:rFonts w:ascii="Verdana" w:hAnsi="Verdana"/>
          <w:color w:val="000000"/>
        </w:rPr>
      </w:pPr>
      <w:r w:rsidRPr="00B820DB">
        <w:rPr>
          <w:rFonts w:ascii="Verdana" w:hAnsi="Verdana"/>
          <w:b/>
          <w:bCs/>
          <w:color w:val="000000"/>
        </w:rPr>
        <w:t>Set Builder Notation</w:t>
      </w:r>
    </w:p>
    <w:p w14:paraId="244537A1" w14:textId="77777777" w:rsidR="00B820DB" w:rsidRDefault="00B820DB" w:rsidP="00B820DB">
      <w:pPr>
        <w:pStyle w:val="NormalWeb"/>
        <w:spacing w:before="0" w:beforeAutospacing="0" w:after="240" w:afterAutospacing="0" w:line="360" w:lineRule="atLeast"/>
        <w:ind w:right="48"/>
        <w:jc w:val="both"/>
        <w:rPr>
          <w:rFonts w:ascii="Verdana" w:hAnsi="Verdana"/>
          <w:color w:val="000000"/>
        </w:rPr>
      </w:pPr>
    </w:p>
    <w:p w14:paraId="0E73DE8D" w14:textId="77777777" w:rsidR="00B820DB" w:rsidRPr="00B820DB" w:rsidRDefault="00B820DB" w:rsidP="00B820DB">
      <w:pPr>
        <w:pStyle w:val="NormalWeb"/>
        <w:spacing w:before="0" w:beforeAutospacing="0" w:after="240" w:afterAutospacing="0" w:line="360" w:lineRule="atLeast"/>
        <w:ind w:right="48"/>
        <w:jc w:val="both"/>
        <w:rPr>
          <w:rFonts w:ascii="Verdana" w:hAnsi="Verdana"/>
          <w:color w:val="000000"/>
        </w:rPr>
      </w:pPr>
      <w:r w:rsidRPr="00B820DB">
        <w:rPr>
          <w:rFonts w:ascii="Verdana" w:hAnsi="Verdana"/>
          <w:color w:val="000000"/>
        </w:rPr>
        <w:t xml:space="preserve">The set is defined by specifying a property that elements of the set have in common. The set is described as A = </w:t>
      </w:r>
      <w:proofErr w:type="gramStart"/>
      <w:r w:rsidRPr="00B820DB">
        <w:rPr>
          <w:rFonts w:ascii="Verdana" w:hAnsi="Verdana"/>
          <w:color w:val="000000"/>
        </w:rPr>
        <w:t>{ x</w:t>
      </w:r>
      <w:proofErr w:type="gramEnd"/>
      <w:r w:rsidRPr="00B820DB">
        <w:rPr>
          <w:rFonts w:ascii="Verdana" w:hAnsi="Verdana"/>
          <w:color w:val="000000"/>
        </w:rPr>
        <w:t xml:space="preserve"> : p(x)}</w:t>
      </w:r>
    </w:p>
    <w:p w14:paraId="0E2D9082"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1</w:t>
      </w:r>
      <w:r w:rsidRPr="00B820DB">
        <w:rPr>
          <w:rStyle w:val="apple-converted-space"/>
          <w:rFonts w:ascii="Verdana" w:hAnsi="Verdana"/>
          <w:color w:val="000000"/>
        </w:rPr>
        <w:t> </w:t>
      </w:r>
      <w:r w:rsidRPr="00B820DB">
        <w:rPr>
          <w:rFonts w:ascii="Verdana" w:hAnsi="Verdana"/>
          <w:color w:val="000000"/>
        </w:rPr>
        <w:t>− The set {</w:t>
      </w:r>
      <w:proofErr w:type="spellStart"/>
      <w:proofErr w:type="gramStart"/>
      <w:r w:rsidRPr="00B820DB">
        <w:rPr>
          <w:rFonts w:ascii="Verdana" w:hAnsi="Verdana"/>
          <w:color w:val="000000"/>
        </w:rPr>
        <w:t>a,e</w:t>
      </w:r>
      <w:proofErr w:type="gramEnd"/>
      <w:r w:rsidRPr="00B820DB">
        <w:rPr>
          <w:rFonts w:ascii="Verdana" w:hAnsi="Verdana"/>
          <w:color w:val="000000"/>
        </w:rPr>
        <w:t>,i,o,u</w:t>
      </w:r>
      <w:proofErr w:type="spellEnd"/>
      <w:r w:rsidRPr="00B820DB">
        <w:rPr>
          <w:rFonts w:ascii="Verdana" w:hAnsi="Verdana"/>
          <w:color w:val="000000"/>
        </w:rPr>
        <w:t>} is written as −</w:t>
      </w:r>
    </w:p>
    <w:p w14:paraId="050D7112"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 xml:space="preserve">A = </w:t>
      </w:r>
      <w:proofErr w:type="gramStart"/>
      <w:r w:rsidRPr="00B820DB">
        <w:rPr>
          <w:rFonts w:ascii="Verdana" w:hAnsi="Verdana"/>
          <w:color w:val="000000"/>
        </w:rPr>
        <w:t>{ x</w:t>
      </w:r>
      <w:proofErr w:type="gramEnd"/>
      <w:r w:rsidRPr="00B820DB">
        <w:rPr>
          <w:rFonts w:ascii="Verdana" w:hAnsi="Verdana"/>
          <w:color w:val="000000"/>
        </w:rPr>
        <w:t xml:space="preserve"> : x is a vowel in English alphabet}</w:t>
      </w:r>
    </w:p>
    <w:p w14:paraId="6FB76899"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2</w:t>
      </w:r>
      <w:r w:rsidRPr="00B820DB">
        <w:rPr>
          <w:rStyle w:val="apple-converted-space"/>
          <w:rFonts w:ascii="Verdana" w:hAnsi="Verdana"/>
          <w:color w:val="000000"/>
        </w:rPr>
        <w:t> </w:t>
      </w:r>
      <w:r w:rsidRPr="00B820DB">
        <w:rPr>
          <w:rFonts w:ascii="Verdana" w:hAnsi="Verdana"/>
          <w:color w:val="000000"/>
        </w:rPr>
        <w:t>− The set {1,3,5,7,9} is written as −</w:t>
      </w:r>
    </w:p>
    <w:p w14:paraId="6A34A419"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lastRenderedPageBreak/>
        <w:t xml:space="preserve">B = </w:t>
      </w:r>
      <w:proofErr w:type="gramStart"/>
      <w:r w:rsidRPr="00B820DB">
        <w:rPr>
          <w:rFonts w:ascii="Verdana" w:hAnsi="Verdana"/>
          <w:color w:val="000000"/>
        </w:rPr>
        <w:t>{ x</w:t>
      </w:r>
      <w:proofErr w:type="gramEnd"/>
      <w:r w:rsidRPr="00B820DB">
        <w:rPr>
          <w:rFonts w:ascii="Verdana" w:hAnsi="Verdana"/>
          <w:color w:val="000000"/>
        </w:rPr>
        <w:t xml:space="preserve"> : 1≤x&lt;10 and (x%2) ≠ 0}</w:t>
      </w:r>
    </w:p>
    <w:p w14:paraId="0088504B"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 xml:space="preserve">If an element x is a member of any set S, it is denoted by x </w:t>
      </w:r>
      <w:r w:rsidRPr="00B820DB">
        <w:rPr>
          <w:rFonts w:ascii="Cambria Math" w:hAnsi="Cambria Math" w:cs="Cambria Math"/>
          <w:color w:val="000000"/>
        </w:rPr>
        <w:t>∈</w:t>
      </w:r>
      <w:r w:rsidRPr="00B820DB">
        <w:rPr>
          <w:rFonts w:ascii="Verdana" w:hAnsi="Verdana"/>
          <w:color w:val="000000"/>
        </w:rPr>
        <w:t xml:space="preserve"> S and if an element y is not a member of set S, it is denoted by y </w:t>
      </w:r>
      <w:r w:rsidRPr="00B820DB">
        <w:rPr>
          <w:rFonts w:ascii="Cambria Math" w:hAnsi="Cambria Math" w:cs="Cambria Math"/>
          <w:color w:val="000000"/>
        </w:rPr>
        <w:t>∉</w:t>
      </w:r>
      <w:r w:rsidRPr="00B820DB">
        <w:rPr>
          <w:rFonts w:ascii="Verdana" w:hAnsi="Verdana"/>
          <w:color w:val="000000"/>
        </w:rPr>
        <w:t xml:space="preserve"> S.</w:t>
      </w:r>
    </w:p>
    <w:p w14:paraId="087CEE5E"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w:t>
      </w:r>
      <w:r w:rsidRPr="00B820DB">
        <w:rPr>
          <w:rStyle w:val="apple-converted-space"/>
          <w:rFonts w:ascii="Verdana" w:hAnsi="Verdana"/>
          <w:color w:val="000000"/>
        </w:rPr>
        <w:t> </w:t>
      </w:r>
      <w:r w:rsidRPr="00B820DB">
        <w:rPr>
          <w:rFonts w:ascii="Verdana" w:hAnsi="Verdana"/>
          <w:color w:val="000000"/>
        </w:rPr>
        <w:t>−</w:t>
      </w:r>
      <w:r w:rsidRPr="00B820DB">
        <w:rPr>
          <w:rStyle w:val="apple-converted-space"/>
          <w:rFonts w:ascii="Verdana" w:hAnsi="Verdana"/>
          <w:color w:val="000000"/>
        </w:rPr>
        <w:t> </w:t>
      </w:r>
      <w:r w:rsidRPr="00B820DB">
        <w:rPr>
          <w:rFonts w:ascii="Verdana" w:hAnsi="Verdana"/>
          <w:color w:val="000000"/>
        </w:rPr>
        <w:t xml:space="preserve">If S = {1, 1.2, 1.7, 2}, 1 </w:t>
      </w:r>
      <w:r w:rsidRPr="00B820DB">
        <w:rPr>
          <w:rFonts w:ascii="Cambria Math" w:hAnsi="Cambria Math" w:cs="Cambria Math"/>
          <w:color w:val="000000"/>
        </w:rPr>
        <w:t>∈</w:t>
      </w:r>
      <w:r w:rsidRPr="00B820DB">
        <w:rPr>
          <w:rFonts w:ascii="Verdana" w:hAnsi="Verdana"/>
          <w:color w:val="000000"/>
        </w:rPr>
        <w:t xml:space="preserve"> S but 1.5 </w:t>
      </w:r>
      <w:r w:rsidRPr="00B820DB">
        <w:rPr>
          <w:rFonts w:ascii="Cambria Math" w:hAnsi="Cambria Math" w:cs="Cambria Math"/>
          <w:color w:val="000000"/>
        </w:rPr>
        <w:t>∉</w:t>
      </w:r>
      <w:r w:rsidRPr="00B820DB">
        <w:rPr>
          <w:rFonts w:ascii="Verdana" w:hAnsi="Verdana"/>
          <w:color w:val="000000"/>
        </w:rPr>
        <w:t xml:space="preserve"> S</w:t>
      </w:r>
    </w:p>
    <w:p w14:paraId="3BD14A91" w14:textId="77777777" w:rsidR="00611BB2" w:rsidRPr="00E0083B" w:rsidRDefault="00611BB2" w:rsidP="00611BB2">
      <w:pPr>
        <w:pStyle w:val="Heading2"/>
        <w:spacing w:before="0" w:beforeAutospacing="0" w:after="0" w:afterAutospacing="0"/>
        <w:jc w:val="center"/>
        <w:rPr>
          <w:b w:val="0"/>
          <w:bCs w:val="0"/>
          <w:color w:val="0070C0"/>
          <w:sz w:val="28"/>
          <w:szCs w:val="28"/>
        </w:rPr>
      </w:pPr>
      <w:r w:rsidRPr="00E0083B">
        <w:rPr>
          <w:b w:val="0"/>
          <w:bCs w:val="0"/>
          <w:color w:val="0070C0"/>
          <w:sz w:val="28"/>
          <w:szCs w:val="28"/>
        </w:rPr>
        <w:t>Some Common Symbols/Notations</w:t>
      </w:r>
    </w:p>
    <w:p w14:paraId="6726676A" w14:textId="77777777" w:rsidR="00B820DB" w:rsidRDefault="00611BB2" w:rsidP="00611BB2">
      <w:pPr>
        <w:pStyle w:val="NormalWeb"/>
        <w:spacing w:before="0" w:beforeAutospacing="0" w:after="240" w:afterAutospacing="0" w:line="360" w:lineRule="atLeast"/>
        <w:ind w:left="48" w:right="48"/>
        <w:jc w:val="center"/>
        <w:rPr>
          <w:rFonts w:ascii="Verdana" w:hAnsi="Verdana"/>
          <w:b/>
          <w:bCs/>
          <w:color w:val="000000"/>
        </w:rPr>
      </w:pPr>
      <w:r>
        <w:object w:dxaOrig="4694" w:dyaOrig="4441" w14:anchorId="191EE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250.8pt" o:ole="">
            <v:imagedata r:id="rId7" o:title=""/>
          </v:shape>
          <o:OLEObject Type="Embed" ProgID="PBrush" ShapeID="_x0000_i1025" DrawAspect="Content" ObjectID="_1815169481" r:id="rId8"/>
        </w:object>
      </w:r>
    </w:p>
    <w:p w14:paraId="475A41A6" w14:textId="77777777" w:rsidR="00611BB2" w:rsidRDefault="00611BB2" w:rsidP="00B820DB">
      <w:pPr>
        <w:pStyle w:val="NormalWeb"/>
        <w:spacing w:before="0" w:beforeAutospacing="0" w:after="240" w:afterAutospacing="0" w:line="360" w:lineRule="atLeast"/>
        <w:ind w:left="48" w:right="48"/>
        <w:jc w:val="both"/>
        <w:rPr>
          <w:rFonts w:ascii="Verdana" w:hAnsi="Verdana"/>
          <w:b/>
          <w:bCs/>
          <w:color w:val="000000"/>
        </w:rPr>
      </w:pPr>
    </w:p>
    <w:p w14:paraId="6C95459C" w14:textId="77777777" w:rsidR="00B820DB" w:rsidRPr="00E0083B" w:rsidRDefault="00B820DB" w:rsidP="00B820DB">
      <w:pPr>
        <w:pStyle w:val="NormalWeb"/>
        <w:spacing w:before="0" w:beforeAutospacing="0" w:after="240" w:afterAutospacing="0" w:line="360" w:lineRule="atLeast"/>
        <w:ind w:left="48" w:right="48"/>
        <w:jc w:val="both"/>
        <w:rPr>
          <w:rFonts w:ascii="Verdana" w:hAnsi="Verdana"/>
          <w:color w:val="0070C0"/>
        </w:rPr>
      </w:pPr>
      <w:r w:rsidRPr="00E0083B">
        <w:rPr>
          <w:rFonts w:ascii="Verdana" w:hAnsi="Verdana"/>
          <w:b/>
          <w:bCs/>
          <w:color w:val="0070C0"/>
        </w:rPr>
        <w:t>Some Important Sets</w:t>
      </w:r>
    </w:p>
    <w:p w14:paraId="359C5660"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N</w:t>
      </w:r>
      <w:r w:rsidRPr="00B820DB">
        <w:rPr>
          <w:rStyle w:val="apple-converted-space"/>
          <w:rFonts w:ascii="Verdana" w:hAnsi="Verdana"/>
          <w:color w:val="000000"/>
        </w:rPr>
        <w:t> </w:t>
      </w:r>
      <w:r w:rsidRPr="00B820DB">
        <w:rPr>
          <w:rFonts w:ascii="Verdana" w:hAnsi="Verdana"/>
          <w:color w:val="000000"/>
        </w:rPr>
        <w:t xml:space="preserve">− the set of all natural numbers = {1, 2, 3, 4, </w:t>
      </w:r>
      <w:proofErr w:type="gramStart"/>
      <w:r w:rsidRPr="00B820DB">
        <w:rPr>
          <w:rFonts w:ascii="Verdana" w:hAnsi="Verdana"/>
          <w:color w:val="000000"/>
        </w:rPr>
        <w:t>.....</w:t>
      </w:r>
      <w:proofErr w:type="gramEnd"/>
      <w:r w:rsidRPr="00B820DB">
        <w:rPr>
          <w:rFonts w:ascii="Verdana" w:hAnsi="Verdana"/>
          <w:color w:val="000000"/>
        </w:rPr>
        <w:t>}</w:t>
      </w:r>
    </w:p>
    <w:p w14:paraId="49AA7F82"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Z</w:t>
      </w:r>
      <w:r w:rsidRPr="00B820DB">
        <w:rPr>
          <w:rStyle w:val="apple-converted-space"/>
          <w:rFonts w:ascii="Verdana" w:hAnsi="Verdana"/>
          <w:color w:val="000000"/>
        </w:rPr>
        <w:t> </w:t>
      </w:r>
      <w:r w:rsidRPr="00B820DB">
        <w:rPr>
          <w:rFonts w:ascii="Verdana" w:hAnsi="Verdana"/>
          <w:color w:val="000000"/>
        </w:rPr>
        <w:t>− the set of all integers = {</w:t>
      </w:r>
      <w:proofErr w:type="gramStart"/>
      <w:r w:rsidRPr="00B820DB">
        <w:rPr>
          <w:rFonts w:ascii="Verdana" w:hAnsi="Verdana"/>
          <w:color w:val="000000"/>
        </w:rPr>
        <w:t>.....</w:t>
      </w:r>
      <w:proofErr w:type="gramEnd"/>
      <w:r w:rsidRPr="00B820DB">
        <w:rPr>
          <w:rFonts w:ascii="Verdana" w:hAnsi="Verdana"/>
          <w:color w:val="000000"/>
        </w:rPr>
        <w:t>, −3, −2, −1, 0, 1, 2, 3, .....}</w:t>
      </w:r>
    </w:p>
    <w:p w14:paraId="2CEA87E0"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Z</w:t>
      </w:r>
      <w:r w:rsidRPr="00B820DB">
        <w:rPr>
          <w:rFonts w:ascii="Verdana" w:hAnsi="Verdana"/>
          <w:b/>
          <w:bCs/>
          <w:color w:val="000000"/>
          <w:vertAlign w:val="superscript"/>
        </w:rPr>
        <w:t>+</w:t>
      </w:r>
      <w:r w:rsidRPr="00B820DB">
        <w:rPr>
          <w:rStyle w:val="apple-converted-space"/>
          <w:rFonts w:ascii="Verdana" w:hAnsi="Verdana"/>
          <w:color w:val="000000"/>
        </w:rPr>
        <w:t> </w:t>
      </w:r>
      <w:r w:rsidRPr="00B820DB">
        <w:rPr>
          <w:rFonts w:ascii="Verdana" w:hAnsi="Verdana"/>
          <w:color w:val="000000"/>
        </w:rPr>
        <w:t>− the set of all positive integers</w:t>
      </w:r>
    </w:p>
    <w:p w14:paraId="3C6B7A8F"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Q</w:t>
      </w:r>
      <w:r w:rsidRPr="00B820DB">
        <w:rPr>
          <w:rStyle w:val="apple-converted-space"/>
          <w:rFonts w:ascii="Verdana" w:hAnsi="Verdana"/>
          <w:color w:val="000000"/>
        </w:rPr>
        <w:t> </w:t>
      </w:r>
      <w:r w:rsidRPr="00B820DB">
        <w:rPr>
          <w:rFonts w:ascii="Verdana" w:hAnsi="Verdana"/>
          <w:color w:val="000000"/>
        </w:rPr>
        <w:t>− the set of all rational numbers</w:t>
      </w:r>
    </w:p>
    <w:p w14:paraId="0249A628"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R</w:t>
      </w:r>
      <w:r w:rsidRPr="00B820DB">
        <w:rPr>
          <w:rStyle w:val="apple-converted-space"/>
          <w:rFonts w:ascii="Verdana" w:hAnsi="Verdana"/>
          <w:color w:val="000000"/>
        </w:rPr>
        <w:t> </w:t>
      </w:r>
      <w:r w:rsidRPr="00B820DB">
        <w:rPr>
          <w:rFonts w:ascii="Verdana" w:hAnsi="Verdana"/>
          <w:color w:val="000000"/>
        </w:rPr>
        <w:t>− the set of all real numbers</w:t>
      </w:r>
    </w:p>
    <w:p w14:paraId="5E77F6B7"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W</w:t>
      </w:r>
      <w:r w:rsidRPr="00B820DB">
        <w:rPr>
          <w:rStyle w:val="apple-converted-space"/>
          <w:rFonts w:ascii="Verdana" w:hAnsi="Verdana"/>
          <w:color w:val="000000"/>
        </w:rPr>
        <w:t> </w:t>
      </w:r>
      <w:r w:rsidRPr="00B820DB">
        <w:rPr>
          <w:rFonts w:ascii="Verdana" w:hAnsi="Verdana"/>
          <w:color w:val="000000"/>
        </w:rPr>
        <w:t>− the set of all whole numbers</w:t>
      </w:r>
    </w:p>
    <w:p w14:paraId="3B40AE70" w14:textId="77777777" w:rsidR="00B820DB" w:rsidRDefault="00B820DB" w:rsidP="00B820DB">
      <w:pPr>
        <w:pStyle w:val="Heading2"/>
        <w:spacing w:before="48" w:beforeAutospacing="0" w:after="48" w:afterAutospacing="0" w:line="360" w:lineRule="atLeast"/>
        <w:ind w:right="48"/>
        <w:rPr>
          <w:rFonts w:ascii="Verdana" w:hAnsi="Verdana"/>
          <w:bCs w:val="0"/>
          <w:color w:val="121214"/>
          <w:spacing w:val="-15"/>
          <w:sz w:val="24"/>
          <w:szCs w:val="24"/>
        </w:rPr>
      </w:pPr>
    </w:p>
    <w:p w14:paraId="3B70D501" w14:textId="77777777" w:rsidR="00611BB2" w:rsidRPr="00611BB2" w:rsidRDefault="00611BB2" w:rsidP="00611BB2">
      <w:pPr>
        <w:pStyle w:val="Heading2"/>
        <w:spacing w:before="0" w:beforeAutospacing="0" w:after="0" w:afterAutospacing="0"/>
        <w:rPr>
          <w:rFonts w:ascii="Verdana" w:hAnsi="Verdana"/>
          <w:bCs w:val="0"/>
          <w:sz w:val="24"/>
          <w:szCs w:val="24"/>
        </w:rPr>
      </w:pPr>
      <w:r w:rsidRPr="00611BB2">
        <w:rPr>
          <w:rFonts w:ascii="Verdana" w:hAnsi="Verdana"/>
          <w:bCs w:val="0"/>
          <w:sz w:val="24"/>
          <w:szCs w:val="24"/>
        </w:rPr>
        <w:lastRenderedPageBreak/>
        <w:t>Numerical Sets</w:t>
      </w:r>
    </w:p>
    <w:p w14:paraId="72A86ACA" w14:textId="77777777" w:rsidR="00611BB2" w:rsidRPr="00611BB2" w:rsidRDefault="00611BB2" w:rsidP="00611BB2">
      <w:pPr>
        <w:pStyle w:val="NormalWeb"/>
        <w:spacing w:before="0" w:beforeAutospacing="0" w:after="0" w:afterAutospacing="0"/>
        <w:rPr>
          <w:rFonts w:ascii="Verdana" w:hAnsi="Verdana"/>
        </w:rPr>
      </w:pPr>
    </w:p>
    <w:p w14:paraId="4215C902" w14:textId="77777777" w:rsidR="00611BB2" w:rsidRPr="00611BB2" w:rsidRDefault="00611BB2" w:rsidP="00611BB2">
      <w:pPr>
        <w:pStyle w:val="NormalWeb"/>
        <w:spacing w:before="0" w:beforeAutospacing="0" w:after="0" w:afterAutospacing="0"/>
        <w:rPr>
          <w:rFonts w:ascii="Verdana" w:hAnsi="Verdana"/>
        </w:rPr>
      </w:pPr>
      <w:r w:rsidRPr="00611BB2">
        <w:rPr>
          <w:rFonts w:ascii="Verdana" w:hAnsi="Verdana"/>
        </w:rPr>
        <w:t xml:space="preserve">When we define a set, all we have to specify is a common characteristic. </w:t>
      </w:r>
    </w:p>
    <w:p w14:paraId="58CD34DB" w14:textId="77777777" w:rsidR="00611BB2" w:rsidRPr="00611BB2" w:rsidRDefault="00611BB2" w:rsidP="00611BB2">
      <w:pPr>
        <w:ind w:left="750"/>
        <w:rPr>
          <w:rFonts w:ascii="Verdana" w:hAnsi="Verdana"/>
          <w:sz w:val="24"/>
          <w:szCs w:val="24"/>
        </w:rPr>
      </w:pPr>
      <w:r w:rsidRPr="00611BB2">
        <w:rPr>
          <w:rFonts w:ascii="Verdana" w:hAnsi="Verdana"/>
          <w:sz w:val="24"/>
          <w:szCs w:val="24"/>
        </w:rPr>
        <w:t>Set of even numbers: {..., -4, -2, 0, 2, 4, ...}</w:t>
      </w:r>
      <w:r w:rsidRPr="00611BB2">
        <w:rPr>
          <w:rFonts w:ascii="Verdana" w:hAnsi="Verdana"/>
          <w:sz w:val="24"/>
          <w:szCs w:val="24"/>
        </w:rPr>
        <w:br/>
        <w:t>Set of odd numbers: {..., -3, -1, 1, 3, ...}</w:t>
      </w:r>
      <w:r w:rsidRPr="00611BB2">
        <w:rPr>
          <w:rFonts w:ascii="Verdana" w:hAnsi="Verdana"/>
          <w:sz w:val="24"/>
          <w:szCs w:val="24"/>
        </w:rPr>
        <w:br/>
        <w:t>Set of prime numbers: {2, 3, 5, 7, 11, 13, 17, ...}</w:t>
      </w:r>
      <w:r w:rsidRPr="00611BB2">
        <w:rPr>
          <w:rFonts w:ascii="Verdana" w:hAnsi="Verdana"/>
          <w:sz w:val="24"/>
          <w:szCs w:val="24"/>
        </w:rPr>
        <w:br/>
        <w:t>Positive multiples of 3 that are less than 10: {3, 6, 9}</w:t>
      </w:r>
    </w:p>
    <w:p w14:paraId="53719B4F" w14:textId="77777777" w:rsidR="00611BB2" w:rsidRDefault="00611BB2" w:rsidP="00B820DB">
      <w:pPr>
        <w:pStyle w:val="Heading2"/>
        <w:spacing w:before="48" w:beforeAutospacing="0" w:after="48" w:afterAutospacing="0" w:line="360" w:lineRule="atLeast"/>
        <w:ind w:right="48"/>
        <w:rPr>
          <w:rFonts w:ascii="Verdana" w:hAnsi="Verdana"/>
          <w:bCs w:val="0"/>
          <w:color w:val="121214"/>
          <w:spacing w:val="-15"/>
          <w:sz w:val="24"/>
          <w:szCs w:val="24"/>
        </w:rPr>
      </w:pPr>
    </w:p>
    <w:p w14:paraId="4860192A" w14:textId="77777777" w:rsidR="00B820DB" w:rsidRPr="00B820DB" w:rsidRDefault="00B820DB" w:rsidP="00B820DB">
      <w:pPr>
        <w:pStyle w:val="Heading2"/>
        <w:spacing w:before="48" w:beforeAutospacing="0" w:after="48" w:afterAutospacing="0" w:line="360" w:lineRule="atLeast"/>
        <w:ind w:right="48"/>
        <w:rPr>
          <w:rFonts w:ascii="Verdana" w:hAnsi="Verdana"/>
          <w:bCs w:val="0"/>
          <w:color w:val="121214"/>
          <w:spacing w:val="-15"/>
          <w:sz w:val="24"/>
          <w:szCs w:val="24"/>
        </w:rPr>
      </w:pPr>
      <w:r w:rsidRPr="00B820DB">
        <w:rPr>
          <w:rFonts w:ascii="Verdana" w:hAnsi="Verdana"/>
          <w:bCs w:val="0"/>
          <w:color w:val="121214"/>
          <w:spacing w:val="-15"/>
          <w:sz w:val="24"/>
          <w:szCs w:val="24"/>
        </w:rPr>
        <w:t>Cardinality of a Set</w:t>
      </w:r>
    </w:p>
    <w:p w14:paraId="29B23694" w14:textId="77777777"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14:paraId="34E488D5"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Cardinality of a set S, denoted by |S|, is the number of elements of the set. If a set has an infinite number of elements, its cardinality is ∞.</w:t>
      </w:r>
    </w:p>
    <w:p w14:paraId="3E622EA4"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w:t>
      </w:r>
      <w:r w:rsidRPr="00B820DB">
        <w:rPr>
          <w:rStyle w:val="apple-converted-space"/>
          <w:rFonts w:ascii="Verdana" w:hAnsi="Verdana"/>
          <w:color w:val="000000"/>
        </w:rPr>
        <w:t> </w:t>
      </w:r>
      <w:r w:rsidRPr="00B820DB">
        <w:rPr>
          <w:rFonts w:ascii="Verdana" w:hAnsi="Verdana"/>
          <w:color w:val="000000"/>
        </w:rPr>
        <w:t>−</w:t>
      </w:r>
      <w:r w:rsidRPr="00B820DB">
        <w:rPr>
          <w:rStyle w:val="apple-converted-space"/>
          <w:rFonts w:ascii="Verdana" w:hAnsi="Verdana"/>
          <w:color w:val="000000"/>
        </w:rPr>
        <w:t> </w:t>
      </w:r>
      <w:proofErr w:type="gramStart"/>
      <w:r w:rsidRPr="00B820DB">
        <w:rPr>
          <w:rFonts w:ascii="Verdana" w:hAnsi="Verdana"/>
          <w:color w:val="000000"/>
        </w:rPr>
        <w:t>|{</w:t>
      </w:r>
      <w:proofErr w:type="gramEnd"/>
      <w:r w:rsidRPr="00B820DB">
        <w:rPr>
          <w:rFonts w:ascii="Verdana" w:hAnsi="Verdana"/>
          <w:color w:val="000000"/>
        </w:rPr>
        <w:t>1, 4, 3, 5}| = 4, |{1, 2, 3, 4, 5,…}| = ∞</w:t>
      </w:r>
    </w:p>
    <w:p w14:paraId="57A42C8F" w14:textId="77777777"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If there are two sets X and Y,</w:t>
      </w:r>
    </w:p>
    <w:p w14:paraId="504E41C4" w14:textId="77777777"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 |Y| represents two sets X and Y that have the same cardinality, if there exists a bijective function ‘f’ from X to Y.</w:t>
      </w:r>
    </w:p>
    <w:p w14:paraId="653DD18B" w14:textId="77777777"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 |Y| represents set X has cardinality less than or equal to the cardinality of Y, if there exists an injective function ‘f’ from X to Y.</w:t>
      </w:r>
    </w:p>
    <w:p w14:paraId="0F9CBD6E" w14:textId="77777777"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&lt; |Y| represents set X has cardinality less than the cardinality of Y, if there is an injective function f, but no bijective function ‘f’ from X to Y.</w:t>
      </w:r>
    </w:p>
    <w:p w14:paraId="0B1BE913" w14:textId="77777777"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If |X| ≤ |Y| and |X| ≤ |Y| then |X| = |Y|</w:t>
      </w:r>
    </w:p>
    <w:p w14:paraId="48C935A6" w14:textId="77777777" w:rsidR="00611BB2" w:rsidRPr="004A0430" w:rsidRDefault="00611BB2" w:rsidP="00B820DB">
      <w:pPr>
        <w:pStyle w:val="Heading2"/>
        <w:spacing w:before="48" w:beforeAutospacing="0" w:after="48" w:afterAutospacing="0" w:line="360" w:lineRule="atLeast"/>
        <w:ind w:right="48"/>
        <w:rPr>
          <w:rFonts w:ascii="Verdana" w:hAnsi="Verdana"/>
          <w:bCs w:val="0"/>
          <w:color w:val="121214"/>
          <w:spacing w:val="-15"/>
          <w:sz w:val="24"/>
          <w:szCs w:val="24"/>
        </w:rPr>
      </w:pPr>
    </w:p>
    <w:p w14:paraId="6A1C0089" w14:textId="77777777" w:rsidR="004A0430" w:rsidRPr="004A0430" w:rsidRDefault="004A0430" w:rsidP="004A0430">
      <w:pPr>
        <w:spacing w:before="100" w:beforeAutospacing="1" w:after="100" w:afterAutospacing="1" w:line="240" w:lineRule="auto"/>
        <w:rPr>
          <w:rFonts w:ascii="Verdana" w:eastAsia="Times New Roman" w:hAnsi="Verdana" w:cs="Times New Roman"/>
          <w:b/>
          <w:sz w:val="24"/>
          <w:szCs w:val="24"/>
        </w:rPr>
      </w:pPr>
      <w:r w:rsidRPr="004A0430">
        <w:rPr>
          <w:rFonts w:ascii="Verdana" w:eastAsia="Times New Roman" w:hAnsi="Verdana" w:cs="Times New Roman"/>
          <w:b/>
          <w:sz w:val="24"/>
          <w:szCs w:val="24"/>
        </w:rPr>
        <w:t>Examples:</w:t>
      </w:r>
    </w:p>
    <w:p w14:paraId="4F4D82CD" w14:textId="77777777" w:rsidR="004A0430" w:rsidRPr="004A0430" w:rsidRDefault="004A0430" w:rsidP="004A0430">
      <w:pPr>
        <w:numPr>
          <w:ilvl w:val="0"/>
          <w:numId w:val="10"/>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B = {9, 13, 15, 19} </w:t>
      </w:r>
    </w:p>
    <w:p w14:paraId="6B9FD60D" w14:textId="77777777" w:rsidR="004A0430" w:rsidRPr="004A0430" w:rsidRDefault="004A0430" w:rsidP="004A0430">
      <w:p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This set contains 4 distinct elements.  Therefore, the cardinal number of set B is 4.  We can also say that set B has a cardinality of 4 or n(B) = 4.</w:t>
      </w:r>
    </w:p>
    <w:p w14:paraId="6DE399EB" w14:textId="77777777" w:rsidR="004A0430" w:rsidRPr="004A0430" w:rsidRDefault="004A0430" w:rsidP="004A0430">
      <w:pPr>
        <w:numPr>
          <w:ilvl w:val="0"/>
          <w:numId w:val="11"/>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C = {9, 9, 13, 13, 15, 15, 15, 19} </w:t>
      </w:r>
    </w:p>
    <w:p w14:paraId="4F94CD79"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lastRenderedPageBreak/>
        <w:t>This set only contains 4 distinct elements.  Therefore, the cardinal number of set C is 4.</w:t>
      </w:r>
    </w:p>
    <w:p w14:paraId="1A9B739A" w14:textId="77777777" w:rsidR="004A0430" w:rsidRPr="004A0430" w:rsidRDefault="004A0430" w:rsidP="004A0430">
      <w:pPr>
        <w:numPr>
          <w:ilvl w:val="0"/>
          <w:numId w:val="12"/>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D = {0} </w:t>
      </w:r>
    </w:p>
    <w:p w14:paraId="58AE89D9" w14:textId="77777777" w:rsidR="004A0430" w:rsidRPr="004A0430" w:rsidRDefault="004A0430" w:rsidP="004A0430">
      <w:p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This set contains 1 distinct element.  Therefore, the cardinal number of set D is 1.</w:t>
      </w:r>
    </w:p>
    <w:p w14:paraId="3AEB3ECC" w14:textId="77777777" w:rsidR="004A0430" w:rsidRPr="004A0430" w:rsidRDefault="004A0430" w:rsidP="004A0430">
      <w:pPr>
        <w:numPr>
          <w:ilvl w:val="0"/>
          <w:numId w:val="13"/>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E = {  } </w:t>
      </w:r>
    </w:p>
    <w:p w14:paraId="6DD4E056"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 xml:space="preserve">This set contains NO element.  It is the empty set and </w:t>
      </w:r>
      <w:proofErr w:type="gramStart"/>
      <w:r w:rsidRPr="004A0430">
        <w:rPr>
          <w:rFonts w:ascii="Verdana" w:eastAsia="Times New Roman" w:hAnsi="Verdana" w:cs="Times New Roman"/>
          <w:sz w:val="24"/>
          <w:szCs w:val="24"/>
        </w:rPr>
        <w:t>The</w:t>
      </w:r>
      <w:proofErr w:type="gramEnd"/>
      <w:r w:rsidRPr="004A0430">
        <w:rPr>
          <w:rFonts w:ascii="Verdana" w:eastAsia="Times New Roman" w:hAnsi="Verdana" w:cs="Times New Roman"/>
          <w:sz w:val="24"/>
          <w:szCs w:val="24"/>
        </w:rPr>
        <w:t xml:space="preserve"> cardinal number of set E is 0.</w:t>
      </w:r>
    </w:p>
    <w:p w14:paraId="1AAF4758" w14:textId="77777777" w:rsidR="004A0430" w:rsidRDefault="004A0430" w:rsidP="004A0430">
      <w:pPr>
        <w:spacing w:before="100" w:beforeAutospacing="1" w:after="100" w:afterAutospacing="1" w:line="240" w:lineRule="auto"/>
        <w:rPr>
          <w:rFonts w:ascii="Verdana" w:eastAsia="Times New Roman" w:hAnsi="Verdana" w:cs="Times New Roman"/>
          <w:b/>
          <w:sz w:val="24"/>
          <w:szCs w:val="24"/>
        </w:rPr>
      </w:pPr>
    </w:p>
    <w:p w14:paraId="5150B76F" w14:textId="77777777" w:rsidR="004A0430" w:rsidRPr="004A0430" w:rsidRDefault="004A0430" w:rsidP="004A0430">
      <w:pPr>
        <w:spacing w:before="100" w:beforeAutospacing="1" w:after="100" w:afterAutospacing="1" w:line="240" w:lineRule="auto"/>
        <w:rPr>
          <w:rFonts w:ascii="Verdana" w:eastAsia="Times New Roman" w:hAnsi="Verdana" w:cs="Times New Roman"/>
          <w:b/>
          <w:sz w:val="24"/>
          <w:szCs w:val="24"/>
        </w:rPr>
      </w:pPr>
      <w:r w:rsidRPr="004A0430">
        <w:rPr>
          <w:rFonts w:ascii="Verdana" w:eastAsia="Times New Roman" w:hAnsi="Verdana" w:cs="Times New Roman"/>
          <w:b/>
          <w:sz w:val="24"/>
          <w:szCs w:val="24"/>
        </w:rPr>
        <w:t>Cardinality Formula:</w:t>
      </w:r>
    </w:p>
    <w:p w14:paraId="209A0D92"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To find the cardinality of a set, we use the following formula which was discovered using the practice of "observation":</w:t>
      </w:r>
    </w:p>
    <w:p w14:paraId="51075143" w14:textId="77777777" w:rsidR="004A0430" w:rsidRPr="004A0430" w:rsidRDefault="004A0430" w:rsidP="004A0430">
      <w:pPr>
        <w:spacing w:before="100" w:beforeAutospacing="1" w:after="100" w:afterAutospacing="1" w:line="240" w:lineRule="auto"/>
        <w:ind w:left="3000"/>
        <w:jc w:val="both"/>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52DE4100" wp14:editId="337085D3">
            <wp:extent cx="1412240" cy="450215"/>
            <wp:effectExtent l="0" t="0" r="0" b="6985"/>
            <wp:docPr id="18" name="Picture 18" descr="http://sites.csn.edu/istewart/Math120/SetTheory/images/img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tes.csn.edu/istewart/Math120/SetTheory/images/imgB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240" cy="450215"/>
                    </a:xfrm>
                    <a:prstGeom prst="rect">
                      <a:avLst/>
                    </a:prstGeom>
                    <a:noFill/>
                    <a:ln>
                      <a:noFill/>
                    </a:ln>
                  </pic:spPr>
                </pic:pic>
              </a:graphicData>
            </a:graphic>
          </wp:inline>
        </w:drawing>
      </w:r>
      <w:r w:rsidRPr="004A0430">
        <w:rPr>
          <w:rFonts w:ascii="Verdana" w:eastAsia="Times New Roman" w:hAnsi="Verdana" w:cs="Times New Roman"/>
          <w:sz w:val="24"/>
          <w:szCs w:val="24"/>
        </w:rPr>
        <w:t> , where</w:t>
      </w:r>
    </w:p>
    <w:p w14:paraId="20C54C29" w14:textId="77777777"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sz w:val="24"/>
          <w:szCs w:val="24"/>
        </w:rPr>
        <w:t> </w:t>
      </w:r>
      <w:r w:rsidRPr="004A0430">
        <w:rPr>
          <w:rFonts w:ascii="Verdana" w:eastAsia="Times New Roman" w:hAnsi="Verdana" w:cs="Times New Roman"/>
          <w:noProof/>
          <w:sz w:val="24"/>
          <w:szCs w:val="24"/>
        </w:rPr>
        <w:drawing>
          <wp:inline distT="0" distB="0" distL="0" distR="0" wp14:anchorId="7ECACDE9" wp14:editId="454A50D1">
            <wp:extent cx="218440" cy="245745"/>
            <wp:effectExtent l="0" t="0" r="0" b="1905"/>
            <wp:docPr id="17" name="Picture 17" descr="http://sites.csn.edu/istewart/Math120/SetTheory/imag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tes.csn.edu/istewart/Math120/SetTheory/images/im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 cy="245745"/>
                    </a:xfrm>
                    <a:prstGeom prst="rect">
                      <a:avLst/>
                    </a:prstGeom>
                    <a:noFill/>
                    <a:ln>
                      <a:noFill/>
                    </a:ln>
                  </pic:spPr>
                </pic:pic>
              </a:graphicData>
            </a:graphic>
          </wp:inline>
        </w:drawing>
      </w:r>
      <w:r w:rsidRPr="004A0430">
        <w:rPr>
          <w:rFonts w:ascii="Verdana" w:eastAsia="Times New Roman" w:hAnsi="Verdana" w:cs="Times New Roman"/>
          <w:sz w:val="24"/>
          <w:szCs w:val="24"/>
        </w:rPr>
        <w:t> is the last number shown in the set</w:t>
      </w:r>
    </w:p>
    <w:p w14:paraId="4C078C0C" w14:textId="77777777"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sz w:val="24"/>
          <w:szCs w:val="24"/>
        </w:rPr>
        <w:t> </w:t>
      </w:r>
      <w:r w:rsidRPr="004A0430">
        <w:rPr>
          <w:rFonts w:ascii="Verdana" w:eastAsia="Times New Roman" w:hAnsi="Verdana" w:cs="Times New Roman"/>
          <w:noProof/>
          <w:sz w:val="24"/>
          <w:szCs w:val="24"/>
        </w:rPr>
        <w:drawing>
          <wp:inline distT="0" distB="0" distL="0" distR="0" wp14:anchorId="4F0B2E6D" wp14:editId="7B00F6E4">
            <wp:extent cx="198120" cy="245745"/>
            <wp:effectExtent l="0" t="0" r="0" b="1905"/>
            <wp:docPr id="16" name="Picture 16" descr="http://sites.csn.edu/istewart/Math120/SetTheory/image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tes.csn.edu/istewart/Math120/SetTheory/images/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245745"/>
                    </a:xfrm>
                    <a:prstGeom prst="rect">
                      <a:avLst/>
                    </a:prstGeom>
                    <a:noFill/>
                    <a:ln>
                      <a:noFill/>
                    </a:ln>
                  </pic:spPr>
                </pic:pic>
              </a:graphicData>
            </a:graphic>
          </wp:inline>
        </w:drawing>
      </w:r>
      <w:r w:rsidRPr="004A0430">
        <w:rPr>
          <w:rFonts w:ascii="Verdana" w:eastAsia="Times New Roman" w:hAnsi="Verdana" w:cs="Times New Roman"/>
          <w:sz w:val="24"/>
          <w:szCs w:val="24"/>
        </w:rPr>
        <w:t> is the first number shown in the set</w:t>
      </w:r>
    </w:p>
    <w:p w14:paraId="58948951" w14:textId="77777777"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6F0C8D39" wp14:editId="4F92C269">
            <wp:extent cx="156845" cy="170815"/>
            <wp:effectExtent l="0" t="0" r="0" b="635"/>
            <wp:docPr id="15" name="Picture 15" descr="http://sites.csn.edu/istewart/Math120/SetTheory/image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tes.csn.edu/istewart/Math120/SetTheory/images/img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r w:rsidRPr="004A0430">
        <w:rPr>
          <w:rFonts w:ascii="Verdana" w:eastAsia="Times New Roman" w:hAnsi="Verdana" w:cs="Times New Roman"/>
          <w:sz w:val="24"/>
          <w:szCs w:val="24"/>
        </w:rPr>
        <w:t> is the common difference between all numbers in the set</w:t>
      </w:r>
    </w:p>
    <w:p w14:paraId="5564C3EA"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If we want, we can also memorize the formula in the following form:</w:t>
      </w:r>
    </w:p>
    <w:p w14:paraId="15BCB988" w14:textId="77777777"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4C3915FA" wp14:editId="450CFDDF">
            <wp:extent cx="3105150" cy="429895"/>
            <wp:effectExtent l="0" t="0" r="0" b="8255"/>
            <wp:docPr id="14" name="Picture 14" descr="http://sites.csn.edu/istewart/Math120/SetTheory/images/img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tes.csn.edu/istewart/Math120/SetTheory/images/img9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429895"/>
                    </a:xfrm>
                    <a:prstGeom prst="rect">
                      <a:avLst/>
                    </a:prstGeom>
                    <a:noFill/>
                    <a:ln>
                      <a:noFill/>
                    </a:ln>
                  </pic:spPr>
                </pic:pic>
              </a:graphicData>
            </a:graphic>
          </wp:inline>
        </w:drawing>
      </w:r>
    </w:p>
    <w:p w14:paraId="042661DD" w14:textId="77777777" w:rsidR="004A0430" w:rsidRPr="004A0430" w:rsidRDefault="004A0430" w:rsidP="004A0430">
      <w:pPr>
        <w:numPr>
          <w:ilvl w:val="0"/>
          <w:numId w:val="14"/>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A = {1, 4, 7, ... 49, 52} </w:t>
      </w:r>
    </w:p>
    <w:p w14:paraId="4F850B63" w14:textId="77777777"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t>The three dots indicate that there are several more numbers in the set that are not listed. These three dots are called an </w:t>
      </w:r>
      <w:r w:rsidRPr="004A0430">
        <w:rPr>
          <w:rFonts w:ascii="Verdana" w:eastAsia="Times New Roman" w:hAnsi="Verdana" w:cs="Times New Roman"/>
          <w:b/>
          <w:bCs/>
          <w:sz w:val="24"/>
          <w:szCs w:val="24"/>
        </w:rPr>
        <w:t>ellipsis </w:t>
      </w:r>
      <w:r w:rsidRPr="004A0430">
        <w:rPr>
          <w:rFonts w:ascii="Verdana" w:eastAsia="Times New Roman" w:hAnsi="Verdana" w:cs="Times New Roman"/>
          <w:sz w:val="24"/>
          <w:szCs w:val="24"/>
        </w:rPr>
        <w:t>and indicate that the "missing" elements continue in the same pattern.</w:t>
      </w:r>
    </w:p>
    <w:p w14:paraId="3E12C655" w14:textId="77777777"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t>In our case, we notice that the difference between the numbers seems to be 3.  You could list all of the elements and then count them, but that might become too cumbersome, especially since the last number is really high. </w:t>
      </w:r>
    </w:p>
    <w:p w14:paraId="714F7DE6" w14:textId="77777777"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lastRenderedPageBreak/>
        <w:t>That is why we will use the formula that allows us to calculate cardinality with ease.</w:t>
      </w:r>
    </w:p>
    <w:p w14:paraId="119DC44A" w14:textId="77777777"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1E743CFD" wp14:editId="6C547BBE">
            <wp:extent cx="1412240" cy="450215"/>
            <wp:effectExtent l="0" t="0" r="0" b="6985"/>
            <wp:docPr id="13" name="Picture 13" descr="http://sites.csn.edu/istewart/Math120/SetTheory/images/img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tes.csn.edu/istewart/Math120/SetTheory/images/imgB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240" cy="450215"/>
                    </a:xfrm>
                    <a:prstGeom prst="rect">
                      <a:avLst/>
                    </a:prstGeom>
                    <a:noFill/>
                    <a:ln>
                      <a:noFill/>
                    </a:ln>
                  </pic:spPr>
                </pic:pic>
              </a:graphicData>
            </a:graphic>
          </wp:inline>
        </w:drawing>
      </w:r>
      <w:r w:rsidRPr="004A0430">
        <w:rPr>
          <w:rFonts w:ascii="Verdana" w:eastAsia="Times New Roman" w:hAnsi="Verdana" w:cs="Times New Roman"/>
          <w:sz w:val="24"/>
          <w:szCs w:val="24"/>
        </w:rPr>
        <w:t> </w:t>
      </w:r>
    </w:p>
    <w:p w14:paraId="6C7FF55D"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In our example, the common difference </w:t>
      </w:r>
      <w:r w:rsidRPr="004A0430">
        <w:rPr>
          <w:rFonts w:ascii="Verdana" w:eastAsia="Times New Roman" w:hAnsi="Verdana" w:cs="Times New Roman"/>
          <w:noProof/>
          <w:sz w:val="24"/>
          <w:szCs w:val="24"/>
        </w:rPr>
        <w:drawing>
          <wp:inline distT="0" distB="0" distL="0" distR="0" wp14:anchorId="001C0CF5" wp14:editId="4F29B9E4">
            <wp:extent cx="156845" cy="170815"/>
            <wp:effectExtent l="0" t="0" r="0" b="635"/>
            <wp:docPr id="12" name="Picture 12" descr="http://sites.csn.edu/istewart/Math120/SetTheory/image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tes.csn.edu/istewart/Math120/SetTheory/images/img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r w:rsidRPr="004A0430">
        <w:rPr>
          <w:rFonts w:ascii="Verdana" w:eastAsia="Times New Roman" w:hAnsi="Verdana" w:cs="Times New Roman"/>
          <w:sz w:val="24"/>
          <w:szCs w:val="24"/>
        </w:rPr>
        <w:t> between the numbers is 3, the last number </w:t>
      </w:r>
      <w:r w:rsidRPr="004A0430">
        <w:rPr>
          <w:rFonts w:ascii="Verdana" w:eastAsia="Times New Roman" w:hAnsi="Verdana" w:cs="Times New Roman"/>
          <w:noProof/>
          <w:sz w:val="24"/>
          <w:szCs w:val="24"/>
        </w:rPr>
        <w:drawing>
          <wp:inline distT="0" distB="0" distL="0" distR="0" wp14:anchorId="0ECD4416" wp14:editId="73B9C333">
            <wp:extent cx="218440" cy="245745"/>
            <wp:effectExtent l="0" t="0" r="0" b="1905"/>
            <wp:docPr id="11" name="Picture 11" descr="http://sites.csn.edu/istewart/Math120/SetTheory/imag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tes.csn.edu/istewart/Math120/SetTheory/images/im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 cy="245745"/>
                    </a:xfrm>
                    <a:prstGeom prst="rect">
                      <a:avLst/>
                    </a:prstGeom>
                    <a:noFill/>
                    <a:ln>
                      <a:noFill/>
                    </a:ln>
                  </pic:spPr>
                </pic:pic>
              </a:graphicData>
            </a:graphic>
          </wp:inline>
        </w:drawing>
      </w:r>
      <w:r w:rsidRPr="004A0430">
        <w:rPr>
          <w:rFonts w:ascii="Verdana" w:eastAsia="Times New Roman" w:hAnsi="Verdana" w:cs="Times New Roman"/>
          <w:sz w:val="24"/>
          <w:szCs w:val="24"/>
        </w:rPr>
        <w:t> is 52, and the first number </w:t>
      </w:r>
      <w:r w:rsidRPr="004A0430">
        <w:rPr>
          <w:rFonts w:ascii="Verdana" w:eastAsia="Times New Roman" w:hAnsi="Verdana" w:cs="Times New Roman"/>
          <w:noProof/>
          <w:sz w:val="24"/>
          <w:szCs w:val="24"/>
        </w:rPr>
        <w:drawing>
          <wp:inline distT="0" distB="0" distL="0" distR="0" wp14:anchorId="3882791C" wp14:editId="006CEB23">
            <wp:extent cx="198120" cy="245745"/>
            <wp:effectExtent l="0" t="0" r="0" b="1905"/>
            <wp:docPr id="10" name="Picture 10" descr="http://sites.csn.edu/istewart/Math120/SetTheory/image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tes.csn.edu/istewart/Math120/SetTheory/images/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245745"/>
                    </a:xfrm>
                    <a:prstGeom prst="rect">
                      <a:avLst/>
                    </a:prstGeom>
                    <a:noFill/>
                    <a:ln>
                      <a:noFill/>
                    </a:ln>
                  </pic:spPr>
                </pic:pic>
              </a:graphicData>
            </a:graphic>
          </wp:inline>
        </w:drawing>
      </w:r>
      <w:r w:rsidRPr="004A0430">
        <w:rPr>
          <w:rFonts w:ascii="Verdana" w:eastAsia="Times New Roman" w:hAnsi="Verdana" w:cs="Times New Roman"/>
          <w:sz w:val="24"/>
          <w:szCs w:val="24"/>
        </w:rPr>
        <w:t> is 1.</w:t>
      </w:r>
    </w:p>
    <w:p w14:paraId="03F4F09E"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Placing these values into the formula gives us</w:t>
      </w:r>
    </w:p>
    <w:p w14:paraId="66BF8C60" w14:textId="77777777"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6D854786" wp14:editId="2D15C729">
            <wp:extent cx="1323975" cy="429895"/>
            <wp:effectExtent l="0" t="0" r="9525" b="8255"/>
            <wp:docPr id="9" name="Picture 9" descr="http://sites.csn.edu/istewart/Math120/SetTheory/imag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tes.csn.edu/istewart/Math120/SetTheory/images/img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429895"/>
                    </a:xfrm>
                    <a:prstGeom prst="rect">
                      <a:avLst/>
                    </a:prstGeom>
                    <a:noFill/>
                    <a:ln>
                      <a:noFill/>
                    </a:ln>
                  </pic:spPr>
                </pic:pic>
              </a:graphicData>
            </a:graphic>
          </wp:inline>
        </w:drawing>
      </w:r>
    </w:p>
    <w:p w14:paraId="5D793ACE"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We can easily find that the cardinality </w:t>
      </w:r>
      <w:r w:rsidRPr="004A0430">
        <w:rPr>
          <w:rFonts w:ascii="Verdana" w:eastAsia="Times New Roman" w:hAnsi="Verdana" w:cs="Times New Roman"/>
          <w:noProof/>
          <w:sz w:val="24"/>
          <w:szCs w:val="24"/>
        </w:rPr>
        <w:drawing>
          <wp:inline distT="0" distB="0" distL="0" distR="0" wp14:anchorId="37862911" wp14:editId="30E23B5B">
            <wp:extent cx="429895" cy="198120"/>
            <wp:effectExtent l="0" t="0" r="8255" b="0"/>
            <wp:docPr id="8" name="Picture 8" descr="http://sites.csn.edu/istewart/Math120/SetTheory/imag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tes.csn.edu/istewart/Math120/SetTheory/images/img1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 cy="198120"/>
                    </a:xfrm>
                    <a:prstGeom prst="rect">
                      <a:avLst/>
                    </a:prstGeom>
                    <a:noFill/>
                    <a:ln>
                      <a:noFill/>
                    </a:ln>
                  </pic:spPr>
                </pic:pic>
              </a:graphicData>
            </a:graphic>
          </wp:inline>
        </w:drawing>
      </w:r>
      <w:r w:rsidRPr="004A0430">
        <w:rPr>
          <w:rFonts w:ascii="Verdana" w:eastAsia="Times New Roman" w:hAnsi="Verdana" w:cs="Times New Roman"/>
          <w:sz w:val="24"/>
          <w:szCs w:val="24"/>
        </w:rPr>
        <w:t> of the given set is 18. </w:t>
      </w:r>
    </w:p>
    <w:p w14:paraId="0ED1DB50"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If we don't believe the outcome of the formula, list all of the elements in the given set and count them.</w:t>
      </w:r>
    </w:p>
    <w:p w14:paraId="23D743D0" w14:textId="77777777"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A = {1, 4, 7, ... 49, 52} = {1, 4, 7, 10, 13, 16, 19, 22, 25, 28, 31, 34, 37, 40, 43, 46, 49, 53}</w:t>
      </w:r>
    </w:p>
    <w:p w14:paraId="14513B70" w14:textId="77777777" w:rsidR="00565924" w:rsidRPr="00565924" w:rsidRDefault="00565924" w:rsidP="00565924">
      <w:pPr>
        <w:pStyle w:val="Heading2"/>
        <w:shd w:val="clear" w:color="auto" w:fill="FFFFFF"/>
        <w:spacing w:before="225" w:beforeAutospacing="0" w:after="45" w:afterAutospacing="0"/>
        <w:jc w:val="center"/>
        <w:rPr>
          <w:rFonts w:ascii="Verdana" w:hAnsi="Verdana"/>
          <w:sz w:val="24"/>
          <w:szCs w:val="34"/>
        </w:rPr>
      </w:pPr>
      <w:r w:rsidRPr="00565924">
        <w:rPr>
          <w:rFonts w:ascii="Verdana" w:hAnsi="Verdana"/>
          <w:sz w:val="24"/>
          <w:szCs w:val="34"/>
        </w:rPr>
        <w:t>Table of set symbols/notations</w:t>
      </w:r>
      <w:r>
        <w:rPr>
          <w:rFonts w:ascii="Verdana" w:hAnsi="Verdana"/>
          <w:sz w:val="24"/>
          <w:szCs w:val="34"/>
        </w:rPr>
        <w:t xml:space="preserve"> with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 w:type="dxa"/>
          <w:left w:w="75" w:type="dxa"/>
          <w:bottom w:w="75" w:type="dxa"/>
          <w:right w:w="75" w:type="dxa"/>
        </w:tblCellMar>
        <w:tblLook w:val="0000" w:firstRow="0" w:lastRow="0" w:firstColumn="0" w:lastColumn="0" w:noHBand="0" w:noVBand="0"/>
      </w:tblPr>
      <w:tblGrid>
        <w:gridCol w:w="1275"/>
        <w:gridCol w:w="2400"/>
        <w:gridCol w:w="2400"/>
        <w:gridCol w:w="2747"/>
      </w:tblGrid>
      <w:tr w:rsidR="00565924" w:rsidRPr="00565924" w14:paraId="71C92586" w14:textId="77777777" w:rsidTr="00565924">
        <w:tc>
          <w:tcPr>
            <w:tcW w:w="0" w:type="auto"/>
            <w:shd w:val="clear" w:color="auto" w:fill="E0E0E0"/>
            <w:vAlign w:val="center"/>
          </w:tcPr>
          <w:p w14:paraId="0B61E5FF" w14:textId="77777777" w:rsidR="00565924" w:rsidRPr="00565924" w:rsidRDefault="00565924" w:rsidP="002837A3">
            <w:pPr>
              <w:spacing w:after="75"/>
              <w:jc w:val="center"/>
              <w:rPr>
                <w:rFonts w:ascii="Verdana" w:eastAsia="Arial Unicode MS" w:hAnsi="Verdana"/>
                <w:szCs w:val="21"/>
              </w:rPr>
            </w:pPr>
            <w:r w:rsidRPr="00565924">
              <w:rPr>
                <w:rFonts w:ascii="Verdana" w:hAnsi="Verdana"/>
                <w:szCs w:val="21"/>
              </w:rPr>
              <w:t>Symbol</w:t>
            </w:r>
          </w:p>
        </w:tc>
        <w:tc>
          <w:tcPr>
            <w:tcW w:w="0" w:type="auto"/>
            <w:shd w:val="clear" w:color="auto" w:fill="E0E0E0"/>
            <w:vAlign w:val="center"/>
          </w:tcPr>
          <w:p w14:paraId="45C124DA" w14:textId="77777777" w:rsidR="00565924" w:rsidRPr="00565924" w:rsidRDefault="00565924" w:rsidP="002837A3">
            <w:pPr>
              <w:spacing w:after="75"/>
              <w:jc w:val="center"/>
              <w:rPr>
                <w:rFonts w:ascii="Verdana" w:eastAsia="Arial Unicode MS" w:hAnsi="Verdana"/>
                <w:szCs w:val="21"/>
              </w:rPr>
            </w:pPr>
            <w:r w:rsidRPr="00565924">
              <w:rPr>
                <w:rFonts w:ascii="Verdana" w:hAnsi="Verdana"/>
                <w:szCs w:val="21"/>
              </w:rPr>
              <w:t>Symbol Name</w:t>
            </w:r>
          </w:p>
        </w:tc>
        <w:tc>
          <w:tcPr>
            <w:tcW w:w="0" w:type="auto"/>
            <w:shd w:val="clear" w:color="auto" w:fill="E0E0E0"/>
            <w:vAlign w:val="center"/>
          </w:tcPr>
          <w:p w14:paraId="1DAFA866" w14:textId="77777777" w:rsidR="00565924" w:rsidRPr="00565924" w:rsidRDefault="00565924" w:rsidP="002837A3">
            <w:pPr>
              <w:spacing w:after="75"/>
              <w:jc w:val="center"/>
              <w:rPr>
                <w:rFonts w:ascii="Verdana" w:eastAsia="Arial Unicode MS" w:hAnsi="Verdana"/>
                <w:szCs w:val="21"/>
              </w:rPr>
            </w:pPr>
            <w:r w:rsidRPr="00565924">
              <w:rPr>
                <w:rFonts w:ascii="Verdana" w:hAnsi="Verdana"/>
                <w:szCs w:val="21"/>
              </w:rPr>
              <w:t>Meaning /</w:t>
            </w:r>
            <w:r w:rsidRPr="00565924">
              <w:rPr>
                <w:rFonts w:ascii="Verdana" w:hAnsi="Verdana"/>
                <w:szCs w:val="21"/>
              </w:rPr>
              <w:br/>
              <w:t>definition</w:t>
            </w:r>
          </w:p>
        </w:tc>
        <w:tc>
          <w:tcPr>
            <w:tcW w:w="0" w:type="auto"/>
            <w:shd w:val="clear" w:color="auto" w:fill="E0E0E0"/>
            <w:vAlign w:val="center"/>
          </w:tcPr>
          <w:p w14:paraId="76DC056D" w14:textId="77777777" w:rsidR="00565924" w:rsidRPr="00565924" w:rsidRDefault="00565924" w:rsidP="002837A3">
            <w:pPr>
              <w:spacing w:after="75"/>
              <w:jc w:val="center"/>
              <w:rPr>
                <w:rFonts w:ascii="Verdana" w:eastAsia="Arial Unicode MS" w:hAnsi="Verdana"/>
                <w:szCs w:val="21"/>
              </w:rPr>
            </w:pPr>
            <w:r w:rsidRPr="00565924">
              <w:rPr>
                <w:rFonts w:ascii="Verdana" w:hAnsi="Verdana"/>
                <w:szCs w:val="21"/>
              </w:rPr>
              <w:t>Example</w:t>
            </w:r>
          </w:p>
        </w:tc>
      </w:tr>
      <w:tr w:rsidR="00565924" w:rsidRPr="00565924" w14:paraId="1B2CFA66" w14:textId="77777777" w:rsidTr="00565924">
        <w:tc>
          <w:tcPr>
            <w:tcW w:w="1275" w:type="dxa"/>
            <w:shd w:val="clear" w:color="auto" w:fill="FFFFFF"/>
            <w:vAlign w:val="center"/>
          </w:tcPr>
          <w:p w14:paraId="4CB17A7E"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 }</w:t>
            </w:r>
          </w:p>
        </w:tc>
        <w:tc>
          <w:tcPr>
            <w:tcW w:w="2400" w:type="dxa"/>
            <w:shd w:val="clear" w:color="auto" w:fill="FFFFFF"/>
            <w:vAlign w:val="center"/>
          </w:tcPr>
          <w:p w14:paraId="4FB5148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w:t>
            </w:r>
          </w:p>
        </w:tc>
        <w:tc>
          <w:tcPr>
            <w:tcW w:w="2400" w:type="dxa"/>
            <w:shd w:val="clear" w:color="auto" w:fill="FFFFFF"/>
            <w:vAlign w:val="center"/>
          </w:tcPr>
          <w:p w14:paraId="70E085CE"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a collection of elements</w:t>
            </w:r>
          </w:p>
        </w:tc>
        <w:tc>
          <w:tcPr>
            <w:tcW w:w="0" w:type="auto"/>
            <w:shd w:val="clear" w:color="auto" w:fill="FFFFFF"/>
            <w:vAlign w:val="center"/>
          </w:tcPr>
          <w:p w14:paraId="707A3415"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{3,7,9,14},</w:t>
            </w:r>
            <w:r w:rsidRPr="00565924">
              <w:rPr>
                <w:rFonts w:ascii="Verdana" w:hAnsi="Verdana"/>
                <w:szCs w:val="25"/>
              </w:rPr>
              <w:br/>
              <w:t>B = {9,14,28}</w:t>
            </w:r>
          </w:p>
        </w:tc>
      </w:tr>
      <w:tr w:rsidR="00565924" w:rsidRPr="00565924" w14:paraId="21637BFE" w14:textId="77777777" w:rsidTr="00565924">
        <w:tc>
          <w:tcPr>
            <w:tcW w:w="1275" w:type="dxa"/>
            <w:shd w:val="clear" w:color="auto" w:fill="FFFFFF"/>
            <w:vAlign w:val="center"/>
          </w:tcPr>
          <w:p w14:paraId="278EDCC5"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w:t>
            </w:r>
          </w:p>
        </w:tc>
        <w:tc>
          <w:tcPr>
            <w:tcW w:w="2400" w:type="dxa"/>
            <w:shd w:val="clear" w:color="auto" w:fill="FFFFFF"/>
            <w:vAlign w:val="center"/>
          </w:tcPr>
          <w:p w14:paraId="2EB83082"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such that</w:t>
            </w:r>
          </w:p>
        </w:tc>
        <w:tc>
          <w:tcPr>
            <w:tcW w:w="2400" w:type="dxa"/>
            <w:shd w:val="clear" w:color="auto" w:fill="FFFFFF"/>
            <w:vAlign w:val="center"/>
          </w:tcPr>
          <w:p w14:paraId="6B29B4E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so that</w:t>
            </w:r>
          </w:p>
        </w:tc>
        <w:tc>
          <w:tcPr>
            <w:tcW w:w="0" w:type="auto"/>
            <w:shd w:val="clear" w:color="auto" w:fill="FFFFFF"/>
            <w:vAlign w:val="center"/>
          </w:tcPr>
          <w:p w14:paraId="3A0D0AC8"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w:t>
            </w:r>
            <w:r w:rsidRPr="00565924">
              <w:rPr>
                <w:rStyle w:val="Emphasis"/>
                <w:rFonts w:ascii="Verdana" w:hAnsi="Verdana"/>
                <w:szCs w:val="25"/>
              </w:rPr>
              <w:t>x</w:t>
            </w:r>
            <w:r w:rsidRPr="00565924">
              <w:rPr>
                <w:rStyle w:val="apple-converted-space"/>
                <w:rFonts w:ascii="Verdana" w:hAnsi="Verdana"/>
                <w:szCs w:val="25"/>
              </w:rPr>
              <w:t> </w:t>
            </w:r>
            <w:r w:rsidRPr="00565924">
              <w:rPr>
                <w:rFonts w:ascii="Verdana" w:hAnsi="Verdana"/>
                <w:szCs w:val="25"/>
              </w:rPr>
              <w:t>|</w:t>
            </w:r>
            <w:r w:rsidRPr="00565924">
              <w:rPr>
                <w:rStyle w:val="apple-converted-space"/>
                <w:rFonts w:ascii="Verdana" w:hAnsi="Verdana"/>
                <w:szCs w:val="25"/>
              </w:rPr>
              <w:t> </w:t>
            </w:r>
            <w:r w:rsidRPr="00565924">
              <w:rPr>
                <w:rStyle w:val="Emphasis"/>
                <w:rFonts w:ascii="Verdana" w:hAnsi="Verdana"/>
                <w:szCs w:val="25"/>
              </w:rPr>
              <w:t>x</w:t>
            </w:r>
            <w:r w:rsidRPr="00565924">
              <w:rPr>
                <w:rFonts w:ascii="Cambria Math" w:hAnsi="Cambria Math" w:cs="Cambria Math"/>
                <w:szCs w:val="25"/>
              </w:rPr>
              <w:t>∈</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"http://www.rapidtables.com/math/symbols/set_symbols/R.gif"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"http://www.rapidtables.com/math/symbols/set_symbols/R.gif" \* MERGEFORMATINET </w:instrText>
            </w:r>
            <w:r w:rsidR="00000000">
              <w:rPr>
                <w:rFonts w:ascii="Verdana" w:hAnsi="Verdana"/>
                <w:szCs w:val="25"/>
              </w:rPr>
              <w:fldChar w:fldCharType="separate"/>
            </w:r>
            <w:r w:rsidR="00D80021">
              <w:rPr>
                <w:rFonts w:ascii="Verdana" w:hAnsi="Verdana"/>
                <w:szCs w:val="25"/>
              </w:rPr>
              <w:pict w14:anchorId="720BE527">
                <v:shape id="_x0000_i1026" type="#_x0000_t75" alt="\mathbb{R}" style="width:12pt;height:11.4pt">
                  <v:imagedata r:id="rId16" r:href="rId17"/>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rPr>
              <w:t>,</w:t>
            </w:r>
            <w:r w:rsidRPr="00565924">
              <w:rPr>
                <w:rStyle w:val="apple-converted-space"/>
                <w:rFonts w:ascii="Verdana" w:hAnsi="Verdana"/>
                <w:szCs w:val="25"/>
              </w:rPr>
              <w:t> </w:t>
            </w:r>
            <w:r w:rsidRPr="00565924">
              <w:rPr>
                <w:rStyle w:val="Emphasis"/>
                <w:rFonts w:ascii="Verdana" w:hAnsi="Verdana"/>
                <w:szCs w:val="25"/>
              </w:rPr>
              <w:t>x</w:t>
            </w:r>
            <w:r w:rsidRPr="00565924">
              <w:rPr>
                <w:rFonts w:ascii="Verdana" w:hAnsi="Verdana"/>
                <w:szCs w:val="25"/>
              </w:rPr>
              <w:t>&lt;0}</w:t>
            </w:r>
          </w:p>
        </w:tc>
      </w:tr>
      <w:tr w:rsidR="00565924" w:rsidRPr="00565924" w14:paraId="06FAE163" w14:textId="77777777" w:rsidTr="00565924">
        <w:tc>
          <w:tcPr>
            <w:tcW w:w="1275" w:type="dxa"/>
            <w:shd w:val="clear" w:color="auto" w:fill="FFFFFF"/>
            <w:vAlign w:val="center"/>
          </w:tcPr>
          <w:p w14:paraId="009870E1"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Arial" w:hAnsi="Arial" w:cs="Arial"/>
                <w:szCs w:val="34"/>
              </w:rPr>
              <w:t>∩</w:t>
            </w:r>
            <w:r w:rsidRPr="00565924">
              <w:rPr>
                <w:rFonts w:ascii="Verdana" w:hAnsi="Verdana"/>
                <w:szCs w:val="34"/>
              </w:rPr>
              <w:t>B</w:t>
            </w:r>
          </w:p>
        </w:tc>
        <w:tc>
          <w:tcPr>
            <w:tcW w:w="2400" w:type="dxa"/>
            <w:shd w:val="clear" w:color="auto" w:fill="FFFFFF"/>
            <w:vAlign w:val="center"/>
          </w:tcPr>
          <w:p w14:paraId="732F24A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Intersection</w:t>
            </w:r>
          </w:p>
        </w:tc>
        <w:tc>
          <w:tcPr>
            <w:tcW w:w="2400" w:type="dxa"/>
            <w:shd w:val="clear" w:color="auto" w:fill="FFFFFF"/>
            <w:vAlign w:val="center"/>
          </w:tcPr>
          <w:p w14:paraId="729E0E5B"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set A and set B</w:t>
            </w:r>
          </w:p>
        </w:tc>
        <w:tc>
          <w:tcPr>
            <w:tcW w:w="0" w:type="auto"/>
            <w:shd w:val="clear" w:color="auto" w:fill="FFFFFF"/>
            <w:vAlign w:val="center"/>
          </w:tcPr>
          <w:p w14:paraId="3499AFD2"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w:t>
            </w:r>
            <w:r w:rsidRPr="00565924">
              <w:rPr>
                <w:rStyle w:val="apple-converted-space"/>
                <w:rFonts w:ascii="Verdana" w:hAnsi="Verdana"/>
                <w:szCs w:val="25"/>
              </w:rPr>
              <w:t> </w:t>
            </w:r>
            <w:r w:rsidRPr="00565924">
              <w:rPr>
                <w:rFonts w:ascii="Arial" w:hAnsi="Arial" w:cs="Arial"/>
                <w:szCs w:val="25"/>
              </w:rPr>
              <w:t>∩</w:t>
            </w:r>
            <w:r w:rsidRPr="00565924">
              <w:rPr>
                <w:rStyle w:val="apple-converted-space"/>
                <w:rFonts w:ascii="Verdana" w:hAnsi="Verdana"/>
                <w:szCs w:val="25"/>
              </w:rPr>
              <w:t> </w:t>
            </w:r>
            <w:r w:rsidRPr="00565924">
              <w:rPr>
                <w:rFonts w:ascii="Verdana" w:hAnsi="Verdana"/>
                <w:szCs w:val="25"/>
              </w:rPr>
              <w:t>B = {9,14}</w:t>
            </w:r>
          </w:p>
        </w:tc>
      </w:tr>
      <w:tr w:rsidR="00565924" w:rsidRPr="00565924" w14:paraId="0D5B3F3D" w14:textId="77777777" w:rsidTr="00565924">
        <w:tc>
          <w:tcPr>
            <w:tcW w:w="1275" w:type="dxa"/>
            <w:shd w:val="clear" w:color="auto" w:fill="FFFFFF"/>
            <w:vAlign w:val="center"/>
          </w:tcPr>
          <w:p w14:paraId="61A53B20"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1ADA224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Union</w:t>
            </w:r>
          </w:p>
        </w:tc>
        <w:tc>
          <w:tcPr>
            <w:tcW w:w="2400" w:type="dxa"/>
            <w:shd w:val="clear" w:color="auto" w:fill="FFFFFF"/>
            <w:vAlign w:val="center"/>
          </w:tcPr>
          <w:p w14:paraId="3D60D31B"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set A or set B</w:t>
            </w:r>
          </w:p>
        </w:tc>
        <w:tc>
          <w:tcPr>
            <w:tcW w:w="0" w:type="auto"/>
            <w:shd w:val="clear" w:color="auto" w:fill="FFFFFF"/>
            <w:vAlign w:val="center"/>
          </w:tcPr>
          <w:p w14:paraId="468F953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B = {3,7,9,14,28}</w:t>
            </w:r>
          </w:p>
        </w:tc>
      </w:tr>
      <w:tr w:rsidR="00565924" w:rsidRPr="00565924" w14:paraId="5D53722D" w14:textId="77777777" w:rsidTr="00565924">
        <w:tc>
          <w:tcPr>
            <w:tcW w:w="1275" w:type="dxa"/>
            <w:shd w:val="clear" w:color="auto" w:fill="FFFFFF"/>
            <w:vAlign w:val="center"/>
          </w:tcPr>
          <w:p w14:paraId="0095B0C0"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09AA61F6"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Subset</w:t>
            </w:r>
          </w:p>
        </w:tc>
        <w:tc>
          <w:tcPr>
            <w:tcW w:w="2400" w:type="dxa"/>
            <w:shd w:val="clear" w:color="auto" w:fill="FFFFFF"/>
            <w:vAlign w:val="center"/>
          </w:tcPr>
          <w:p w14:paraId="687CD449"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 xml:space="preserve">subset </w:t>
            </w:r>
            <w:r w:rsidRPr="00616D8D">
              <w:rPr>
                <w:rFonts w:ascii="Verdana" w:hAnsi="Verdana"/>
                <w:strike/>
                <w:szCs w:val="21"/>
              </w:rPr>
              <w:t>has fewer elements or</w:t>
            </w:r>
            <w:r w:rsidRPr="00565924">
              <w:rPr>
                <w:rFonts w:ascii="Verdana" w:hAnsi="Verdana"/>
                <w:szCs w:val="21"/>
              </w:rPr>
              <w:t xml:space="preserve"> equal to the set</w:t>
            </w:r>
          </w:p>
        </w:tc>
        <w:tc>
          <w:tcPr>
            <w:tcW w:w="0" w:type="auto"/>
            <w:shd w:val="clear" w:color="auto" w:fill="FFFFFF"/>
            <w:vAlign w:val="center"/>
          </w:tcPr>
          <w:p w14:paraId="17E8E986"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14:paraId="53B4E5C4" w14:textId="77777777" w:rsidTr="00565924">
        <w:tc>
          <w:tcPr>
            <w:tcW w:w="1275" w:type="dxa"/>
            <w:shd w:val="clear" w:color="auto" w:fill="FFFFFF"/>
            <w:vAlign w:val="center"/>
          </w:tcPr>
          <w:p w14:paraId="65500089"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49317FF4"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proper subset / strict subset</w:t>
            </w:r>
          </w:p>
        </w:tc>
        <w:tc>
          <w:tcPr>
            <w:tcW w:w="2400" w:type="dxa"/>
            <w:shd w:val="clear" w:color="auto" w:fill="FFFFFF"/>
            <w:vAlign w:val="center"/>
          </w:tcPr>
          <w:p w14:paraId="0B069AF8"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 xml:space="preserve">subset has fewer elements than the </w:t>
            </w:r>
            <w:r w:rsidRPr="00565924">
              <w:rPr>
                <w:rFonts w:ascii="Verdana" w:hAnsi="Verdana"/>
                <w:szCs w:val="21"/>
              </w:rPr>
              <w:lastRenderedPageBreak/>
              <w:t>set</w:t>
            </w:r>
          </w:p>
        </w:tc>
        <w:tc>
          <w:tcPr>
            <w:tcW w:w="0" w:type="auto"/>
            <w:shd w:val="clear" w:color="auto" w:fill="FFFFFF"/>
            <w:vAlign w:val="center"/>
          </w:tcPr>
          <w:p w14:paraId="1773E214"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lastRenderedPageBreak/>
              <w:t>{9,14}</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14:paraId="7EA853A7" w14:textId="77777777" w:rsidTr="00565924">
        <w:tc>
          <w:tcPr>
            <w:tcW w:w="1275" w:type="dxa"/>
            <w:shd w:val="clear" w:color="auto" w:fill="FFFFFF"/>
            <w:vAlign w:val="center"/>
          </w:tcPr>
          <w:p w14:paraId="5DDF7B80"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6191BB89"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not subset</w:t>
            </w:r>
          </w:p>
        </w:tc>
        <w:tc>
          <w:tcPr>
            <w:tcW w:w="2400" w:type="dxa"/>
            <w:shd w:val="clear" w:color="auto" w:fill="FFFFFF"/>
            <w:vAlign w:val="center"/>
          </w:tcPr>
          <w:p w14:paraId="2ED44F09"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left set not a subset of right set</w:t>
            </w:r>
          </w:p>
        </w:tc>
        <w:tc>
          <w:tcPr>
            <w:tcW w:w="0" w:type="auto"/>
            <w:shd w:val="clear" w:color="auto" w:fill="FFFFFF"/>
            <w:vAlign w:val="center"/>
          </w:tcPr>
          <w:p w14:paraId="21E8E51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{9,66}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14:paraId="5B3E0F05" w14:textId="77777777" w:rsidTr="00565924">
        <w:tc>
          <w:tcPr>
            <w:tcW w:w="1275" w:type="dxa"/>
            <w:shd w:val="clear" w:color="auto" w:fill="FFFFFF"/>
            <w:vAlign w:val="center"/>
          </w:tcPr>
          <w:p w14:paraId="1A9E1A64"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3E673762"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Superset</w:t>
            </w:r>
          </w:p>
        </w:tc>
        <w:tc>
          <w:tcPr>
            <w:tcW w:w="2400" w:type="dxa"/>
            <w:shd w:val="clear" w:color="auto" w:fill="FFFFFF"/>
            <w:vAlign w:val="center"/>
          </w:tcPr>
          <w:p w14:paraId="18C48844"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A has more elements or equal to the set B</w:t>
            </w:r>
          </w:p>
        </w:tc>
        <w:tc>
          <w:tcPr>
            <w:tcW w:w="0" w:type="auto"/>
            <w:shd w:val="clear" w:color="auto" w:fill="FFFFFF"/>
            <w:vAlign w:val="center"/>
          </w:tcPr>
          <w:p w14:paraId="46AC4E2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14:paraId="6CC4CF95" w14:textId="77777777" w:rsidTr="00565924">
        <w:tc>
          <w:tcPr>
            <w:tcW w:w="1275" w:type="dxa"/>
            <w:shd w:val="clear" w:color="auto" w:fill="FFFFFF"/>
            <w:vAlign w:val="center"/>
          </w:tcPr>
          <w:p w14:paraId="76D31425" w14:textId="77777777" w:rsidR="00565924" w:rsidRPr="00565924" w:rsidRDefault="00565924" w:rsidP="00893E4E">
            <w:pPr>
              <w:spacing w:after="75"/>
              <w:rPr>
                <w:rFonts w:ascii="Verdana" w:hAnsi="Verdana"/>
                <w:szCs w:val="34"/>
              </w:rPr>
            </w:pPr>
          </w:p>
          <w:p w14:paraId="1AB8CDC6"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3EBAE1FF"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proper superset / strict superset</w:t>
            </w:r>
          </w:p>
        </w:tc>
        <w:tc>
          <w:tcPr>
            <w:tcW w:w="2400" w:type="dxa"/>
            <w:shd w:val="clear" w:color="auto" w:fill="FFFFFF"/>
            <w:vAlign w:val="center"/>
          </w:tcPr>
          <w:p w14:paraId="227CCEE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A has more elements than set B</w:t>
            </w:r>
          </w:p>
        </w:tc>
        <w:tc>
          <w:tcPr>
            <w:tcW w:w="0" w:type="auto"/>
            <w:shd w:val="clear" w:color="auto" w:fill="FFFFFF"/>
            <w:vAlign w:val="center"/>
          </w:tcPr>
          <w:p w14:paraId="291A3089"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w:t>
            </w:r>
          </w:p>
        </w:tc>
      </w:tr>
      <w:tr w:rsidR="00565924" w:rsidRPr="00565924" w14:paraId="0E0BD43C" w14:textId="77777777" w:rsidTr="00565924">
        <w:tc>
          <w:tcPr>
            <w:tcW w:w="1275" w:type="dxa"/>
            <w:shd w:val="clear" w:color="auto" w:fill="FFFFFF"/>
            <w:vAlign w:val="center"/>
          </w:tcPr>
          <w:p w14:paraId="555C82D6"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59142162"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not superset</w:t>
            </w:r>
          </w:p>
        </w:tc>
        <w:tc>
          <w:tcPr>
            <w:tcW w:w="2400" w:type="dxa"/>
            <w:shd w:val="clear" w:color="auto" w:fill="FFFFFF"/>
            <w:vAlign w:val="center"/>
          </w:tcPr>
          <w:p w14:paraId="74519E0A"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A is not a superset of set B</w:t>
            </w:r>
          </w:p>
        </w:tc>
        <w:tc>
          <w:tcPr>
            <w:tcW w:w="0" w:type="auto"/>
            <w:shd w:val="clear" w:color="auto" w:fill="FFFFFF"/>
            <w:vAlign w:val="center"/>
          </w:tcPr>
          <w:p w14:paraId="7A28E5FB"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{9,66}</w:t>
            </w:r>
          </w:p>
        </w:tc>
      </w:tr>
      <w:tr w:rsidR="00565924" w:rsidRPr="00565924" w14:paraId="09EDF4BB" w14:textId="77777777" w:rsidTr="00565924">
        <w:tc>
          <w:tcPr>
            <w:tcW w:w="1275" w:type="dxa"/>
            <w:shd w:val="clear" w:color="auto" w:fill="FFFFFF"/>
            <w:vAlign w:val="center"/>
          </w:tcPr>
          <w:p w14:paraId="76D9B39F"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2</w:t>
            </w:r>
            <w:r w:rsidRPr="00565924">
              <w:rPr>
                <w:rFonts w:ascii="Verdana" w:hAnsi="Verdana"/>
                <w:szCs w:val="27"/>
                <w:vertAlign w:val="superscript"/>
              </w:rPr>
              <w:t>A</w:t>
            </w:r>
          </w:p>
        </w:tc>
        <w:tc>
          <w:tcPr>
            <w:tcW w:w="2400" w:type="dxa"/>
            <w:shd w:val="clear" w:color="auto" w:fill="FFFFFF"/>
            <w:vAlign w:val="center"/>
          </w:tcPr>
          <w:p w14:paraId="18CCD2F3"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power set</w:t>
            </w:r>
          </w:p>
        </w:tc>
        <w:tc>
          <w:tcPr>
            <w:tcW w:w="2400" w:type="dxa"/>
            <w:shd w:val="clear" w:color="auto" w:fill="FFFFFF"/>
            <w:vAlign w:val="center"/>
          </w:tcPr>
          <w:p w14:paraId="04C5753E"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all subsets of A</w:t>
            </w:r>
          </w:p>
        </w:tc>
        <w:tc>
          <w:tcPr>
            <w:tcW w:w="0" w:type="auto"/>
            <w:shd w:val="clear" w:color="auto" w:fill="FFFFFF"/>
            <w:vAlign w:val="center"/>
          </w:tcPr>
          <w:p w14:paraId="262F9182"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 </w:t>
            </w:r>
          </w:p>
        </w:tc>
      </w:tr>
      <w:tr w:rsidR="00565924" w:rsidRPr="00565924" w14:paraId="39ABD566" w14:textId="77777777" w:rsidTr="00565924">
        <w:tc>
          <w:tcPr>
            <w:tcW w:w="1275" w:type="dxa"/>
            <w:shd w:val="clear" w:color="auto" w:fill="FFFFFF"/>
            <w:vAlign w:val="center"/>
          </w:tcPr>
          <w:p w14:paraId="08D26EDF"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"http://www.rapidtables.com/math/symbols/set_symbols/power_set.gif"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"http://www.rapidtables.com/math/symbols/set_symbols/power_set.gif"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"http://www.rapidtables.com/math/symbols/set_symbols/power_set.gif"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"http://www.rapidtables.com/math/symbols/set_symbols/power_set.gif"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"http://www.rapidtables.com/math/symbols/set_symbols/power_set.gif"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"http://www.rapidtables.com/math/symbols/set_symbols/power_set.gif"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"http://www.rapidtables.com/math/symbols/set_symbols/power_set.gif"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"http://www.rapidtables.com/math/symbols/set_symbols/power_set.gif" \* MERGEFORMATINET </w:instrText>
            </w:r>
            <w:r w:rsidR="00000000">
              <w:rPr>
                <w:rFonts w:ascii="Verdana" w:hAnsi="Verdana"/>
                <w:szCs w:val="34"/>
              </w:rPr>
              <w:fldChar w:fldCharType="separate"/>
            </w:r>
            <w:r w:rsidR="00D80021">
              <w:rPr>
                <w:rFonts w:ascii="Verdana" w:hAnsi="Verdana"/>
                <w:szCs w:val="34"/>
              </w:rPr>
              <w:pict w14:anchorId="4D62F3DE">
                <v:shape id="_x0000_i1027" type="#_x0000_t75" alt="\mathcal{P}(A)" style="width:34.8pt;height:17.4pt">
                  <v:imagedata r:id="rId18" r:href="rId19"/>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14:paraId="0BF418B0"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power set</w:t>
            </w:r>
          </w:p>
        </w:tc>
        <w:tc>
          <w:tcPr>
            <w:tcW w:w="2400" w:type="dxa"/>
            <w:shd w:val="clear" w:color="auto" w:fill="FFFFFF"/>
            <w:vAlign w:val="center"/>
          </w:tcPr>
          <w:p w14:paraId="2E63C9D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all subsets of A</w:t>
            </w:r>
          </w:p>
        </w:tc>
        <w:tc>
          <w:tcPr>
            <w:tcW w:w="0" w:type="auto"/>
            <w:shd w:val="clear" w:color="auto" w:fill="FFFFFF"/>
            <w:vAlign w:val="center"/>
          </w:tcPr>
          <w:p w14:paraId="454315E5"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 </w:t>
            </w:r>
          </w:p>
        </w:tc>
      </w:tr>
      <w:tr w:rsidR="00565924" w:rsidRPr="00565924" w14:paraId="7A9C63B6" w14:textId="77777777" w:rsidTr="00565924">
        <w:tc>
          <w:tcPr>
            <w:tcW w:w="1275" w:type="dxa"/>
            <w:shd w:val="clear" w:color="auto" w:fill="FFFFFF"/>
            <w:vAlign w:val="center"/>
          </w:tcPr>
          <w:p w14:paraId="1026706A"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14:paraId="2DB35B7D"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Equality</w:t>
            </w:r>
          </w:p>
        </w:tc>
        <w:tc>
          <w:tcPr>
            <w:tcW w:w="2400" w:type="dxa"/>
            <w:shd w:val="clear" w:color="auto" w:fill="FFFFFF"/>
            <w:vAlign w:val="center"/>
          </w:tcPr>
          <w:p w14:paraId="54C9A11A" w14:textId="0F992A7D" w:rsidR="00565924" w:rsidRPr="00565924" w:rsidRDefault="00565924" w:rsidP="002837A3">
            <w:pPr>
              <w:spacing w:after="75"/>
              <w:rPr>
                <w:rFonts w:ascii="Verdana" w:eastAsia="Arial Unicode MS" w:hAnsi="Verdana"/>
                <w:szCs w:val="21"/>
              </w:rPr>
            </w:pPr>
            <w:r w:rsidRPr="00565924">
              <w:rPr>
                <w:rFonts w:ascii="Verdana" w:hAnsi="Verdana"/>
                <w:szCs w:val="21"/>
              </w:rPr>
              <w:t>both sets have the same members</w:t>
            </w:r>
            <w:r w:rsidR="00616D8D">
              <w:rPr>
                <w:rFonts w:ascii="Verdana" w:hAnsi="Verdana"/>
                <w:szCs w:val="21"/>
              </w:rPr>
              <w:t xml:space="preserve">, </w:t>
            </w:r>
            <w:r w:rsidR="00616D8D" w:rsidRPr="00616D8D">
              <w:rPr>
                <w:rFonts w:ascii="Verdana" w:hAnsi="Verdana"/>
                <w:szCs w:val="21"/>
                <w:highlight w:val="yellow"/>
              </w:rPr>
              <w:t>order doesn’t matter</w:t>
            </w:r>
          </w:p>
        </w:tc>
        <w:tc>
          <w:tcPr>
            <w:tcW w:w="0" w:type="auto"/>
            <w:shd w:val="clear" w:color="auto" w:fill="FFFFFF"/>
            <w:vAlign w:val="center"/>
          </w:tcPr>
          <w:p w14:paraId="5636425A"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A={3,9,14},</w:t>
            </w:r>
            <w:r w:rsidRPr="00565924">
              <w:rPr>
                <w:rFonts w:ascii="Verdana" w:hAnsi="Verdana"/>
                <w:szCs w:val="25"/>
              </w:rPr>
              <w:br/>
              <w:t>B</w:t>
            </w:r>
            <w:proofErr w:type="gramStart"/>
            <w:r w:rsidRPr="00565924">
              <w:rPr>
                <w:rFonts w:ascii="Verdana" w:hAnsi="Verdana"/>
                <w:szCs w:val="25"/>
              </w:rPr>
              <w:t>={</w:t>
            </w:r>
            <w:proofErr w:type="gramEnd"/>
            <w:r w:rsidRPr="00565924">
              <w:rPr>
                <w:rFonts w:ascii="Verdana" w:hAnsi="Verdana"/>
                <w:szCs w:val="25"/>
              </w:rPr>
              <w:t>3,9,14},</w:t>
            </w:r>
            <w:r w:rsidRPr="00565924">
              <w:rPr>
                <w:rFonts w:ascii="Verdana" w:hAnsi="Verdana"/>
                <w:szCs w:val="25"/>
              </w:rPr>
              <w:br/>
              <w:t>A=B</w:t>
            </w:r>
          </w:p>
        </w:tc>
      </w:tr>
      <w:tr w:rsidR="00565924" w:rsidRPr="00565924" w14:paraId="1E30A85E" w14:textId="77777777" w:rsidTr="00565924">
        <w:tc>
          <w:tcPr>
            <w:tcW w:w="1275" w:type="dxa"/>
            <w:shd w:val="clear" w:color="auto" w:fill="FFFFFF"/>
            <w:vAlign w:val="center"/>
          </w:tcPr>
          <w:p w14:paraId="5CAA4855"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Verdana" w:hAnsi="Verdana"/>
                <w:szCs w:val="34"/>
                <w:vertAlign w:val="superscript"/>
              </w:rPr>
              <w:t>c</w:t>
            </w:r>
          </w:p>
        </w:tc>
        <w:tc>
          <w:tcPr>
            <w:tcW w:w="2400" w:type="dxa"/>
            <w:shd w:val="clear" w:color="auto" w:fill="FFFFFF"/>
            <w:vAlign w:val="center"/>
          </w:tcPr>
          <w:p w14:paraId="0BA5D19A"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Complement</w:t>
            </w:r>
          </w:p>
        </w:tc>
        <w:tc>
          <w:tcPr>
            <w:tcW w:w="2400" w:type="dxa"/>
            <w:shd w:val="clear" w:color="auto" w:fill="FFFFFF"/>
            <w:vAlign w:val="center"/>
          </w:tcPr>
          <w:p w14:paraId="7366C9EC"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all the objects that do not belong to set A</w:t>
            </w:r>
          </w:p>
        </w:tc>
        <w:tc>
          <w:tcPr>
            <w:tcW w:w="0" w:type="auto"/>
            <w:shd w:val="clear" w:color="auto" w:fill="FFFFFF"/>
            <w:vAlign w:val="center"/>
          </w:tcPr>
          <w:p w14:paraId="495D5FCA"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 </w:t>
            </w:r>
          </w:p>
        </w:tc>
      </w:tr>
      <w:tr w:rsidR="00565924" w:rsidRPr="00565924" w14:paraId="74036E19" w14:textId="77777777" w:rsidTr="00565924">
        <w:tc>
          <w:tcPr>
            <w:tcW w:w="1275" w:type="dxa"/>
            <w:shd w:val="clear" w:color="auto" w:fill="FFFFFF"/>
            <w:vAlign w:val="center"/>
          </w:tcPr>
          <w:p w14:paraId="4BB7EBC6"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14:paraId="69DCEBA9"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relative complement</w:t>
            </w:r>
          </w:p>
        </w:tc>
        <w:tc>
          <w:tcPr>
            <w:tcW w:w="2400" w:type="dxa"/>
            <w:shd w:val="clear" w:color="auto" w:fill="FFFFFF"/>
            <w:vAlign w:val="center"/>
          </w:tcPr>
          <w:p w14:paraId="5B499F5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A and not to B</w:t>
            </w:r>
          </w:p>
        </w:tc>
        <w:tc>
          <w:tcPr>
            <w:tcW w:w="0" w:type="auto"/>
            <w:shd w:val="clear" w:color="auto" w:fill="FFFFFF"/>
            <w:vAlign w:val="center"/>
          </w:tcPr>
          <w:p w14:paraId="3272AA7E"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{9,14}</w:t>
            </w:r>
          </w:p>
        </w:tc>
      </w:tr>
      <w:tr w:rsidR="00565924" w:rsidRPr="00565924" w14:paraId="0B28C1ED" w14:textId="77777777" w:rsidTr="00565924">
        <w:tc>
          <w:tcPr>
            <w:tcW w:w="1275" w:type="dxa"/>
            <w:shd w:val="clear" w:color="auto" w:fill="FFFFFF"/>
            <w:vAlign w:val="center"/>
          </w:tcPr>
          <w:p w14:paraId="42A3BC7A"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14:paraId="1E8276DA"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relative complement</w:t>
            </w:r>
          </w:p>
        </w:tc>
        <w:tc>
          <w:tcPr>
            <w:tcW w:w="2400" w:type="dxa"/>
            <w:shd w:val="clear" w:color="auto" w:fill="FFFFFF"/>
            <w:vAlign w:val="center"/>
          </w:tcPr>
          <w:p w14:paraId="0E165D9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A and not to B</w:t>
            </w:r>
          </w:p>
        </w:tc>
        <w:tc>
          <w:tcPr>
            <w:tcW w:w="0" w:type="auto"/>
            <w:shd w:val="clear" w:color="auto" w:fill="FFFFFF"/>
            <w:vAlign w:val="center"/>
          </w:tcPr>
          <w:p w14:paraId="0B104B63"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{9,14}</w:t>
            </w:r>
          </w:p>
        </w:tc>
      </w:tr>
      <w:tr w:rsidR="00565924" w:rsidRPr="00565924" w14:paraId="7860A4A0" w14:textId="77777777" w:rsidTr="00565924">
        <w:tc>
          <w:tcPr>
            <w:tcW w:w="1275" w:type="dxa"/>
            <w:shd w:val="clear" w:color="auto" w:fill="FFFFFF"/>
            <w:vAlign w:val="center"/>
          </w:tcPr>
          <w:p w14:paraId="35A453FA"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14:paraId="7C365E1B"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symmetric difference</w:t>
            </w:r>
          </w:p>
        </w:tc>
        <w:tc>
          <w:tcPr>
            <w:tcW w:w="2400" w:type="dxa"/>
            <w:shd w:val="clear" w:color="auto" w:fill="FFFFFF"/>
            <w:vAlign w:val="center"/>
          </w:tcPr>
          <w:p w14:paraId="4CC52C2B"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A or B but not to their intersection</w:t>
            </w:r>
          </w:p>
        </w:tc>
        <w:tc>
          <w:tcPr>
            <w:tcW w:w="0" w:type="auto"/>
            <w:shd w:val="clear" w:color="auto" w:fill="FFFFFF"/>
            <w:vAlign w:val="center"/>
          </w:tcPr>
          <w:p w14:paraId="433C38ED"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{1,2,9,14}</w:t>
            </w:r>
          </w:p>
        </w:tc>
      </w:tr>
      <w:tr w:rsidR="00565924" w:rsidRPr="00565924" w14:paraId="1CA69516" w14:textId="77777777" w:rsidTr="00565924">
        <w:tc>
          <w:tcPr>
            <w:tcW w:w="1275" w:type="dxa"/>
            <w:shd w:val="clear" w:color="auto" w:fill="FFFFFF"/>
            <w:vAlign w:val="center"/>
          </w:tcPr>
          <w:p w14:paraId="2E9887BC"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14:paraId="2C9C09A5"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symmetric difference</w:t>
            </w:r>
          </w:p>
        </w:tc>
        <w:tc>
          <w:tcPr>
            <w:tcW w:w="2400" w:type="dxa"/>
            <w:shd w:val="clear" w:color="auto" w:fill="FFFFFF"/>
            <w:vAlign w:val="center"/>
          </w:tcPr>
          <w:p w14:paraId="792ACA5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objects that belong to A or B but not to their intersection</w:t>
            </w:r>
          </w:p>
        </w:tc>
        <w:tc>
          <w:tcPr>
            <w:tcW w:w="0" w:type="auto"/>
            <w:shd w:val="clear" w:color="auto" w:fill="FFFFFF"/>
            <w:vAlign w:val="center"/>
          </w:tcPr>
          <w:p w14:paraId="79A07B49"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B = {1,2,9,14}</w:t>
            </w:r>
          </w:p>
        </w:tc>
      </w:tr>
      <w:tr w:rsidR="00565924" w:rsidRPr="00565924" w14:paraId="279249E0" w14:textId="77777777" w:rsidTr="00565924">
        <w:tc>
          <w:tcPr>
            <w:tcW w:w="1275" w:type="dxa"/>
            <w:shd w:val="clear" w:color="auto" w:fill="FFFFFF"/>
            <w:vAlign w:val="center"/>
          </w:tcPr>
          <w:p w14:paraId="3DB22052" w14:textId="77777777" w:rsidR="00565924" w:rsidRPr="00565924" w:rsidRDefault="00565924" w:rsidP="002837A3">
            <w:pPr>
              <w:spacing w:after="75"/>
              <w:jc w:val="center"/>
              <w:rPr>
                <w:rFonts w:ascii="Verdana" w:eastAsia="Arial Unicode MS" w:hAnsi="Verdana"/>
                <w:szCs w:val="34"/>
              </w:rPr>
            </w:pPr>
            <w:r w:rsidRPr="00565924">
              <w:rPr>
                <w:rFonts w:ascii="Verdana" w:hAnsi="Verdana"/>
                <w:i/>
                <w:iCs/>
                <w:szCs w:val="34"/>
              </w:rPr>
              <w:t>A</w:t>
            </w:r>
            <w:r w:rsidRPr="00565924">
              <w:rPr>
                <w:rFonts w:ascii="Cambria Math" w:hAnsi="Cambria Math" w:cs="Cambria Math"/>
                <w:szCs w:val="34"/>
              </w:rPr>
              <w:t>∈</w:t>
            </w:r>
            <w:r w:rsidRPr="00565924">
              <w:rPr>
                <w:rFonts w:ascii="Verdana" w:hAnsi="Verdana"/>
                <w:szCs w:val="34"/>
              </w:rPr>
              <w:t>A</w:t>
            </w:r>
          </w:p>
        </w:tc>
        <w:tc>
          <w:tcPr>
            <w:tcW w:w="2400" w:type="dxa"/>
            <w:shd w:val="clear" w:color="auto" w:fill="FFFFFF"/>
            <w:vAlign w:val="center"/>
          </w:tcPr>
          <w:p w14:paraId="758EAD85"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element of</w:t>
            </w:r>
          </w:p>
        </w:tc>
        <w:tc>
          <w:tcPr>
            <w:tcW w:w="2400" w:type="dxa"/>
            <w:shd w:val="clear" w:color="auto" w:fill="FFFFFF"/>
            <w:vAlign w:val="center"/>
          </w:tcPr>
          <w:p w14:paraId="7DA3CF4F"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membership</w:t>
            </w:r>
          </w:p>
        </w:tc>
        <w:tc>
          <w:tcPr>
            <w:tcW w:w="0" w:type="auto"/>
            <w:shd w:val="clear" w:color="auto" w:fill="FFFFFF"/>
            <w:vAlign w:val="center"/>
          </w:tcPr>
          <w:p w14:paraId="1054FD9E"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 A={3,9,14}, 3</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A</w:t>
            </w:r>
          </w:p>
        </w:tc>
      </w:tr>
      <w:tr w:rsidR="00565924" w:rsidRPr="00565924" w14:paraId="044AD962" w14:textId="77777777" w:rsidTr="00565924">
        <w:tc>
          <w:tcPr>
            <w:tcW w:w="1275" w:type="dxa"/>
            <w:shd w:val="clear" w:color="auto" w:fill="FFFFFF"/>
            <w:vAlign w:val="center"/>
          </w:tcPr>
          <w:p w14:paraId="3228E80C" w14:textId="77777777" w:rsidR="00565924" w:rsidRPr="00565924" w:rsidRDefault="00565924" w:rsidP="002837A3">
            <w:pPr>
              <w:spacing w:after="75"/>
              <w:jc w:val="center"/>
              <w:rPr>
                <w:rFonts w:ascii="Verdana" w:eastAsia="Arial Unicode MS" w:hAnsi="Verdana"/>
                <w:szCs w:val="34"/>
              </w:rPr>
            </w:pPr>
            <w:r w:rsidRPr="00565924">
              <w:rPr>
                <w:rFonts w:ascii="Verdana" w:hAnsi="Verdana"/>
                <w:i/>
                <w:iCs/>
                <w:szCs w:val="34"/>
              </w:rPr>
              <w:lastRenderedPageBreak/>
              <w:t>X</w:t>
            </w:r>
            <w:r w:rsidRPr="00565924">
              <w:rPr>
                <w:rFonts w:ascii="Cambria Math" w:hAnsi="Cambria Math" w:cs="Cambria Math"/>
                <w:szCs w:val="34"/>
              </w:rPr>
              <w:t>∉</w:t>
            </w:r>
            <w:r w:rsidRPr="00565924">
              <w:rPr>
                <w:rFonts w:ascii="Verdana" w:hAnsi="Verdana"/>
                <w:szCs w:val="34"/>
              </w:rPr>
              <w:t>A</w:t>
            </w:r>
          </w:p>
        </w:tc>
        <w:tc>
          <w:tcPr>
            <w:tcW w:w="2400" w:type="dxa"/>
            <w:shd w:val="clear" w:color="auto" w:fill="FFFFFF"/>
            <w:vAlign w:val="center"/>
          </w:tcPr>
          <w:p w14:paraId="665AEDBF"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not element of</w:t>
            </w:r>
          </w:p>
        </w:tc>
        <w:tc>
          <w:tcPr>
            <w:tcW w:w="2400" w:type="dxa"/>
            <w:shd w:val="clear" w:color="auto" w:fill="FFFFFF"/>
            <w:vAlign w:val="center"/>
          </w:tcPr>
          <w:p w14:paraId="495FACFA"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no set membership</w:t>
            </w:r>
          </w:p>
        </w:tc>
        <w:tc>
          <w:tcPr>
            <w:tcW w:w="0" w:type="auto"/>
            <w:shd w:val="clear" w:color="auto" w:fill="FFFFFF"/>
            <w:vAlign w:val="center"/>
          </w:tcPr>
          <w:p w14:paraId="767BBE92"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A={3,9,14}, 1</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A</w:t>
            </w:r>
          </w:p>
        </w:tc>
      </w:tr>
      <w:tr w:rsidR="00565924" w:rsidRPr="00565924" w14:paraId="7E04E672" w14:textId="77777777" w:rsidTr="00565924">
        <w:tc>
          <w:tcPr>
            <w:tcW w:w="1275" w:type="dxa"/>
            <w:shd w:val="clear" w:color="auto" w:fill="FFFFFF"/>
            <w:vAlign w:val="center"/>
          </w:tcPr>
          <w:p w14:paraId="46823F45"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w:t>
            </w:r>
            <w:proofErr w:type="spellStart"/>
            <w:r w:rsidRPr="00565924">
              <w:rPr>
                <w:rFonts w:ascii="Verdana" w:hAnsi="Verdana"/>
                <w:i/>
                <w:iCs/>
                <w:szCs w:val="34"/>
              </w:rPr>
              <w:t>a</w:t>
            </w:r>
            <w:r w:rsidRPr="00565924">
              <w:rPr>
                <w:rFonts w:ascii="Verdana" w:hAnsi="Verdana"/>
                <w:szCs w:val="34"/>
              </w:rPr>
              <w:t>,</w:t>
            </w:r>
            <w:r w:rsidRPr="00565924">
              <w:rPr>
                <w:rFonts w:ascii="Verdana" w:hAnsi="Verdana"/>
                <w:i/>
                <w:iCs/>
                <w:szCs w:val="34"/>
              </w:rPr>
              <w:t>b</w:t>
            </w:r>
            <w:proofErr w:type="spellEnd"/>
            <w:r w:rsidRPr="00565924">
              <w:rPr>
                <w:rFonts w:ascii="Verdana" w:hAnsi="Verdana"/>
                <w:szCs w:val="34"/>
              </w:rPr>
              <w:t>)</w:t>
            </w:r>
          </w:p>
        </w:tc>
        <w:tc>
          <w:tcPr>
            <w:tcW w:w="2400" w:type="dxa"/>
            <w:shd w:val="clear" w:color="auto" w:fill="FFFFFF"/>
            <w:vAlign w:val="center"/>
          </w:tcPr>
          <w:p w14:paraId="0DC21C8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ordered pair</w:t>
            </w:r>
          </w:p>
        </w:tc>
        <w:tc>
          <w:tcPr>
            <w:tcW w:w="2400" w:type="dxa"/>
            <w:shd w:val="clear" w:color="auto" w:fill="FFFFFF"/>
            <w:vAlign w:val="center"/>
          </w:tcPr>
          <w:p w14:paraId="6ACD0E14"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collection of 2 elements</w:t>
            </w:r>
          </w:p>
        </w:tc>
        <w:tc>
          <w:tcPr>
            <w:tcW w:w="0" w:type="auto"/>
            <w:shd w:val="clear" w:color="auto" w:fill="FFFFFF"/>
            <w:vAlign w:val="center"/>
          </w:tcPr>
          <w:p w14:paraId="57A20775"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 </w:t>
            </w:r>
          </w:p>
        </w:tc>
      </w:tr>
      <w:tr w:rsidR="00565924" w:rsidRPr="00565924" w14:paraId="51E0E47C" w14:textId="77777777" w:rsidTr="00565924">
        <w:tc>
          <w:tcPr>
            <w:tcW w:w="1275" w:type="dxa"/>
            <w:shd w:val="clear" w:color="auto" w:fill="FFFFFF"/>
            <w:vAlign w:val="center"/>
          </w:tcPr>
          <w:p w14:paraId="1D09A68B"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14:paraId="1646D12E"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cartesian product</w:t>
            </w:r>
          </w:p>
        </w:tc>
        <w:tc>
          <w:tcPr>
            <w:tcW w:w="2400" w:type="dxa"/>
            <w:shd w:val="clear" w:color="auto" w:fill="FFFFFF"/>
            <w:vAlign w:val="center"/>
          </w:tcPr>
          <w:p w14:paraId="35D38B68"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of all ordered pairs from A and B</w:t>
            </w:r>
          </w:p>
        </w:tc>
        <w:tc>
          <w:tcPr>
            <w:tcW w:w="0" w:type="auto"/>
            <w:shd w:val="clear" w:color="auto" w:fill="FFFFFF"/>
            <w:vAlign w:val="center"/>
          </w:tcPr>
          <w:p w14:paraId="0F97E96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 </w:t>
            </w:r>
          </w:p>
        </w:tc>
      </w:tr>
      <w:tr w:rsidR="00565924" w:rsidRPr="00565924" w14:paraId="2878FAF6" w14:textId="77777777" w:rsidTr="00565924">
        <w:tc>
          <w:tcPr>
            <w:tcW w:w="1275" w:type="dxa"/>
            <w:shd w:val="clear" w:color="auto" w:fill="FFFFFF"/>
            <w:vAlign w:val="center"/>
          </w:tcPr>
          <w:p w14:paraId="3BAA565E"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p>
        </w:tc>
        <w:tc>
          <w:tcPr>
            <w:tcW w:w="2400" w:type="dxa"/>
            <w:shd w:val="clear" w:color="auto" w:fill="FFFFFF"/>
            <w:vAlign w:val="center"/>
          </w:tcPr>
          <w:p w14:paraId="10C02E84"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Cardinality</w:t>
            </w:r>
          </w:p>
        </w:tc>
        <w:tc>
          <w:tcPr>
            <w:tcW w:w="2400" w:type="dxa"/>
            <w:shd w:val="clear" w:color="auto" w:fill="FFFFFF"/>
            <w:vAlign w:val="center"/>
          </w:tcPr>
          <w:p w14:paraId="37C533AD"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the number of elements of set A</w:t>
            </w:r>
          </w:p>
        </w:tc>
        <w:tc>
          <w:tcPr>
            <w:tcW w:w="0" w:type="auto"/>
            <w:shd w:val="clear" w:color="auto" w:fill="FFFFFF"/>
            <w:vAlign w:val="center"/>
          </w:tcPr>
          <w:p w14:paraId="235C56C1"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A={3,9,14}, |A|=3</w:t>
            </w:r>
          </w:p>
        </w:tc>
      </w:tr>
      <w:tr w:rsidR="00565924" w:rsidRPr="00565924" w14:paraId="6834711F" w14:textId="77777777" w:rsidTr="00565924">
        <w:tc>
          <w:tcPr>
            <w:tcW w:w="1275" w:type="dxa"/>
            <w:shd w:val="clear" w:color="auto" w:fill="FFFFFF"/>
            <w:vAlign w:val="center"/>
          </w:tcPr>
          <w:p w14:paraId="444088D5"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#A</w:t>
            </w:r>
          </w:p>
        </w:tc>
        <w:tc>
          <w:tcPr>
            <w:tcW w:w="2400" w:type="dxa"/>
            <w:shd w:val="clear" w:color="auto" w:fill="FFFFFF"/>
            <w:vAlign w:val="center"/>
          </w:tcPr>
          <w:p w14:paraId="7ACE2892"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Cardinality</w:t>
            </w:r>
          </w:p>
        </w:tc>
        <w:tc>
          <w:tcPr>
            <w:tcW w:w="2400" w:type="dxa"/>
            <w:shd w:val="clear" w:color="auto" w:fill="FFFFFF"/>
            <w:vAlign w:val="center"/>
          </w:tcPr>
          <w:p w14:paraId="51F75708"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the number of elements of set A</w:t>
            </w:r>
          </w:p>
        </w:tc>
        <w:tc>
          <w:tcPr>
            <w:tcW w:w="0" w:type="auto"/>
            <w:shd w:val="clear" w:color="auto" w:fill="FFFFFF"/>
            <w:vAlign w:val="center"/>
          </w:tcPr>
          <w:p w14:paraId="18D2C0A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A={3,9,14}, #A=3</w:t>
            </w:r>
          </w:p>
        </w:tc>
      </w:tr>
      <w:tr w:rsidR="00565924" w:rsidRPr="00565924" w14:paraId="39D4CD54" w14:textId="77777777" w:rsidTr="00565924">
        <w:tc>
          <w:tcPr>
            <w:tcW w:w="1275" w:type="dxa"/>
            <w:shd w:val="clear" w:color="auto" w:fill="FFFFFF"/>
            <w:vAlign w:val="center"/>
          </w:tcPr>
          <w:p w14:paraId="3EE4988A"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t>Ø</w:t>
            </w:r>
          </w:p>
        </w:tc>
        <w:tc>
          <w:tcPr>
            <w:tcW w:w="2400" w:type="dxa"/>
            <w:shd w:val="clear" w:color="auto" w:fill="FFFFFF"/>
            <w:vAlign w:val="center"/>
          </w:tcPr>
          <w:p w14:paraId="62BCBDA6"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empty set</w:t>
            </w:r>
          </w:p>
        </w:tc>
        <w:tc>
          <w:tcPr>
            <w:tcW w:w="2400" w:type="dxa"/>
            <w:shd w:val="clear" w:color="auto" w:fill="FFFFFF"/>
            <w:vAlign w:val="center"/>
          </w:tcPr>
          <w:p w14:paraId="7DC46922"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Ø = {}</w:t>
            </w:r>
          </w:p>
        </w:tc>
        <w:tc>
          <w:tcPr>
            <w:tcW w:w="0" w:type="auto"/>
            <w:shd w:val="clear" w:color="auto" w:fill="FFFFFF"/>
            <w:vAlign w:val="center"/>
          </w:tcPr>
          <w:p w14:paraId="730249C4"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A = Ø</w:t>
            </w:r>
          </w:p>
        </w:tc>
      </w:tr>
      <w:tr w:rsidR="00565924" w:rsidRPr="00565924" w14:paraId="51782178" w14:textId="77777777" w:rsidTr="00565924">
        <w:tc>
          <w:tcPr>
            <w:tcW w:w="1275" w:type="dxa"/>
            <w:shd w:val="clear" w:color="auto" w:fill="FFFFFF"/>
            <w:vAlign w:val="center"/>
          </w:tcPr>
          <w:p w14:paraId="33D5E35D"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"http://www.rapidtables.com/math/symbols/set_symbols/U.gif"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"http://www.rapidtables.com/math/symbols/set_symbols/U.gif"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"http://www.rapidtables.com/math/symbols/set_symbols/U.gif"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"http://www.rapidtables.com/math/symbols/set_symbols/U.gif"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"http://www.rapidtables.com/math/symbols/set_symbols/U.gif"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"http://www.rapidtables.com/math/symbols/set_symbols/U.gif"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"http://www.rapidtables.com/math/symbols/set_symbols/U.gif"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"http://www.rapidtables.com/math/symbols/set_symbols/U.gif" \* MERGEFORMATINET </w:instrText>
            </w:r>
            <w:r w:rsidR="00000000">
              <w:rPr>
                <w:rFonts w:ascii="Verdana" w:hAnsi="Verdana"/>
                <w:szCs w:val="34"/>
              </w:rPr>
              <w:fldChar w:fldCharType="separate"/>
            </w:r>
            <w:r w:rsidR="00000000">
              <w:rPr>
                <w:rFonts w:ascii="Verdana" w:hAnsi="Verdana"/>
                <w:szCs w:val="34"/>
              </w:rPr>
              <w:pict w14:anchorId="6832584C">
                <v:shape id="_x0000_i1028" type="#_x0000_t75" alt="\mathbb{U}" style="width:12pt;height:12pt">
                  <v:imagedata r:id="rId20" r:href="rId21"/>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14:paraId="2F802414"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universal set</w:t>
            </w:r>
          </w:p>
        </w:tc>
        <w:tc>
          <w:tcPr>
            <w:tcW w:w="2400" w:type="dxa"/>
            <w:shd w:val="clear" w:color="auto" w:fill="FFFFFF"/>
            <w:vAlign w:val="center"/>
          </w:tcPr>
          <w:p w14:paraId="61F4DD1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set of all possible values</w:t>
            </w:r>
          </w:p>
        </w:tc>
        <w:tc>
          <w:tcPr>
            <w:tcW w:w="0" w:type="auto"/>
            <w:shd w:val="clear" w:color="auto" w:fill="FFFFFF"/>
            <w:vAlign w:val="center"/>
          </w:tcPr>
          <w:p w14:paraId="09D1D229"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 </w:t>
            </w:r>
          </w:p>
        </w:tc>
      </w:tr>
      <w:tr w:rsidR="00565924" w:rsidRPr="00565924" w14:paraId="19986814" w14:textId="77777777" w:rsidTr="00565924">
        <w:tc>
          <w:tcPr>
            <w:tcW w:w="1275" w:type="dxa"/>
            <w:shd w:val="clear" w:color="auto" w:fill="FFFFFF"/>
            <w:vAlign w:val="center"/>
          </w:tcPr>
          <w:p w14:paraId="08A8E9BD" w14:textId="77777777" w:rsidR="00565924" w:rsidRPr="00565924" w:rsidRDefault="00565924" w:rsidP="002837A3">
            <w:pPr>
              <w:spacing w:after="75"/>
              <w:jc w:val="center"/>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6E7254D7">
                <v:shape id="_x0000_i1029" type="#_x0000_t75" alt="\mathbb{N}" style="width:12pt;height:12pt">
                  <v:imagedata r:id="rId22" r:href="rId23"/>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p>
        </w:tc>
        <w:tc>
          <w:tcPr>
            <w:tcW w:w="2400" w:type="dxa"/>
            <w:shd w:val="clear" w:color="auto" w:fill="FFFFFF"/>
            <w:vAlign w:val="center"/>
          </w:tcPr>
          <w:p w14:paraId="531BB5C6"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natural numbers / whole numbers  set (with zero)</w:t>
            </w:r>
          </w:p>
        </w:tc>
        <w:tc>
          <w:tcPr>
            <w:tcW w:w="2400" w:type="dxa"/>
            <w:shd w:val="clear" w:color="auto" w:fill="FFFFFF"/>
            <w:vAlign w:val="center"/>
          </w:tcPr>
          <w:p w14:paraId="69195D05"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332DB843">
                <v:shape id="_x0000_i1030" type="#_x0000_t75" alt="\mathbb{N}" style="width:12pt;height:12pt">
                  <v:imagedata r:id="rId22" r:href="rId24"/>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r w:rsidRPr="00565924">
              <w:rPr>
                <w:rStyle w:val="apple-converted-space"/>
                <w:rFonts w:ascii="Verdana" w:hAnsi="Verdana"/>
                <w:szCs w:val="25"/>
              </w:rPr>
              <w:t> </w:t>
            </w:r>
            <w:r w:rsidRPr="00565924">
              <w:rPr>
                <w:rFonts w:ascii="Verdana" w:hAnsi="Verdana"/>
                <w:szCs w:val="25"/>
              </w:rPr>
              <w:t>= {0,1,2,</w:t>
            </w:r>
            <w:proofErr w:type="gramStart"/>
            <w:r w:rsidRPr="00565924">
              <w:rPr>
                <w:rFonts w:ascii="Verdana" w:hAnsi="Verdana"/>
                <w:szCs w:val="25"/>
              </w:rPr>
              <w:t>3,4,...</w:t>
            </w:r>
            <w:proofErr w:type="gramEnd"/>
            <w:r w:rsidRPr="00565924">
              <w:rPr>
                <w:rFonts w:ascii="Verdana" w:hAnsi="Verdana"/>
                <w:szCs w:val="25"/>
              </w:rPr>
              <w:t>}</w:t>
            </w:r>
          </w:p>
        </w:tc>
        <w:tc>
          <w:tcPr>
            <w:tcW w:w="0" w:type="auto"/>
            <w:shd w:val="clear" w:color="auto" w:fill="FFFFFF"/>
            <w:vAlign w:val="center"/>
          </w:tcPr>
          <w:p w14:paraId="0D127ED5"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0</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7C02BB6D">
                <v:shape id="_x0000_i1031" type="#_x0000_t75" alt="\mathbb{N}" style="width:12pt;height:12pt">
                  <v:imagedata r:id="rId22" r:href="rId25"/>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p>
        </w:tc>
      </w:tr>
      <w:tr w:rsidR="00565924" w:rsidRPr="00565924" w14:paraId="4A8C4499" w14:textId="77777777" w:rsidTr="00565924">
        <w:tc>
          <w:tcPr>
            <w:tcW w:w="1275" w:type="dxa"/>
            <w:shd w:val="clear" w:color="auto" w:fill="FFFFFF"/>
            <w:vAlign w:val="center"/>
          </w:tcPr>
          <w:p w14:paraId="06DD91AC" w14:textId="77777777" w:rsidR="00565924" w:rsidRPr="00565924" w:rsidRDefault="00565924" w:rsidP="002837A3">
            <w:pPr>
              <w:spacing w:after="75"/>
              <w:jc w:val="center"/>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0FDD43AE">
                <v:shape id="_x0000_i1032" type="#_x0000_t75" alt="\mathbb{N}" style="width:12pt;height:12pt">
                  <v:imagedata r:id="rId22" r:href="rId26"/>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p>
        </w:tc>
        <w:tc>
          <w:tcPr>
            <w:tcW w:w="2400" w:type="dxa"/>
            <w:shd w:val="clear" w:color="auto" w:fill="FFFFFF"/>
            <w:vAlign w:val="center"/>
          </w:tcPr>
          <w:p w14:paraId="7D2A351E"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natural numbers / whole numbers  set (without zero)</w:t>
            </w:r>
          </w:p>
        </w:tc>
        <w:tc>
          <w:tcPr>
            <w:tcW w:w="2400" w:type="dxa"/>
            <w:shd w:val="clear" w:color="auto" w:fill="FFFFFF"/>
            <w:vAlign w:val="center"/>
          </w:tcPr>
          <w:p w14:paraId="5744C498"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367A2016">
                <v:shape id="_x0000_i1033" type="#_x0000_t75" alt="\mathbb{N}" style="width:12pt;height:12pt">
                  <v:imagedata r:id="rId22" r:href="rId27"/>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r w:rsidRPr="00565924">
              <w:rPr>
                <w:rStyle w:val="apple-converted-space"/>
                <w:rFonts w:ascii="Verdana" w:hAnsi="Verdana"/>
                <w:szCs w:val="25"/>
              </w:rPr>
              <w:t> </w:t>
            </w:r>
            <w:r w:rsidRPr="00565924">
              <w:rPr>
                <w:rFonts w:ascii="Verdana" w:hAnsi="Verdana"/>
                <w:szCs w:val="25"/>
              </w:rPr>
              <w:t>= {1,2,3,</w:t>
            </w:r>
            <w:proofErr w:type="gramStart"/>
            <w:r w:rsidRPr="00565924">
              <w:rPr>
                <w:rFonts w:ascii="Verdana" w:hAnsi="Verdana"/>
                <w:szCs w:val="25"/>
              </w:rPr>
              <w:t>4,5,...</w:t>
            </w:r>
            <w:proofErr w:type="gramEnd"/>
            <w:r w:rsidRPr="00565924">
              <w:rPr>
                <w:rFonts w:ascii="Verdana" w:hAnsi="Verdana"/>
                <w:szCs w:val="25"/>
              </w:rPr>
              <w:t>}</w:t>
            </w:r>
          </w:p>
        </w:tc>
        <w:tc>
          <w:tcPr>
            <w:tcW w:w="0" w:type="auto"/>
            <w:shd w:val="clear" w:color="auto" w:fill="FFFFFF"/>
            <w:vAlign w:val="center"/>
          </w:tcPr>
          <w:p w14:paraId="0436EF7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"http://www.rapidtables.com/math/symbols/set_symbols/N.gif"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"http://www.rapidtables.com/math/symbols/set_symbols/N.gif" \* MERGEFORMATINET </w:instrText>
            </w:r>
            <w:r w:rsidR="00000000">
              <w:rPr>
                <w:rFonts w:ascii="Verdana" w:hAnsi="Verdana"/>
                <w:szCs w:val="25"/>
              </w:rPr>
              <w:fldChar w:fldCharType="separate"/>
            </w:r>
            <w:r w:rsidR="00000000">
              <w:rPr>
                <w:rFonts w:ascii="Verdana" w:hAnsi="Verdana"/>
                <w:szCs w:val="25"/>
              </w:rPr>
              <w:pict w14:anchorId="062DB67A">
                <v:shape id="_x0000_i1034" type="#_x0000_t75" alt="\mathbb{N}" style="width:12pt;height:12pt">
                  <v:imagedata r:id="rId22" r:href="rId28"/>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p>
        </w:tc>
      </w:tr>
      <w:tr w:rsidR="00565924" w:rsidRPr="00565924" w14:paraId="070FB561" w14:textId="77777777" w:rsidTr="00565924">
        <w:tc>
          <w:tcPr>
            <w:tcW w:w="1275" w:type="dxa"/>
            <w:shd w:val="clear" w:color="auto" w:fill="FFFFFF"/>
            <w:vAlign w:val="center"/>
          </w:tcPr>
          <w:p w14:paraId="0230822B"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"http://www.rapidtables.com/math/symbols/set_symbols/Z.gif"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"http://www.rapidtables.com/math/symbols/set_symbols/Z.gif"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"http://www.rapidtables.com/math/symbols/set_symbols/Z.gif"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"http://www.rapidtables.com/math/symbols/set_symbols/Z.gif"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"http://www.rapidtables.com/math/symbols/set_symbols/Z.gif"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"http://www.rapidtables.com/math/symbols/set_symbols/Z.gif"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"http://www.rapidtables.com/math/symbols/set_symbols/Z.gif"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"http://www.rapidtables.com/math/symbols/set_symbols/Z.gif" \* MERGEFORMATINET </w:instrText>
            </w:r>
            <w:r w:rsidR="00000000">
              <w:rPr>
                <w:rFonts w:ascii="Verdana" w:hAnsi="Verdana"/>
                <w:szCs w:val="34"/>
              </w:rPr>
              <w:fldChar w:fldCharType="separate"/>
            </w:r>
            <w:r w:rsidR="00D80021">
              <w:rPr>
                <w:rFonts w:ascii="Verdana" w:hAnsi="Verdana"/>
                <w:szCs w:val="34"/>
              </w:rPr>
              <w:pict w14:anchorId="22BE0891">
                <v:shape id="_x0000_i1035" type="#_x0000_t75" alt="\mathbb{Z}" style="width:10.8pt;height:11.4pt">
                  <v:imagedata r:id="rId29" r:href="rId30"/>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14:paraId="19FE6445"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integer numbers set</w:t>
            </w:r>
          </w:p>
        </w:tc>
        <w:tc>
          <w:tcPr>
            <w:tcW w:w="2400" w:type="dxa"/>
            <w:shd w:val="clear" w:color="auto" w:fill="FFFFFF"/>
            <w:vAlign w:val="center"/>
          </w:tcPr>
          <w:p w14:paraId="4F596AD5"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"http://www.rapidtables.com/math/symbols/set_symbols/Z.gif"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"http://www.rapidtables.com/math/symbols/set_symbols/Z.gif" \* MERGEFORMATINET </w:instrText>
            </w:r>
            <w:r w:rsidR="00000000">
              <w:rPr>
                <w:rFonts w:ascii="Verdana" w:hAnsi="Verdana"/>
                <w:szCs w:val="25"/>
              </w:rPr>
              <w:fldChar w:fldCharType="separate"/>
            </w:r>
            <w:r w:rsidR="00D80021">
              <w:rPr>
                <w:rFonts w:ascii="Verdana" w:hAnsi="Verdana"/>
                <w:szCs w:val="25"/>
              </w:rPr>
              <w:pict w14:anchorId="6F5B5686">
                <v:shape id="_x0000_i1036" type="#_x0000_t75" alt="\mathbb{Z}" style="width:10.8pt;height:11.4pt">
                  <v:imagedata r:id="rId29" r:href="rId31"/>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proofErr w:type="gramStart"/>
            <w:r w:rsidRPr="00565924">
              <w:rPr>
                <w:rFonts w:ascii="Verdana" w:hAnsi="Verdana"/>
                <w:szCs w:val="25"/>
              </w:rPr>
              <w:t>3,-</w:t>
            </w:r>
            <w:proofErr w:type="gramEnd"/>
            <w:r w:rsidRPr="00565924">
              <w:rPr>
                <w:rFonts w:ascii="Verdana" w:hAnsi="Verdana"/>
                <w:szCs w:val="25"/>
              </w:rPr>
              <w:t>2,-1,0,1,2,3,...}</w:t>
            </w:r>
          </w:p>
        </w:tc>
        <w:tc>
          <w:tcPr>
            <w:tcW w:w="0" w:type="auto"/>
            <w:shd w:val="clear" w:color="auto" w:fill="FFFFFF"/>
            <w:vAlign w:val="center"/>
          </w:tcPr>
          <w:p w14:paraId="34644DF6"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"http://www.rapidtables.com/math/symbols/set_symbols/Z.gif"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"http://www.rapidtables.com/math/symbols/set_symbols/Z.gif" \* MERGEFORMATINET </w:instrText>
            </w:r>
            <w:r w:rsidR="00000000">
              <w:rPr>
                <w:rFonts w:ascii="Verdana" w:hAnsi="Verdana"/>
                <w:szCs w:val="25"/>
              </w:rPr>
              <w:fldChar w:fldCharType="separate"/>
            </w:r>
            <w:r w:rsidR="00D80021">
              <w:rPr>
                <w:rFonts w:ascii="Verdana" w:hAnsi="Verdana"/>
                <w:szCs w:val="25"/>
              </w:rPr>
              <w:pict w14:anchorId="1E134732">
                <v:shape id="_x0000_i1037" type="#_x0000_t75" alt="\mathbb{Z}" style="width:10.8pt;height:11.4pt">
                  <v:imagedata r:id="rId29" r:href="rId32"/>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14:paraId="2A9846BA" w14:textId="77777777" w:rsidTr="00565924">
        <w:tc>
          <w:tcPr>
            <w:tcW w:w="1275" w:type="dxa"/>
            <w:shd w:val="clear" w:color="auto" w:fill="FFFFFF"/>
            <w:vAlign w:val="center"/>
          </w:tcPr>
          <w:p w14:paraId="00AE0A02"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"http://www.rapidtables.com/math/symbols/set_symbols/Q.gif"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"http://www.rapidtables.com/math/symbols/set_symbols/Q.gif"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"http://www.rapidtables.com/math/symbols/set_symbols/Q.gif"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"http://www.rapidtables.com/math/symbols/set_symbols/Q.gif"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"http://www.rapidtables.com/math/symbols/set_symbols/Q.gif"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"http://www.rapidtables.com/math/symbols/set_symbols/Q.gif"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"http://www.rapidtables.com/math/symbols/set_symbols/Q.gif"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"http://www.rapidtables.com/math/symbols/set_symbols/Q.gif" \* MERGEFORMATINET </w:instrText>
            </w:r>
            <w:r w:rsidR="00000000">
              <w:rPr>
                <w:rFonts w:ascii="Verdana" w:hAnsi="Verdana"/>
                <w:szCs w:val="34"/>
              </w:rPr>
              <w:fldChar w:fldCharType="separate"/>
            </w:r>
            <w:r w:rsidR="00D80021">
              <w:rPr>
                <w:rFonts w:ascii="Verdana" w:hAnsi="Verdana"/>
                <w:szCs w:val="34"/>
              </w:rPr>
              <w:pict w14:anchorId="649F0E05">
                <v:shape id="_x0000_i1038" type="#_x0000_t75" alt="\mathbb{Q}" style="width:12.6pt;height:15.6pt">
                  <v:imagedata r:id="rId33" r:href="rId34"/>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14:paraId="2FC291F2"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rational numbers set</w:t>
            </w:r>
          </w:p>
        </w:tc>
        <w:tc>
          <w:tcPr>
            <w:tcW w:w="2400" w:type="dxa"/>
            <w:shd w:val="clear" w:color="auto" w:fill="FFFFFF"/>
            <w:vAlign w:val="center"/>
          </w:tcPr>
          <w:p w14:paraId="5665B2A0"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"http://www.rapidtables.com/math/symbols/set_symbols/Q.gif"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"http://www.rapidtables.com/math/symbols/set_symbols/Q.gif"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"http://www.rapidtables.com/math/symbols/set_symbols/Q.gif"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"http://www.rapidtables.com/math/symbols/set_symbols/Q.gif"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"http://www.rapidtables.com/math/symbols/set_symbols/Q.gif"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"http://www.rapidtables.com/math/symbols/set_symbols/Q.gif" \* MERGEFORMATINET </w:instrText>
            </w:r>
            <w:r w:rsidR="00000000">
              <w:rPr>
                <w:rFonts w:ascii="Verdana" w:hAnsi="Verdana"/>
                <w:szCs w:val="25"/>
              </w:rPr>
              <w:fldChar w:fldCharType="separate"/>
            </w:r>
            <w:r w:rsidR="00D80021">
              <w:rPr>
                <w:rFonts w:ascii="Verdana" w:hAnsi="Verdana"/>
                <w:szCs w:val="25"/>
              </w:rPr>
              <w:pict w14:anchorId="44E9D33F">
                <v:shape id="_x0000_i1039" type="#_x0000_t75" alt="\mathbb{Q}" style="width:12.6pt;height:15.6pt">
                  <v:imagedata r:id="rId33" r:href="rId35"/>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x</w:t>
            </w:r>
            <w:r w:rsidRPr="00565924">
              <w:rPr>
                <w:rStyle w:val="apple-converted-space"/>
                <w:rFonts w:ascii="Verdana" w:hAnsi="Verdana"/>
                <w:i/>
                <w:iCs/>
                <w:szCs w:val="25"/>
              </w:rPr>
              <w:t> </w:t>
            </w:r>
            <w:r w:rsidRPr="00565924">
              <w:rPr>
                <w:rFonts w:ascii="Verdana" w:hAnsi="Verdana"/>
                <w:szCs w:val="25"/>
              </w:rPr>
              <w:t>|</w:t>
            </w:r>
            <w:r w:rsidRPr="00565924">
              <w:rPr>
                <w:rStyle w:val="apple-converted-space"/>
                <w:rFonts w:ascii="Verdana" w:hAnsi="Verdana"/>
                <w:i/>
                <w:iCs/>
                <w:szCs w:val="25"/>
              </w:rPr>
              <w:t> </w:t>
            </w:r>
            <w:r w:rsidRPr="00565924">
              <w:rPr>
                <w:rFonts w:ascii="Verdana" w:hAnsi="Verdana"/>
                <w:i/>
                <w:iCs/>
                <w:szCs w:val="25"/>
              </w:rPr>
              <w:t>x</w:t>
            </w:r>
            <w:r w:rsidRPr="00565924">
              <w:rPr>
                <w:rFonts w:ascii="Verdana" w:hAnsi="Verdana"/>
                <w:szCs w:val="25"/>
              </w:rPr>
              <w:t>=</w:t>
            </w:r>
            <w:r w:rsidRPr="00565924">
              <w:rPr>
                <w:rFonts w:ascii="Verdana" w:hAnsi="Verdana"/>
                <w:i/>
                <w:iCs/>
                <w:szCs w:val="25"/>
              </w:rPr>
              <w:t>a</w:t>
            </w:r>
            <w:r w:rsidRPr="00565924">
              <w:rPr>
                <w:rFonts w:ascii="Verdana" w:hAnsi="Verdana"/>
                <w:szCs w:val="25"/>
              </w:rPr>
              <w:t>/</w:t>
            </w:r>
            <w:r w:rsidRPr="00565924">
              <w:rPr>
                <w:rFonts w:ascii="Verdana" w:hAnsi="Verdana"/>
                <w:i/>
                <w:iCs/>
                <w:szCs w:val="25"/>
              </w:rPr>
              <w:t>b</w:t>
            </w:r>
            <w:r w:rsidRPr="00565924">
              <w:rPr>
                <w:rFonts w:ascii="Verdana" w:hAnsi="Verdana"/>
                <w:szCs w:val="25"/>
              </w:rPr>
              <w:t>,</w:t>
            </w:r>
            <w:r w:rsidRPr="00565924">
              <w:rPr>
                <w:rStyle w:val="apple-converted-space"/>
                <w:rFonts w:ascii="Verdana" w:hAnsi="Verdana"/>
                <w:szCs w:val="25"/>
              </w:rPr>
              <w:t> </w:t>
            </w:r>
            <w:proofErr w:type="spellStart"/>
            <w:r w:rsidRPr="00565924">
              <w:rPr>
                <w:rFonts w:ascii="Verdana" w:hAnsi="Verdana"/>
                <w:i/>
                <w:iCs/>
                <w:szCs w:val="25"/>
              </w:rPr>
              <w:t>a</w:t>
            </w:r>
            <w:r w:rsidRPr="00565924">
              <w:rPr>
                <w:rFonts w:ascii="Verdana" w:hAnsi="Verdana"/>
                <w:szCs w:val="25"/>
              </w:rPr>
              <w:t>,</w:t>
            </w:r>
            <w:r w:rsidRPr="00565924">
              <w:rPr>
                <w:rFonts w:ascii="Verdana" w:hAnsi="Verdana"/>
                <w:i/>
                <w:iCs/>
                <w:szCs w:val="25"/>
              </w:rPr>
              <w:t>b</w:t>
            </w:r>
            <w:proofErr w:type="spellEnd"/>
            <w:r w:rsidRPr="00565924">
              <w:rPr>
                <w:rFonts w:ascii="Cambria Math" w:hAnsi="Cambria Math" w:cs="Cambria Math"/>
                <w:szCs w:val="25"/>
              </w:rPr>
              <w:t>∈</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"http://www.rapidtables.com/math/symbols/set_symbols/Z.gif"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"http://www.rapidtables.com/math/symbols/set_symbols/Z.gif" \* MERGEFORMATINET </w:instrText>
            </w:r>
            <w:r w:rsidR="00000000">
              <w:rPr>
                <w:rFonts w:ascii="Verdana" w:hAnsi="Verdana"/>
                <w:szCs w:val="25"/>
              </w:rPr>
              <w:fldChar w:fldCharType="separate"/>
            </w:r>
            <w:r w:rsidR="00D80021">
              <w:rPr>
                <w:rFonts w:ascii="Verdana" w:hAnsi="Verdana"/>
                <w:szCs w:val="25"/>
              </w:rPr>
              <w:pict w14:anchorId="5959F446">
                <v:shape id="_x0000_i1040" type="#_x0000_t75" alt="\mathbb{Z}" style="width:10.8pt;height:11.4pt">
                  <v:imagedata r:id="rId29" r:href="rId36"/>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rPr>
              <w:t>}</w:t>
            </w:r>
          </w:p>
        </w:tc>
        <w:tc>
          <w:tcPr>
            <w:tcW w:w="0" w:type="auto"/>
            <w:shd w:val="clear" w:color="auto" w:fill="FFFFFF"/>
            <w:vAlign w:val="center"/>
          </w:tcPr>
          <w:p w14:paraId="168294EF"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2/6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"http://www.rapidtables.com/math/symbols/set_symbols/Q.gif"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"http://www.rapidtables.com/math/symbols/set_symbols/Q.gif"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"http://www.rapidtables.com/math/symbols/set_symbols/Q.gif"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"http://www.rapidtables.com/math/symbols/set_symbols/Q.gif"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"http://www.rapidtables.com/math/symbols/set_symbols/Q.gif"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"http://www.rapidtables.com/math/symbols/set_symbols/Q.gif" \* MERGEFORMATINET </w:instrText>
            </w:r>
            <w:r w:rsidR="00000000">
              <w:rPr>
                <w:rFonts w:ascii="Verdana" w:hAnsi="Verdana"/>
                <w:szCs w:val="25"/>
              </w:rPr>
              <w:fldChar w:fldCharType="separate"/>
            </w:r>
            <w:r w:rsidR="00D80021">
              <w:rPr>
                <w:rFonts w:ascii="Verdana" w:hAnsi="Verdana"/>
                <w:szCs w:val="25"/>
              </w:rPr>
              <w:pict w14:anchorId="6AFCF9D8">
                <v:shape id="_x0000_i1041" type="#_x0000_t75" alt="\mathbb{Q}" style="width:12.6pt;height:15.6pt">
                  <v:imagedata r:id="rId33" r:href="rId37"/>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14:paraId="6261F341" w14:textId="77777777" w:rsidTr="00565924">
        <w:tc>
          <w:tcPr>
            <w:tcW w:w="1275" w:type="dxa"/>
            <w:shd w:val="clear" w:color="auto" w:fill="FFFFFF"/>
            <w:vAlign w:val="center"/>
          </w:tcPr>
          <w:p w14:paraId="2EDE265D"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"http://www.rapidtables.com/math/symbols/set_symbols/R.gif"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"http://www.rapidtables.com/math/symbols/set_symbols/R.gif"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"http://www.rapidtables.com/math/symbols/set_symbols/R.gif"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"http://www.rapidtables.com/math/symbols/set_symbols/R.gif"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"http://www.rapidtables.com/math/symbols/set_symbols/R.gif"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"http://www.rapidtables.com/math/symbols/set_symbols/R.gif"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"http://www.rapidtables.com/math/symbols/set_symbols/R.gif"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"http://www.rapidtables.com/math/symbols/set_symbols/R.gif" \* MERGEFORMATINET </w:instrText>
            </w:r>
            <w:r w:rsidR="00000000">
              <w:rPr>
                <w:rFonts w:ascii="Verdana" w:hAnsi="Verdana"/>
                <w:szCs w:val="34"/>
              </w:rPr>
              <w:fldChar w:fldCharType="separate"/>
            </w:r>
            <w:r w:rsidR="00D80021">
              <w:rPr>
                <w:rFonts w:ascii="Verdana" w:hAnsi="Verdana"/>
                <w:szCs w:val="34"/>
              </w:rPr>
              <w:pict w14:anchorId="0609BA33">
                <v:shape id="_x0000_i1042" type="#_x0000_t75" alt="\mathbb{R}" style="width:12pt;height:11.4pt">
                  <v:imagedata r:id="rId16" r:href="rId38"/>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14:paraId="1B727AA1"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real numbers set</w:t>
            </w:r>
          </w:p>
        </w:tc>
        <w:tc>
          <w:tcPr>
            <w:tcW w:w="2400" w:type="dxa"/>
            <w:shd w:val="clear" w:color="auto" w:fill="FFFFFF"/>
            <w:vAlign w:val="center"/>
          </w:tcPr>
          <w:p w14:paraId="11D738D9"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"http://www.rapidtables.com/math/symbols/set_symbols/R.gif"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"http://www.rapidtables.com/math/symbols/set_symbols/R.gif" \* MERGEFORMATINET </w:instrText>
            </w:r>
            <w:r w:rsidR="00000000">
              <w:rPr>
                <w:rFonts w:ascii="Verdana" w:hAnsi="Verdana"/>
                <w:szCs w:val="25"/>
              </w:rPr>
              <w:fldChar w:fldCharType="separate"/>
            </w:r>
            <w:r w:rsidR="00D80021">
              <w:rPr>
                <w:rFonts w:ascii="Verdana" w:hAnsi="Verdana"/>
                <w:szCs w:val="25"/>
              </w:rPr>
              <w:pict w14:anchorId="3E38EB34">
                <v:shape id="_x0000_i1043" type="#_x0000_t75" alt="\mathbb{R}" style="width:12pt;height:11.4pt">
                  <v:imagedata r:id="rId16" r:href="rId39"/>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x</w:t>
            </w:r>
            <w:r w:rsidRPr="00565924">
              <w:rPr>
                <w:rStyle w:val="apple-converted-space"/>
                <w:rFonts w:ascii="Verdana" w:hAnsi="Verdana"/>
                <w:szCs w:val="25"/>
              </w:rPr>
              <w:t> </w:t>
            </w:r>
            <w:r w:rsidRPr="00565924">
              <w:rPr>
                <w:rFonts w:ascii="Verdana" w:hAnsi="Verdana"/>
                <w:szCs w:val="25"/>
              </w:rPr>
              <w:t>| -∞ &lt;</w:t>
            </w:r>
            <w:r w:rsidRPr="00565924">
              <w:rPr>
                <w:rStyle w:val="apple-converted-space"/>
                <w:rFonts w:ascii="Verdana" w:hAnsi="Verdana"/>
                <w:i/>
                <w:iCs/>
                <w:szCs w:val="25"/>
              </w:rPr>
              <w:t> </w:t>
            </w:r>
            <w:r w:rsidRPr="00565924">
              <w:rPr>
                <w:rFonts w:ascii="Verdana" w:hAnsi="Verdana"/>
                <w:i/>
                <w:iCs/>
                <w:szCs w:val="25"/>
              </w:rPr>
              <w:t>x</w:t>
            </w:r>
            <w:r w:rsidRPr="00565924">
              <w:rPr>
                <w:rStyle w:val="apple-converted-space"/>
                <w:rFonts w:ascii="Verdana" w:hAnsi="Verdana"/>
                <w:i/>
                <w:iCs/>
                <w:szCs w:val="25"/>
              </w:rPr>
              <w:t> </w:t>
            </w:r>
            <w:r w:rsidRPr="00565924">
              <w:rPr>
                <w:rFonts w:ascii="Verdana" w:hAnsi="Verdana"/>
                <w:szCs w:val="25"/>
              </w:rPr>
              <w:t>&lt;∞}</w:t>
            </w:r>
          </w:p>
        </w:tc>
        <w:tc>
          <w:tcPr>
            <w:tcW w:w="0" w:type="auto"/>
            <w:shd w:val="clear" w:color="auto" w:fill="FFFFFF"/>
            <w:vAlign w:val="center"/>
          </w:tcPr>
          <w:p w14:paraId="08ACA5D1"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6.343434</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"http://www.rapidtables.com/math/symbols/set_symbols/R.gif"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"http://www.rapidtables.com/math/symbols/set_symbols/R.gif" \* MERGEFORMATINET </w:instrText>
            </w:r>
            <w:r w:rsidR="00000000">
              <w:rPr>
                <w:rFonts w:ascii="Verdana" w:hAnsi="Verdana"/>
                <w:szCs w:val="25"/>
              </w:rPr>
              <w:fldChar w:fldCharType="separate"/>
            </w:r>
            <w:r w:rsidR="00D80021">
              <w:rPr>
                <w:rFonts w:ascii="Verdana" w:hAnsi="Verdana"/>
                <w:szCs w:val="25"/>
              </w:rPr>
              <w:pict w14:anchorId="28A3F7F8">
                <v:shape id="_x0000_i1044" type="#_x0000_t75" alt="\mathbb{R}" style="width:12pt;height:11.4pt">
                  <v:imagedata r:id="rId16" r:href="rId40"/>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14:paraId="233BBC4B" w14:textId="77777777" w:rsidTr="00565924">
        <w:tc>
          <w:tcPr>
            <w:tcW w:w="1275" w:type="dxa"/>
            <w:shd w:val="clear" w:color="auto" w:fill="FFFFFF"/>
            <w:vAlign w:val="center"/>
          </w:tcPr>
          <w:p w14:paraId="62BDE485" w14:textId="77777777" w:rsidR="00565924" w:rsidRPr="00565924" w:rsidRDefault="00565924" w:rsidP="002837A3">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"http://www.rapidtables.com/math/symbols/set_symbols/C.gif"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"http://www.rapidtables.com/math/symbols/set_symbols/C.gif"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"http://www.rapidtables.com/math/symbols/set_symbols/C.gif"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"http://www.rapidtables.com/math/symbols/set_symbols/C.gif"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"http://www.rapidtables.com/math/symbols/set_symbols/C.gif"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"http://www.rapidtables.com/math/symbols/set_symbols/C.gif" \* MERGEFORMATINET </w:instrText>
            </w:r>
            <w:r w:rsidR="00A52125">
              <w:rPr>
                <w:rFonts w:ascii="Verdana" w:hAnsi="Verdana"/>
                <w:szCs w:val="34"/>
              </w:rPr>
              <w:fldChar w:fldCharType="separate"/>
            </w:r>
            <w:r w:rsidR="002837A3">
              <w:rPr>
                <w:rFonts w:ascii="Verdana" w:hAnsi="Verdana"/>
                <w:szCs w:val="34"/>
              </w:rPr>
              <w:fldChar w:fldCharType="begin"/>
            </w:r>
            <w:r w:rsidR="002837A3">
              <w:rPr>
                <w:rFonts w:ascii="Verdana" w:hAnsi="Verdana"/>
                <w:szCs w:val="34"/>
              </w:rPr>
              <w:instrText xml:space="preserve"> INCLUDEPICTURE  "http://www.rapidtables.com/math/symbols/set_symbols/C.gif" \* MERGEFORMATINET </w:instrText>
            </w:r>
            <w:r w:rsidR="002837A3">
              <w:rPr>
                <w:rFonts w:ascii="Verdana" w:hAnsi="Verdana"/>
                <w:szCs w:val="34"/>
              </w:rPr>
              <w:fldChar w:fldCharType="separate"/>
            </w:r>
            <w:r w:rsidR="00000000">
              <w:rPr>
                <w:rFonts w:ascii="Verdana" w:hAnsi="Verdana"/>
                <w:szCs w:val="34"/>
              </w:rPr>
              <w:fldChar w:fldCharType="begin"/>
            </w:r>
            <w:r w:rsidR="00000000">
              <w:rPr>
                <w:rFonts w:ascii="Verdana" w:hAnsi="Verdana"/>
                <w:szCs w:val="34"/>
              </w:rPr>
              <w:instrText xml:space="preserve"> INCLUDEPICTURE  "http://www.rapidtables.com/math/symbols/set_symbols/C.gif" \* MERGEFORMATINET </w:instrText>
            </w:r>
            <w:r w:rsidR="00000000">
              <w:rPr>
                <w:rFonts w:ascii="Verdana" w:hAnsi="Verdana"/>
                <w:szCs w:val="34"/>
              </w:rPr>
              <w:fldChar w:fldCharType="separate"/>
            </w:r>
            <w:r w:rsidR="00D80021">
              <w:rPr>
                <w:rFonts w:ascii="Verdana" w:hAnsi="Verdana"/>
                <w:szCs w:val="34"/>
              </w:rPr>
              <w:pict w14:anchorId="356CA2E9">
                <v:shape id="_x0000_i1045" type="#_x0000_t75" alt="\mathbb{C}" style="width:11.4pt;height:12.6pt">
                  <v:imagedata r:id="rId41" r:href="rId42"/>
                </v:shape>
              </w:pict>
            </w:r>
            <w:r w:rsidR="00000000">
              <w:rPr>
                <w:rFonts w:ascii="Verdana" w:hAnsi="Verdana"/>
                <w:szCs w:val="34"/>
              </w:rPr>
              <w:fldChar w:fldCharType="end"/>
            </w:r>
            <w:r w:rsidR="002837A3">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r w:rsidRPr="00565924">
              <w:rPr>
                <w:rFonts w:ascii="Verdana" w:hAnsi="Verdana"/>
                <w:szCs w:val="34"/>
              </w:rPr>
              <w:t> </w:t>
            </w:r>
          </w:p>
        </w:tc>
        <w:tc>
          <w:tcPr>
            <w:tcW w:w="2400" w:type="dxa"/>
            <w:shd w:val="clear" w:color="auto" w:fill="FFFFFF"/>
            <w:vAlign w:val="center"/>
          </w:tcPr>
          <w:p w14:paraId="29F4AF57" w14:textId="77777777" w:rsidR="00565924" w:rsidRPr="00565924" w:rsidRDefault="00565924" w:rsidP="002837A3">
            <w:pPr>
              <w:spacing w:after="75"/>
              <w:rPr>
                <w:rFonts w:ascii="Verdana" w:eastAsia="Arial Unicode MS" w:hAnsi="Verdana"/>
                <w:szCs w:val="21"/>
              </w:rPr>
            </w:pPr>
            <w:r w:rsidRPr="00565924">
              <w:rPr>
                <w:rFonts w:ascii="Verdana" w:hAnsi="Verdana"/>
                <w:szCs w:val="21"/>
              </w:rPr>
              <w:t>complex numbers set</w:t>
            </w:r>
          </w:p>
        </w:tc>
        <w:tc>
          <w:tcPr>
            <w:tcW w:w="2400" w:type="dxa"/>
            <w:shd w:val="clear" w:color="auto" w:fill="FFFFFF"/>
            <w:vAlign w:val="center"/>
          </w:tcPr>
          <w:p w14:paraId="2AF75B19"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"http://www.rapidtables.com/math/symbols/set_symbols/C.gif"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"http://www.rapidtables.com/math/symbols/set_symbols/C.gif"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"http://www.rapidtables.com/math/symbols/set_symbols/C.gif"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"http://www.rapidtables.com/math/symbols/set_symbols/C.gif"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"http://www.rapidtables.com/math/symbols/set_symbols/C.gif"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"http://www.rapidtables.com/math/symbols/set_symbols/C.gif" \* MERGEFORMATINET </w:instrText>
            </w:r>
            <w:r w:rsidR="00000000">
              <w:rPr>
                <w:rFonts w:ascii="Verdana" w:hAnsi="Verdana"/>
                <w:szCs w:val="25"/>
              </w:rPr>
              <w:fldChar w:fldCharType="separate"/>
            </w:r>
            <w:r w:rsidR="00D80021">
              <w:rPr>
                <w:rFonts w:ascii="Verdana" w:hAnsi="Verdana"/>
                <w:szCs w:val="25"/>
              </w:rPr>
              <w:pict w14:anchorId="23B298DE">
                <v:shape id="_x0000_i1046" type="#_x0000_t75" alt="\mathbb{C}" style="width:11.4pt;height:12.6pt">
                  <v:imagedata r:id="rId41" r:href="rId43"/>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z</w:t>
            </w:r>
            <w:r w:rsidRPr="00565924">
              <w:rPr>
                <w:rStyle w:val="apple-converted-space"/>
                <w:rFonts w:ascii="Verdana" w:hAnsi="Verdana"/>
                <w:i/>
                <w:iCs/>
                <w:szCs w:val="25"/>
              </w:rPr>
              <w:t> </w:t>
            </w:r>
            <w:r w:rsidRPr="00565924">
              <w:rPr>
                <w:rFonts w:ascii="Verdana" w:hAnsi="Verdana"/>
                <w:szCs w:val="25"/>
              </w:rPr>
              <w:t>|</w:t>
            </w:r>
            <w:r w:rsidRPr="00565924">
              <w:rPr>
                <w:rStyle w:val="apple-converted-space"/>
                <w:rFonts w:ascii="Verdana" w:hAnsi="Verdana"/>
                <w:i/>
                <w:iCs/>
                <w:szCs w:val="25"/>
              </w:rPr>
              <w:t> </w:t>
            </w:r>
            <w:r w:rsidRPr="00565924">
              <w:rPr>
                <w:rFonts w:ascii="Verdana" w:hAnsi="Verdana"/>
                <w:i/>
                <w:iCs/>
                <w:szCs w:val="25"/>
              </w:rPr>
              <w:t>z=</w:t>
            </w:r>
            <w:proofErr w:type="spellStart"/>
            <w:r w:rsidRPr="00565924">
              <w:rPr>
                <w:rFonts w:ascii="Verdana" w:hAnsi="Verdana"/>
                <w:i/>
                <w:iCs/>
                <w:szCs w:val="25"/>
              </w:rPr>
              <w:t>a</w:t>
            </w:r>
            <w:r w:rsidRPr="00565924">
              <w:rPr>
                <w:rFonts w:ascii="Verdana" w:hAnsi="Verdana"/>
                <w:szCs w:val="25"/>
              </w:rPr>
              <w:t>+</w:t>
            </w:r>
            <w:r w:rsidRPr="00565924">
              <w:rPr>
                <w:rFonts w:ascii="Verdana" w:hAnsi="Verdana"/>
                <w:i/>
                <w:iCs/>
                <w:szCs w:val="25"/>
              </w:rPr>
              <w:t>bi</w:t>
            </w:r>
            <w:proofErr w:type="spellEnd"/>
            <w:r w:rsidRPr="00565924">
              <w:rPr>
                <w:rFonts w:ascii="Verdana" w:hAnsi="Verdana"/>
                <w:szCs w:val="25"/>
              </w:rPr>
              <w:t>, -∞&lt;</w:t>
            </w:r>
            <w:r w:rsidRPr="00565924">
              <w:rPr>
                <w:rFonts w:ascii="Verdana" w:hAnsi="Verdana"/>
                <w:i/>
                <w:iCs/>
                <w:szCs w:val="25"/>
              </w:rPr>
              <w:t>a</w:t>
            </w:r>
            <w:r w:rsidRPr="00565924">
              <w:rPr>
                <w:rFonts w:ascii="Verdana" w:hAnsi="Verdana"/>
                <w:szCs w:val="25"/>
              </w:rPr>
              <w:t>&lt;</w:t>
            </w:r>
            <w:proofErr w:type="gramStart"/>
            <w:r w:rsidRPr="00565924">
              <w:rPr>
                <w:rFonts w:ascii="Verdana" w:hAnsi="Verdana"/>
                <w:szCs w:val="25"/>
              </w:rPr>
              <w:t>∞,   </w:t>
            </w:r>
            <w:proofErr w:type="gramEnd"/>
            <w:r w:rsidRPr="00565924">
              <w:rPr>
                <w:rFonts w:ascii="Verdana" w:hAnsi="Verdana"/>
                <w:szCs w:val="25"/>
              </w:rPr>
              <w:t>   -∞&lt;</w:t>
            </w:r>
            <w:r w:rsidRPr="00565924">
              <w:rPr>
                <w:rFonts w:ascii="Verdana" w:hAnsi="Verdana"/>
                <w:i/>
                <w:iCs/>
                <w:szCs w:val="25"/>
              </w:rPr>
              <w:t>b</w:t>
            </w:r>
            <w:r w:rsidRPr="00565924">
              <w:rPr>
                <w:rFonts w:ascii="Verdana" w:hAnsi="Verdana"/>
                <w:szCs w:val="25"/>
              </w:rPr>
              <w:t>&lt;∞}</w:t>
            </w:r>
          </w:p>
        </w:tc>
        <w:tc>
          <w:tcPr>
            <w:tcW w:w="0" w:type="auto"/>
            <w:shd w:val="clear" w:color="auto" w:fill="FFFFFF"/>
            <w:vAlign w:val="center"/>
          </w:tcPr>
          <w:p w14:paraId="6E6E944A" w14:textId="77777777" w:rsidR="00565924" w:rsidRPr="00565924" w:rsidRDefault="00565924" w:rsidP="002837A3">
            <w:pPr>
              <w:spacing w:after="75"/>
              <w:rPr>
                <w:rFonts w:ascii="Verdana" w:eastAsia="Arial Unicode MS" w:hAnsi="Verdana"/>
                <w:szCs w:val="25"/>
              </w:rPr>
            </w:pPr>
            <w:r w:rsidRPr="00565924">
              <w:rPr>
                <w:rFonts w:ascii="Verdana" w:hAnsi="Verdana"/>
                <w:szCs w:val="25"/>
              </w:rPr>
              <w:t>6+2</w:t>
            </w:r>
            <w:r w:rsidRPr="00565924">
              <w:rPr>
                <w:rFonts w:ascii="Verdana" w:hAnsi="Verdana"/>
                <w:i/>
                <w:iCs/>
                <w:szCs w:val="25"/>
              </w:rPr>
              <w:t>i</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"http://www.rapidtables.com/math/symbols/set_symbols/C.gif"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"http://www.rapidtables.com/math/symbols/set_symbols/C.gif"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"http://www.rapidtables.com/math/symbols/set_symbols/C.gif"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"http://www.rapidtables.com/math/symbols/set_symbols/C.gif" \* MERGEFORMATINET </w:instrText>
            </w:r>
            <w:r w:rsidR="00A52125">
              <w:rPr>
                <w:rFonts w:ascii="Verdana" w:hAnsi="Verdana"/>
                <w:szCs w:val="25"/>
              </w:rPr>
              <w:fldChar w:fldCharType="separate"/>
            </w:r>
            <w:r w:rsidR="002837A3">
              <w:rPr>
                <w:rFonts w:ascii="Verdana" w:hAnsi="Verdana"/>
                <w:szCs w:val="25"/>
              </w:rPr>
              <w:fldChar w:fldCharType="begin"/>
            </w:r>
            <w:r w:rsidR="002837A3">
              <w:rPr>
                <w:rFonts w:ascii="Verdana" w:hAnsi="Verdana"/>
                <w:szCs w:val="25"/>
              </w:rPr>
              <w:instrText xml:space="preserve"> INCLUDEPICTURE  "http://www.rapidtables.com/math/symbols/set_symbols/C.gif" \* MERGEFORMATINET </w:instrText>
            </w:r>
            <w:r w:rsidR="002837A3">
              <w:rPr>
                <w:rFonts w:ascii="Verdana" w:hAnsi="Verdana"/>
                <w:szCs w:val="25"/>
              </w:rPr>
              <w:fldChar w:fldCharType="separate"/>
            </w:r>
            <w:r w:rsidR="00000000">
              <w:rPr>
                <w:rFonts w:ascii="Verdana" w:hAnsi="Verdana"/>
                <w:szCs w:val="25"/>
              </w:rPr>
              <w:fldChar w:fldCharType="begin"/>
            </w:r>
            <w:r w:rsidR="00000000">
              <w:rPr>
                <w:rFonts w:ascii="Verdana" w:hAnsi="Verdana"/>
                <w:szCs w:val="25"/>
              </w:rPr>
              <w:instrText xml:space="preserve"> INCLUDEPICTURE  "http://www.rapidtables.com/math/symbols/set_symbols/C.gif" \* MERGEFORMATINET </w:instrText>
            </w:r>
            <w:r w:rsidR="00000000">
              <w:rPr>
                <w:rFonts w:ascii="Verdana" w:hAnsi="Verdana"/>
                <w:szCs w:val="25"/>
              </w:rPr>
              <w:fldChar w:fldCharType="separate"/>
            </w:r>
            <w:r w:rsidR="00D80021">
              <w:rPr>
                <w:rFonts w:ascii="Verdana" w:hAnsi="Verdana"/>
                <w:szCs w:val="25"/>
              </w:rPr>
              <w:pict w14:anchorId="159F366C">
                <v:shape id="_x0000_i1047" type="#_x0000_t75" alt="\mathbb{C}" style="width:11.4pt;height:12.6pt">
                  <v:imagedata r:id="rId41" r:href="rId44"/>
                </v:shape>
              </w:pict>
            </w:r>
            <w:r w:rsidR="00000000">
              <w:rPr>
                <w:rFonts w:ascii="Verdana" w:hAnsi="Verdana"/>
                <w:szCs w:val="25"/>
              </w:rPr>
              <w:fldChar w:fldCharType="end"/>
            </w:r>
            <w:r w:rsidR="002837A3">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bl>
    <w:p w14:paraId="45B341D1" w14:textId="77777777" w:rsidR="00565924" w:rsidRPr="00565924" w:rsidRDefault="00565924" w:rsidP="00565924">
      <w:pPr>
        <w:pStyle w:val="NormalWeb"/>
        <w:spacing w:before="0" w:beforeAutospacing="0" w:after="0" w:afterAutospacing="0"/>
        <w:rPr>
          <w:rFonts w:ascii="Verdana" w:hAnsi="Verdana"/>
          <w:szCs w:val="25"/>
        </w:rPr>
      </w:pPr>
    </w:p>
    <w:p w14:paraId="08F0CE17" w14:textId="77777777" w:rsidR="00565924" w:rsidRDefault="00565924" w:rsidP="00B820DB">
      <w:pPr>
        <w:pStyle w:val="Heading2"/>
        <w:spacing w:before="48" w:beforeAutospacing="0" w:after="48" w:afterAutospacing="0" w:line="360" w:lineRule="atLeast"/>
        <w:ind w:right="48"/>
        <w:rPr>
          <w:rFonts w:ascii="Verdana" w:hAnsi="Verdana"/>
          <w:bCs w:val="0"/>
          <w:color w:val="121214"/>
          <w:spacing w:val="-15"/>
          <w:sz w:val="24"/>
          <w:szCs w:val="24"/>
        </w:rPr>
      </w:pPr>
    </w:p>
    <w:sectPr w:rsidR="0056592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5F6C" w14:textId="77777777" w:rsidR="0010668D" w:rsidRDefault="0010668D" w:rsidP="00126079">
      <w:pPr>
        <w:spacing w:after="0" w:line="240" w:lineRule="auto"/>
      </w:pPr>
      <w:r>
        <w:separator/>
      </w:r>
    </w:p>
  </w:endnote>
  <w:endnote w:type="continuationSeparator" w:id="0">
    <w:p w14:paraId="5FD8A8A8" w14:textId="77777777" w:rsidR="0010668D" w:rsidRDefault="0010668D" w:rsidP="0012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4756"/>
      <w:docPartObj>
        <w:docPartGallery w:val="Page Numbers (Bottom of Page)"/>
        <w:docPartUnique/>
      </w:docPartObj>
    </w:sdtPr>
    <w:sdtEndPr>
      <w:rPr>
        <w:noProof/>
      </w:rPr>
    </w:sdtEndPr>
    <w:sdtContent>
      <w:p w14:paraId="28E814DA" w14:textId="77777777" w:rsidR="002837A3" w:rsidRDefault="002837A3">
        <w:pPr>
          <w:pStyle w:val="Footer"/>
          <w:jc w:val="center"/>
        </w:pPr>
        <w:r>
          <w:fldChar w:fldCharType="begin"/>
        </w:r>
        <w:r>
          <w:instrText xml:space="preserve"> PAGE   \* MERGEFORMAT </w:instrText>
        </w:r>
        <w:r>
          <w:fldChar w:fldCharType="separate"/>
        </w:r>
        <w:r w:rsidR="00893E4E">
          <w:rPr>
            <w:noProof/>
          </w:rPr>
          <w:t>3</w:t>
        </w:r>
        <w:r>
          <w:rPr>
            <w:noProof/>
          </w:rPr>
          <w:fldChar w:fldCharType="end"/>
        </w:r>
      </w:p>
    </w:sdtContent>
  </w:sdt>
  <w:p w14:paraId="6A74B2EE" w14:textId="77777777" w:rsidR="002837A3" w:rsidRDefault="00283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AEC7" w14:textId="77777777" w:rsidR="0010668D" w:rsidRDefault="0010668D" w:rsidP="00126079">
      <w:pPr>
        <w:spacing w:after="0" w:line="240" w:lineRule="auto"/>
      </w:pPr>
      <w:r>
        <w:separator/>
      </w:r>
    </w:p>
  </w:footnote>
  <w:footnote w:type="continuationSeparator" w:id="0">
    <w:p w14:paraId="1AECDBC0" w14:textId="77777777" w:rsidR="0010668D" w:rsidRDefault="0010668D" w:rsidP="00126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74F"/>
    <w:multiLevelType w:val="multilevel"/>
    <w:tmpl w:val="E44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2F5"/>
    <w:multiLevelType w:val="multilevel"/>
    <w:tmpl w:val="E61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A7CF0"/>
    <w:multiLevelType w:val="multilevel"/>
    <w:tmpl w:val="8FB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50FD"/>
    <w:multiLevelType w:val="multilevel"/>
    <w:tmpl w:val="6F3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A19A8"/>
    <w:multiLevelType w:val="multilevel"/>
    <w:tmpl w:val="0BB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2686D"/>
    <w:multiLevelType w:val="hybridMultilevel"/>
    <w:tmpl w:val="AD1A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F37D6"/>
    <w:multiLevelType w:val="multilevel"/>
    <w:tmpl w:val="71F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40A73"/>
    <w:multiLevelType w:val="multilevel"/>
    <w:tmpl w:val="3B9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192"/>
    <w:multiLevelType w:val="multilevel"/>
    <w:tmpl w:val="473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2D4"/>
    <w:multiLevelType w:val="multilevel"/>
    <w:tmpl w:val="50B4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5238B"/>
    <w:multiLevelType w:val="multilevel"/>
    <w:tmpl w:val="655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E7BD7"/>
    <w:multiLevelType w:val="multilevel"/>
    <w:tmpl w:val="587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30F05"/>
    <w:multiLevelType w:val="multilevel"/>
    <w:tmpl w:val="C8F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B1C54"/>
    <w:multiLevelType w:val="multilevel"/>
    <w:tmpl w:val="121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974549">
    <w:abstractNumId w:val="7"/>
  </w:num>
  <w:num w:numId="2" w16cid:durableId="1309506856">
    <w:abstractNumId w:val="2"/>
  </w:num>
  <w:num w:numId="3" w16cid:durableId="1209075144">
    <w:abstractNumId w:val="8"/>
  </w:num>
  <w:num w:numId="4" w16cid:durableId="278730469">
    <w:abstractNumId w:val="3"/>
  </w:num>
  <w:num w:numId="5" w16cid:durableId="282999543">
    <w:abstractNumId w:val="10"/>
  </w:num>
  <w:num w:numId="6" w16cid:durableId="110515618">
    <w:abstractNumId w:val="0"/>
  </w:num>
  <w:num w:numId="7" w16cid:durableId="759713562">
    <w:abstractNumId w:val="4"/>
  </w:num>
  <w:num w:numId="8" w16cid:durableId="379986004">
    <w:abstractNumId w:val="11"/>
  </w:num>
  <w:num w:numId="9" w16cid:durableId="1252818138">
    <w:abstractNumId w:val="5"/>
  </w:num>
  <w:num w:numId="10" w16cid:durableId="1657489760">
    <w:abstractNumId w:val="9"/>
  </w:num>
  <w:num w:numId="11" w16cid:durableId="79638733">
    <w:abstractNumId w:val="13"/>
  </w:num>
  <w:num w:numId="12" w16cid:durableId="1048143485">
    <w:abstractNumId w:val="6"/>
  </w:num>
  <w:num w:numId="13" w16cid:durableId="368841440">
    <w:abstractNumId w:val="1"/>
  </w:num>
  <w:num w:numId="14" w16cid:durableId="140585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0DB"/>
    <w:rsid w:val="000A7077"/>
    <w:rsid w:val="0010668D"/>
    <w:rsid w:val="00126079"/>
    <w:rsid w:val="00227808"/>
    <w:rsid w:val="002837A3"/>
    <w:rsid w:val="003276F9"/>
    <w:rsid w:val="0039057B"/>
    <w:rsid w:val="004A0430"/>
    <w:rsid w:val="004B173A"/>
    <w:rsid w:val="004C2532"/>
    <w:rsid w:val="00565924"/>
    <w:rsid w:val="00611BB2"/>
    <w:rsid w:val="00613B8D"/>
    <w:rsid w:val="00616D8D"/>
    <w:rsid w:val="007E3C0B"/>
    <w:rsid w:val="00893E4E"/>
    <w:rsid w:val="00A52125"/>
    <w:rsid w:val="00B820DB"/>
    <w:rsid w:val="00BA748B"/>
    <w:rsid w:val="00BD1548"/>
    <w:rsid w:val="00BE63FC"/>
    <w:rsid w:val="00C948B2"/>
    <w:rsid w:val="00D80021"/>
    <w:rsid w:val="00E0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E031"/>
  <w15:docId w15:val="{BA106A7B-8008-4075-86E9-79755E47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2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2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0DB"/>
  </w:style>
  <w:style w:type="character" w:customStyle="1" w:styleId="Heading2Char">
    <w:name w:val="Heading 2 Char"/>
    <w:basedOn w:val="DefaultParagraphFont"/>
    <w:link w:val="Heading2"/>
    <w:uiPriority w:val="9"/>
    <w:rsid w:val="00B820DB"/>
    <w:rPr>
      <w:rFonts w:ascii="Times New Roman" w:eastAsia="Times New Roman" w:hAnsi="Times New Roman" w:cs="Times New Roman"/>
      <w:b/>
      <w:bCs/>
      <w:sz w:val="36"/>
      <w:szCs w:val="36"/>
    </w:rPr>
  </w:style>
  <w:style w:type="paragraph" w:styleId="NormalWeb">
    <w:name w:val="Normal (Web)"/>
    <w:basedOn w:val="Normal"/>
    <w:semiHidden/>
    <w:unhideWhenUsed/>
    <w:rsid w:val="00B82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0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20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20DB"/>
    <w:pPr>
      <w:ind w:left="720"/>
      <w:contextualSpacing/>
    </w:pPr>
  </w:style>
  <w:style w:type="paragraph" w:customStyle="1" w:styleId="highlight-example">
    <w:name w:val="highlight-example"/>
    <w:basedOn w:val="Normal"/>
    <w:rsid w:val="00611BB2"/>
    <w:pPr>
      <w:spacing w:before="100" w:beforeAutospacing="1" w:after="100" w:afterAutospacing="1" w:line="240" w:lineRule="auto"/>
    </w:pPr>
    <w:rPr>
      <w:rFonts w:ascii="Arial Unicode MS" w:eastAsia="Arial Unicode MS" w:hAnsi="Arial Unicode MS" w:cs="Arial Unicode MS"/>
      <w:sz w:val="24"/>
      <w:szCs w:val="24"/>
      <w:lang w:val="en-GB"/>
    </w:rPr>
  </w:style>
  <w:style w:type="character" w:styleId="Emphasis">
    <w:name w:val="Emphasis"/>
    <w:qFormat/>
    <w:rsid w:val="00565924"/>
    <w:rPr>
      <w:i/>
      <w:iCs/>
    </w:rPr>
  </w:style>
  <w:style w:type="paragraph" w:styleId="BalloonText">
    <w:name w:val="Balloon Text"/>
    <w:basedOn w:val="Normal"/>
    <w:link w:val="BalloonTextChar"/>
    <w:uiPriority w:val="99"/>
    <w:semiHidden/>
    <w:unhideWhenUsed/>
    <w:rsid w:val="000A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77"/>
    <w:rPr>
      <w:rFonts w:ascii="Tahoma" w:hAnsi="Tahoma" w:cs="Tahoma"/>
      <w:sz w:val="16"/>
      <w:szCs w:val="16"/>
    </w:rPr>
  </w:style>
  <w:style w:type="paragraph" w:styleId="Header">
    <w:name w:val="header"/>
    <w:basedOn w:val="Normal"/>
    <w:link w:val="HeaderChar"/>
    <w:uiPriority w:val="99"/>
    <w:unhideWhenUsed/>
    <w:rsid w:val="001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79"/>
  </w:style>
  <w:style w:type="paragraph" w:styleId="Footer">
    <w:name w:val="footer"/>
    <w:basedOn w:val="Normal"/>
    <w:link w:val="FooterChar"/>
    <w:uiPriority w:val="99"/>
    <w:unhideWhenUsed/>
    <w:rsid w:val="001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593930">
      <w:bodyDiv w:val="1"/>
      <w:marLeft w:val="0"/>
      <w:marRight w:val="0"/>
      <w:marTop w:val="0"/>
      <w:marBottom w:val="0"/>
      <w:divBdr>
        <w:top w:val="none" w:sz="0" w:space="0" w:color="auto"/>
        <w:left w:val="none" w:sz="0" w:space="0" w:color="auto"/>
        <w:bottom w:val="none" w:sz="0" w:space="0" w:color="auto"/>
        <w:right w:val="none" w:sz="0" w:space="0" w:color="auto"/>
      </w:divBdr>
    </w:div>
    <w:div w:id="1954676954">
      <w:bodyDiv w:val="1"/>
      <w:marLeft w:val="0"/>
      <w:marRight w:val="0"/>
      <w:marTop w:val="0"/>
      <w:marBottom w:val="0"/>
      <w:divBdr>
        <w:top w:val="none" w:sz="0" w:space="0" w:color="auto"/>
        <w:left w:val="none" w:sz="0" w:space="0" w:color="auto"/>
        <w:bottom w:val="none" w:sz="0" w:space="0" w:color="auto"/>
        <w:right w:val="none" w:sz="0" w:space="0" w:color="auto"/>
      </w:divBdr>
    </w:div>
    <w:div w:id="21419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http://www.rapidtables.com/math/symbols/set_symbols/N.gif" TargetMode="External"/><Relationship Id="rId39" Type="http://schemas.openxmlformats.org/officeDocument/2006/relationships/image" Target="http://www.rapidtables.com/math/symbols/set_symbols/R.gif" TargetMode="External"/><Relationship Id="rId21" Type="http://schemas.openxmlformats.org/officeDocument/2006/relationships/image" Target="http://www.rapidtables.com/math/symbols/set_symbols/U.gif" TargetMode="External"/><Relationship Id="rId34" Type="http://schemas.openxmlformats.org/officeDocument/2006/relationships/image" Target="http://www.rapidtables.com/math/symbols/set_symbols/Q.gif" TargetMode="External"/><Relationship Id="rId42" Type="http://schemas.openxmlformats.org/officeDocument/2006/relationships/image" Target="http://www.rapidtables.com/math/symbols/set_symbols/C.gi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http://www.rapidtables.com/math/symbols/set_symbols/N.gif" TargetMode="External"/><Relationship Id="rId32" Type="http://schemas.openxmlformats.org/officeDocument/2006/relationships/image" Target="http://www.rapidtables.com/math/symbols/set_symbols/Z.gif" TargetMode="External"/><Relationship Id="rId37" Type="http://schemas.openxmlformats.org/officeDocument/2006/relationships/image" Target="http://www.rapidtables.com/math/symbols/set_symbols/Q.gif" TargetMode="External"/><Relationship Id="rId40" Type="http://schemas.openxmlformats.org/officeDocument/2006/relationships/image" Target="http://www.rapidtables.com/math/symbols/set_symbols/R.gi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http://www.rapidtables.com/math/symbols/set_symbols/N.gif" TargetMode="External"/><Relationship Id="rId28" Type="http://schemas.openxmlformats.org/officeDocument/2006/relationships/image" Target="http://www.rapidtables.com/math/symbols/set_symbols/N.gif" TargetMode="External"/><Relationship Id="rId36" Type="http://schemas.openxmlformats.org/officeDocument/2006/relationships/image" Target="http://www.rapidtables.com/math/symbols/set_symbols/Z.gif" TargetMode="External"/><Relationship Id="rId10" Type="http://schemas.openxmlformats.org/officeDocument/2006/relationships/image" Target="media/image3.gif"/><Relationship Id="rId19" Type="http://schemas.openxmlformats.org/officeDocument/2006/relationships/image" Target="http://www.rapidtables.com/math/symbols/set_symbols/power_set.gif" TargetMode="External"/><Relationship Id="rId31" Type="http://schemas.openxmlformats.org/officeDocument/2006/relationships/image" Target="http://www.rapidtables.com/math/symbols/set_symbols/Z.gif" TargetMode="External"/><Relationship Id="rId44" Type="http://schemas.openxmlformats.org/officeDocument/2006/relationships/image" Target="http://www.rapidtables.com/math/symbols/set_symbols/C.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2.png"/><Relationship Id="rId27" Type="http://schemas.openxmlformats.org/officeDocument/2006/relationships/image" Target="http://www.rapidtables.com/math/symbols/set_symbols/N.gif" TargetMode="External"/><Relationship Id="rId30" Type="http://schemas.openxmlformats.org/officeDocument/2006/relationships/image" Target="http://www.rapidtables.com/math/symbols/set_symbols/Z.gif" TargetMode="External"/><Relationship Id="rId35" Type="http://schemas.openxmlformats.org/officeDocument/2006/relationships/image" Target="http://www.rapidtables.com/math/symbols/set_symbols/Q.gif" TargetMode="External"/><Relationship Id="rId43" Type="http://schemas.openxmlformats.org/officeDocument/2006/relationships/image" Target="http://www.rapidtables.com/math/symbols/set_symbols/C.gif"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http://www.rapidtables.com/math/symbols/set_symbols/R.gif" TargetMode="External"/><Relationship Id="rId25" Type="http://schemas.openxmlformats.org/officeDocument/2006/relationships/image" Target="http://www.rapidtables.com/math/symbols/set_symbols/N.gif" TargetMode="External"/><Relationship Id="rId33" Type="http://schemas.openxmlformats.org/officeDocument/2006/relationships/image" Target="media/image14.png"/><Relationship Id="rId38" Type="http://schemas.openxmlformats.org/officeDocument/2006/relationships/image" Target="http://www.rapidtables.com/math/symbols/set_symbols/R.gif"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S A Mahmud</cp:lastModifiedBy>
  <cp:revision>18</cp:revision>
  <cp:lastPrinted>2017-11-28T04:02:00Z</cp:lastPrinted>
  <dcterms:created xsi:type="dcterms:W3CDTF">2016-10-28T16:19:00Z</dcterms:created>
  <dcterms:modified xsi:type="dcterms:W3CDTF">2025-07-27T18:58:00Z</dcterms:modified>
</cp:coreProperties>
</file>