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1832" w14:textId="56DDE144" w:rsidR="00BA6C1D" w:rsidRDefault="00C06125" w:rsidP="00C2709B">
      <w:pPr>
        <w:pStyle w:val="a7"/>
        <w:spacing w:after="936" w:line="276" w:lineRule="auto"/>
      </w:pPr>
      <w:r>
        <w:rPr>
          <w:rFonts w:hint="eastAsia"/>
        </w:rPr>
        <w:t>地图属性设定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134"/>
        <w:gridCol w:w="1355"/>
      </w:tblGrid>
      <w:tr w:rsidR="00BA6C1D" w14:paraId="4470B6D6" w14:textId="77777777" w:rsidTr="00D36E1F">
        <w:tc>
          <w:tcPr>
            <w:tcW w:w="1129" w:type="dxa"/>
            <w:shd w:val="clear" w:color="auto" w:fill="C5FFB7"/>
          </w:tcPr>
          <w:p w14:paraId="36F213C0" w14:textId="77777777" w:rsidR="00BA6C1D" w:rsidRPr="00D36E1F" w:rsidRDefault="00BA6C1D" w:rsidP="00C2709B">
            <w:pPr>
              <w:spacing w:line="276" w:lineRule="auto"/>
              <w:jc w:val="center"/>
              <w:rPr>
                <w:b/>
              </w:rPr>
            </w:pPr>
            <w:r w:rsidRPr="00D36E1F">
              <w:rPr>
                <w:rFonts w:hint="eastAsia"/>
                <w:b/>
              </w:rPr>
              <w:t>版本</w:t>
            </w:r>
          </w:p>
        </w:tc>
        <w:tc>
          <w:tcPr>
            <w:tcW w:w="4678" w:type="dxa"/>
            <w:shd w:val="clear" w:color="auto" w:fill="C5FFB7"/>
          </w:tcPr>
          <w:p w14:paraId="7FEC8191" w14:textId="77777777" w:rsidR="00BA6C1D" w:rsidRPr="00D36E1F" w:rsidRDefault="00BA6C1D" w:rsidP="00C2709B">
            <w:pPr>
              <w:spacing w:line="276" w:lineRule="auto"/>
              <w:jc w:val="center"/>
              <w:rPr>
                <w:b/>
              </w:rPr>
            </w:pPr>
            <w:r w:rsidRPr="00D36E1F">
              <w:rPr>
                <w:rFonts w:hint="eastAsia"/>
                <w:b/>
              </w:rPr>
              <w:t>内容</w:t>
            </w:r>
          </w:p>
        </w:tc>
        <w:tc>
          <w:tcPr>
            <w:tcW w:w="1134" w:type="dxa"/>
            <w:shd w:val="clear" w:color="auto" w:fill="C5FFB7"/>
          </w:tcPr>
          <w:p w14:paraId="2F338932" w14:textId="77777777" w:rsidR="00BA6C1D" w:rsidRPr="00D36E1F" w:rsidRDefault="00BA6C1D" w:rsidP="00C2709B">
            <w:pPr>
              <w:spacing w:line="276" w:lineRule="auto"/>
              <w:jc w:val="center"/>
              <w:rPr>
                <w:b/>
              </w:rPr>
            </w:pPr>
            <w:r w:rsidRPr="00D36E1F">
              <w:rPr>
                <w:rFonts w:hint="eastAsia"/>
                <w:b/>
              </w:rPr>
              <w:t>负责人</w:t>
            </w:r>
          </w:p>
        </w:tc>
        <w:tc>
          <w:tcPr>
            <w:tcW w:w="1355" w:type="dxa"/>
            <w:shd w:val="clear" w:color="auto" w:fill="C5FFB7"/>
          </w:tcPr>
          <w:p w14:paraId="6722FDD5" w14:textId="77777777" w:rsidR="00BA6C1D" w:rsidRPr="00D36E1F" w:rsidRDefault="00BA6C1D" w:rsidP="00C2709B">
            <w:pPr>
              <w:spacing w:line="276" w:lineRule="auto"/>
              <w:jc w:val="center"/>
              <w:rPr>
                <w:b/>
              </w:rPr>
            </w:pPr>
            <w:r w:rsidRPr="00D36E1F">
              <w:rPr>
                <w:rFonts w:hint="eastAsia"/>
                <w:b/>
              </w:rPr>
              <w:t>修改</w:t>
            </w:r>
            <w:r w:rsidRPr="00D36E1F">
              <w:rPr>
                <w:b/>
              </w:rPr>
              <w:t>日期</w:t>
            </w:r>
          </w:p>
        </w:tc>
      </w:tr>
      <w:tr w:rsidR="00BA6C1D" w14:paraId="219E6D17" w14:textId="77777777" w:rsidTr="00D36E1F">
        <w:tc>
          <w:tcPr>
            <w:tcW w:w="1129" w:type="dxa"/>
          </w:tcPr>
          <w:p w14:paraId="3322FD25" w14:textId="77777777" w:rsidR="00BA6C1D" w:rsidRPr="00BA6C1D" w:rsidRDefault="00D36E1F" w:rsidP="00C2709B">
            <w:pPr>
              <w:spacing w:line="276" w:lineRule="auto"/>
            </w:pPr>
            <w:r>
              <w:rPr>
                <w:rFonts w:hint="eastAsia"/>
              </w:rPr>
              <w:t>V</w:t>
            </w:r>
            <w:r w:rsidR="00BA6C1D">
              <w:t>1.0</w:t>
            </w:r>
          </w:p>
        </w:tc>
        <w:tc>
          <w:tcPr>
            <w:tcW w:w="4678" w:type="dxa"/>
          </w:tcPr>
          <w:p w14:paraId="60564044" w14:textId="77777777" w:rsidR="00BA6C1D" w:rsidRPr="00D36E1F" w:rsidRDefault="00005919" w:rsidP="00C2709B">
            <w:pPr>
              <w:spacing w:line="276" w:lineRule="auto"/>
              <w:rPr>
                <w:i/>
              </w:rPr>
            </w:pPr>
            <w:r>
              <w:rPr>
                <w:rFonts w:hint="eastAsia"/>
                <w:i/>
              </w:rPr>
              <w:t>建立</w:t>
            </w:r>
          </w:p>
        </w:tc>
        <w:tc>
          <w:tcPr>
            <w:tcW w:w="1134" w:type="dxa"/>
          </w:tcPr>
          <w:p w14:paraId="67EC6A03" w14:textId="1FC6A178" w:rsidR="00BA6C1D" w:rsidRPr="00BA6C1D" w:rsidRDefault="00C2709B" w:rsidP="00C2709B">
            <w:pPr>
              <w:spacing w:line="276" w:lineRule="auto"/>
              <w:jc w:val="left"/>
            </w:pPr>
            <w:r>
              <w:rPr>
                <w:rFonts w:hint="eastAsia"/>
              </w:rPr>
              <w:t>陈磊</w:t>
            </w:r>
          </w:p>
        </w:tc>
        <w:tc>
          <w:tcPr>
            <w:tcW w:w="1355" w:type="dxa"/>
          </w:tcPr>
          <w:p w14:paraId="73ABD1D9" w14:textId="50A00D3E" w:rsidR="00BA6C1D" w:rsidRDefault="00D36E1F" w:rsidP="00C2709B">
            <w:pPr>
              <w:spacing w:line="276" w:lineRule="auto"/>
            </w:pPr>
            <w:r>
              <w:rPr>
                <w:rFonts w:hint="eastAsia"/>
              </w:rPr>
              <w:t>2021-0</w:t>
            </w:r>
            <w:r w:rsidR="00C2709B">
              <w:t>6</w:t>
            </w:r>
            <w:r>
              <w:rPr>
                <w:rFonts w:hint="eastAsia"/>
              </w:rPr>
              <w:t>-0</w:t>
            </w:r>
            <w:r w:rsidR="00C2709B">
              <w:t>7</w:t>
            </w:r>
          </w:p>
        </w:tc>
      </w:tr>
      <w:tr w:rsidR="00BA6C1D" w14:paraId="002BBAE3" w14:textId="77777777" w:rsidTr="00D36E1F">
        <w:tc>
          <w:tcPr>
            <w:tcW w:w="1129" w:type="dxa"/>
          </w:tcPr>
          <w:p w14:paraId="55CBDD8D" w14:textId="5D2E301C" w:rsidR="00BA6C1D" w:rsidRPr="00BA6C1D" w:rsidRDefault="00BA6C1D" w:rsidP="00C2709B">
            <w:pPr>
              <w:spacing w:line="276" w:lineRule="auto"/>
            </w:pPr>
          </w:p>
        </w:tc>
        <w:tc>
          <w:tcPr>
            <w:tcW w:w="4678" w:type="dxa"/>
          </w:tcPr>
          <w:p w14:paraId="08FF4E08" w14:textId="65BB4AB7" w:rsidR="00BA6C1D" w:rsidRPr="0097405A" w:rsidRDefault="00BA6C1D" w:rsidP="00C2709B">
            <w:pPr>
              <w:spacing w:line="276" w:lineRule="auto"/>
              <w:rPr>
                <w:i/>
                <w:iCs/>
              </w:rPr>
            </w:pPr>
          </w:p>
        </w:tc>
        <w:tc>
          <w:tcPr>
            <w:tcW w:w="1134" w:type="dxa"/>
          </w:tcPr>
          <w:p w14:paraId="45613A49" w14:textId="5BD89B74" w:rsidR="00BA6C1D" w:rsidRPr="00BA6C1D" w:rsidRDefault="00BA6C1D" w:rsidP="00C2709B">
            <w:pPr>
              <w:spacing w:line="276" w:lineRule="auto"/>
            </w:pPr>
          </w:p>
        </w:tc>
        <w:tc>
          <w:tcPr>
            <w:tcW w:w="1355" w:type="dxa"/>
          </w:tcPr>
          <w:p w14:paraId="3E05D0E5" w14:textId="2728DD37" w:rsidR="00BA6C1D" w:rsidRDefault="00BA6C1D" w:rsidP="00C2709B">
            <w:pPr>
              <w:spacing w:line="276" w:lineRule="auto"/>
            </w:pPr>
          </w:p>
        </w:tc>
      </w:tr>
      <w:tr w:rsidR="00BA6C1D" w14:paraId="6EA4E09B" w14:textId="77777777" w:rsidTr="00D36E1F">
        <w:tc>
          <w:tcPr>
            <w:tcW w:w="1129" w:type="dxa"/>
          </w:tcPr>
          <w:p w14:paraId="28AD33D7" w14:textId="222AAA4B" w:rsidR="00BA6C1D" w:rsidRPr="00BA6C1D" w:rsidRDefault="00BA6C1D" w:rsidP="00C2709B">
            <w:pPr>
              <w:spacing w:line="276" w:lineRule="auto"/>
            </w:pPr>
          </w:p>
        </w:tc>
        <w:tc>
          <w:tcPr>
            <w:tcW w:w="4678" w:type="dxa"/>
          </w:tcPr>
          <w:p w14:paraId="17AA7A61" w14:textId="0E9FC3E4" w:rsidR="00BA6C1D" w:rsidRPr="005F3459" w:rsidRDefault="00BA6C1D" w:rsidP="00C2709B">
            <w:pPr>
              <w:spacing w:line="276" w:lineRule="auto"/>
              <w:rPr>
                <w:i/>
                <w:iCs/>
              </w:rPr>
            </w:pPr>
          </w:p>
        </w:tc>
        <w:tc>
          <w:tcPr>
            <w:tcW w:w="1134" w:type="dxa"/>
          </w:tcPr>
          <w:p w14:paraId="022590BE" w14:textId="1FD093E6" w:rsidR="00BA6C1D" w:rsidRPr="00BA6C1D" w:rsidRDefault="00BA6C1D" w:rsidP="00C2709B">
            <w:pPr>
              <w:spacing w:line="276" w:lineRule="auto"/>
            </w:pPr>
          </w:p>
        </w:tc>
        <w:tc>
          <w:tcPr>
            <w:tcW w:w="1355" w:type="dxa"/>
          </w:tcPr>
          <w:p w14:paraId="762E70A8" w14:textId="4FF89603" w:rsidR="00BA6C1D" w:rsidRDefault="00BA6C1D" w:rsidP="00C2709B">
            <w:pPr>
              <w:spacing w:line="276" w:lineRule="auto"/>
            </w:pPr>
          </w:p>
        </w:tc>
      </w:tr>
      <w:tr w:rsidR="00BA6C1D" w14:paraId="30060632" w14:textId="77777777" w:rsidTr="00D36E1F">
        <w:tc>
          <w:tcPr>
            <w:tcW w:w="1129" w:type="dxa"/>
          </w:tcPr>
          <w:p w14:paraId="464989BA" w14:textId="77777777" w:rsidR="00BA6C1D" w:rsidRPr="00BA6C1D" w:rsidRDefault="00BA6C1D" w:rsidP="00C2709B">
            <w:pPr>
              <w:spacing w:line="276" w:lineRule="auto"/>
            </w:pPr>
          </w:p>
        </w:tc>
        <w:tc>
          <w:tcPr>
            <w:tcW w:w="4678" w:type="dxa"/>
          </w:tcPr>
          <w:p w14:paraId="0E35824F" w14:textId="77777777" w:rsidR="00BA6C1D" w:rsidRPr="00BA6C1D" w:rsidRDefault="00BA6C1D" w:rsidP="00C2709B">
            <w:pPr>
              <w:spacing w:line="276" w:lineRule="auto"/>
            </w:pPr>
          </w:p>
        </w:tc>
        <w:tc>
          <w:tcPr>
            <w:tcW w:w="1134" w:type="dxa"/>
          </w:tcPr>
          <w:p w14:paraId="35D4CD18" w14:textId="77777777" w:rsidR="00BA6C1D" w:rsidRPr="00BA6C1D" w:rsidRDefault="00BA6C1D" w:rsidP="00C2709B">
            <w:pPr>
              <w:spacing w:line="276" w:lineRule="auto"/>
            </w:pPr>
          </w:p>
        </w:tc>
        <w:tc>
          <w:tcPr>
            <w:tcW w:w="1355" w:type="dxa"/>
          </w:tcPr>
          <w:p w14:paraId="3FCCD4A1" w14:textId="77777777" w:rsidR="00BA6C1D" w:rsidRDefault="00BA6C1D" w:rsidP="00C2709B">
            <w:pPr>
              <w:spacing w:line="276" w:lineRule="auto"/>
            </w:pPr>
          </w:p>
        </w:tc>
      </w:tr>
    </w:tbl>
    <w:p w14:paraId="7228809B" w14:textId="77777777" w:rsidR="00005919" w:rsidRDefault="00005919" w:rsidP="00C2709B">
      <w:pPr>
        <w:spacing w:line="276" w:lineRule="auto"/>
      </w:pPr>
    </w:p>
    <w:p w14:paraId="16DAAF59" w14:textId="77777777" w:rsidR="00005919" w:rsidRPr="005D44A9" w:rsidRDefault="00005919" w:rsidP="00C2709B">
      <w:pPr>
        <w:pStyle w:val="1"/>
        <w:numPr>
          <w:ilvl w:val="0"/>
          <w:numId w:val="2"/>
        </w:numPr>
        <w:spacing w:before="624" w:after="312" w:line="276" w:lineRule="auto"/>
      </w:pPr>
      <w:bookmarkStart w:id="0" w:name="_Toc46414667"/>
      <w:r>
        <w:rPr>
          <w:rFonts w:hint="eastAsia"/>
        </w:rPr>
        <w:t>设计目的</w:t>
      </w:r>
      <w:bookmarkEnd w:id="0"/>
    </w:p>
    <w:p w14:paraId="5E85B8AE" w14:textId="77777777" w:rsidR="00005919" w:rsidRDefault="00005919" w:rsidP="00C2709B">
      <w:pPr>
        <w:spacing w:line="276" w:lineRule="auto"/>
      </w:pPr>
    </w:p>
    <w:p w14:paraId="4B0AD2C3" w14:textId="77777777" w:rsidR="00005919" w:rsidRPr="005D44A9" w:rsidRDefault="00005919" w:rsidP="00C2709B">
      <w:pPr>
        <w:pStyle w:val="1"/>
        <w:numPr>
          <w:ilvl w:val="0"/>
          <w:numId w:val="2"/>
        </w:numPr>
        <w:spacing w:before="624" w:after="312" w:line="276" w:lineRule="auto"/>
      </w:pPr>
      <w:r>
        <w:rPr>
          <w:rFonts w:hint="eastAsia"/>
        </w:rPr>
        <w:t>名词注解</w:t>
      </w:r>
    </w:p>
    <w:p w14:paraId="79445DBA" w14:textId="77777777" w:rsidR="00005919" w:rsidRDefault="00005919" w:rsidP="00C2709B">
      <w:pPr>
        <w:spacing w:line="276" w:lineRule="auto"/>
      </w:pPr>
    </w:p>
    <w:p w14:paraId="4ECC8F12" w14:textId="1C302854" w:rsidR="00005919" w:rsidRDefault="009C1102" w:rsidP="00C2709B">
      <w:pPr>
        <w:pStyle w:val="1"/>
        <w:numPr>
          <w:ilvl w:val="0"/>
          <w:numId w:val="2"/>
        </w:numPr>
        <w:spacing w:before="624" w:after="312" w:line="276" w:lineRule="auto"/>
      </w:pPr>
      <w:r>
        <w:rPr>
          <w:rFonts w:hint="eastAsia"/>
        </w:rPr>
        <w:t>地图参数</w:t>
      </w:r>
    </w:p>
    <w:p w14:paraId="189991F7" w14:textId="681BE676" w:rsidR="00005919" w:rsidRPr="00005919" w:rsidRDefault="00005919" w:rsidP="00C2709B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bookmarkStart w:id="1" w:name="_Toc46395191"/>
      <w:r w:rsidRPr="00005919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S</w:t>
      </w:r>
      <w:r w:rsidRPr="00005919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tep1</w:t>
      </w:r>
      <w:bookmarkEnd w:id="1"/>
      <w:r w:rsidR="00970584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 w:rsidR="00893C62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移动方式</w:t>
      </w:r>
    </w:p>
    <w:p w14:paraId="56815DD6" w14:textId="4BFCFD0E" w:rsidR="00B434CD" w:rsidRDefault="00155700" w:rsidP="00C2709B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禁止飞行</w:t>
      </w:r>
      <w:r w:rsidR="0013644C">
        <w:rPr>
          <w:rFonts w:hint="eastAsia"/>
        </w:rPr>
        <w:t>：</w:t>
      </w:r>
      <w:r>
        <w:rPr>
          <w:rFonts w:hint="eastAsia"/>
        </w:rPr>
        <w:t>地图内无法飞行；</w:t>
      </w:r>
    </w:p>
    <w:p w14:paraId="5BB292DB" w14:textId="1A1CC1BC" w:rsidR="00155700" w:rsidRDefault="00155700" w:rsidP="00C2709B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禁止行走：地图内无法</w:t>
      </w:r>
      <w:r w:rsidR="00B8412D">
        <w:rPr>
          <w:rFonts w:hint="eastAsia"/>
        </w:rPr>
        <w:t>行走</w:t>
      </w:r>
      <w:r>
        <w:rPr>
          <w:rFonts w:hint="eastAsia"/>
        </w:rPr>
        <w:t>；</w:t>
      </w:r>
    </w:p>
    <w:p w14:paraId="5A3F8DC9" w14:textId="790052EA" w:rsidR="00155700" w:rsidRDefault="00155700" w:rsidP="00155700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禁止前往</w:t>
      </w:r>
      <w:r w:rsidR="00457EF7">
        <w:rPr>
          <w:rFonts w:hint="eastAsia"/>
        </w:rPr>
        <w:t>世界</w:t>
      </w:r>
      <w:r>
        <w:rPr>
          <w:rFonts w:hint="eastAsia"/>
        </w:rPr>
        <w:t>地图：无法</w:t>
      </w:r>
      <w:r w:rsidR="00F93C38">
        <w:rPr>
          <w:rFonts w:hint="eastAsia"/>
        </w:rPr>
        <w:t>直接传送至世界地图</w:t>
      </w:r>
      <w:r>
        <w:rPr>
          <w:rFonts w:hint="eastAsia"/>
        </w:rPr>
        <w:t>；</w:t>
      </w:r>
    </w:p>
    <w:p w14:paraId="26D15D1B" w14:textId="69DD6EEA" w:rsidR="00155700" w:rsidRPr="00155700" w:rsidRDefault="00155700" w:rsidP="00155700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r w:rsidRPr="00155700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S</w:t>
      </w:r>
      <w:r w:rsidRPr="00155700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tep</w:t>
      </w:r>
      <w:r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2</w:t>
      </w:r>
      <w:r w:rsidRPr="00155700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时间倍率</w:t>
      </w:r>
    </w:p>
    <w:p w14:paraId="02DD2C04" w14:textId="39F4E365" w:rsidR="00E001F3" w:rsidRDefault="00155700" w:rsidP="00E001F3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影响</w:t>
      </w:r>
      <w:r w:rsidR="002642F5">
        <w:rPr>
          <w:rFonts w:hint="eastAsia"/>
        </w:rPr>
        <w:t>停留</w:t>
      </w:r>
      <w:r>
        <w:rPr>
          <w:rFonts w:hint="eastAsia"/>
        </w:rPr>
        <w:t>在</w:t>
      </w:r>
      <w:r w:rsidR="002642F5">
        <w:rPr>
          <w:rFonts w:hint="eastAsia"/>
        </w:rPr>
        <w:t>该</w:t>
      </w:r>
      <w:r>
        <w:rPr>
          <w:rFonts w:hint="eastAsia"/>
        </w:rPr>
        <w:t>地图的</w:t>
      </w:r>
      <w:r w:rsidR="002642F5">
        <w:rPr>
          <w:rFonts w:hint="eastAsia"/>
        </w:rPr>
        <w:t>所有</w:t>
      </w:r>
      <w:r>
        <w:rPr>
          <w:rFonts w:hint="eastAsia"/>
        </w:rPr>
        <w:t>玩家</w:t>
      </w:r>
      <w:r w:rsidR="002642F5">
        <w:rPr>
          <w:rFonts w:hint="eastAsia"/>
        </w:rPr>
        <w:t>，</w:t>
      </w:r>
      <w:r w:rsidR="00C65DE1">
        <w:rPr>
          <w:rFonts w:hint="eastAsia"/>
        </w:rPr>
        <w:t>其</w:t>
      </w:r>
      <w:r>
        <w:rPr>
          <w:rFonts w:hint="eastAsia"/>
        </w:rPr>
        <w:t>年龄增长</w:t>
      </w:r>
      <w:r w:rsidR="000B504F">
        <w:rPr>
          <w:rFonts w:hint="eastAsia"/>
        </w:rPr>
        <w:t>的</w:t>
      </w:r>
      <w:r>
        <w:rPr>
          <w:rFonts w:hint="eastAsia"/>
        </w:rPr>
        <w:t>速度；</w:t>
      </w:r>
    </w:p>
    <w:p w14:paraId="4E37D2BA" w14:textId="66CAB7BC" w:rsidR="0020209E" w:rsidRDefault="0020209E" w:rsidP="00C2709B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r w:rsidRPr="00301AE9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lastRenderedPageBreak/>
        <w:t>Step</w:t>
      </w:r>
      <w:r w:rsidR="00E001F3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3</w:t>
      </w:r>
      <w:r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 w:rsidR="00E001F3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允许打坐</w:t>
      </w:r>
    </w:p>
    <w:p w14:paraId="096B6FBA" w14:textId="72C6A471" w:rsidR="00E31C42" w:rsidRDefault="002F3343" w:rsidP="00E001F3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是</w:t>
      </w:r>
      <w:r w:rsidR="00E001F3">
        <w:rPr>
          <w:rFonts w:hint="eastAsia"/>
        </w:rPr>
        <w:t>：玩家可</w:t>
      </w:r>
      <w:r>
        <w:rPr>
          <w:rFonts w:hint="eastAsia"/>
        </w:rPr>
        <w:t>在</w:t>
      </w:r>
      <w:r w:rsidR="00E001F3">
        <w:rPr>
          <w:rFonts w:hint="eastAsia"/>
        </w:rPr>
        <w:t>地图内打坐修炼</w:t>
      </w:r>
      <w:r w:rsidR="009F617D">
        <w:rPr>
          <w:rFonts w:hint="eastAsia"/>
        </w:rPr>
        <w:t>；</w:t>
      </w:r>
    </w:p>
    <w:p w14:paraId="18BBE5B6" w14:textId="24D4D7FB" w:rsidR="00E001F3" w:rsidRDefault="002F3343" w:rsidP="00E001F3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否</w:t>
      </w:r>
      <w:r w:rsidR="00E001F3">
        <w:rPr>
          <w:rFonts w:hint="eastAsia"/>
        </w:rPr>
        <w:t>：玩家禁止在</w:t>
      </w:r>
      <w:r>
        <w:rPr>
          <w:rFonts w:hint="eastAsia"/>
        </w:rPr>
        <w:t>地图</w:t>
      </w:r>
      <w:r w:rsidR="00E001F3">
        <w:rPr>
          <w:rFonts w:hint="eastAsia"/>
        </w:rPr>
        <w:t>内打坐修炼；</w:t>
      </w:r>
    </w:p>
    <w:p w14:paraId="799A5183" w14:textId="479129A5" w:rsidR="0041050F" w:rsidRPr="0041050F" w:rsidRDefault="0041050F" w:rsidP="0041050F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r w:rsidRPr="0041050F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Step</w:t>
      </w:r>
      <w:r w:rsidR="00380B10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4</w:t>
      </w:r>
      <w:r w:rsidRPr="0041050F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 w:rsidR="00380B10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静心衰减</w:t>
      </w:r>
    </w:p>
    <w:p w14:paraId="7364B5AB" w14:textId="054F4E3E" w:rsidR="0041050F" w:rsidRDefault="006D41A0" w:rsidP="00E001F3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统一</w:t>
      </w:r>
      <w:r w:rsidR="00380B10">
        <w:rPr>
          <w:rFonts w:hint="eastAsia"/>
        </w:rPr>
        <w:t>降低</w:t>
      </w:r>
      <w:r>
        <w:rPr>
          <w:rFonts w:hint="eastAsia"/>
        </w:rPr>
        <w:t>该地图内所有</w:t>
      </w:r>
      <w:r w:rsidR="00380B10">
        <w:rPr>
          <w:rFonts w:hint="eastAsia"/>
        </w:rPr>
        <w:t>玩家</w:t>
      </w:r>
      <w:r w:rsidR="00F64166">
        <w:rPr>
          <w:rFonts w:hint="eastAsia"/>
        </w:rPr>
        <w:t>的</w:t>
      </w:r>
      <w:r w:rsidR="00380B10">
        <w:rPr>
          <w:rFonts w:hint="eastAsia"/>
        </w:rPr>
        <w:t>静心值；</w:t>
      </w:r>
    </w:p>
    <w:p w14:paraId="33DF870C" w14:textId="5FA4EB06" w:rsidR="00C033FC" w:rsidRDefault="00301AE9" w:rsidP="00C2709B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r w:rsidRPr="00301AE9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Step</w:t>
      </w:r>
      <w:r w:rsidR="00C033FC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5</w:t>
      </w:r>
      <w:r w:rsidR="00B434CD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 w:rsidR="00C033FC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地图五行</w:t>
      </w:r>
    </w:p>
    <w:p w14:paraId="54D93964" w14:textId="31279121" w:rsidR="00C033FC" w:rsidRDefault="00A30518" w:rsidP="00C033FC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包括</w:t>
      </w:r>
      <w:r w:rsidR="00C033FC">
        <w:rPr>
          <w:rFonts w:hint="eastAsia"/>
        </w:rPr>
        <w:t>金、木、水、火、土、</w:t>
      </w:r>
      <w:r w:rsidR="002403B4">
        <w:rPr>
          <w:rFonts w:hint="eastAsia"/>
        </w:rPr>
        <w:t>风、雷、冰、暗、光</w:t>
      </w:r>
      <w:r w:rsidR="00C033FC">
        <w:rPr>
          <w:rFonts w:hint="eastAsia"/>
        </w:rPr>
        <w:t>；</w:t>
      </w:r>
    </w:p>
    <w:p w14:paraId="76716543" w14:textId="2F392484" w:rsidR="00C033FC" w:rsidRDefault="00C033FC" w:rsidP="00C033FC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玩家</w:t>
      </w:r>
      <w:r w:rsidR="00DB7E48">
        <w:rPr>
          <w:rFonts w:hint="eastAsia"/>
        </w:rPr>
        <w:t>在地图内修炼的功法五行若</w:t>
      </w:r>
      <w:r w:rsidR="006441B5">
        <w:rPr>
          <w:rFonts w:hint="eastAsia"/>
        </w:rPr>
        <w:t>与</w:t>
      </w:r>
      <w:r w:rsidR="00DB7E48">
        <w:rPr>
          <w:rFonts w:hint="eastAsia"/>
        </w:rPr>
        <w:t>地图</w:t>
      </w:r>
      <w:r w:rsidR="00932AA6">
        <w:rPr>
          <w:rFonts w:hint="eastAsia"/>
        </w:rPr>
        <w:t>五行</w:t>
      </w:r>
      <w:r w:rsidR="00DB7E48">
        <w:rPr>
          <w:rFonts w:hint="eastAsia"/>
        </w:rPr>
        <w:t>匹配</w:t>
      </w:r>
      <w:r>
        <w:rPr>
          <w:rFonts w:hint="eastAsia"/>
        </w:rPr>
        <w:t>，</w:t>
      </w:r>
      <w:r w:rsidR="009346C5">
        <w:rPr>
          <w:rFonts w:hint="eastAsia"/>
        </w:rPr>
        <w:t>则</w:t>
      </w:r>
      <w:r>
        <w:rPr>
          <w:rFonts w:hint="eastAsia"/>
        </w:rPr>
        <w:t>提升</w:t>
      </w:r>
      <w:r w:rsidR="00677E5E">
        <w:rPr>
          <w:rFonts w:hint="eastAsia"/>
        </w:rPr>
        <w:t>对应修炼效率</w:t>
      </w:r>
      <w:r>
        <w:rPr>
          <w:rFonts w:hint="eastAsia"/>
        </w:rPr>
        <w:t>；</w:t>
      </w:r>
    </w:p>
    <w:p w14:paraId="4F66D24A" w14:textId="3FAD58CF" w:rsidR="00025CC6" w:rsidRDefault="00025CC6" w:rsidP="00C033FC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地图</w:t>
      </w:r>
      <w:r w:rsidR="00D71D15">
        <w:rPr>
          <w:rFonts w:hint="eastAsia"/>
        </w:rPr>
        <w:t>包含的五行数量和提升</w:t>
      </w:r>
      <w:r w:rsidR="001E7A0F">
        <w:rPr>
          <w:rFonts w:hint="eastAsia"/>
        </w:rPr>
        <w:t>率</w:t>
      </w:r>
      <w:r w:rsidR="00D71D15">
        <w:rPr>
          <w:rFonts w:hint="eastAsia"/>
        </w:rPr>
        <w:t>可自由配置</w:t>
      </w:r>
      <w:r>
        <w:rPr>
          <w:rFonts w:hint="eastAsia"/>
        </w:rPr>
        <w:t>，</w:t>
      </w:r>
      <w:r w:rsidR="00D71D15">
        <w:rPr>
          <w:rFonts w:hint="eastAsia"/>
        </w:rPr>
        <w:t>但</w:t>
      </w:r>
      <w:r w:rsidR="00813130">
        <w:rPr>
          <w:rFonts w:hint="eastAsia"/>
        </w:rPr>
        <w:t>五行</w:t>
      </w:r>
      <w:r w:rsidR="00D71D15">
        <w:rPr>
          <w:rFonts w:hint="eastAsia"/>
        </w:rPr>
        <w:t>不可重复</w:t>
      </w:r>
      <w:r>
        <w:rPr>
          <w:rFonts w:hint="eastAsia"/>
        </w:rPr>
        <w:t>；</w:t>
      </w:r>
    </w:p>
    <w:p w14:paraId="70D1C076" w14:textId="1FF5AEA0" w:rsidR="00FA2EB1" w:rsidRPr="00FA2EB1" w:rsidRDefault="00FA2EB1" w:rsidP="00FA2EB1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r w:rsidRPr="00FA2EB1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Step</w:t>
      </w:r>
      <w:r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6</w:t>
      </w:r>
      <w:r w:rsidRPr="00FA2EB1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适宜修炼</w:t>
      </w:r>
    </w:p>
    <w:p w14:paraId="460DB925" w14:textId="3CC068C4" w:rsidR="00FA2EB1" w:rsidRDefault="0049573A" w:rsidP="00FA2EB1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包括所有功法类型</w:t>
      </w:r>
      <w:r w:rsidR="00FA2EB1">
        <w:rPr>
          <w:rFonts w:hint="eastAsia"/>
        </w:rPr>
        <w:t>，例如体修、法修、魔修等；</w:t>
      </w:r>
    </w:p>
    <w:p w14:paraId="5AA976C0" w14:textId="49F7011D" w:rsidR="006441B5" w:rsidRDefault="006441B5" w:rsidP="006441B5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玩家在地图内修炼的功法类型若与地图适宜类型匹配，</w:t>
      </w:r>
      <w:r w:rsidR="00677E5E">
        <w:rPr>
          <w:rFonts w:hint="eastAsia"/>
        </w:rPr>
        <w:t>则</w:t>
      </w:r>
      <w:r>
        <w:rPr>
          <w:rFonts w:hint="eastAsia"/>
        </w:rPr>
        <w:t>提升</w:t>
      </w:r>
      <w:r w:rsidR="00677E5E">
        <w:rPr>
          <w:rFonts w:hint="eastAsia"/>
        </w:rPr>
        <w:t>对应修炼效率</w:t>
      </w:r>
      <w:r>
        <w:rPr>
          <w:rFonts w:hint="eastAsia"/>
        </w:rPr>
        <w:t>；</w:t>
      </w:r>
    </w:p>
    <w:p w14:paraId="7B7B01DC" w14:textId="028094B8" w:rsidR="006441B5" w:rsidRDefault="006441B5" w:rsidP="006441B5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地图包含的</w:t>
      </w:r>
      <w:r w:rsidR="00D01538">
        <w:rPr>
          <w:rFonts w:hint="eastAsia"/>
        </w:rPr>
        <w:t>适宜类型</w:t>
      </w:r>
      <w:r>
        <w:rPr>
          <w:rFonts w:hint="eastAsia"/>
        </w:rPr>
        <w:t>和提升率可自由配置，但</w:t>
      </w:r>
      <w:r w:rsidR="00D01538">
        <w:rPr>
          <w:rFonts w:hint="eastAsia"/>
        </w:rPr>
        <w:t>类型</w:t>
      </w:r>
      <w:r>
        <w:rPr>
          <w:rFonts w:hint="eastAsia"/>
        </w:rPr>
        <w:t>不可重复；</w:t>
      </w:r>
    </w:p>
    <w:p w14:paraId="749C89C5" w14:textId="62B3AC90" w:rsidR="00675AB3" w:rsidRDefault="00EE650C" w:rsidP="00AD021E">
      <w:pPr>
        <w:pStyle w:val="1"/>
        <w:numPr>
          <w:ilvl w:val="0"/>
          <w:numId w:val="2"/>
        </w:numPr>
        <w:spacing w:before="624" w:after="312" w:line="276" w:lineRule="auto"/>
      </w:pPr>
      <w:r>
        <w:rPr>
          <w:rFonts w:hint="eastAsia"/>
        </w:rPr>
        <w:t>角色</w:t>
      </w:r>
      <w:r w:rsidR="00E17019">
        <w:rPr>
          <w:rFonts w:hint="eastAsia"/>
        </w:rPr>
        <w:t>参数</w:t>
      </w:r>
    </w:p>
    <w:p w14:paraId="15DD11F9" w14:textId="654B86F2" w:rsidR="00675AB3" w:rsidRPr="00675AB3" w:rsidRDefault="00675AB3" w:rsidP="00C11783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r w:rsidRPr="00675AB3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Step</w:t>
      </w:r>
      <w:r w:rsidR="00976DFA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1</w:t>
      </w:r>
      <w:r w:rsidRPr="00675AB3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 w:rsidRPr="00675AB3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容纳空间</w:t>
      </w:r>
    </w:p>
    <w:p w14:paraId="5D0737D3" w14:textId="4D69080E" w:rsidR="00675AB3" w:rsidRDefault="00675AB3" w:rsidP="00675AB3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表示这个地图中可容纳的最大</w:t>
      </w:r>
      <w:r>
        <w:rPr>
          <w:rFonts w:hint="eastAsia"/>
        </w:rPr>
        <w:t>NPC</w:t>
      </w:r>
      <w:r>
        <w:rPr>
          <w:rFonts w:hint="eastAsia"/>
        </w:rPr>
        <w:t>数量；</w:t>
      </w:r>
    </w:p>
    <w:p w14:paraId="5166E809" w14:textId="0595F52D" w:rsidR="00237892" w:rsidRPr="00F95784" w:rsidRDefault="00237892" w:rsidP="00F95784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r w:rsidRPr="00675AB3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Step</w:t>
      </w:r>
      <w:r w:rsidR="009B0268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2</w:t>
      </w:r>
      <w:r w:rsidRPr="00675AB3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 w:rsidR="000D54FF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生成</w:t>
      </w:r>
      <w:r w:rsidR="00E801F3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触发器</w:t>
      </w:r>
    </w:p>
    <w:p w14:paraId="65F47B9E" w14:textId="3734B945" w:rsidR="00F95784" w:rsidRDefault="00F95784" w:rsidP="006A54BD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地图中可包含多个生成</w:t>
      </w:r>
      <w:r w:rsidR="00E801F3">
        <w:rPr>
          <w:rFonts w:hint="eastAsia"/>
        </w:rPr>
        <w:t>触发器</w:t>
      </w:r>
      <w:r>
        <w:rPr>
          <w:rFonts w:hint="eastAsia"/>
        </w:rPr>
        <w:t>；</w:t>
      </w:r>
    </w:p>
    <w:p w14:paraId="68943021" w14:textId="673A9924" w:rsidR="009C1217" w:rsidRDefault="00E801F3" w:rsidP="009C1217">
      <w:pPr>
        <w:pStyle w:val="aa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触发器</w:t>
      </w:r>
      <w:r w:rsidR="00F95784">
        <w:rPr>
          <w:rFonts w:hint="eastAsia"/>
        </w:rPr>
        <w:t>信息</w:t>
      </w:r>
      <w:r>
        <w:rPr>
          <w:rFonts w:hint="eastAsia"/>
        </w:rPr>
        <w:t>包括</w:t>
      </w:r>
      <w:r w:rsidR="00F95784">
        <w:rPr>
          <w:rFonts w:hint="eastAsia"/>
        </w:rPr>
        <w:t>：</w:t>
      </w:r>
    </w:p>
    <w:p w14:paraId="27BC081D" w14:textId="18A5F106" w:rsidR="00E801F3" w:rsidRDefault="00E801F3" w:rsidP="009C1217">
      <w:pPr>
        <w:pStyle w:val="aa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编号：每个触发器在地图中的编号是唯一的；</w:t>
      </w:r>
    </w:p>
    <w:p w14:paraId="10FD2E8B" w14:textId="772397B0" w:rsidR="009C1217" w:rsidRDefault="00F95784" w:rsidP="009C1217">
      <w:pPr>
        <w:pStyle w:val="aa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数量：该</w:t>
      </w:r>
      <w:r w:rsidR="00D95693">
        <w:rPr>
          <w:rFonts w:hint="eastAsia"/>
        </w:rPr>
        <w:t>触发器</w:t>
      </w:r>
      <w:r>
        <w:rPr>
          <w:rFonts w:hint="eastAsia"/>
        </w:rPr>
        <w:t>可</w:t>
      </w:r>
      <w:r w:rsidR="003761EF">
        <w:rPr>
          <w:rFonts w:hint="eastAsia"/>
        </w:rPr>
        <w:t>添加</w:t>
      </w:r>
      <w:r w:rsidR="00F223AB">
        <w:rPr>
          <w:rFonts w:hint="eastAsia"/>
        </w:rPr>
        <w:t>NPC</w:t>
      </w:r>
      <w:r>
        <w:rPr>
          <w:rFonts w:hint="eastAsia"/>
        </w:rPr>
        <w:t>的最大数量；</w:t>
      </w:r>
    </w:p>
    <w:p w14:paraId="6800CAE1" w14:textId="25F7BB45" w:rsidR="00F95784" w:rsidRDefault="00F95784" w:rsidP="009C1217">
      <w:pPr>
        <w:pStyle w:val="aa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区域：</w:t>
      </w:r>
      <w:r w:rsidR="00B67CED">
        <w:rPr>
          <w:rFonts w:hint="eastAsia"/>
        </w:rPr>
        <w:t>NPC</w:t>
      </w:r>
      <w:r w:rsidR="00347431">
        <w:rPr>
          <w:rFonts w:hint="eastAsia"/>
        </w:rPr>
        <w:t>可放置的</w:t>
      </w:r>
      <w:r w:rsidR="00B67CED">
        <w:rPr>
          <w:rFonts w:hint="eastAsia"/>
        </w:rPr>
        <w:t>范围</w:t>
      </w:r>
      <w:r>
        <w:rPr>
          <w:rFonts w:hint="eastAsia"/>
        </w:rPr>
        <w:t>，均为矩形</w:t>
      </w:r>
      <w:r w:rsidR="00B67CED">
        <w:rPr>
          <w:rFonts w:hint="eastAsia"/>
        </w:rPr>
        <w:t>区域</w:t>
      </w:r>
      <w:r>
        <w:rPr>
          <w:rFonts w:hint="eastAsia"/>
        </w:rPr>
        <w:t>；</w:t>
      </w:r>
    </w:p>
    <w:p w14:paraId="3C225126" w14:textId="47FAF9B7" w:rsidR="00C11783" w:rsidRPr="00675AB3" w:rsidRDefault="00C11783" w:rsidP="00C11783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r w:rsidRPr="00675AB3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lastRenderedPageBreak/>
        <w:t>Step</w:t>
      </w:r>
      <w:r w:rsidR="009B0268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3</w:t>
      </w:r>
      <w:r w:rsidRPr="00675AB3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生成规则</w:t>
      </w:r>
    </w:p>
    <w:p w14:paraId="67A1901B" w14:textId="066B6DB4" w:rsidR="00C11783" w:rsidRDefault="00E801F3" w:rsidP="00C11783">
      <w:pPr>
        <w:spacing w:line="276" w:lineRule="auto"/>
      </w:pPr>
      <w:r>
        <w:rPr>
          <w:rFonts w:hint="eastAsia"/>
        </w:rPr>
        <w:t>初始化</w:t>
      </w:r>
      <w:r w:rsidR="00285FE6">
        <w:rPr>
          <w:rFonts w:hint="eastAsia"/>
        </w:rPr>
        <w:t>规则</w:t>
      </w:r>
      <w:r>
        <w:rPr>
          <w:rFonts w:hint="eastAsia"/>
        </w:rPr>
        <w:t>：</w:t>
      </w:r>
    </w:p>
    <w:p w14:paraId="0C4B8782" w14:textId="3DBF568E" w:rsidR="00285FE6" w:rsidRDefault="00285FE6" w:rsidP="00C11783">
      <w:pPr>
        <w:spacing w:line="276" w:lineRule="auto"/>
      </w:pPr>
      <w:r>
        <w:tab/>
      </w:r>
      <w:r>
        <w:rPr>
          <w:rFonts w:hint="eastAsia"/>
        </w:rPr>
        <w:t>模板类型：指定角色类型</w:t>
      </w:r>
      <w:r w:rsidR="00843727">
        <w:rPr>
          <w:rFonts w:hint="eastAsia"/>
        </w:rPr>
        <w:t>（不同类型角色，模板配置表不同）</w:t>
      </w:r>
      <w:r>
        <w:rPr>
          <w:rFonts w:hint="eastAsia"/>
        </w:rPr>
        <w:t>；</w:t>
      </w:r>
    </w:p>
    <w:p w14:paraId="09D5DB65" w14:textId="2FB7A701" w:rsidR="00285FE6" w:rsidRDefault="00285FE6" w:rsidP="00C11783">
      <w:pPr>
        <w:spacing w:line="276" w:lineRule="auto"/>
      </w:pPr>
      <w:r>
        <w:tab/>
      </w:r>
      <w:r>
        <w:rPr>
          <w:rFonts w:hint="eastAsia"/>
        </w:rPr>
        <w:t>模板</w:t>
      </w:r>
      <w:r w:rsidR="002E4BDD">
        <w:rPr>
          <w:rFonts w:hint="eastAsia"/>
        </w:rPr>
        <w:t>ID</w:t>
      </w:r>
      <w:r>
        <w:rPr>
          <w:rFonts w:hint="eastAsia"/>
        </w:rPr>
        <w:t>：</w:t>
      </w:r>
      <w:r w:rsidR="002E4BDD">
        <w:rPr>
          <w:rFonts w:hint="eastAsia"/>
        </w:rPr>
        <w:t>角色模板编号</w:t>
      </w:r>
      <w:r>
        <w:rPr>
          <w:rFonts w:hint="eastAsia"/>
        </w:rPr>
        <w:t>；</w:t>
      </w:r>
    </w:p>
    <w:p w14:paraId="338E9D9B" w14:textId="2CC0B06B" w:rsidR="00C81F76" w:rsidRPr="00C81F76" w:rsidRDefault="00C81F76" w:rsidP="00C11783">
      <w:pPr>
        <w:spacing w:line="276" w:lineRule="auto"/>
      </w:pPr>
      <w:r>
        <w:tab/>
      </w:r>
      <w:r>
        <w:rPr>
          <w:rFonts w:hint="eastAsia"/>
        </w:rPr>
        <w:t>初始位置：触发器编号；</w:t>
      </w:r>
    </w:p>
    <w:p w14:paraId="38CE0473" w14:textId="53984D60" w:rsidR="00E801F3" w:rsidRDefault="00E801F3" w:rsidP="00C11783">
      <w:pPr>
        <w:spacing w:line="276" w:lineRule="auto"/>
      </w:pPr>
      <w:r>
        <w:tab/>
      </w:r>
    </w:p>
    <w:p w14:paraId="064874CF" w14:textId="23A3E36C" w:rsidR="00CA3BDD" w:rsidRDefault="00CA3BDD" w:rsidP="00CA3BDD">
      <w:pPr>
        <w:spacing w:line="276" w:lineRule="auto"/>
      </w:pPr>
      <w:r>
        <w:rPr>
          <w:rFonts w:hint="eastAsia"/>
        </w:rPr>
        <w:t>刷新规则：</w:t>
      </w:r>
    </w:p>
    <w:p w14:paraId="61586207" w14:textId="528D08F4" w:rsidR="00CA3BDD" w:rsidRDefault="00CA3BDD" w:rsidP="00CA3BDD">
      <w:pPr>
        <w:spacing w:line="276" w:lineRule="auto"/>
      </w:pPr>
      <w:r>
        <w:tab/>
      </w:r>
      <w:r>
        <w:rPr>
          <w:rFonts w:hint="eastAsia"/>
        </w:rPr>
        <w:t>刷新条件：既满足该条件才可刷新</w:t>
      </w:r>
      <w:r>
        <w:rPr>
          <w:rFonts w:hint="eastAsia"/>
        </w:rPr>
        <w:t>NPC</w:t>
      </w:r>
      <w:r>
        <w:rPr>
          <w:rFonts w:hint="eastAsia"/>
        </w:rPr>
        <w:t>；</w:t>
      </w:r>
    </w:p>
    <w:p w14:paraId="3F855EC6" w14:textId="0B8545F8" w:rsidR="007A00A2" w:rsidRDefault="007A00A2" w:rsidP="00CA3BDD">
      <w:pPr>
        <w:spacing w:line="276" w:lineRule="auto"/>
      </w:pPr>
      <w:r>
        <w:tab/>
      </w:r>
      <w:r>
        <w:rPr>
          <w:rFonts w:hint="eastAsia"/>
        </w:rPr>
        <w:t>位置：触发器编号；</w:t>
      </w:r>
    </w:p>
    <w:p w14:paraId="7AB00550" w14:textId="77777777" w:rsidR="007A00A2" w:rsidRDefault="007A00A2" w:rsidP="007A00A2">
      <w:pPr>
        <w:spacing w:line="276" w:lineRule="auto"/>
      </w:pPr>
      <w:r>
        <w:tab/>
      </w: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：角色模板编号，刷新出的</w:t>
      </w:r>
      <w:r>
        <w:rPr>
          <w:rFonts w:hint="eastAsia"/>
        </w:rPr>
        <w:t>NPC</w:t>
      </w:r>
      <w:r>
        <w:rPr>
          <w:rFonts w:hint="eastAsia"/>
        </w:rPr>
        <w:t>必定为世界和副本角色；</w:t>
      </w:r>
    </w:p>
    <w:p w14:paraId="7D7BBFB2" w14:textId="56C42380" w:rsidR="006C227B" w:rsidRPr="00BD3E04" w:rsidRDefault="006C227B" w:rsidP="006C227B">
      <w:pPr>
        <w:shd w:val="clear" w:color="auto" w:fill="DBE5F1"/>
        <w:spacing w:beforeLines="150" w:before="468" w:afterLines="50" w:after="156" w:line="276" w:lineRule="auto"/>
        <w:outlineLvl w:val="1"/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</w:pPr>
      <w:r w:rsidRPr="00BD3E04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Step</w:t>
      </w:r>
      <w:r w:rsidR="00C5651B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>4</w:t>
      </w:r>
      <w:r w:rsidRPr="00BD3E04">
        <w:rPr>
          <w:rFonts w:ascii="Times New Roman" w:eastAsia="微软雅黑" w:hAnsi="Times New Roman" w:cs="Times New Roman"/>
          <w:b/>
          <w:bCs/>
          <w:sz w:val="32"/>
          <w:szCs w:val="32"/>
          <w:shd w:val="clear" w:color="auto" w:fill="DBE5F1"/>
        </w:rPr>
        <w:t xml:space="preserve"> </w:t>
      </w:r>
      <w:r w:rsidRPr="00BD3E04">
        <w:rPr>
          <w:rFonts w:ascii="Times New Roman" w:eastAsia="微软雅黑" w:hAnsi="Times New Roman" w:cs="Times New Roman" w:hint="eastAsia"/>
          <w:b/>
          <w:bCs/>
          <w:sz w:val="32"/>
          <w:szCs w:val="32"/>
          <w:shd w:val="clear" w:color="auto" w:fill="DBE5F1"/>
        </w:rPr>
        <w:t>演员表</w:t>
      </w:r>
    </w:p>
    <w:p w14:paraId="0F75FF33" w14:textId="69AA35A2" w:rsidR="006C227B" w:rsidRDefault="00C5651B" w:rsidP="006C227B">
      <w:pPr>
        <w:pStyle w:val="aa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记录所有位置在该地图内的角色，包括它们的类型、</w:t>
      </w:r>
      <w:r>
        <w:rPr>
          <w:rFonts w:hint="eastAsia"/>
        </w:rPr>
        <w:t>ID</w:t>
      </w:r>
      <w:r>
        <w:rPr>
          <w:rFonts w:hint="eastAsia"/>
        </w:rPr>
        <w:t>以及位置信息</w:t>
      </w:r>
      <w:r w:rsidR="006C227B">
        <w:rPr>
          <w:rFonts w:hint="eastAsia"/>
        </w:rPr>
        <w:t>；</w:t>
      </w:r>
    </w:p>
    <w:p w14:paraId="376429E4" w14:textId="77777777" w:rsidR="00842082" w:rsidRDefault="00842082" w:rsidP="00B25159">
      <w:pPr>
        <w:spacing w:line="276" w:lineRule="auto"/>
      </w:pPr>
    </w:p>
    <w:sectPr w:rsidR="00842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BFDB" w14:textId="77777777" w:rsidR="00A86B7F" w:rsidRDefault="00A86B7F" w:rsidP="00BA6C1D">
      <w:r>
        <w:separator/>
      </w:r>
    </w:p>
  </w:endnote>
  <w:endnote w:type="continuationSeparator" w:id="0">
    <w:p w14:paraId="21EF11C4" w14:textId="77777777" w:rsidR="00A86B7F" w:rsidRDefault="00A86B7F" w:rsidP="00BA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918D" w14:textId="77777777" w:rsidR="00A86B7F" w:rsidRDefault="00A86B7F" w:rsidP="00BA6C1D">
      <w:r>
        <w:separator/>
      </w:r>
    </w:p>
  </w:footnote>
  <w:footnote w:type="continuationSeparator" w:id="0">
    <w:p w14:paraId="625BC212" w14:textId="77777777" w:rsidR="00A86B7F" w:rsidRDefault="00A86B7F" w:rsidP="00BA6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67C"/>
    <w:multiLevelType w:val="hybridMultilevel"/>
    <w:tmpl w:val="4E6CFE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CE6659"/>
    <w:multiLevelType w:val="hybridMultilevel"/>
    <w:tmpl w:val="642A39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5238C7"/>
    <w:multiLevelType w:val="hybridMultilevel"/>
    <w:tmpl w:val="27983D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8B73F9"/>
    <w:multiLevelType w:val="hybridMultilevel"/>
    <w:tmpl w:val="B3508C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67043B"/>
    <w:multiLevelType w:val="hybridMultilevel"/>
    <w:tmpl w:val="6CAA0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EF3900"/>
    <w:multiLevelType w:val="hybridMultilevel"/>
    <w:tmpl w:val="0BF2BE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6908F4"/>
    <w:multiLevelType w:val="hybridMultilevel"/>
    <w:tmpl w:val="557280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87F30"/>
    <w:multiLevelType w:val="hybridMultilevel"/>
    <w:tmpl w:val="56324E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7759E4"/>
    <w:multiLevelType w:val="hybridMultilevel"/>
    <w:tmpl w:val="994EF5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E84E0E"/>
    <w:multiLevelType w:val="hybridMultilevel"/>
    <w:tmpl w:val="8FECE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C0720E"/>
    <w:multiLevelType w:val="hybridMultilevel"/>
    <w:tmpl w:val="985A56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D0278E"/>
    <w:multiLevelType w:val="hybridMultilevel"/>
    <w:tmpl w:val="DA2E9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C64000"/>
    <w:multiLevelType w:val="hybridMultilevel"/>
    <w:tmpl w:val="37867A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683ED7"/>
    <w:multiLevelType w:val="hybridMultilevel"/>
    <w:tmpl w:val="E5406C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9327BD"/>
    <w:multiLevelType w:val="hybridMultilevel"/>
    <w:tmpl w:val="6EC02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A60211"/>
    <w:multiLevelType w:val="hybridMultilevel"/>
    <w:tmpl w:val="7EA62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BC57E4"/>
    <w:multiLevelType w:val="hybridMultilevel"/>
    <w:tmpl w:val="DB3872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4C769BB"/>
    <w:multiLevelType w:val="hybridMultilevel"/>
    <w:tmpl w:val="A7E46C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3B0942"/>
    <w:multiLevelType w:val="hybridMultilevel"/>
    <w:tmpl w:val="B0E603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CF4650"/>
    <w:multiLevelType w:val="hybridMultilevel"/>
    <w:tmpl w:val="1902B7AE"/>
    <w:lvl w:ilvl="0" w:tplc="1548ACE0">
      <w:start w:val="1"/>
      <w:numFmt w:val="none"/>
      <w:lvlText w:val="一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A07AC"/>
    <w:multiLevelType w:val="hybridMultilevel"/>
    <w:tmpl w:val="350EE1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0"/>
  </w:num>
  <w:num w:numId="5">
    <w:abstractNumId w:val="11"/>
  </w:num>
  <w:num w:numId="6">
    <w:abstractNumId w:val="19"/>
  </w:num>
  <w:num w:numId="7">
    <w:abstractNumId w:val="5"/>
  </w:num>
  <w:num w:numId="8">
    <w:abstractNumId w:val="1"/>
  </w:num>
  <w:num w:numId="9">
    <w:abstractNumId w:val="15"/>
  </w:num>
  <w:num w:numId="10">
    <w:abstractNumId w:val="12"/>
  </w:num>
  <w:num w:numId="11">
    <w:abstractNumId w:val="6"/>
  </w:num>
  <w:num w:numId="12">
    <w:abstractNumId w:val="3"/>
  </w:num>
  <w:num w:numId="13">
    <w:abstractNumId w:val="17"/>
  </w:num>
  <w:num w:numId="14">
    <w:abstractNumId w:val="8"/>
  </w:num>
  <w:num w:numId="15">
    <w:abstractNumId w:val="13"/>
  </w:num>
  <w:num w:numId="16">
    <w:abstractNumId w:val="16"/>
  </w:num>
  <w:num w:numId="17">
    <w:abstractNumId w:val="9"/>
  </w:num>
  <w:num w:numId="18">
    <w:abstractNumId w:val="4"/>
  </w:num>
  <w:num w:numId="19">
    <w:abstractNumId w:val="18"/>
  </w:num>
  <w:num w:numId="20">
    <w:abstractNumId w:val="21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92"/>
    <w:rsid w:val="00005919"/>
    <w:rsid w:val="00005DC1"/>
    <w:rsid w:val="000202E5"/>
    <w:rsid w:val="000228A8"/>
    <w:rsid w:val="00025CC6"/>
    <w:rsid w:val="000263EC"/>
    <w:rsid w:val="00027281"/>
    <w:rsid w:val="000610E8"/>
    <w:rsid w:val="00080367"/>
    <w:rsid w:val="000922ED"/>
    <w:rsid w:val="000946AA"/>
    <w:rsid w:val="00096847"/>
    <w:rsid w:val="000A6EC8"/>
    <w:rsid w:val="000B02B6"/>
    <w:rsid w:val="000B504F"/>
    <w:rsid w:val="000B6588"/>
    <w:rsid w:val="000C3BF5"/>
    <w:rsid w:val="000D54C6"/>
    <w:rsid w:val="000D54FF"/>
    <w:rsid w:val="000E65BE"/>
    <w:rsid w:val="000E771C"/>
    <w:rsid w:val="000F5795"/>
    <w:rsid w:val="000F5B1F"/>
    <w:rsid w:val="00102C6F"/>
    <w:rsid w:val="001128EB"/>
    <w:rsid w:val="00113561"/>
    <w:rsid w:val="00121520"/>
    <w:rsid w:val="00121A41"/>
    <w:rsid w:val="00121CDB"/>
    <w:rsid w:val="0013118F"/>
    <w:rsid w:val="0013227F"/>
    <w:rsid w:val="00134A6B"/>
    <w:rsid w:val="0013644C"/>
    <w:rsid w:val="00141C4D"/>
    <w:rsid w:val="0015098A"/>
    <w:rsid w:val="00155700"/>
    <w:rsid w:val="001630D7"/>
    <w:rsid w:val="00165AB5"/>
    <w:rsid w:val="0017085B"/>
    <w:rsid w:val="00172866"/>
    <w:rsid w:val="00173E3D"/>
    <w:rsid w:val="00177EA3"/>
    <w:rsid w:val="001818C3"/>
    <w:rsid w:val="00192380"/>
    <w:rsid w:val="001938F3"/>
    <w:rsid w:val="001A08AD"/>
    <w:rsid w:val="001A0D76"/>
    <w:rsid w:val="001B2558"/>
    <w:rsid w:val="001C1EB1"/>
    <w:rsid w:val="001C6F14"/>
    <w:rsid w:val="001D4CAF"/>
    <w:rsid w:val="001D607F"/>
    <w:rsid w:val="001D60F6"/>
    <w:rsid w:val="001D655D"/>
    <w:rsid w:val="001D7745"/>
    <w:rsid w:val="001D7E80"/>
    <w:rsid w:val="001E0B71"/>
    <w:rsid w:val="001E7A0F"/>
    <w:rsid w:val="0020209E"/>
    <w:rsid w:val="002167E1"/>
    <w:rsid w:val="00237892"/>
    <w:rsid w:val="002403B4"/>
    <w:rsid w:val="00241D8A"/>
    <w:rsid w:val="002435C6"/>
    <w:rsid w:val="00254AE5"/>
    <w:rsid w:val="002642F5"/>
    <w:rsid w:val="00270514"/>
    <w:rsid w:val="00272301"/>
    <w:rsid w:val="00273599"/>
    <w:rsid w:val="00285FE6"/>
    <w:rsid w:val="00286ECB"/>
    <w:rsid w:val="0029307F"/>
    <w:rsid w:val="00297E3E"/>
    <w:rsid w:val="002A1927"/>
    <w:rsid w:val="002A46E5"/>
    <w:rsid w:val="002B13FB"/>
    <w:rsid w:val="002B7270"/>
    <w:rsid w:val="002D07B3"/>
    <w:rsid w:val="002D1CB7"/>
    <w:rsid w:val="002D21C1"/>
    <w:rsid w:val="002E372B"/>
    <w:rsid w:val="002E4BDD"/>
    <w:rsid w:val="002F3343"/>
    <w:rsid w:val="003005B3"/>
    <w:rsid w:val="00301AE9"/>
    <w:rsid w:val="00303316"/>
    <w:rsid w:val="00305398"/>
    <w:rsid w:val="00307A4E"/>
    <w:rsid w:val="00311728"/>
    <w:rsid w:val="00313273"/>
    <w:rsid w:val="00327E8E"/>
    <w:rsid w:val="00330636"/>
    <w:rsid w:val="00332F77"/>
    <w:rsid w:val="00346E47"/>
    <w:rsid w:val="00347431"/>
    <w:rsid w:val="0035412A"/>
    <w:rsid w:val="00360E51"/>
    <w:rsid w:val="003761EF"/>
    <w:rsid w:val="00380B10"/>
    <w:rsid w:val="00382D57"/>
    <w:rsid w:val="003904CB"/>
    <w:rsid w:val="003A618A"/>
    <w:rsid w:val="003B5F75"/>
    <w:rsid w:val="003C1FA2"/>
    <w:rsid w:val="003C2BE6"/>
    <w:rsid w:val="003D1DCE"/>
    <w:rsid w:val="003D54D0"/>
    <w:rsid w:val="003D5B7F"/>
    <w:rsid w:val="003D6FED"/>
    <w:rsid w:val="003F0FE6"/>
    <w:rsid w:val="0040543F"/>
    <w:rsid w:val="00406844"/>
    <w:rsid w:val="0041050F"/>
    <w:rsid w:val="00416CE5"/>
    <w:rsid w:val="0042137E"/>
    <w:rsid w:val="00424D71"/>
    <w:rsid w:val="00430432"/>
    <w:rsid w:val="00433E35"/>
    <w:rsid w:val="0043522A"/>
    <w:rsid w:val="00440E20"/>
    <w:rsid w:val="00443E43"/>
    <w:rsid w:val="00444532"/>
    <w:rsid w:val="00453300"/>
    <w:rsid w:val="00453640"/>
    <w:rsid w:val="004576F1"/>
    <w:rsid w:val="00457EF7"/>
    <w:rsid w:val="00460485"/>
    <w:rsid w:val="00463793"/>
    <w:rsid w:val="00463D6A"/>
    <w:rsid w:val="004712E8"/>
    <w:rsid w:val="0047712E"/>
    <w:rsid w:val="004814FA"/>
    <w:rsid w:val="00483BD0"/>
    <w:rsid w:val="0049573A"/>
    <w:rsid w:val="004A7159"/>
    <w:rsid w:val="004B1B18"/>
    <w:rsid w:val="004B7559"/>
    <w:rsid w:val="004C2727"/>
    <w:rsid w:val="004C7DAF"/>
    <w:rsid w:val="004F18C7"/>
    <w:rsid w:val="004F2B4A"/>
    <w:rsid w:val="004F4107"/>
    <w:rsid w:val="005013F8"/>
    <w:rsid w:val="0050393D"/>
    <w:rsid w:val="00506007"/>
    <w:rsid w:val="00506E16"/>
    <w:rsid w:val="00530497"/>
    <w:rsid w:val="0053765E"/>
    <w:rsid w:val="00540C25"/>
    <w:rsid w:val="00543BA0"/>
    <w:rsid w:val="0055154D"/>
    <w:rsid w:val="00564905"/>
    <w:rsid w:val="00564B4F"/>
    <w:rsid w:val="00570398"/>
    <w:rsid w:val="005822C1"/>
    <w:rsid w:val="00593AA8"/>
    <w:rsid w:val="00595E99"/>
    <w:rsid w:val="00596B00"/>
    <w:rsid w:val="005A2721"/>
    <w:rsid w:val="005C017C"/>
    <w:rsid w:val="005C1B3A"/>
    <w:rsid w:val="005C3E2E"/>
    <w:rsid w:val="005C6960"/>
    <w:rsid w:val="005D510D"/>
    <w:rsid w:val="005F2353"/>
    <w:rsid w:val="005F3459"/>
    <w:rsid w:val="00612A68"/>
    <w:rsid w:val="0061695A"/>
    <w:rsid w:val="00622F98"/>
    <w:rsid w:val="00623969"/>
    <w:rsid w:val="00624405"/>
    <w:rsid w:val="00624752"/>
    <w:rsid w:val="006303E4"/>
    <w:rsid w:val="00643A10"/>
    <w:rsid w:val="006441B5"/>
    <w:rsid w:val="00644F01"/>
    <w:rsid w:val="00652C86"/>
    <w:rsid w:val="006619FE"/>
    <w:rsid w:val="00670637"/>
    <w:rsid w:val="00670E02"/>
    <w:rsid w:val="00675AB3"/>
    <w:rsid w:val="0067688E"/>
    <w:rsid w:val="00677E5E"/>
    <w:rsid w:val="006A54BD"/>
    <w:rsid w:val="006C227B"/>
    <w:rsid w:val="006C40FE"/>
    <w:rsid w:val="006C553A"/>
    <w:rsid w:val="006C64E6"/>
    <w:rsid w:val="006D41A0"/>
    <w:rsid w:val="006D5F1E"/>
    <w:rsid w:val="006E2370"/>
    <w:rsid w:val="006E3061"/>
    <w:rsid w:val="006E4194"/>
    <w:rsid w:val="006F22BD"/>
    <w:rsid w:val="006F4A25"/>
    <w:rsid w:val="006F7737"/>
    <w:rsid w:val="007023E7"/>
    <w:rsid w:val="00707BDE"/>
    <w:rsid w:val="0071374D"/>
    <w:rsid w:val="0072016B"/>
    <w:rsid w:val="007426FA"/>
    <w:rsid w:val="00746CF5"/>
    <w:rsid w:val="00751981"/>
    <w:rsid w:val="0077249B"/>
    <w:rsid w:val="00783F91"/>
    <w:rsid w:val="00784D89"/>
    <w:rsid w:val="007A00A2"/>
    <w:rsid w:val="007B59C9"/>
    <w:rsid w:val="007C3644"/>
    <w:rsid w:val="007D004B"/>
    <w:rsid w:val="007D2DA6"/>
    <w:rsid w:val="007D46D8"/>
    <w:rsid w:val="007E4B79"/>
    <w:rsid w:val="00803783"/>
    <w:rsid w:val="008064DC"/>
    <w:rsid w:val="00813130"/>
    <w:rsid w:val="00840C93"/>
    <w:rsid w:val="00840E68"/>
    <w:rsid w:val="00842082"/>
    <w:rsid w:val="00843727"/>
    <w:rsid w:val="00851524"/>
    <w:rsid w:val="008525EA"/>
    <w:rsid w:val="00862C6A"/>
    <w:rsid w:val="00864332"/>
    <w:rsid w:val="00875AE3"/>
    <w:rsid w:val="0087732E"/>
    <w:rsid w:val="00883946"/>
    <w:rsid w:val="008845E9"/>
    <w:rsid w:val="008917E4"/>
    <w:rsid w:val="00893C62"/>
    <w:rsid w:val="00894072"/>
    <w:rsid w:val="00895971"/>
    <w:rsid w:val="008A373E"/>
    <w:rsid w:val="008A3780"/>
    <w:rsid w:val="008A4187"/>
    <w:rsid w:val="008A504A"/>
    <w:rsid w:val="008A55E6"/>
    <w:rsid w:val="008C2AE7"/>
    <w:rsid w:val="008C2F25"/>
    <w:rsid w:val="008E7F05"/>
    <w:rsid w:val="008F74AF"/>
    <w:rsid w:val="00902792"/>
    <w:rsid w:val="00930ED3"/>
    <w:rsid w:val="00932AA6"/>
    <w:rsid w:val="009346C5"/>
    <w:rsid w:val="00934FDA"/>
    <w:rsid w:val="0093614B"/>
    <w:rsid w:val="00970584"/>
    <w:rsid w:val="00970918"/>
    <w:rsid w:val="0097405A"/>
    <w:rsid w:val="00976DFA"/>
    <w:rsid w:val="0097716A"/>
    <w:rsid w:val="009828B2"/>
    <w:rsid w:val="00997BF7"/>
    <w:rsid w:val="009A024F"/>
    <w:rsid w:val="009A070E"/>
    <w:rsid w:val="009A3405"/>
    <w:rsid w:val="009A3941"/>
    <w:rsid w:val="009B0268"/>
    <w:rsid w:val="009C0A97"/>
    <w:rsid w:val="009C1102"/>
    <w:rsid w:val="009C1217"/>
    <w:rsid w:val="009D01B3"/>
    <w:rsid w:val="009E1DA5"/>
    <w:rsid w:val="009E31E3"/>
    <w:rsid w:val="009E6022"/>
    <w:rsid w:val="009F5257"/>
    <w:rsid w:val="009F617D"/>
    <w:rsid w:val="00A00500"/>
    <w:rsid w:val="00A222BC"/>
    <w:rsid w:val="00A23A03"/>
    <w:rsid w:val="00A30518"/>
    <w:rsid w:val="00A42F90"/>
    <w:rsid w:val="00A4323C"/>
    <w:rsid w:val="00A55811"/>
    <w:rsid w:val="00A6202D"/>
    <w:rsid w:val="00A76943"/>
    <w:rsid w:val="00A86B7F"/>
    <w:rsid w:val="00AA0226"/>
    <w:rsid w:val="00AA23D0"/>
    <w:rsid w:val="00AA26DB"/>
    <w:rsid w:val="00AA7889"/>
    <w:rsid w:val="00AB1DE3"/>
    <w:rsid w:val="00AB2A5F"/>
    <w:rsid w:val="00AC1667"/>
    <w:rsid w:val="00AC2FBF"/>
    <w:rsid w:val="00AC3352"/>
    <w:rsid w:val="00AC466B"/>
    <w:rsid w:val="00AD021E"/>
    <w:rsid w:val="00AD3036"/>
    <w:rsid w:val="00AD50EE"/>
    <w:rsid w:val="00AE0F09"/>
    <w:rsid w:val="00AE2971"/>
    <w:rsid w:val="00AE6DC2"/>
    <w:rsid w:val="00AF438E"/>
    <w:rsid w:val="00AF74F9"/>
    <w:rsid w:val="00B00956"/>
    <w:rsid w:val="00B14FA1"/>
    <w:rsid w:val="00B25159"/>
    <w:rsid w:val="00B32839"/>
    <w:rsid w:val="00B34F51"/>
    <w:rsid w:val="00B36A3D"/>
    <w:rsid w:val="00B42469"/>
    <w:rsid w:val="00B434CD"/>
    <w:rsid w:val="00B463FF"/>
    <w:rsid w:val="00B51407"/>
    <w:rsid w:val="00B53145"/>
    <w:rsid w:val="00B548E1"/>
    <w:rsid w:val="00B5761D"/>
    <w:rsid w:val="00B66B91"/>
    <w:rsid w:val="00B67CED"/>
    <w:rsid w:val="00B750B3"/>
    <w:rsid w:val="00B8412D"/>
    <w:rsid w:val="00B8757F"/>
    <w:rsid w:val="00B8796C"/>
    <w:rsid w:val="00B97C43"/>
    <w:rsid w:val="00BA60E6"/>
    <w:rsid w:val="00BA6C1D"/>
    <w:rsid w:val="00BB73EF"/>
    <w:rsid w:val="00BD3E04"/>
    <w:rsid w:val="00BD5C1A"/>
    <w:rsid w:val="00BD7ED4"/>
    <w:rsid w:val="00BE08D1"/>
    <w:rsid w:val="00BE2B71"/>
    <w:rsid w:val="00BF478D"/>
    <w:rsid w:val="00C033FC"/>
    <w:rsid w:val="00C06125"/>
    <w:rsid w:val="00C0703F"/>
    <w:rsid w:val="00C11783"/>
    <w:rsid w:val="00C16AFE"/>
    <w:rsid w:val="00C2636B"/>
    <w:rsid w:val="00C2709B"/>
    <w:rsid w:val="00C27751"/>
    <w:rsid w:val="00C30250"/>
    <w:rsid w:val="00C35DA9"/>
    <w:rsid w:val="00C4104D"/>
    <w:rsid w:val="00C422D4"/>
    <w:rsid w:val="00C45B7F"/>
    <w:rsid w:val="00C53ECD"/>
    <w:rsid w:val="00C562E0"/>
    <w:rsid w:val="00C5651B"/>
    <w:rsid w:val="00C6019D"/>
    <w:rsid w:val="00C64CD0"/>
    <w:rsid w:val="00C65DE1"/>
    <w:rsid w:val="00C737DA"/>
    <w:rsid w:val="00C75E14"/>
    <w:rsid w:val="00C81101"/>
    <w:rsid w:val="00C81F76"/>
    <w:rsid w:val="00C9245F"/>
    <w:rsid w:val="00CA00AE"/>
    <w:rsid w:val="00CA3BDD"/>
    <w:rsid w:val="00CB2831"/>
    <w:rsid w:val="00CB2F03"/>
    <w:rsid w:val="00CB5791"/>
    <w:rsid w:val="00CB7CCD"/>
    <w:rsid w:val="00CE0E96"/>
    <w:rsid w:val="00CF6A45"/>
    <w:rsid w:val="00D01538"/>
    <w:rsid w:val="00D13C3B"/>
    <w:rsid w:val="00D15E68"/>
    <w:rsid w:val="00D218B3"/>
    <w:rsid w:val="00D31FAF"/>
    <w:rsid w:val="00D36E1F"/>
    <w:rsid w:val="00D46158"/>
    <w:rsid w:val="00D47562"/>
    <w:rsid w:val="00D47816"/>
    <w:rsid w:val="00D631C7"/>
    <w:rsid w:val="00D64EC0"/>
    <w:rsid w:val="00D67A20"/>
    <w:rsid w:val="00D71D15"/>
    <w:rsid w:val="00D72135"/>
    <w:rsid w:val="00D930C6"/>
    <w:rsid w:val="00D95693"/>
    <w:rsid w:val="00DA1BC8"/>
    <w:rsid w:val="00DA6099"/>
    <w:rsid w:val="00DB0D7F"/>
    <w:rsid w:val="00DB566D"/>
    <w:rsid w:val="00DB578A"/>
    <w:rsid w:val="00DB7E48"/>
    <w:rsid w:val="00DD28AF"/>
    <w:rsid w:val="00DD2B60"/>
    <w:rsid w:val="00DD4F3D"/>
    <w:rsid w:val="00DF34AB"/>
    <w:rsid w:val="00DF7333"/>
    <w:rsid w:val="00E001F3"/>
    <w:rsid w:val="00E1060F"/>
    <w:rsid w:val="00E17019"/>
    <w:rsid w:val="00E21CE7"/>
    <w:rsid w:val="00E2251F"/>
    <w:rsid w:val="00E24872"/>
    <w:rsid w:val="00E26F13"/>
    <w:rsid w:val="00E30A54"/>
    <w:rsid w:val="00E31C42"/>
    <w:rsid w:val="00E436F7"/>
    <w:rsid w:val="00E60E57"/>
    <w:rsid w:val="00E613D5"/>
    <w:rsid w:val="00E6174B"/>
    <w:rsid w:val="00E801F3"/>
    <w:rsid w:val="00E9051C"/>
    <w:rsid w:val="00EA1F08"/>
    <w:rsid w:val="00EA2533"/>
    <w:rsid w:val="00EB56E7"/>
    <w:rsid w:val="00EB73F3"/>
    <w:rsid w:val="00EC4B50"/>
    <w:rsid w:val="00ED0C64"/>
    <w:rsid w:val="00ED61CC"/>
    <w:rsid w:val="00EE650C"/>
    <w:rsid w:val="00EF154E"/>
    <w:rsid w:val="00EF4EB5"/>
    <w:rsid w:val="00F01786"/>
    <w:rsid w:val="00F02FAA"/>
    <w:rsid w:val="00F17BB3"/>
    <w:rsid w:val="00F20BFD"/>
    <w:rsid w:val="00F223AB"/>
    <w:rsid w:val="00F258E4"/>
    <w:rsid w:val="00F34E8B"/>
    <w:rsid w:val="00F36869"/>
    <w:rsid w:val="00F401CE"/>
    <w:rsid w:val="00F405EB"/>
    <w:rsid w:val="00F41EA9"/>
    <w:rsid w:val="00F53BB3"/>
    <w:rsid w:val="00F54B22"/>
    <w:rsid w:val="00F60144"/>
    <w:rsid w:val="00F61670"/>
    <w:rsid w:val="00F64166"/>
    <w:rsid w:val="00F863F9"/>
    <w:rsid w:val="00F93C38"/>
    <w:rsid w:val="00F95784"/>
    <w:rsid w:val="00FA1525"/>
    <w:rsid w:val="00FA2EB1"/>
    <w:rsid w:val="00FB320C"/>
    <w:rsid w:val="00FC6E67"/>
    <w:rsid w:val="00FC78DC"/>
    <w:rsid w:val="00FD7426"/>
    <w:rsid w:val="00FE2987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734BA"/>
  <w15:chartTrackingRefBased/>
  <w15:docId w15:val="{CA7067B2-4438-4E67-A665-BED2AA7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qFormat/>
    <w:rsid w:val="00424D71"/>
    <w:pPr>
      <w:pBdr>
        <w:bottom w:val="single" w:sz="4" w:space="1" w:color="auto"/>
      </w:pBdr>
      <w:spacing w:beforeLines="200" w:afterLines="100"/>
      <w:outlineLvl w:val="0"/>
    </w:pPr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C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C1D"/>
    <w:rPr>
      <w:sz w:val="18"/>
      <w:szCs w:val="18"/>
    </w:rPr>
  </w:style>
  <w:style w:type="paragraph" w:styleId="a7">
    <w:name w:val="Title"/>
    <w:aliases w:val="文档标题"/>
    <w:basedOn w:val="a"/>
    <w:next w:val="a"/>
    <w:link w:val="a8"/>
    <w:uiPriority w:val="10"/>
    <w:qFormat/>
    <w:rsid w:val="00BA6C1D"/>
    <w:pPr>
      <w:spacing w:afterLines="300"/>
      <w:jc w:val="center"/>
    </w:pPr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character" w:customStyle="1" w:styleId="a8">
    <w:name w:val="标题 字符"/>
    <w:aliases w:val="文档标题 字符"/>
    <w:basedOn w:val="a0"/>
    <w:link w:val="a7"/>
    <w:uiPriority w:val="10"/>
    <w:rsid w:val="00BA6C1D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table" w:styleId="a9">
    <w:name w:val="Table Grid"/>
    <w:basedOn w:val="a1"/>
    <w:uiPriority w:val="39"/>
    <w:rsid w:val="00BA6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一级标题 字符"/>
    <w:basedOn w:val="a0"/>
    <w:link w:val="1"/>
    <w:rsid w:val="00424D71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424D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59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6100</TotalTime>
  <Pages>3</Pages>
  <Words>113</Words>
  <Characters>649</Characters>
  <Application>Microsoft Office Word</Application>
  <DocSecurity>0</DocSecurity>
  <Lines>5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陈 磊</cp:lastModifiedBy>
  <cp:revision>234</cp:revision>
  <dcterms:created xsi:type="dcterms:W3CDTF">2021-02-04T07:58:00Z</dcterms:created>
  <dcterms:modified xsi:type="dcterms:W3CDTF">2021-10-26T03:09:00Z</dcterms:modified>
</cp:coreProperties>
</file>