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8263" w14:textId="76F97BAD" w:rsidR="008F784C" w:rsidRDefault="0014350D" w:rsidP="008F784C">
      <w:pPr>
        <w:pStyle w:val="a3"/>
        <w:spacing w:after="936"/>
      </w:pPr>
      <w:r>
        <w:rPr>
          <w:rFonts w:hint="eastAsia"/>
        </w:rPr>
        <w:t>修炼福地</w:t>
      </w:r>
      <w:r w:rsidR="008F784C">
        <w:rPr>
          <w:rFonts w:hint="eastAsia"/>
        </w:rPr>
        <w:t>秘境</w:t>
      </w:r>
    </w:p>
    <w:p w14:paraId="62F405FA" w14:textId="77777777" w:rsidR="008F784C" w:rsidRDefault="008F784C" w:rsidP="008F784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209"/>
        <w:gridCol w:w="1456"/>
        <w:gridCol w:w="1371"/>
      </w:tblGrid>
      <w:tr w:rsidR="008F784C" w:rsidRPr="007C44AC" w14:paraId="2714F58A" w14:textId="77777777" w:rsidTr="002C7CAD">
        <w:trPr>
          <w:trHeight w:val="95"/>
          <w:jc w:val="center"/>
        </w:trPr>
        <w:tc>
          <w:tcPr>
            <w:tcW w:w="1260" w:type="dxa"/>
            <w:shd w:val="clear" w:color="auto" w:fill="CCFFCC"/>
          </w:tcPr>
          <w:p w14:paraId="469624E2" w14:textId="77777777" w:rsidR="008F784C" w:rsidRPr="007C44AC" w:rsidRDefault="008F784C" w:rsidP="002C7CAD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09" w:type="dxa"/>
            <w:shd w:val="clear" w:color="auto" w:fill="CCFFCC"/>
          </w:tcPr>
          <w:p w14:paraId="0911BC82" w14:textId="77777777" w:rsidR="008F784C" w:rsidRPr="007C44AC" w:rsidRDefault="008F784C" w:rsidP="002C7CAD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456" w:type="dxa"/>
            <w:shd w:val="clear" w:color="auto" w:fill="CCFFCC"/>
          </w:tcPr>
          <w:p w14:paraId="087988DE" w14:textId="77777777" w:rsidR="008F784C" w:rsidRPr="007C44AC" w:rsidRDefault="008F784C" w:rsidP="002C7CAD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371" w:type="dxa"/>
            <w:shd w:val="clear" w:color="auto" w:fill="CCFFCC"/>
          </w:tcPr>
          <w:p w14:paraId="3984649F" w14:textId="77777777" w:rsidR="008F784C" w:rsidRPr="007C44AC" w:rsidRDefault="008F784C" w:rsidP="002C7CAD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8F784C" w:rsidRPr="007C44AC" w14:paraId="215774CA" w14:textId="77777777" w:rsidTr="002C7CAD">
        <w:trPr>
          <w:jc w:val="center"/>
        </w:trPr>
        <w:tc>
          <w:tcPr>
            <w:tcW w:w="1260" w:type="dxa"/>
          </w:tcPr>
          <w:p w14:paraId="6A1C7770" w14:textId="77777777" w:rsidR="008F784C" w:rsidRPr="007C44AC" w:rsidRDefault="008F784C" w:rsidP="002C7CAD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209" w:type="dxa"/>
          </w:tcPr>
          <w:p w14:paraId="611EE864" w14:textId="7A632A0B" w:rsidR="008F784C" w:rsidRPr="007C44AC" w:rsidRDefault="0014350D" w:rsidP="002C7CAD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456" w:type="dxa"/>
          </w:tcPr>
          <w:p w14:paraId="79C622F6" w14:textId="77777777" w:rsidR="008F784C" w:rsidRPr="007C44AC" w:rsidRDefault="008F784C" w:rsidP="002C7CA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1371" w:type="dxa"/>
          </w:tcPr>
          <w:p w14:paraId="41382104" w14:textId="3547ADF7" w:rsidR="008F784C" w:rsidRPr="007C44AC" w:rsidRDefault="008F784C" w:rsidP="002C7CA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14350D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14350D"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14350D">
              <w:rPr>
                <w:rFonts w:ascii="宋体" w:hAnsi="宋体"/>
                <w:sz w:val="20"/>
                <w:szCs w:val="20"/>
              </w:rPr>
              <w:t>13</w:t>
            </w:r>
          </w:p>
        </w:tc>
      </w:tr>
      <w:tr w:rsidR="008F784C" w:rsidRPr="007C44AC" w14:paraId="47B7ACD3" w14:textId="77777777" w:rsidTr="002C7CAD">
        <w:trPr>
          <w:jc w:val="center"/>
        </w:trPr>
        <w:tc>
          <w:tcPr>
            <w:tcW w:w="1260" w:type="dxa"/>
          </w:tcPr>
          <w:p w14:paraId="33283729" w14:textId="1334D9B1" w:rsidR="008F784C" w:rsidRPr="007C44A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09" w:type="dxa"/>
          </w:tcPr>
          <w:p w14:paraId="28D8E834" w14:textId="79B79750" w:rsidR="008F784C" w:rsidRDefault="008F784C" w:rsidP="002C7CAD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2450D13C" w14:textId="2A2C1F40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B77A311" w14:textId="73AF6114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8F784C" w:rsidRPr="007C44AC" w14:paraId="02A866F9" w14:textId="77777777" w:rsidTr="002C7CAD">
        <w:trPr>
          <w:jc w:val="center"/>
        </w:trPr>
        <w:tc>
          <w:tcPr>
            <w:tcW w:w="1260" w:type="dxa"/>
          </w:tcPr>
          <w:p w14:paraId="6C6DF8D6" w14:textId="77777777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09" w:type="dxa"/>
          </w:tcPr>
          <w:p w14:paraId="51F00FF2" w14:textId="77777777" w:rsidR="008F784C" w:rsidRDefault="008F784C" w:rsidP="002C7CAD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01A08777" w14:textId="77777777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71" w:type="dxa"/>
          </w:tcPr>
          <w:p w14:paraId="06799DD3" w14:textId="77777777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8F784C" w:rsidRPr="007C44AC" w14:paraId="697E4FDE" w14:textId="77777777" w:rsidTr="002C7CAD">
        <w:trPr>
          <w:jc w:val="center"/>
        </w:trPr>
        <w:tc>
          <w:tcPr>
            <w:tcW w:w="1260" w:type="dxa"/>
          </w:tcPr>
          <w:p w14:paraId="118309BA" w14:textId="77777777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09" w:type="dxa"/>
          </w:tcPr>
          <w:p w14:paraId="6B18DFAA" w14:textId="77777777" w:rsidR="008F784C" w:rsidRDefault="008F784C" w:rsidP="002C7CAD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344979DF" w14:textId="77777777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71" w:type="dxa"/>
          </w:tcPr>
          <w:p w14:paraId="01D52879" w14:textId="77777777" w:rsidR="008F784C" w:rsidRDefault="008F784C" w:rsidP="002C7CAD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2DCAF468" w14:textId="77777777" w:rsidR="008F784C" w:rsidRDefault="008F784C" w:rsidP="008F784C"/>
    <w:p w14:paraId="5E0F14D1" w14:textId="77777777" w:rsidR="008F784C" w:rsidRDefault="008F784C" w:rsidP="008F784C"/>
    <w:p w14:paraId="039E8A5E" w14:textId="77777777" w:rsidR="008F784C" w:rsidRDefault="008F784C" w:rsidP="008F784C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设计</w:t>
      </w:r>
      <w:r>
        <w:t>目的</w:t>
      </w:r>
    </w:p>
    <w:p w14:paraId="742EF5F6" w14:textId="77777777" w:rsidR="008F784C" w:rsidRPr="00B64CFE" w:rsidRDefault="008F784C" w:rsidP="008F784C"/>
    <w:p w14:paraId="489ED8F3" w14:textId="77777777" w:rsidR="008F784C" w:rsidRPr="00E35137" w:rsidRDefault="008F784C" w:rsidP="008F784C">
      <w:pPr>
        <w:pStyle w:val="1"/>
        <w:numPr>
          <w:ilvl w:val="0"/>
          <w:numId w:val="1"/>
        </w:numPr>
        <w:spacing w:before="624" w:after="312"/>
      </w:pPr>
      <w:r w:rsidRPr="00E35137">
        <w:rPr>
          <w:rFonts w:hint="eastAsia"/>
        </w:rPr>
        <w:t>名词注解</w:t>
      </w:r>
    </w:p>
    <w:p w14:paraId="0CDEAF24" w14:textId="7C67D500" w:rsidR="00547FFA" w:rsidRDefault="00547FFA"/>
    <w:p w14:paraId="36636506" w14:textId="7E7EAC62" w:rsidR="00737966" w:rsidRDefault="00767FB5" w:rsidP="00737966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秘境</w:t>
      </w:r>
      <w:r w:rsidR="005860E3">
        <w:rPr>
          <w:rFonts w:hint="eastAsia"/>
        </w:rPr>
        <w:t>规则</w:t>
      </w:r>
    </w:p>
    <w:p w14:paraId="69880225" w14:textId="5CA821E9" w:rsidR="00737966" w:rsidRPr="00737966" w:rsidRDefault="00737966" w:rsidP="00737966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</w:pPr>
      <w:bookmarkStart w:id="0" w:name="_Toc44437470"/>
      <w:bookmarkStart w:id="1" w:name="_Hlk85039910"/>
      <w:r w:rsidRPr="00737966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1</w:t>
      </w:r>
      <w:r w:rsidRPr="00737966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 </w:t>
      </w:r>
      <w:bookmarkEnd w:id="0"/>
      <w:r w:rsidR="00D25B93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定义</w:t>
      </w:r>
    </w:p>
    <w:bookmarkEnd w:id="1"/>
    <w:p w14:paraId="24846C41" w14:textId="462C481A" w:rsidR="00737966" w:rsidRDefault="00037F65" w:rsidP="00037F6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F65">
        <w:rPr>
          <w:rFonts w:ascii="宋体" w:eastAsia="宋体" w:hAnsi="宋体" w:hint="eastAsia"/>
        </w:rPr>
        <w:t>随机秘境</w:t>
      </w:r>
      <w:r>
        <w:rPr>
          <w:rFonts w:ascii="宋体" w:eastAsia="宋体" w:hAnsi="宋体" w:hint="eastAsia"/>
        </w:rPr>
        <w:t>种类之一，在指定的</w:t>
      </w:r>
      <w:r w:rsidR="005860E3">
        <w:rPr>
          <w:rFonts w:ascii="宋体" w:eastAsia="宋体" w:hAnsi="宋体" w:hint="eastAsia"/>
        </w:rPr>
        <w:t>加成</w:t>
      </w:r>
      <w:r>
        <w:rPr>
          <w:rFonts w:ascii="宋体" w:eastAsia="宋体" w:hAnsi="宋体" w:hint="eastAsia"/>
        </w:rPr>
        <w:t>区域范围内进行</w:t>
      </w:r>
      <w:r w:rsidR="00EF1503">
        <w:rPr>
          <w:rFonts w:ascii="宋体" w:eastAsia="宋体" w:hAnsi="宋体" w:hint="eastAsia"/>
        </w:rPr>
        <w:t>指定</w:t>
      </w:r>
      <w:r>
        <w:rPr>
          <w:rFonts w:ascii="宋体" w:eastAsia="宋体" w:hAnsi="宋体" w:hint="eastAsia"/>
        </w:rPr>
        <w:t>的功法修炼可获得额外加成；</w:t>
      </w:r>
    </w:p>
    <w:p w14:paraId="794A82B1" w14:textId="7130085D" w:rsidR="005860E3" w:rsidRPr="00EF1503" w:rsidRDefault="005860E3" w:rsidP="00EF1503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加成区域具有</w:t>
      </w:r>
      <w:r w:rsidR="00DA1CD0">
        <w:rPr>
          <w:rFonts w:ascii="宋体" w:eastAsia="宋体" w:hAnsi="宋体" w:hint="eastAsia"/>
        </w:rPr>
        <w:t>灵气</w:t>
      </w:r>
      <w:r>
        <w:rPr>
          <w:rFonts w:ascii="宋体" w:eastAsia="宋体" w:hAnsi="宋体" w:hint="eastAsia"/>
        </w:rPr>
        <w:t>总量上限，未达</w:t>
      </w:r>
      <w:r w:rsidR="00EF1503">
        <w:rPr>
          <w:rFonts w:ascii="宋体" w:eastAsia="宋体" w:hAnsi="宋体" w:hint="eastAsia"/>
        </w:rPr>
        <w:t>灵气</w:t>
      </w:r>
      <w:r>
        <w:rPr>
          <w:rFonts w:ascii="宋体" w:eastAsia="宋体" w:hAnsi="宋体" w:hint="eastAsia"/>
        </w:rPr>
        <w:t>上限前可获得修炼效率加成，到达上限后恢复正常修炼效率；</w:t>
      </w:r>
    </w:p>
    <w:p w14:paraId="298F89AC" w14:textId="4DBA610D" w:rsidR="005860E3" w:rsidRPr="005860E3" w:rsidRDefault="005860E3" w:rsidP="005860E3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</w:pPr>
      <w:r w:rsidRPr="005860E3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2</w:t>
      </w:r>
      <w:r w:rsidRPr="005860E3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 </w:t>
      </w:r>
      <w:r w:rsidR="00F11825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福地属性</w:t>
      </w:r>
    </w:p>
    <w:p w14:paraId="2274E886" w14:textId="3FF55718" w:rsidR="005860E3" w:rsidRDefault="00F11825" w:rsidP="00F11825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灵气上限：该区域提供的灵气总值。</w:t>
      </w:r>
    </w:p>
    <w:p w14:paraId="421AF9A1" w14:textId="7B0D8C75" w:rsidR="00F11825" w:rsidRDefault="00F11825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1点灵气</w:t>
      </w:r>
      <w:r w:rsidR="00414BD0">
        <w:rPr>
          <w:rFonts w:ascii="宋体" w:eastAsia="宋体" w:hAnsi="宋体" w:hint="eastAsia"/>
        </w:rPr>
        <w:t>提供</w:t>
      </w:r>
      <w:r>
        <w:rPr>
          <w:rFonts w:ascii="宋体" w:eastAsia="宋体" w:hAnsi="宋体" w:hint="eastAsia"/>
        </w:rPr>
        <w:t>1点修为值</w:t>
      </w:r>
      <w:r w:rsidR="00E67EBD">
        <w:rPr>
          <w:rFonts w:ascii="宋体" w:eastAsia="宋体" w:hAnsi="宋体" w:hint="eastAsia"/>
        </w:rPr>
        <w:t>；</w:t>
      </w:r>
    </w:p>
    <w:p w14:paraId="64509F4F" w14:textId="32BDD7BE" w:rsidR="00F11825" w:rsidRDefault="00F11825" w:rsidP="00F11825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加成类型：该福地加成的功法类型；</w:t>
      </w:r>
    </w:p>
    <w:p w14:paraId="380A5D74" w14:textId="62F65814" w:rsidR="00C66894" w:rsidRDefault="00C66894" w:rsidP="00C66894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全加成：修炼任意功法获得加成；</w:t>
      </w:r>
    </w:p>
    <w:p w14:paraId="59E15DFC" w14:textId="4679A5B2" w:rsidR="00F11825" w:rsidRDefault="00F11825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属性加成：修炼</w:t>
      </w:r>
      <w:r w:rsidR="00323AFC">
        <w:rPr>
          <w:rFonts w:ascii="宋体" w:eastAsia="宋体" w:hAnsi="宋体" w:hint="eastAsia"/>
        </w:rPr>
        <w:t>某一流派的</w:t>
      </w:r>
      <w:r>
        <w:rPr>
          <w:rFonts w:ascii="宋体" w:eastAsia="宋体" w:hAnsi="宋体" w:hint="eastAsia"/>
        </w:rPr>
        <w:t>功法</w:t>
      </w:r>
      <w:r w:rsidR="00323AFC">
        <w:rPr>
          <w:rFonts w:ascii="宋体" w:eastAsia="宋体" w:hAnsi="宋体" w:hint="eastAsia"/>
        </w:rPr>
        <w:t>获得加成</w:t>
      </w:r>
      <w:r w:rsidR="005B74E5">
        <w:rPr>
          <w:rFonts w:ascii="宋体" w:eastAsia="宋体" w:hAnsi="宋体" w:hint="eastAsia"/>
        </w:rPr>
        <w:t>；</w:t>
      </w:r>
    </w:p>
    <w:p w14:paraId="3CFA5005" w14:textId="43D68AD6" w:rsidR="005B74E5" w:rsidRDefault="005B74E5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五行加成：修炼某一五行的功法获得加成；</w:t>
      </w:r>
    </w:p>
    <w:p w14:paraId="1899002C" w14:textId="7A53D4CF" w:rsidR="00323AFC" w:rsidRDefault="00323AFC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种族加成：玩家为某一种族时获得加成；</w:t>
      </w:r>
    </w:p>
    <w:p w14:paraId="7D17F697" w14:textId="03D4DE0D" w:rsidR="00323AFC" w:rsidRDefault="00323AFC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体质加成（待定）；</w:t>
      </w:r>
    </w:p>
    <w:p w14:paraId="1515A49C" w14:textId="45D43BD9" w:rsidR="00EF1503" w:rsidRDefault="00EF1503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指定加成：修炼某一项功法获得加成；</w:t>
      </w:r>
    </w:p>
    <w:p w14:paraId="18573F17" w14:textId="32FFA97B" w:rsidR="00933FE0" w:rsidRDefault="00933FE0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加成</w:t>
      </w:r>
      <w:proofErr w:type="gramStart"/>
      <w:r>
        <w:rPr>
          <w:rFonts w:ascii="宋体" w:eastAsia="宋体" w:hAnsi="宋体" w:hint="eastAsia"/>
        </w:rPr>
        <w:t>值分为</w:t>
      </w:r>
      <w:proofErr w:type="gramEnd"/>
      <w:r>
        <w:rPr>
          <w:rFonts w:ascii="宋体" w:eastAsia="宋体" w:hAnsi="宋体" w:hint="eastAsia"/>
        </w:rPr>
        <w:t>%加成和固定值加成，根据配置表进行控制；</w:t>
      </w:r>
    </w:p>
    <w:p w14:paraId="51C6833E" w14:textId="6ECB466F" w:rsidR="001F0BE3" w:rsidRDefault="001F0BE3" w:rsidP="00F11825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区域可拥有多个加成类型；</w:t>
      </w:r>
    </w:p>
    <w:p w14:paraId="0EE098AD" w14:textId="2252B99A" w:rsidR="007F6859" w:rsidRDefault="007F6859" w:rsidP="007F685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加成计算：</w:t>
      </w:r>
    </w:p>
    <w:p w14:paraId="5AA6FBBF" w14:textId="63500C6A" w:rsidR="007F6859" w:rsidRDefault="00EF1503" w:rsidP="007F6859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福地内</w:t>
      </w:r>
      <w:r w:rsidR="007F6859">
        <w:rPr>
          <w:rFonts w:ascii="宋体" w:eastAsia="宋体" w:hAnsi="宋体" w:hint="eastAsia"/>
        </w:rPr>
        <w:t>效率=</w:t>
      </w:r>
      <w:r>
        <w:rPr>
          <w:rFonts w:ascii="宋体" w:eastAsia="宋体" w:hAnsi="宋体" w:hint="eastAsia"/>
        </w:rPr>
        <w:t>最终</w:t>
      </w:r>
      <w:r w:rsidR="007F6859">
        <w:rPr>
          <w:rFonts w:ascii="宋体" w:eastAsia="宋体" w:hAnsi="宋体" w:hint="eastAsia"/>
        </w:rPr>
        <w:t>效率</w:t>
      </w:r>
      <w:r w:rsidR="00933FE0">
        <w:rPr>
          <w:rFonts w:ascii="宋体" w:eastAsia="宋体" w:hAnsi="宋体" w:hint="eastAsia"/>
        </w:rPr>
        <w:t>*</w:t>
      </w:r>
      <w:r w:rsidR="007C469E">
        <w:rPr>
          <w:rFonts w:ascii="宋体" w:eastAsia="宋体" w:hAnsi="宋体" w:hint="eastAsia"/>
        </w:rPr>
        <w:t>（1+</w:t>
      </w:r>
      <w:r w:rsidR="00933FE0">
        <w:rPr>
          <w:rFonts w:ascii="宋体" w:eastAsia="宋体" w:hAnsi="宋体" w:hint="eastAsia"/>
        </w:rPr>
        <w:t>最终%加成</w:t>
      </w:r>
      <w:r w:rsidR="007C469E">
        <w:rPr>
          <w:rFonts w:ascii="宋体" w:eastAsia="宋体" w:hAnsi="宋体" w:hint="eastAsia"/>
        </w:rPr>
        <w:t>）</w:t>
      </w:r>
      <w:r w:rsidR="00933FE0">
        <w:rPr>
          <w:rFonts w:ascii="宋体" w:eastAsia="宋体" w:hAnsi="宋体" w:hint="eastAsia"/>
        </w:rPr>
        <w:t>+最终固定值加成；</w:t>
      </w:r>
    </w:p>
    <w:p w14:paraId="691663E2" w14:textId="1823E63C" w:rsidR="00933FE0" w:rsidRDefault="00933FE0" w:rsidP="007F6859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最终%加成=%加成1+%加成2+%加成3</w:t>
      </w:r>
      <w:r>
        <w:rPr>
          <w:rFonts w:ascii="宋体" w:eastAsia="宋体" w:hAnsi="宋体"/>
        </w:rPr>
        <w:t>……</w:t>
      </w:r>
    </w:p>
    <w:p w14:paraId="17F70C99" w14:textId="7A08C760" w:rsidR="00933FE0" w:rsidRDefault="00933FE0" w:rsidP="007F6859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最终固定值加成=固定值加成1+固定值加成2</w:t>
      </w:r>
      <w:r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固定值加成3</w:t>
      </w:r>
      <w:r>
        <w:rPr>
          <w:rFonts w:ascii="宋体" w:eastAsia="宋体" w:hAnsi="宋体"/>
        </w:rPr>
        <w:t>……</w:t>
      </w:r>
    </w:p>
    <w:p w14:paraId="3DD59C05" w14:textId="19390E12" w:rsidR="00EF1503" w:rsidRDefault="00EF1503" w:rsidP="007F6859">
      <w:pPr>
        <w:pStyle w:val="a5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最终效率值参考文档《功法修炼设定》；</w:t>
      </w:r>
    </w:p>
    <w:p w14:paraId="604AA6F6" w14:textId="214D9E08" w:rsidR="005860E3" w:rsidRPr="00737966" w:rsidRDefault="005860E3" w:rsidP="005860E3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</w:pPr>
      <w:r w:rsidRPr="00737966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3</w:t>
      </w:r>
      <w:r w:rsidRPr="00737966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界面操作</w:t>
      </w:r>
    </w:p>
    <w:p w14:paraId="200870D7" w14:textId="1CADC54C" w:rsidR="00BE14F9" w:rsidRPr="00BE14F9" w:rsidRDefault="00BE14F9" w:rsidP="00BE14F9">
      <w:pPr>
        <w:jc w:val="center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F5544" wp14:editId="3EEE68C1">
                <wp:simplePos x="0" y="0"/>
                <wp:positionH relativeFrom="column">
                  <wp:posOffset>3492500</wp:posOffset>
                </wp:positionH>
                <wp:positionV relativeFrom="paragraph">
                  <wp:posOffset>90170</wp:posOffset>
                </wp:positionV>
                <wp:extent cx="1206500" cy="368300"/>
                <wp:effectExtent l="0" t="0" r="12700" b="260350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wedgeRectCallout">
                          <a:avLst>
                            <a:gd name="adj1" fmla="val -32938"/>
                            <a:gd name="adj2" fmla="val 115389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3495" w14:textId="5FFD91B7" w:rsidR="005860E3" w:rsidRDefault="005860E3" w:rsidP="005860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加成区域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554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2" o:spid="_x0000_s1026" type="#_x0000_t61" style="position:absolute;left:0;text-align:left;margin-left:275pt;margin-top:7.1pt;width:95pt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" adj="3685,35724" fillcolor="white [3201]" strokecolor="#5b9bd5 [3208]" strokeweight="1pt">
                <v:textbox>
                  <w:txbxContent>
                    <w:p w14:paraId="12373495" w14:textId="5FFD91B7" w:rsidR="005860E3" w:rsidRDefault="005860E3" w:rsidP="005860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加成区域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6A06C" wp14:editId="6265C21F">
            <wp:extent cx="3460750" cy="2757850"/>
            <wp:effectExtent l="0" t="0" r="6350" b="4445"/>
            <wp:docPr id="1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日历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50" cy="27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8D55" w14:textId="16B7B0DB" w:rsidR="005860E3" w:rsidRDefault="005860E3" w:rsidP="005860E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触发方式：区域触发（详见文档《场景交互规则》）；</w:t>
      </w:r>
    </w:p>
    <w:p w14:paraId="64CFBA93" w14:textId="6131C515" w:rsidR="005860E3" w:rsidRDefault="005860E3" w:rsidP="005860E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玩家移动进入加成区域；</w:t>
      </w:r>
    </w:p>
    <w:p w14:paraId="6EC3957C" w14:textId="37A1A01D" w:rsidR="005860E3" w:rsidRDefault="005860E3" w:rsidP="005860E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执行行为结果：弹出提示（详见文档《场景交互规则》）；</w:t>
      </w:r>
    </w:p>
    <w:p w14:paraId="4B13D8A1" w14:textId="62CB6433" w:rsidR="00737966" w:rsidRPr="00D64E75" w:rsidRDefault="00323AFC" w:rsidP="00D64E7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</w:t>
      </w:r>
      <w:r w:rsidR="00440CF1">
        <w:rPr>
          <w:rFonts w:ascii="宋体" w:eastAsia="宋体" w:hAnsi="宋体" w:hint="eastAsia"/>
        </w:rPr>
        <w:t>当玩家</w:t>
      </w:r>
      <w:r>
        <w:rPr>
          <w:rFonts w:ascii="宋体" w:eastAsia="宋体" w:hAnsi="宋体" w:hint="eastAsia"/>
        </w:rPr>
        <w:t>处于区域内时，</w:t>
      </w:r>
      <w:r w:rsidR="00440CF1">
        <w:rPr>
          <w:rFonts w:ascii="宋体" w:eastAsia="宋体" w:hAnsi="宋体" w:hint="eastAsia"/>
        </w:rPr>
        <w:t>满足加成条件下</w:t>
      </w:r>
      <w:r>
        <w:rPr>
          <w:rFonts w:ascii="宋体" w:eastAsia="宋体" w:hAnsi="宋体" w:hint="eastAsia"/>
        </w:rPr>
        <w:t>主动进行修炼均能享受加成；</w:t>
      </w:r>
    </w:p>
    <w:p w14:paraId="32799408" w14:textId="55EF2735" w:rsidR="00DA1CD0" w:rsidRDefault="00DA1CD0" w:rsidP="00DA1C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DA1CD0">
        <w:rPr>
          <w:rFonts w:ascii="宋体" w:eastAsia="宋体" w:hAnsi="宋体" w:hint="eastAsia"/>
        </w:rPr>
        <w:t>打坐</w:t>
      </w:r>
      <w:r>
        <w:rPr>
          <w:rFonts w:ascii="宋体" w:eastAsia="宋体" w:hAnsi="宋体" w:hint="eastAsia"/>
        </w:rPr>
        <w:t>修炼</w:t>
      </w:r>
      <w:r w:rsidRPr="00DA1CD0">
        <w:rPr>
          <w:rFonts w:ascii="宋体" w:eastAsia="宋体" w:hAnsi="宋体" w:hint="eastAsia"/>
        </w:rPr>
        <w:t>时，左下角区域显示当前加成；</w:t>
      </w:r>
    </w:p>
    <w:p w14:paraId="52C00574" w14:textId="5FC794E0" w:rsidR="00DA1CD0" w:rsidRDefault="00DA1CD0" w:rsidP="00DA1CD0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按住图标显示描述，松开隐藏；</w:t>
      </w:r>
    </w:p>
    <w:p w14:paraId="56BB6209" w14:textId="6D40623D" w:rsidR="00DA1CD0" w:rsidRDefault="00323AFC" w:rsidP="00DA1CD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A05A32A" wp14:editId="77F8AEE8">
            <wp:extent cx="2311400" cy="939198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302" cy="9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EEEF" w14:textId="11EB2458" w:rsidR="00DA1CD0" w:rsidRDefault="00DA1CD0" w:rsidP="00DA1C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CC5316">
        <w:rPr>
          <w:rFonts w:ascii="宋体" w:eastAsia="宋体" w:hAnsi="宋体" w:hint="eastAsia"/>
        </w:rPr>
        <w:t>灵气消耗完毕时</w:t>
      </w:r>
      <w:r w:rsidR="00A05704">
        <w:rPr>
          <w:rFonts w:ascii="宋体" w:eastAsia="宋体" w:hAnsi="宋体" w:hint="eastAsia"/>
        </w:rPr>
        <w:t>，弹出提示告知玩家“此地灵气已被耗尽”；</w:t>
      </w:r>
    </w:p>
    <w:p w14:paraId="79E3824A" w14:textId="53C97B28" w:rsidR="00A05704" w:rsidRPr="00DA1CD0" w:rsidRDefault="00100CA6" w:rsidP="00A05704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提示不会中止玩家打坐行为；</w:t>
      </w:r>
    </w:p>
    <w:p w14:paraId="427128DA" w14:textId="77777777" w:rsidR="00767FB5" w:rsidRPr="00D25B93" w:rsidRDefault="00767FB5" w:rsidP="00767FB5"/>
    <w:sectPr w:rsidR="00767FB5" w:rsidRPr="00D2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298B" w14:textId="77777777" w:rsidR="005E347A" w:rsidRDefault="005E347A" w:rsidP="003E47F2">
      <w:r>
        <w:separator/>
      </w:r>
    </w:p>
  </w:endnote>
  <w:endnote w:type="continuationSeparator" w:id="0">
    <w:p w14:paraId="5CF57C5B" w14:textId="77777777" w:rsidR="005E347A" w:rsidRDefault="005E347A" w:rsidP="003E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7B56" w14:textId="77777777" w:rsidR="005E347A" w:rsidRDefault="005E347A" w:rsidP="003E47F2">
      <w:r>
        <w:separator/>
      </w:r>
    </w:p>
  </w:footnote>
  <w:footnote w:type="continuationSeparator" w:id="0">
    <w:p w14:paraId="63EB2C1B" w14:textId="77777777" w:rsidR="005E347A" w:rsidRDefault="005E347A" w:rsidP="003E4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7275"/>
    <w:multiLevelType w:val="hybridMultilevel"/>
    <w:tmpl w:val="507AA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FD27E9"/>
    <w:multiLevelType w:val="hybridMultilevel"/>
    <w:tmpl w:val="A41693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F515C9"/>
    <w:multiLevelType w:val="hybridMultilevel"/>
    <w:tmpl w:val="7EE23C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1B2BAA"/>
    <w:multiLevelType w:val="hybridMultilevel"/>
    <w:tmpl w:val="CD549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112A"/>
    <w:multiLevelType w:val="hybridMultilevel"/>
    <w:tmpl w:val="5E14C4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43"/>
    <w:rsid w:val="00037F65"/>
    <w:rsid w:val="000C6FBC"/>
    <w:rsid w:val="00100CA6"/>
    <w:rsid w:val="0014350D"/>
    <w:rsid w:val="001F0BE3"/>
    <w:rsid w:val="00323AFC"/>
    <w:rsid w:val="00380CEB"/>
    <w:rsid w:val="003E47F2"/>
    <w:rsid w:val="00414BD0"/>
    <w:rsid w:val="00440CF1"/>
    <w:rsid w:val="00547FFA"/>
    <w:rsid w:val="005860E3"/>
    <w:rsid w:val="005B74E5"/>
    <w:rsid w:val="005E347A"/>
    <w:rsid w:val="0066702E"/>
    <w:rsid w:val="006E62D7"/>
    <w:rsid w:val="006F090F"/>
    <w:rsid w:val="00737966"/>
    <w:rsid w:val="00767FB5"/>
    <w:rsid w:val="007C469E"/>
    <w:rsid w:val="007F6859"/>
    <w:rsid w:val="008F784C"/>
    <w:rsid w:val="009003F5"/>
    <w:rsid w:val="00933FE0"/>
    <w:rsid w:val="00A05704"/>
    <w:rsid w:val="00A60B6E"/>
    <w:rsid w:val="00B924EB"/>
    <w:rsid w:val="00BE14F9"/>
    <w:rsid w:val="00C66894"/>
    <w:rsid w:val="00CC5316"/>
    <w:rsid w:val="00D25B93"/>
    <w:rsid w:val="00D64E75"/>
    <w:rsid w:val="00D7099B"/>
    <w:rsid w:val="00DA1CD0"/>
    <w:rsid w:val="00E2505B"/>
    <w:rsid w:val="00E67EBD"/>
    <w:rsid w:val="00EA7FA6"/>
    <w:rsid w:val="00EF1503"/>
    <w:rsid w:val="00F11825"/>
    <w:rsid w:val="00F1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07E06"/>
  <w15:chartTrackingRefBased/>
  <w15:docId w15:val="{9B66FF49-6120-42B6-BFAF-8882D930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FB5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qFormat/>
    <w:rsid w:val="008F784C"/>
    <w:pPr>
      <w:pBdr>
        <w:bottom w:val="single" w:sz="4" w:space="1" w:color="auto"/>
      </w:pBdr>
      <w:spacing w:beforeLines="200" w:afterLines="100"/>
      <w:outlineLvl w:val="0"/>
    </w:pPr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8F784C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a3">
    <w:name w:val="Title"/>
    <w:aliases w:val="文档标题"/>
    <w:basedOn w:val="a"/>
    <w:next w:val="a"/>
    <w:link w:val="a4"/>
    <w:uiPriority w:val="10"/>
    <w:qFormat/>
    <w:rsid w:val="008F784C"/>
    <w:pPr>
      <w:spacing w:afterLines="300"/>
      <w:jc w:val="center"/>
    </w:pPr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character" w:customStyle="1" w:styleId="a4">
    <w:name w:val="标题 字符"/>
    <w:aliases w:val="文档标题 字符"/>
    <w:basedOn w:val="a0"/>
    <w:link w:val="a3"/>
    <w:uiPriority w:val="10"/>
    <w:rsid w:val="008F784C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37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5B9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E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47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4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xiuxian01</cp:lastModifiedBy>
  <cp:revision>12</cp:revision>
  <dcterms:created xsi:type="dcterms:W3CDTF">2021-10-13T06:48:00Z</dcterms:created>
  <dcterms:modified xsi:type="dcterms:W3CDTF">2022-01-06T12:55:00Z</dcterms:modified>
</cp:coreProperties>
</file>