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26"/>
        <w:gridCol w:w="9034"/>
      </w:tblGrid>
      <w:tr w:rsidR="00FD6922" w14:paraId="48FCFF23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87F114" w14:textId="45E1211D" w:rsidR="00FD6922" w:rsidRPr="00FD6922" w:rsidRDefault="00FD6922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C385AB7" w14:textId="77777777" w:rsidR="00FD6922" w:rsidRDefault="00FD6922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БАЙЛАНЫСТАРДЫҢ ҮЗІЛУІ ЖӘНЕ ТІЗБЕКТІ РЕАКЦИЯЛАР</w:t>
            </w:r>
          </w:p>
        </w:tc>
      </w:tr>
    </w:tbl>
    <w:p w14:paraId="2CD4C7D8" w14:textId="77777777" w:rsidR="00FD6922" w:rsidRDefault="00FD6922" w:rsidP="00FD6922">
      <w:pPr>
        <w:spacing w:before="60" w:after="60"/>
      </w:pPr>
    </w:p>
    <w:p w14:paraId="7A03730C" w14:textId="77777777" w:rsidR="00FD6922" w:rsidRDefault="00FD6922" w:rsidP="00FD6922">
      <w:pPr>
        <w:pStyle w:val="1"/>
        <w:pBdr>
          <w:bottom w:val="single" w:sz="6" w:space="4" w:color="2E75B6"/>
        </w:pBdr>
      </w:pP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Еркін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радикалдар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механизмі</w:t>
      </w:r>
      <w:proofErr w:type="spellEnd"/>
    </w:p>
    <w:p w14:paraId="71617B6F" w14:textId="77777777" w:rsidR="00FD6922" w:rsidRDefault="00FD6922" w:rsidP="00FD6922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Алкандар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жарық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немесе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жоғары</w:t>
      </w:r>
      <w:proofErr w:type="spellEnd"/>
      <w:r>
        <w:rPr>
          <w:rFonts w:eastAsia="Arial"/>
          <w:color w:val="333333"/>
        </w:rPr>
        <w:t xml:space="preserve"> температура </w:t>
      </w:r>
      <w:proofErr w:type="spellStart"/>
      <w:r>
        <w:rPr>
          <w:rFonts w:eastAsia="Arial"/>
          <w:color w:val="333333"/>
        </w:rPr>
        <w:t>әсерінен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галогендермен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реакцияға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түседі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реакция </w:t>
      </w:r>
      <w:proofErr w:type="spellStart"/>
      <w:r>
        <w:rPr>
          <w:rFonts w:eastAsia="Arial"/>
          <w:color w:val="333333"/>
        </w:rPr>
        <w:t>радикалдық</w:t>
      </w:r>
      <w:proofErr w:type="spellEnd"/>
      <w:r>
        <w:rPr>
          <w:rFonts w:eastAsia="Arial"/>
          <w:color w:val="333333"/>
        </w:rPr>
        <w:t xml:space="preserve"> механизм </w:t>
      </w:r>
      <w:proofErr w:type="spellStart"/>
      <w:r>
        <w:rPr>
          <w:rFonts w:eastAsia="Arial"/>
          <w:color w:val="333333"/>
        </w:rPr>
        <w:t>бойынша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яғни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еркін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радикалдардың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қатысуымен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жүреді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Мысал</w:t>
      </w:r>
      <w:proofErr w:type="spellEnd"/>
      <w:r>
        <w:rPr>
          <w:rFonts w:eastAsia="Arial"/>
          <w:color w:val="333333"/>
        </w:rPr>
        <w:t xml:space="preserve">: CH₄ + </w:t>
      </w:r>
      <w:proofErr w:type="spellStart"/>
      <w:r>
        <w:rPr>
          <w:rFonts w:eastAsia="Arial"/>
          <w:color w:val="333333"/>
        </w:rPr>
        <w:t>Cl</w:t>
      </w:r>
      <w:proofErr w:type="spellEnd"/>
      <w:r>
        <w:rPr>
          <w:rFonts w:eastAsia="Arial"/>
          <w:color w:val="333333"/>
        </w:rPr>
        <w:t xml:space="preserve">₂ → </w:t>
      </w:r>
      <w:proofErr w:type="spellStart"/>
      <w:r>
        <w:rPr>
          <w:rFonts w:eastAsia="Arial"/>
          <w:color w:val="333333"/>
        </w:rPr>
        <w:t>CH₃Cl</w:t>
      </w:r>
      <w:proofErr w:type="spellEnd"/>
      <w:r>
        <w:rPr>
          <w:rFonts w:eastAsia="Arial"/>
          <w:color w:val="333333"/>
        </w:rPr>
        <w:t xml:space="preserve"> + </w:t>
      </w:r>
      <w:proofErr w:type="spellStart"/>
      <w:r>
        <w:rPr>
          <w:rFonts w:eastAsia="Arial"/>
          <w:color w:val="333333"/>
        </w:rPr>
        <w:t>HCl</w:t>
      </w:r>
      <w:proofErr w:type="spellEnd"/>
    </w:p>
    <w:p w14:paraId="43C936B4" w14:textId="77777777" w:rsidR="00FD6922" w:rsidRDefault="00FD6922" w:rsidP="00FD6922">
      <w:pPr>
        <w:spacing w:before="60" w:after="60"/>
      </w:pPr>
    </w:p>
    <w:p w14:paraId="19446817" w14:textId="315BF6BC" w:rsidR="00FD6922" w:rsidRDefault="00FD6922" w:rsidP="00FD6922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Үш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кезең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Инициирлеу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өсу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үзілу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6922" w14:paraId="48A08C89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E855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A05E1" w14:textId="77777777" w:rsidR="00FD6922" w:rsidRDefault="00FD6922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I КЕЗЕҢ: ИНИЦИИРЛЕУ (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Басталу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FD6922" w14:paraId="6EFFB9B7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C5117" w14:textId="77777777" w:rsidR="00FD6922" w:rsidRDefault="00FD692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₂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2Cl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 xml:space="preserve">• 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Жарық</w:t>
            </w:r>
            <w:proofErr w:type="spellEnd"/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фотоны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–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байланысын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ГОМОЛИТИКАЛЫҚ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үзеді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Екі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электрон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тең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бөлінеді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еркін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радикалдар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пайда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болады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. •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жалғыз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электронды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білдіреді</w:t>
            </w:r>
            <w:proofErr w:type="spellEnd"/>
          </w:p>
        </w:tc>
      </w:tr>
    </w:tbl>
    <w:p w14:paraId="6384A3EE" w14:textId="77777777" w:rsidR="00FD6922" w:rsidRDefault="00FD6922" w:rsidP="00FD692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6922" w14:paraId="5D29FADE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1C470" w14:textId="77777777" w:rsidR="00FD6922" w:rsidRDefault="00FD6922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II КЕЗЕҢ: ӨСУ (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Тізбектің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өсуі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FD6922" w14:paraId="7C2F44D7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9EBFE" w14:textId="77777777" w:rsidR="00FD6922" w:rsidRDefault="00FD692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Қадам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1: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• + CH₄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CH₃• Хлор радикалы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метанмен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реакцияласады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метил радикалы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пайда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болады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</w:tr>
      <w:tr w:rsidR="00FD6922" w14:paraId="4FE4C9F3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0D694" w14:textId="77777777" w:rsidR="00FD6922" w:rsidRDefault="00FD692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Қадам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2: CH₃•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₂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CH₃Cl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• Метил радикалы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хлормен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реакцияласады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өнім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және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жаңа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пайда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болады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!</w:t>
            </w:r>
          </w:p>
        </w:tc>
      </w:tr>
      <w:tr w:rsidR="00FD6922" w14:paraId="67F0203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4557B" w14:textId="77777777" w:rsidR="00FD6922" w:rsidRDefault="00FD6922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Тізбек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ЦИКЛДІК: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• → CH₃• →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• → CH₃•...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Мыңдаған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циклдер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жүреді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!</w:t>
            </w:r>
          </w:p>
        </w:tc>
      </w:tr>
    </w:tbl>
    <w:p w14:paraId="02115B64" w14:textId="77777777" w:rsidR="00FD6922" w:rsidRDefault="00FD6922" w:rsidP="00FD692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6922" w14:paraId="66C9E213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BCAA4" w14:textId="77777777" w:rsidR="00FD6922" w:rsidRDefault="00FD6922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III КЕЗЕҢ: ҮЗІЛУ (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Тізбектің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тоқтауы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FD6922" w14:paraId="2631BDD5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2E46B" w14:textId="77777777" w:rsidR="00FD6922" w:rsidRDefault="00FD692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•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•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₂ CH₃• + CH₃• → C₂H₆ CH₃•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•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CH₃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Cl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Екі</w:t>
            </w:r>
            <w:proofErr w:type="spellEnd"/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радикал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кездескенде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түзіледі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реакция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тоқтайды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</w:tr>
    </w:tbl>
    <w:p w14:paraId="5D4C4980" w14:textId="77777777" w:rsidR="00FD6922" w:rsidRDefault="00FD6922" w:rsidP="00FD692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6922" w14:paraId="4537C06B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5DA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CAB62" w14:textId="77777777" w:rsidR="00FD6922" w:rsidRDefault="00FD6922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Тізбекті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реакциялар</w:t>
            </w:r>
            <w:proofErr w:type="spellEnd"/>
          </w:p>
        </w:tc>
      </w:tr>
      <w:tr w:rsidR="00FD6922" w14:paraId="7F36979B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D8F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DD9F58" w14:textId="77777777" w:rsidR="00FD6922" w:rsidRDefault="00FD6922" w:rsidP="00913F80">
            <w:pPr>
              <w:spacing w:line="320" w:lineRule="auto"/>
              <w:jc w:val="both"/>
            </w:pPr>
            <w:proofErr w:type="spellStart"/>
            <w:r>
              <w:rPr>
                <w:rFonts w:eastAsia="Arial"/>
                <w:color w:val="333333"/>
              </w:rPr>
              <w:t>Инициирлеу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кезеңінде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бірнеше</w:t>
            </w:r>
            <w:proofErr w:type="spellEnd"/>
            <w:r>
              <w:rPr>
                <w:rFonts w:eastAsia="Arial"/>
                <w:color w:val="333333"/>
              </w:rPr>
              <w:t xml:space="preserve"> радикал </w:t>
            </w:r>
            <w:proofErr w:type="spellStart"/>
            <w:r>
              <w:rPr>
                <w:rFonts w:eastAsia="Arial"/>
                <w:color w:val="333333"/>
              </w:rPr>
              <w:t>түзілсе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жетеді</w:t>
            </w:r>
            <w:proofErr w:type="spellEnd"/>
            <w:r>
              <w:rPr>
                <w:rFonts w:eastAsia="Arial"/>
                <w:color w:val="333333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</w:rPr>
              <w:t>Өсу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кезеңі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мыңдаған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рет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қайталанады</w:t>
            </w:r>
            <w:proofErr w:type="spellEnd"/>
            <w:r>
              <w:rPr>
                <w:rFonts w:eastAsia="Arial"/>
                <w:color w:val="333333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</w:rPr>
              <w:t>сондықтан</w:t>
            </w:r>
            <w:proofErr w:type="spellEnd"/>
            <w:r>
              <w:rPr>
                <w:rFonts w:eastAsia="Arial"/>
                <w:color w:val="333333"/>
              </w:rPr>
              <w:t xml:space="preserve"> реакция </w:t>
            </w:r>
            <w:proofErr w:type="spellStart"/>
            <w:r>
              <w:rPr>
                <w:rFonts w:eastAsia="Arial"/>
                <w:color w:val="333333"/>
              </w:rPr>
              <w:t>өте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жылдам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жүреді</w:t>
            </w:r>
            <w:proofErr w:type="spellEnd"/>
            <w:r>
              <w:rPr>
                <w:rFonts w:eastAsia="Arial"/>
                <w:color w:val="333333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</w:rPr>
              <w:t>Ингибиторлар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радикалдарды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ұстап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қалып</w:t>
            </w:r>
            <w:proofErr w:type="spellEnd"/>
            <w:r>
              <w:rPr>
                <w:rFonts w:eastAsia="Arial"/>
                <w:color w:val="333333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</w:rPr>
              <w:t>тізбекті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үзеді</w:t>
            </w:r>
            <w:proofErr w:type="spellEnd"/>
            <w:r>
              <w:rPr>
                <w:rFonts w:eastAsia="Arial"/>
                <w:color w:val="333333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</w:rPr>
              <w:t>антиоксиданттар</w:t>
            </w:r>
            <w:proofErr w:type="spellEnd"/>
            <w:r>
              <w:rPr>
                <w:rFonts w:eastAsia="Arial"/>
                <w:color w:val="333333"/>
              </w:rPr>
              <w:t xml:space="preserve"> да осы </w:t>
            </w:r>
            <w:proofErr w:type="spellStart"/>
            <w:r>
              <w:rPr>
                <w:rFonts w:eastAsia="Arial"/>
                <w:color w:val="333333"/>
              </w:rPr>
              <w:t>принципте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жұмыс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істейді</w:t>
            </w:r>
            <w:proofErr w:type="spellEnd"/>
            <w:r>
              <w:rPr>
                <w:rFonts w:eastAsia="Arial"/>
                <w:color w:val="333333"/>
              </w:rPr>
              <w:t>!</w:t>
            </w:r>
          </w:p>
        </w:tc>
      </w:tr>
    </w:tbl>
    <w:p w14:paraId="6C630EB1" w14:textId="77777777" w:rsidR="00FD6922" w:rsidRDefault="00FD6922" w:rsidP="00FD6922">
      <w:r>
        <w:br w:type="page"/>
      </w:r>
    </w:p>
    <w:p w14:paraId="197CD1CF" w14:textId="77777777" w:rsidR="00563A0C" w:rsidRPr="00FD6922" w:rsidRDefault="00563A0C" w:rsidP="00FD6922"/>
    <w:sectPr w:rsidR="00563A0C" w:rsidRPr="00FD6922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C4EA5"/>
    <w:rsid w:val="00563A0C"/>
    <w:rsid w:val="005800F8"/>
    <w:rsid w:val="0062681A"/>
    <w:rsid w:val="00746D2E"/>
    <w:rsid w:val="007750C2"/>
    <w:rsid w:val="00787DCE"/>
    <w:rsid w:val="00811440"/>
    <w:rsid w:val="008812A2"/>
    <w:rsid w:val="00932664"/>
    <w:rsid w:val="00A63849"/>
    <w:rsid w:val="00C27545"/>
    <w:rsid w:val="00C41367"/>
    <w:rsid w:val="00D0112F"/>
    <w:rsid w:val="00E056EF"/>
    <w:rsid w:val="00E74BA3"/>
    <w:rsid w:val="00E80E39"/>
    <w:rsid w:val="00EA1D1B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2026-03-10T16:19:00Z</dcterms:created>
  <dcterms:modified xsi:type="dcterms:W3CDTF">2026-03-10T16:19:00Z</dcterms:modified>
</cp:coreProperties>
</file>