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sz w:val="40"/>
          <w:szCs w:val="40"/>
        </w:rPr>
        <w:t xml:space="preserve">WEEK 8: IoT DATA PLATFORM</w:t>
      </w:r>
    </w:p>
    <w:p>
      <w:pPr>
        <w:spacing w:after="200"/>
        <w:jc w:val="center"/>
      </w:pPr>
      <w:r>
        <w:rPr>
          <w:b/>
          <w:bCs/>
          <w:color w:val="06b6d4"/>
          <w:sz w:val="28"/>
          <w:szCs w:val="28"/>
        </w:rPr>
        <w:t xml:space="preserve">Capstone Deployment, Documentation &amp; Defense</w:t>
      </w:r>
    </w:p>
    <w:p>
      <w:pPr>
        <w:spacing w:before="600"/>
        <w:jc w:val="center"/>
      </w:pPr>
      <w:r>
        <w:rPr>
          <w:sz w:val="22"/>
          <w:szCs w:val="22"/>
        </w:rPr>
        <w:t xml:space="preserve">Team Member (Dashboard, Analytics &amp; API Security):</w:t>
      </w:r>
    </w:p>
    <w:p>
      <w:pPr>
        <w:jc w:val="center"/>
      </w:pPr>
      <w:r>
        <w:rPr>
          <w:b/>
          <w:bCs/>
          <w:sz w:val="24"/>
          <w:szCs w:val="24"/>
        </w:rPr>
        <w:t xml:space="preserve">Seif Elwalid Elsenousy Taha</w:t>
      </w:r>
    </w:p>
    <w:p>
      <w:pPr>
        <w:spacing w:before="200"/>
        <w:jc w:val="center"/>
      </w:pPr>
      <w:r>
        <w:rPr>
          <w:sz w:val="22"/>
          <w:szCs w:val="22"/>
        </w:rPr>
        <w:t xml:space="preserve">Team Member (Device, Ingestion API &amp; Alert Engine):</w:t>
      </w:r>
    </w:p>
    <w:p>
      <w:pPr>
        <w:jc w:val="center"/>
      </w:pPr>
      <w:r>
        <w:rPr>
          <w:b/>
          <w:bCs/>
          <w:sz w:val="24"/>
          <w:szCs w:val="24"/>
        </w:rPr>
        <w:t xml:space="preserve">Abijith Vathukkad</w:t>
      </w:r>
    </w:p>
    <w:p>
      <w:pPr>
        <w:spacing w:before="400"/>
        <w:jc w:val="center"/>
      </w:pPr>
      <w:r>
        <w:rPr>
          <w:sz w:val="22"/>
          <w:szCs w:val="22"/>
        </w:rPr>
        <w:t xml:space="preserve">Institution: American University of Ras Al Khaimah (AURAK)</w:t>
      </w:r>
    </w:p>
    <w:p>
      <w:pPr>
        <w:jc w:val="center"/>
      </w:pPr>
      <w:r>
        <w:rPr>
          <w:sz w:val="22"/>
          <w:szCs w:val="22"/>
        </w:rPr>
        <w:t xml:space="preserve">Company: Sohail Smart Solutions</w:t>
      </w:r>
    </w:p>
    <w:p>
      <w:pPr>
        <w:jc w:val="center"/>
      </w:pPr>
      <w:r>
        <w:rPr>
          <w:sz w:val="22"/>
          <w:szCs w:val="22"/>
        </w:rPr>
        <w:t xml:space="preserve">Date: July 24, 2026</w:t>
      </w:r>
    </w:p>
    <w:p>
      <w:r>
        <w:br w:type="page"/>
      </w:r>
    </w:p>
    <w:p>
      <w:pPr>
        <w:pStyle w:val="Heading1"/>
        <w:spacing w:after="120" w:before="240"/>
      </w:pPr>
      <w:r>
        <w:rPr>
          <w:b/>
          <w:bCs/>
        </w:rPr>
        <w:t xml:space="preserve">PART 1 — SHARED ARCHITECTURE &amp; DEPLOYMENT (README.md)</w:t>
      </w:r>
    </w:p>
    <w:p>
      <w:pPr>
        <w:spacing w:after="120" w:line="360"/>
        <w:jc w:val="left"/>
      </w:pPr>
      <w:r>
        <w:t xml:space="preserve">This section forms the top-level documentation for the consolidated repository, providing a roadmap for reviewers and new developers.</w:t>
      </w:r>
    </w:p>
    <w:p>
      <w:pPr>
        <w:pStyle w:val="Heading2"/>
        <w:spacing w:after="120" w:before="240"/>
      </w:pPr>
      <w:r>
        <w:rPr>
          <w:b/>
          <w:bCs/>
        </w:rPr>
        <w:t xml:space="preserve">1.1 System Architecture</w:t>
      </w:r>
    </w:p>
    <w:p>
      <w:pPr>
        <w:shd w:color="F8F8F8" w:val="solid"/>
        <w:spacing w:after="120" w:line="280"/>
      </w:pPr>
      <w:r>
        <w:rPr>
          <w:rFonts w:ascii="Consolas" w:cs="Consolas" w:eastAsia="Consolas" w:hAnsi="Consolas"/>
          <w:sz w:val="18"/>
          <w:szCs w:val="18"/>
        </w:rPr>
        <w:t xml:space="preserve">[ESP32 + DHT22 + Photoresistor]</w:t>
      </w:r>
      <w:r>
        <w:rPr>
          <w:rFonts w:ascii="Consolas" w:cs="Consolas" w:eastAsia="Consolas" w:hAnsi="Consolas"/>
          <w:sz w:val="18"/>
          <w:szCs w:val="18"/>
        </w:rPr>
        <w:br/>
        <w:t xml:space="preserve">        |</w:t>
      </w:r>
      <w:r>
        <w:rPr>
          <w:rFonts w:ascii="Consolas" w:cs="Consolas" w:eastAsia="Consolas" w:hAnsi="Consolas"/>
          <w:sz w:val="18"/>
          <w:szCs w:val="18"/>
        </w:rPr>
        <w:br/>
        <w:t xml:space="preserve">        v (Wi-Fi)</w:t>
      </w:r>
      <w:r>
        <w:rPr>
          <w:rFonts w:ascii="Consolas" w:cs="Consolas" w:eastAsia="Consolas" w:hAnsi="Consolas"/>
          <w:sz w:val="18"/>
          <w:szCs w:val="18"/>
        </w:rPr>
        <w:br/>
        <w:t xml:space="preserve">[MQTT Broker — HiveMQ]</w:t>
      </w:r>
      <w:r>
        <w:rPr>
          <w:rFonts w:ascii="Consolas" w:cs="Consolas" w:eastAsia="Consolas" w:hAnsi="Consolas"/>
          <w:sz w:val="18"/>
          <w:szCs w:val="18"/>
        </w:rPr>
        <w:br/>
        <w:t xml:space="preserve">        |</w:t>
      </w:r>
      <w:r>
        <w:rPr>
          <w:rFonts w:ascii="Consolas" w:cs="Consolas" w:eastAsia="Consolas" w:hAnsi="Consolas"/>
          <w:sz w:val="18"/>
          <w:szCs w:val="18"/>
        </w:rPr>
        <w:br/>
        <w:t xml:space="preserve">        v (MQTT Subscribe)</w:t>
      </w:r>
      <w:r>
        <w:rPr>
          <w:rFonts w:ascii="Consolas" w:cs="Consolas" w:eastAsia="Consolas" w:hAnsi="Consolas"/>
          <w:sz w:val="18"/>
          <w:szCs w:val="18"/>
        </w:rPr>
        <w:br/>
        <w:t xml:space="preserve">[Ingestion API — Node.js + Express]</w:t>
      </w:r>
      <w:r>
        <w:rPr>
          <w:rFonts w:ascii="Consolas" w:cs="Consolas" w:eastAsia="Consolas" w:hAnsi="Consolas"/>
          <w:sz w:val="18"/>
          <w:szCs w:val="18"/>
        </w:rPr>
        <w:br/>
        <w:t xml:space="preserve">  |-- MQTT subscriber -&gt; stores readings</w:t>
      </w:r>
      <w:r>
        <w:rPr>
          <w:rFonts w:ascii="Consolas" w:cs="Consolas" w:eastAsia="Consolas" w:hAnsi="Consolas"/>
          <w:sz w:val="18"/>
          <w:szCs w:val="18"/>
        </w:rPr>
        <w:br/>
        <w:t xml:space="preserve">  |-- Alert engine (threshold evaluation + debounce)</w:t>
      </w:r>
      <w:r>
        <w:rPr>
          <w:rFonts w:ascii="Consolas" w:cs="Consolas" w:eastAsia="Consolas" w:hAnsi="Consolas"/>
          <w:sz w:val="18"/>
          <w:szCs w:val="18"/>
        </w:rPr>
        <w:br/>
        <w:t xml:space="preserve">  |-- REST API (Bearer token auth, rate limited)</w:t>
      </w:r>
      <w:r>
        <w:rPr>
          <w:rFonts w:ascii="Consolas" w:cs="Consolas" w:eastAsia="Consolas" w:hAnsi="Consolas"/>
          <w:sz w:val="18"/>
          <w:szCs w:val="18"/>
        </w:rPr>
        <w:br/>
        <w:t xml:space="preserve">  +-- Command relay (dashboard -&gt; device)</w:t>
      </w:r>
      <w:r>
        <w:rPr>
          <w:rFonts w:ascii="Consolas" w:cs="Consolas" w:eastAsia="Consolas" w:hAnsi="Consolas"/>
          <w:sz w:val="18"/>
          <w:szCs w:val="18"/>
        </w:rPr>
        <w:br/>
        <w:t xml:space="preserve">        |</w:t>
      </w:r>
      <w:r>
        <w:rPr>
          <w:rFonts w:ascii="Consolas" w:cs="Consolas" w:eastAsia="Consolas" w:hAnsi="Consolas"/>
          <w:sz w:val="18"/>
          <w:szCs w:val="18"/>
        </w:rPr>
        <w:br/>
        <w:t xml:space="preserve">        v (SQL — parameterized queries)</w:t>
      </w:r>
      <w:r>
        <w:rPr>
          <w:rFonts w:ascii="Consolas" w:cs="Consolas" w:eastAsia="Consolas" w:hAnsi="Consolas"/>
          <w:sz w:val="18"/>
          <w:szCs w:val="18"/>
        </w:rPr>
        <w:br/>
        <w:t xml:space="preserve">[Supabase — PostgreSQL]</w:t>
      </w:r>
      <w:r>
        <w:rPr>
          <w:rFonts w:ascii="Consolas" w:cs="Consolas" w:eastAsia="Consolas" w:hAnsi="Consolas"/>
          <w:sz w:val="18"/>
          <w:szCs w:val="18"/>
        </w:rPr>
        <w:br/>
        <w:t xml:space="preserve">  |-- devices</w:t>
      </w:r>
      <w:r>
        <w:rPr>
          <w:rFonts w:ascii="Consolas" w:cs="Consolas" w:eastAsia="Consolas" w:hAnsi="Consolas"/>
          <w:sz w:val="18"/>
          <w:szCs w:val="18"/>
        </w:rPr>
        <w:br/>
        <w:t xml:space="preserve">  |-- readings</w:t>
      </w:r>
      <w:r>
        <w:rPr>
          <w:rFonts w:ascii="Consolas" w:cs="Consolas" w:eastAsia="Consolas" w:hAnsi="Consolas"/>
          <w:sz w:val="18"/>
          <w:szCs w:val="18"/>
        </w:rPr>
        <w:br/>
        <w:t xml:space="preserve">  |-- alerts (active -&gt; acknowledged -&gt; resolved)</w:t>
      </w:r>
      <w:r>
        <w:rPr>
          <w:rFonts w:ascii="Consolas" w:cs="Consolas" w:eastAsia="Consolas" w:hAnsi="Consolas"/>
          <w:sz w:val="18"/>
          <w:szCs w:val="18"/>
        </w:rPr>
        <w:br/>
        <w:t xml:space="preserve">  +-- thresholds</w:t>
      </w:r>
      <w:r>
        <w:rPr>
          <w:rFonts w:ascii="Consolas" w:cs="Consolas" w:eastAsia="Consolas" w:hAnsi="Consolas"/>
          <w:sz w:val="18"/>
          <w:szCs w:val="18"/>
        </w:rPr>
        <w:br/>
        <w:t xml:space="preserve">        |</w:t>
      </w:r>
      <w:r>
        <w:rPr>
          <w:rFonts w:ascii="Consolas" w:cs="Consolas" w:eastAsia="Consolas" w:hAnsi="Consolas"/>
          <w:sz w:val="18"/>
          <w:szCs w:val="18"/>
        </w:rPr>
        <w:br/>
        <w:t xml:space="preserve">        v (Secured REST API)</w:t>
      </w:r>
      <w:r>
        <w:rPr>
          <w:rFonts w:ascii="Consolas" w:cs="Consolas" w:eastAsia="Consolas" w:hAnsi="Consolas"/>
          <w:sz w:val="18"/>
          <w:szCs w:val="18"/>
        </w:rPr>
        <w:br/>
        <w:t xml:space="preserve">[Dashboard — React + Vite + Recharts]</w:t>
      </w:r>
      <w:r>
        <w:rPr>
          <w:rFonts w:ascii="Consolas" w:cs="Consolas" w:eastAsia="Consolas" w:hAnsi="Consolas"/>
          <w:sz w:val="18"/>
          <w:szCs w:val="18"/>
        </w:rPr>
        <w:br/>
        <w:t xml:space="preserve">  |-- Live telemetry (MQTT WebSocket)</w:t>
      </w:r>
      <w:r>
        <w:rPr>
          <w:rFonts w:ascii="Consolas" w:cs="Consolas" w:eastAsia="Consolas" w:hAnsi="Consolas"/>
          <w:sz w:val="18"/>
          <w:szCs w:val="18"/>
        </w:rPr>
        <w:br/>
        <w:t xml:space="preserve">  |-- Historical charts (CSV export, moving average, min/max markers)</w:t>
      </w:r>
      <w:r>
        <w:rPr>
          <w:rFonts w:ascii="Consolas" w:cs="Consolas" w:eastAsia="Consolas" w:hAnsi="Consolas"/>
          <w:sz w:val="18"/>
          <w:szCs w:val="18"/>
        </w:rPr>
        <w:br/>
        <w:t xml:space="preserve">  |-- Statistics panel (avg/min/max, device health)</w:t>
      </w:r>
      <w:r>
        <w:rPr>
          <w:rFonts w:ascii="Consolas" w:cs="Consolas" w:eastAsia="Consolas" w:hAnsi="Consolas"/>
          <w:sz w:val="18"/>
          <w:szCs w:val="18"/>
        </w:rPr>
        <w:br/>
        <w:t xml:space="preserve">  |-- Alerts panel (filter by severity/status, ack + resolve actions)</w:t>
      </w:r>
      <w:r>
        <w:rPr>
          <w:rFonts w:ascii="Consolas" w:cs="Consolas" w:eastAsia="Consolas" w:hAnsi="Consolas"/>
          <w:sz w:val="18"/>
          <w:szCs w:val="18"/>
        </w:rPr>
        <w:br/>
        <w:t xml:space="preserve">  |-- Device control (mode + sample rate)</w:t>
      </w:r>
      <w:r>
        <w:rPr>
          <w:rFonts w:ascii="Consolas" w:cs="Consolas" w:eastAsia="Consolas" w:hAnsi="Consolas"/>
          <w:sz w:val="18"/>
          <w:szCs w:val="18"/>
        </w:rPr>
        <w:br/>
        <w:t xml:space="preserve">  +-- Auth (token login, offline detection, retry)</w:t>
      </w:r>
    </w:p>
    <w:p>
      <w:pPr>
        <w:pStyle w:val="Heading2"/>
        <w:spacing w:after="120" w:before="240"/>
      </w:pPr>
      <w:r>
        <w:rPr>
          <w:b/>
          <w:bCs/>
        </w:rPr>
        <w:t xml:space="preserve">1.2 Features</w:t>
      </w:r>
    </w:p>
    <w:p>
      <w:pPr>
        <w:pStyle w:val="ListParagraph"/>
        <w:numPr>
          <w:ilvl w:val="0"/>
          <w:numId w:val="1"/>
        </w:numPr>
        <w:spacing w:after="60" w:line="360"/>
      </w:pPr>
      <w:r>
        <w:t xml:space="preserve">Live telemetry — real-time temp/light/mode via MQTT WebSocket</w:t>
      </w:r>
    </w:p>
    <w:p>
      <w:pPr>
        <w:pStyle w:val="ListParagraph"/>
        <w:numPr>
          <w:ilvl w:val="0"/>
          <w:numId w:val="1"/>
        </w:numPr>
        <w:spacing w:after="60" w:line="360"/>
      </w:pPr>
      <w:r>
        <w:t xml:space="preserve">Historical charts — time-series graphs with range filters (1h / 24h / 7d), moving average overlay, min/max reference lines</w:t>
      </w:r>
    </w:p>
    <w:p>
      <w:pPr>
        <w:pStyle w:val="ListParagraph"/>
        <w:numPr>
          <w:ilvl w:val="0"/>
          <w:numId w:val="1"/>
        </w:numPr>
        <w:spacing w:after="60" w:line="360"/>
      </w:pPr>
      <w:r>
        <w:t xml:space="preserve">CSV export — download historical readings as CSV for offline analysis</w:t>
      </w:r>
    </w:p>
    <w:p>
      <w:pPr>
        <w:pStyle w:val="ListParagraph"/>
        <w:numPr>
          <w:ilvl w:val="0"/>
          <w:numId w:val="1"/>
        </w:numPr>
        <w:spacing w:after="60" w:line="360"/>
      </w:pPr>
      <w:r>
        <w:t xml:space="preserve">Statistics panel — avg/max/min temperature and light, total readings count, device health badge</w:t>
      </w:r>
    </w:p>
    <w:p>
      <w:pPr>
        <w:pStyle w:val="ListParagraph"/>
        <w:numPr>
          <w:ilvl w:val="0"/>
          <w:numId w:val="1"/>
        </w:numPr>
        <w:spacing w:after="60" w:line="360"/>
      </w:pPr>
      <w:r>
        <w:t xml:space="preserve">Alert lifecycle — three-state workflow: ACTIVE -&gt; ACKNOWLEDGED -&gt; RESOLVED with dashboard ack/resolve actions</w:t>
      </w:r>
    </w:p>
    <w:p>
      <w:pPr>
        <w:pStyle w:val="ListParagraph"/>
        <w:numPr>
          <w:ilvl w:val="0"/>
          <w:numId w:val="1"/>
        </w:numPr>
        <w:spacing w:after="60" w:line="360"/>
      </w:pPr>
      <w:r>
        <w:t xml:space="preserve">Alert filtering — filter alerts by severity (critical/warning/info) and status (active/acknowledged/resolved)</w:t>
      </w:r>
    </w:p>
    <w:p>
      <w:pPr>
        <w:pStyle w:val="ListParagraph"/>
        <w:numPr>
          <w:ilvl w:val="0"/>
          <w:numId w:val="1"/>
        </w:numPr>
        <w:spacing w:after="60" w:line="360"/>
      </w:pPr>
      <w:r>
        <w:t xml:space="preserve">Multi-device support — device selector, separate data per device_id</w:t>
      </w:r>
    </w:p>
    <w:p>
      <w:pPr>
        <w:pStyle w:val="ListParagraph"/>
        <w:numPr>
          <w:ilvl w:val="0"/>
          <w:numId w:val="1"/>
        </w:numPr>
        <w:spacing w:after="60" w:line="360"/>
      </w:pPr>
      <w:r>
        <w:t xml:space="preserve">API security — Bearer token authentication on all data endpoints, rate limiting (100 req/min)</w:t>
      </w:r>
    </w:p>
    <w:p>
      <w:pPr>
        <w:pStyle w:val="ListParagraph"/>
        <w:numPr>
          <w:ilvl w:val="0"/>
          <w:numId w:val="1"/>
        </w:numPr>
        <w:spacing w:after="60" w:line="360"/>
      </w:pPr>
      <w:r>
        <w:t xml:space="preserve">Input validation — server-side validation on all POST/PATCH endpoints</w:t>
      </w:r>
    </w:p>
    <w:p>
      <w:pPr>
        <w:pStyle w:val="ListParagraph"/>
        <w:numPr>
          <w:ilvl w:val="0"/>
          <w:numId w:val="1"/>
        </w:numPr>
        <w:spacing w:after="60" w:line="360"/>
      </w:pPr>
      <w:r>
        <w:t xml:space="preserve">Remote control — change device mode and sample rate from the dashboard</w:t>
      </w:r>
    </w:p>
    <w:p>
      <w:pPr>
        <w:pStyle w:val="ListParagraph"/>
        <w:numPr>
          <w:ilvl w:val="0"/>
          <w:numId w:val="1"/>
        </w:numPr>
        <w:spacing w:after="60" w:line="360"/>
      </w:pPr>
      <w:r>
        <w:t xml:space="preserve">Error handling — offline detection, API error banner with retry, loading states</w:t>
      </w:r>
    </w:p>
    <w:p>
      <w:pPr>
        <w:pStyle w:val="ListParagraph"/>
        <w:numPr>
          <w:ilvl w:val="0"/>
          <w:numId w:val="1"/>
        </w:numPr>
        <w:spacing w:after="60" w:line="360"/>
      </w:pPr>
      <w:r>
        <w:t xml:space="preserve">Auto-reconnect — device reconnects to Wi-Fi/MQTT on disconnection</w:t>
      </w:r>
    </w:p>
    <w:p>
      <w:pPr>
        <w:pStyle w:val="ListParagraph"/>
        <w:numPr>
          <w:ilvl w:val="0"/>
          <w:numId w:val="1"/>
        </w:numPr>
        <w:spacing w:after="60" w:line="360"/>
      </w:pPr>
      <w:r>
        <w:t xml:space="preserve">Automated tests — 38 tests (23 frontend Vitest + 15 backend Node.js), all passing</w:t>
      </w:r>
    </w:p>
    <w:p>
      <w:pPr>
        <w:pStyle w:val="Heading2"/>
        <w:spacing w:after="120" w:before="240"/>
      </w:pPr>
      <w:r>
        <w:rPr>
          <w:b/>
          <w:bCs/>
        </w:rPr>
        <w:t xml:space="preserve">1.3 Tech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color="E8E8E8" w:val="solid"/>
          </w:tcPr>
          <w:p>
            <w:r>
              <w:rPr>
                <w:b/>
                <w:bCs/>
                <w:sz w:val="20"/>
                <w:szCs w:val="20"/>
              </w:rPr>
              <w:t xml:space="preserve">Layer</w:t>
            </w:r>
          </w:p>
        </w:tc>
        <w:tc>
          <w:tcPr>
            <w:tcBorders>
              <w:top w:val="single" w:color="CCCCCC" w:sz="1"/>
              <w:left w:val="single" w:color="CCCCCC" w:sz="1"/>
              <w:bottom w:val="single" w:color="CCCCCC" w:sz="1"/>
              <w:right w:val="single" w:color="CCCCCC" w:sz="1"/>
            </w:tcBorders>
            <w:shd w:color="E8E8E8" w:val="solid"/>
          </w:tcPr>
          <w:p>
            <w:r>
              <w:rPr>
                <w:b/>
                <w:bCs/>
                <w:sz w:val="20"/>
                <w:szCs w:val="20"/>
              </w:rPr>
              <w:t xml:space="preserve">Technology</w:t>
            </w:r>
          </w:p>
        </w:tc>
      </w:tr>
      <w:tr>
        <w:tc>
          <w:tcPr>
            <w:tcBorders>
              <w:top w:val="single" w:color="CCCCCC" w:sz="1"/>
              <w:left w:val="single" w:color="CCCCCC" w:sz="1"/>
              <w:bottom w:val="single" w:color="CCCCCC" w:sz="1"/>
              <w:right w:val="single" w:color="CCCCCC" w:sz="1"/>
            </w:tcBorders>
          </w:tcPr>
          <w:p>
            <w:r>
              <w:rPr>
                <w:sz w:val="20"/>
                <w:szCs w:val="20"/>
              </w:rPr>
              <w:t xml:space="preserve">Firmware</w:t>
            </w:r>
          </w:p>
        </w:tc>
        <w:tc>
          <w:tcPr>
            <w:tcBorders>
              <w:top w:val="single" w:color="CCCCCC" w:sz="1"/>
              <w:left w:val="single" w:color="CCCCCC" w:sz="1"/>
              <w:bottom w:val="single" w:color="CCCCCC" w:sz="1"/>
              <w:right w:val="single" w:color="CCCCCC" w:sz="1"/>
            </w:tcBorders>
          </w:tcPr>
          <w:p>
            <w:r>
              <w:rPr>
                <w:sz w:val="20"/>
                <w:szCs w:val="20"/>
              </w:rPr>
              <w:t xml:space="preserve">Arduino C++ (ESP32, Wokwi simulation)</w:t>
            </w:r>
          </w:p>
        </w:tc>
      </w:tr>
      <w:tr>
        <w:tc>
          <w:tcPr>
            <w:tcBorders>
              <w:top w:val="single" w:color="CCCCCC" w:sz="1"/>
              <w:left w:val="single" w:color="CCCCCC" w:sz="1"/>
              <w:bottom w:val="single" w:color="CCCCCC" w:sz="1"/>
              <w:right w:val="single" w:color="CCCCCC" w:sz="1"/>
            </w:tcBorders>
          </w:tcPr>
          <w:p>
            <w:r>
              <w:rPr>
                <w:sz w:val="20"/>
                <w:szCs w:val="20"/>
              </w:rPr>
              <w:t xml:space="preserve">Messaging</w:t>
            </w:r>
          </w:p>
        </w:tc>
        <w:tc>
          <w:tcPr>
            <w:tcBorders>
              <w:top w:val="single" w:color="CCCCCC" w:sz="1"/>
              <w:left w:val="single" w:color="CCCCCC" w:sz="1"/>
              <w:bottom w:val="single" w:color="CCCCCC" w:sz="1"/>
              <w:right w:val="single" w:color="CCCCCC" w:sz="1"/>
            </w:tcBorders>
          </w:tcPr>
          <w:p>
            <w:r>
              <w:rPr>
                <w:sz w:val="20"/>
                <w:szCs w:val="20"/>
              </w:rPr>
              <w:t xml:space="preserve">MQTT.js over HiveMQ public broker</w:t>
            </w:r>
          </w:p>
        </w:tc>
      </w:tr>
      <w:tr>
        <w:tc>
          <w:tcPr>
            <w:tcBorders>
              <w:top w:val="single" w:color="CCCCCC" w:sz="1"/>
              <w:left w:val="single" w:color="CCCCCC" w:sz="1"/>
              <w:bottom w:val="single" w:color="CCCCCC" w:sz="1"/>
              <w:right w:val="single" w:color="CCCCCC" w:sz="1"/>
            </w:tcBorders>
          </w:tcPr>
          <w:p>
            <w:r>
              <w:rPr>
                <w:sz w:val="20"/>
                <w:szCs w:val="20"/>
              </w:rPr>
              <w:t xml:space="preserve">Ingestion API</w:t>
            </w:r>
          </w:p>
        </w:tc>
        <w:tc>
          <w:tcPr>
            <w:tcBorders>
              <w:top w:val="single" w:color="CCCCCC" w:sz="1"/>
              <w:left w:val="single" w:color="CCCCCC" w:sz="1"/>
              <w:bottom w:val="single" w:color="CCCCCC" w:sz="1"/>
              <w:right w:val="single" w:color="CCCCCC" w:sz="1"/>
            </w:tcBorders>
          </w:tcPr>
          <w:p>
            <w:r>
              <w:rPr>
                <w:sz w:val="20"/>
                <w:szCs w:val="20"/>
              </w:rPr>
              <w:t xml:space="preserve">Node.js + Express + MQTT.js</w:t>
            </w:r>
          </w:p>
        </w:tc>
      </w:tr>
      <w:tr>
        <w:tc>
          <w:tcPr>
            <w:tcBorders>
              <w:top w:val="single" w:color="CCCCCC" w:sz="1"/>
              <w:left w:val="single" w:color="CCCCCC" w:sz="1"/>
              <w:bottom w:val="single" w:color="CCCCCC" w:sz="1"/>
              <w:right w:val="single" w:color="CCCCCC" w:sz="1"/>
            </w:tcBorders>
          </w:tcPr>
          <w:p>
            <w:r>
              <w:rPr>
                <w:sz w:val="20"/>
                <w:szCs w:val="20"/>
              </w:rPr>
              <w:t xml:space="preserve">Database</w:t>
            </w:r>
          </w:p>
        </w:tc>
        <w:tc>
          <w:tcPr>
            <w:tcBorders>
              <w:top w:val="single" w:color="CCCCCC" w:sz="1"/>
              <w:left w:val="single" w:color="CCCCCC" w:sz="1"/>
              <w:bottom w:val="single" w:color="CCCCCC" w:sz="1"/>
              <w:right w:val="single" w:color="CCCCCC" w:sz="1"/>
            </w:tcBorders>
          </w:tcPr>
          <w:p>
            <w:r>
              <w:rPr>
                <w:sz w:val="20"/>
                <w:szCs w:val="20"/>
              </w:rPr>
              <w:t xml:space="preserve">Supabase (PostgreSQL) with RLS policies</w:t>
            </w:r>
          </w:p>
        </w:tc>
      </w:tr>
      <w:tr>
        <w:tc>
          <w:tcPr>
            <w:tcBorders>
              <w:top w:val="single" w:color="CCCCCC" w:sz="1"/>
              <w:left w:val="single" w:color="CCCCCC" w:sz="1"/>
              <w:bottom w:val="single" w:color="CCCCCC" w:sz="1"/>
              <w:right w:val="single" w:color="CCCCCC" w:sz="1"/>
            </w:tcBorders>
          </w:tcPr>
          <w:p>
            <w:r>
              <w:rPr>
                <w:sz w:val="20"/>
                <w:szCs w:val="20"/>
              </w:rPr>
              <w:t xml:space="preserve">Dashboard</w:t>
            </w:r>
          </w:p>
        </w:tc>
        <w:tc>
          <w:tcPr>
            <w:tcBorders>
              <w:top w:val="single" w:color="CCCCCC" w:sz="1"/>
              <w:left w:val="single" w:color="CCCCCC" w:sz="1"/>
              <w:bottom w:val="single" w:color="CCCCCC" w:sz="1"/>
              <w:right w:val="single" w:color="CCCCCC" w:sz="1"/>
            </w:tcBorders>
          </w:tcPr>
          <w:p>
            <w:r>
              <w:rPr>
                <w:sz w:val="20"/>
                <w:szCs w:val="20"/>
              </w:rPr>
              <w:t xml:space="preserve">React 18 + Vite + Recharts</w:t>
            </w:r>
          </w:p>
        </w:tc>
      </w:tr>
      <w:tr>
        <w:tc>
          <w:tcPr>
            <w:tcBorders>
              <w:top w:val="single" w:color="CCCCCC" w:sz="1"/>
              <w:left w:val="single" w:color="CCCCCC" w:sz="1"/>
              <w:bottom w:val="single" w:color="CCCCCC" w:sz="1"/>
              <w:right w:val="single" w:color="CCCCCC" w:sz="1"/>
            </w:tcBorders>
          </w:tcPr>
          <w:p>
            <w:r>
              <w:rPr>
                <w:sz w:val="20"/>
                <w:szCs w:val="20"/>
              </w:rPr>
              <w:t xml:space="preserve">Auth</w:t>
            </w:r>
          </w:p>
        </w:tc>
        <w:tc>
          <w:tcPr>
            <w:tcBorders>
              <w:top w:val="single" w:color="CCCCCC" w:sz="1"/>
              <w:left w:val="single" w:color="CCCCCC" w:sz="1"/>
              <w:bottom w:val="single" w:color="CCCCCC" w:sz="1"/>
              <w:right w:val="single" w:color="CCCCCC" w:sz="1"/>
            </w:tcBorders>
          </w:tcPr>
          <w:p>
            <w:r>
              <w:rPr>
                <w:sz w:val="20"/>
                <w:szCs w:val="20"/>
              </w:rPr>
              <w:t xml:space="preserve">Bearer token (API key in env var)</w:t>
            </w:r>
          </w:p>
        </w:tc>
      </w:tr>
      <w:tr>
        <w:tc>
          <w:tcPr>
            <w:tcBorders>
              <w:top w:val="single" w:color="CCCCCC" w:sz="1"/>
              <w:left w:val="single" w:color="CCCCCC" w:sz="1"/>
              <w:bottom w:val="single" w:color="CCCCCC" w:sz="1"/>
              <w:right w:val="single" w:color="CCCCCC" w:sz="1"/>
            </w:tcBorders>
          </w:tcPr>
          <w:p>
            <w:r>
              <w:rPr>
                <w:sz w:val="20"/>
                <w:szCs w:val="20"/>
              </w:rPr>
              <w:t xml:space="preserve">Testing</w:t>
            </w:r>
          </w:p>
        </w:tc>
        <w:tc>
          <w:tcPr>
            <w:tcBorders>
              <w:top w:val="single" w:color="CCCCCC" w:sz="1"/>
              <w:left w:val="single" w:color="CCCCCC" w:sz="1"/>
              <w:bottom w:val="single" w:color="CCCCCC" w:sz="1"/>
              <w:right w:val="single" w:color="CCCCCC" w:sz="1"/>
            </w:tcBorders>
          </w:tcPr>
          <w:p>
            <w:r>
              <w:rPr>
                <w:sz w:val="20"/>
                <w:szCs w:val="20"/>
              </w:rPr>
              <w:t xml:space="preserve">Vitest (frontend), Node.js test runner (backend)</w:t>
            </w:r>
          </w:p>
        </w:tc>
      </w:tr>
    </w:tbl>
    <w:p>
      <w:pPr>
        <w:pStyle w:val="Heading2"/>
        <w:spacing w:after="120" w:before="240"/>
      </w:pPr>
      <w:r>
        <w:rPr>
          <w:b/>
          <w:bCs/>
        </w:rPr>
        <w:t xml:space="preserve">1.4 Repository Structure</w:t>
      </w:r>
    </w:p>
    <w:p>
      <w:pPr>
        <w:shd w:color="F8F8F8" w:val="solid"/>
        <w:spacing w:after="120" w:line="280"/>
      </w:pPr>
      <w:r>
        <w:rPr>
          <w:rFonts w:ascii="Consolas" w:cs="Consolas" w:eastAsia="Consolas" w:hAnsi="Consolas"/>
          <w:sz w:val="18"/>
          <w:szCs w:val="18"/>
        </w:rPr>
        <w:t xml:space="preserve">/</w:t>
      </w:r>
      <w:r>
        <w:rPr>
          <w:rFonts w:ascii="Consolas" w:cs="Consolas" w:eastAsia="Consolas" w:hAnsi="Consolas"/>
          <w:sz w:val="18"/>
          <w:szCs w:val="18"/>
        </w:rPr>
        <w:br/>
        <w:t xml:space="preserve">+-- firmware/                          # ESP32 device code — owner: Abijith</w:t>
      </w:r>
      <w:r>
        <w:rPr>
          <w:rFonts w:ascii="Consolas" w:cs="Consolas" w:eastAsia="Consolas" w:hAnsi="Consolas"/>
          <w:sz w:val="18"/>
          <w:szCs w:val="18"/>
        </w:rPr>
        <w:br/>
        <w:t xml:space="preserve">|   +-- firmware.ino                   # Week 4: Arduino Uno UART version</w:t>
      </w:r>
      <w:r>
        <w:rPr>
          <w:rFonts w:ascii="Consolas" w:cs="Consolas" w:eastAsia="Consolas" w:hAnsi="Consolas"/>
          <w:sz w:val="18"/>
          <w:szCs w:val="18"/>
        </w:rPr>
        <w:br/>
        <w:t xml:space="preserve">|   +-- firmware_esp32.ino             # Week 5+: ESP32 Wi-Fi/MQTT version</w:t>
      </w:r>
      <w:r>
        <w:rPr>
          <w:rFonts w:ascii="Consolas" w:cs="Consolas" w:eastAsia="Consolas" w:hAnsi="Consolas"/>
          <w:sz w:val="18"/>
          <w:szCs w:val="18"/>
        </w:rPr>
        <w:br/>
        <w:t xml:space="preserve">|   +-- sensor_control.h               # Sensor &amp; control layer</w:t>
      </w:r>
      <w:r>
        <w:rPr>
          <w:rFonts w:ascii="Consolas" w:cs="Consolas" w:eastAsia="Consolas" w:hAnsi="Consolas"/>
          <w:sz w:val="18"/>
          <w:szCs w:val="18"/>
        </w:rPr>
        <w:br/>
        <w:t xml:space="preserve">|   +-- telemetry_comms.h              # Telemetry &amp; command layer</w:t>
      </w:r>
      <w:r>
        <w:rPr>
          <w:rFonts w:ascii="Consolas" w:cs="Consolas" w:eastAsia="Consolas" w:hAnsi="Consolas"/>
          <w:sz w:val="18"/>
          <w:szCs w:val="18"/>
        </w:rPr>
        <w:br/>
        <w:t xml:space="preserve">|   +-- diagram.json                   # Wokwi wiring (Arduino Uno)</w:t>
      </w:r>
      <w:r>
        <w:rPr>
          <w:rFonts w:ascii="Consolas" w:cs="Consolas" w:eastAsia="Consolas" w:hAnsi="Consolas"/>
          <w:sz w:val="18"/>
          <w:szCs w:val="18"/>
        </w:rPr>
        <w:br/>
        <w:t xml:space="preserve">|   +-- diagram_esp32.json             # Wokwi wiring (ESP32)</w:t>
      </w:r>
      <w:r>
        <w:rPr>
          <w:rFonts w:ascii="Consolas" w:cs="Consolas" w:eastAsia="Consolas" w:hAnsi="Consolas"/>
          <w:sz w:val="18"/>
          <w:szCs w:val="18"/>
        </w:rPr>
        <w:br/>
        <w:t xml:space="preserve">|</w:t>
      </w:r>
      <w:r>
        <w:rPr>
          <w:rFonts w:ascii="Consolas" w:cs="Consolas" w:eastAsia="Consolas" w:hAnsi="Consolas"/>
          <w:sz w:val="18"/>
          <w:szCs w:val="18"/>
        </w:rPr>
        <w:br/>
        <w:t xml:space="preserve">+-- ingestion-api/                     # MQTT subscriber + REST API + alerts — owner: Abijith</w:t>
      </w:r>
      <w:r>
        <w:rPr>
          <w:rFonts w:ascii="Consolas" w:cs="Consolas" w:eastAsia="Consolas" w:hAnsi="Consolas"/>
          <w:sz w:val="18"/>
          <w:szCs w:val="18"/>
        </w:rPr>
        <w:br/>
        <w:t xml:space="preserve">|   +-- src/index.js                    # Express server, MQTT client, alert engine, rate limiter</w:t>
      </w:r>
      <w:r>
        <w:rPr>
          <w:rFonts w:ascii="Consolas" w:cs="Consolas" w:eastAsia="Consolas" w:hAnsi="Consolas"/>
          <w:sz w:val="18"/>
          <w:szCs w:val="18"/>
        </w:rPr>
        <w:br/>
        <w:t xml:space="preserve">|   +-- src/test/validation.test.js     # Backend validation tests (15 tests)</w:t>
      </w:r>
      <w:r>
        <w:rPr>
          <w:rFonts w:ascii="Consolas" w:cs="Consolas" w:eastAsia="Consolas" w:hAnsi="Consolas"/>
          <w:sz w:val="18"/>
          <w:szCs w:val="18"/>
        </w:rPr>
        <w:br/>
        <w:t xml:space="preserve">|   +-- package.json</w:t>
      </w:r>
      <w:r>
        <w:rPr>
          <w:rFonts w:ascii="Consolas" w:cs="Consolas" w:eastAsia="Consolas" w:hAnsi="Consolas"/>
          <w:sz w:val="18"/>
          <w:szCs w:val="18"/>
        </w:rPr>
        <w:br/>
        <w:t xml:space="preserve">|   +-- .env.example</w:t>
      </w:r>
      <w:r>
        <w:rPr>
          <w:rFonts w:ascii="Consolas" w:cs="Consolas" w:eastAsia="Consolas" w:hAnsi="Consolas"/>
          <w:sz w:val="18"/>
          <w:szCs w:val="18"/>
        </w:rPr>
        <w:br/>
        <w:t xml:space="preserve">|</w:t>
      </w:r>
      <w:r>
        <w:rPr>
          <w:rFonts w:ascii="Consolas" w:cs="Consolas" w:eastAsia="Consolas" w:hAnsi="Consolas"/>
          <w:sz w:val="18"/>
          <w:szCs w:val="18"/>
        </w:rPr>
        <w:br/>
        <w:t xml:space="preserve">+-- dashboard/                         # Web UI — owner: Seif</w:t>
      </w:r>
      <w:r>
        <w:rPr>
          <w:rFonts w:ascii="Consolas" w:cs="Consolas" w:eastAsia="Consolas" w:hAnsi="Consolas"/>
          <w:sz w:val="18"/>
          <w:szCs w:val="18"/>
        </w:rPr>
        <w:br/>
        <w:t xml:space="preserve">|   +-- src/App.jsx                    # Main app (orchestrates hooks + components)</w:t>
      </w:r>
      <w:r>
        <w:rPr>
          <w:rFonts w:ascii="Consolas" w:cs="Consolas" w:eastAsia="Consolas" w:hAnsi="Consolas"/>
          <w:sz w:val="18"/>
          <w:szCs w:val="18"/>
        </w:rPr>
        <w:br/>
        <w:t xml:space="preserve">|   +-- src/config.js                  # Centralized config (API base, MQTT, constants)</w:t>
      </w:r>
      <w:r>
        <w:rPr>
          <w:rFonts w:ascii="Consolas" w:cs="Consolas" w:eastAsia="Consolas" w:hAnsi="Consolas"/>
          <w:sz w:val="18"/>
          <w:szCs w:val="18"/>
        </w:rPr>
        <w:br/>
        <w:t xml:space="preserve">|   +-- src/hooks/useMqtt.js           # MQTT connection hook</w:t>
      </w:r>
      <w:r>
        <w:rPr>
          <w:rFonts w:ascii="Consolas" w:cs="Consolas" w:eastAsia="Consolas" w:hAnsi="Consolas"/>
          <w:sz w:val="18"/>
          <w:szCs w:val="18"/>
        </w:rPr>
        <w:br/>
        <w:t xml:space="preserve">|   +-- src/hooks/useApiData.js        # API data fetching hook</w:t>
      </w:r>
      <w:r>
        <w:rPr>
          <w:rFonts w:ascii="Consolas" w:cs="Consolas" w:eastAsia="Consolas" w:hAnsi="Consolas"/>
          <w:sz w:val="18"/>
          <w:szCs w:val="18"/>
        </w:rPr>
        <w:br/>
        <w:t xml:space="preserve">|   +-- src/lib/api.js                 # API client (GET/POST/PATCH/DELETE with auth)</w:t>
      </w:r>
      <w:r>
        <w:rPr>
          <w:rFonts w:ascii="Consolas" w:cs="Consolas" w:eastAsia="Consolas" w:hAnsi="Consolas"/>
          <w:sz w:val="18"/>
          <w:szCs w:val="18"/>
        </w:rPr>
        <w:br/>
        <w:t xml:space="preserve">|   +-- src/lib/stats.js               # Stats computations, moving average, CSV export</w:t>
      </w:r>
      <w:r>
        <w:rPr>
          <w:rFonts w:ascii="Consolas" w:cs="Consolas" w:eastAsia="Consolas" w:hAnsi="Consolas"/>
          <w:sz w:val="18"/>
          <w:szCs w:val="18"/>
        </w:rPr>
        <w:br/>
        <w:t xml:space="preserve">|   +-- src/components/LoginScreen.jsx # Token login screen</w:t>
      </w:r>
      <w:r>
        <w:rPr>
          <w:rFonts w:ascii="Consolas" w:cs="Consolas" w:eastAsia="Consolas" w:hAnsi="Consolas"/>
          <w:sz w:val="18"/>
          <w:szCs w:val="18"/>
        </w:rPr>
        <w:br/>
        <w:t xml:space="preserve">|   +-- src/components/LiveView.jsx     # Live telemetry, metric cards, device control, log</w:t>
      </w:r>
      <w:r>
        <w:rPr>
          <w:rFonts w:ascii="Consolas" w:cs="Consolas" w:eastAsia="Consolas" w:hAnsi="Consolas"/>
          <w:sz w:val="18"/>
          <w:szCs w:val="18"/>
        </w:rPr>
        <w:br/>
        <w:t xml:space="preserve">|   +-- src/components/HistoryView.jsx  # Historical charts, stats, CSV export, moving avg</w:t>
      </w:r>
      <w:r>
        <w:rPr>
          <w:rFonts w:ascii="Consolas" w:cs="Consolas" w:eastAsia="Consolas" w:hAnsi="Consolas"/>
          <w:sz w:val="18"/>
          <w:szCs w:val="18"/>
        </w:rPr>
        <w:br/>
        <w:t xml:space="preserve">|   +-- src/components/AlertsView.jsx   # Alert panel with ack/resolve + filtering</w:t>
      </w:r>
      <w:r>
        <w:rPr>
          <w:rFonts w:ascii="Consolas" w:cs="Consolas" w:eastAsia="Consolas" w:hAnsi="Consolas"/>
          <w:sz w:val="18"/>
          <w:szCs w:val="18"/>
        </w:rPr>
        <w:br/>
        <w:t xml:space="preserve">|   +-- src/styles.css                  # Dark theme responsive design</w:t>
      </w:r>
      <w:r>
        <w:rPr>
          <w:rFonts w:ascii="Consolas" w:cs="Consolas" w:eastAsia="Consolas" w:hAnsi="Consolas"/>
          <w:sz w:val="18"/>
          <w:szCs w:val="18"/>
        </w:rPr>
        <w:br/>
        <w:t xml:space="preserve">|   +-- src/test/                       # 23 Vitest tests (stats, api, config)</w:t>
      </w:r>
      <w:r>
        <w:rPr>
          <w:rFonts w:ascii="Consolas" w:cs="Consolas" w:eastAsia="Consolas" w:hAnsi="Consolas"/>
          <w:sz w:val="18"/>
          <w:szCs w:val="18"/>
        </w:rPr>
        <w:br/>
        <w:t xml:space="preserve">|   +-- vitest.config.js</w:t>
      </w:r>
      <w:r>
        <w:rPr>
          <w:rFonts w:ascii="Consolas" w:cs="Consolas" w:eastAsia="Consolas" w:hAnsi="Consolas"/>
          <w:sz w:val="18"/>
          <w:szCs w:val="18"/>
        </w:rPr>
        <w:br/>
        <w:t xml:space="preserve">|   +-- package.json</w:t>
      </w:r>
      <w:r>
        <w:rPr>
          <w:rFonts w:ascii="Consolas" w:cs="Consolas" w:eastAsia="Consolas" w:hAnsi="Consolas"/>
          <w:sz w:val="18"/>
          <w:szCs w:val="18"/>
        </w:rPr>
        <w:br/>
        <w:t xml:space="preserve">|</w:t>
      </w:r>
      <w:r>
        <w:rPr>
          <w:rFonts w:ascii="Consolas" w:cs="Consolas" w:eastAsia="Consolas" w:hAnsi="Consolas"/>
          <w:sz w:val="18"/>
          <w:szCs w:val="18"/>
        </w:rPr>
        <w:br/>
        <w:t xml:space="preserve">+-- screenshots/                       # Proof screenshots</w:t>
      </w:r>
      <w:r>
        <w:rPr>
          <w:rFonts w:ascii="Consolas" w:cs="Consolas" w:eastAsia="Consolas" w:hAnsi="Consolas"/>
          <w:sz w:val="18"/>
          <w:szCs w:val="18"/>
        </w:rPr>
        <w:br/>
        <w:t xml:space="preserve">|   +-- 01-login.png                    # Login screen</w:t>
      </w:r>
      <w:r>
        <w:rPr>
          <w:rFonts w:ascii="Consolas" w:cs="Consolas" w:eastAsia="Consolas" w:hAnsi="Consolas"/>
          <w:sz w:val="18"/>
          <w:szCs w:val="18"/>
        </w:rPr>
        <w:br/>
        <w:t xml:space="preserve">|   +-- 02-live-view.png               # Live telemetry dashboard</w:t>
      </w:r>
      <w:r>
        <w:rPr>
          <w:rFonts w:ascii="Consolas" w:cs="Consolas" w:eastAsia="Consolas" w:hAnsi="Consolas"/>
          <w:sz w:val="18"/>
          <w:szCs w:val="18"/>
        </w:rPr>
        <w:br/>
        <w:t xml:space="preserve">|   +-- 03-history-charts.png          # Historical charts with data</w:t>
      </w:r>
      <w:r>
        <w:rPr>
          <w:rFonts w:ascii="Consolas" w:cs="Consolas" w:eastAsia="Consolas" w:hAnsi="Consolas"/>
          <w:sz w:val="18"/>
          <w:szCs w:val="18"/>
        </w:rPr>
        <w:br/>
        <w:t xml:space="preserve">|   +-- 04-alerts.png                  # Alerts panel with severity badges</w:t>
      </w:r>
      <w:r>
        <w:rPr>
          <w:rFonts w:ascii="Consolas" w:cs="Consolas" w:eastAsia="Consolas" w:hAnsi="Consolas"/>
          <w:sz w:val="18"/>
          <w:szCs w:val="18"/>
        </w:rPr>
        <w:br/>
        <w:t xml:space="preserve">|   +-- 05-api-database-proof.png      # API endpoints + database query results</w:t>
      </w:r>
      <w:r>
        <w:rPr>
          <w:rFonts w:ascii="Consolas" w:cs="Consolas" w:eastAsia="Consolas" w:hAnsi="Consolas"/>
          <w:sz w:val="18"/>
          <w:szCs w:val="18"/>
        </w:rPr>
        <w:br/>
        <w:t xml:space="preserve">|   +-- 06-test-results.png            # 38/38 automated tests passing</w:t>
      </w:r>
      <w:r>
        <w:rPr>
          <w:rFonts w:ascii="Consolas" w:cs="Consolas" w:eastAsia="Consolas" w:hAnsi="Consolas"/>
          <w:sz w:val="18"/>
          <w:szCs w:val="18"/>
        </w:rPr>
        <w:br/>
        <w:t xml:space="preserve">|</w:t>
      </w:r>
      <w:r>
        <w:rPr>
          <w:rFonts w:ascii="Consolas" w:cs="Consolas" w:eastAsia="Consolas" w:hAnsi="Consolas"/>
          <w:sz w:val="18"/>
          <w:szCs w:val="18"/>
        </w:rPr>
        <w:br/>
        <w:t xml:space="preserve">+-- PROTOCOL.md                        # All communication contracts + API docs</w:t>
      </w:r>
      <w:r>
        <w:rPr>
          <w:rFonts w:ascii="Consolas" w:cs="Consolas" w:eastAsia="Consolas" w:hAnsi="Consolas"/>
          <w:sz w:val="18"/>
          <w:szCs w:val="18"/>
        </w:rPr>
        <w:br/>
        <w:t xml:space="preserve">+-- INTEGRATION.md                     # End-to-end test log (all weeks)</w:t>
      </w:r>
      <w:r>
        <w:rPr>
          <w:rFonts w:ascii="Consolas" w:cs="Consolas" w:eastAsia="Consolas" w:hAnsi="Consolas"/>
          <w:sz w:val="18"/>
          <w:szCs w:val="18"/>
        </w:rPr>
        <w:br/>
        <w:t xml:space="preserve">+-- CONTRIBUTION.md                    # Individual contribution evidence</w:t>
      </w:r>
      <w:r>
        <w:rPr>
          <w:rFonts w:ascii="Consolas" w:cs="Consolas" w:eastAsia="Consolas" w:hAnsi="Consolas"/>
          <w:sz w:val="18"/>
          <w:szCs w:val="18"/>
        </w:rPr>
        <w:br/>
        <w:t xml:space="preserve">+-- CAPSTONE.md                        # Capstone reflection</w:t>
      </w:r>
      <w:r>
        <w:rPr>
          <w:rFonts w:ascii="Consolas" w:cs="Consolas" w:eastAsia="Consolas" w:hAnsi="Consolas"/>
          <w:sz w:val="18"/>
          <w:szCs w:val="18"/>
        </w:rPr>
        <w:br/>
        <w:t xml:space="preserve">+-- LEARNING.md                        # Individual learning notes</w:t>
      </w:r>
      <w:r>
        <w:rPr>
          <w:rFonts w:ascii="Consolas" w:cs="Consolas" w:eastAsia="Consolas" w:hAnsi="Consolas"/>
          <w:sz w:val="18"/>
          <w:szCs w:val="18"/>
        </w:rPr>
        <w:br/>
        <w:t xml:space="preserve">+-- README.md                          # This file</w:t>
      </w:r>
    </w:p>
    <w:p>
      <w:pPr>
        <w:pStyle w:val="Heading2"/>
        <w:spacing w:after="120" w:before="240"/>
      </w:pPr>
      <w:r>
        <w:rPr>
          <w:b/>
          <w:bCs/>
        </w:rPr>
        <w:t xml:space="preserve">1.5 Getting Started</w:t>
      </w:r>
    </w:p>
    <w:p>
      <w:pPr>
        <w:spacing w:after="120" w:line="360"/>
        <w:jc w:val="left"/>
      </w:pPr>
      <w:r>
        <w:t xml:space="preserve">1. Database (Supabase): The Supabase project is pre-provisioned. Tables (devices, readings, alerts, thresholds) are created via migration.</w:t>
      </w:r>
    </w:p>
    <w:p>
      <w:pPr>
        <w:spacing w:after="120" w:line="360"/>
        <w:jc w:val="left"/>
      </w:pPr>
      <w:r>
        <w:t xml:space="preserve">2. Ingestion API:</w:t>
      </w:r>
    </w:p>
    <w:p>
      <w:pPr>
        <w:shd w:color="F8F8F8" w:val="solid"/>
        <w:spacing w:after="120" w:line="280"/>
      </w:pPr>
      <w:r>
        <w:rPr>
          <w:rFonts w:ascii="Consolas" w:cs="Consolas" w:eastAsia="Consolas" w:hAnsi="Consolas"/>
          <w:sz w:val="18"/>
          <w:szCs w:val="18"/>
        </w:rPr>
        <w:t xml:space="preserve">cd ingestion-api</w:t>
      </w:r>
      <w:r>
        <w:rPr>
          <w:rFonts w:ascii="Consolas" w:cs="Consolas" w:eastAsia="Consolas" w:hAnsi="Consolas"/>
          <w:sz w:val="18"/>
          <w:szCs w:val="18"/>
        </w:rPr>
        <w:br/>
        <w:t xml:space="preserve">cp .env.example .env   # Fill in SUPABASE_URL, SUPABASE_SERVICE_ROLE_KEY, API_TOKEN</w:t>
      </w:r>
      <w:r>
        <w:rPr>
          <w:rFonts w:ascii="Consolas" w:cs="Consolas" w:eastAsia="Consolas" w:hAnsi="Consolas"/>
          <w:sz w:val="18"/>
          <w:szCs w:val="18"/>
        </w:rPr>
        <w:br/>
        <w:t xml:space="preserve">npm install</w:t>
      </w:r>
      <w:r>
        <w:rPr>
          <w:rFonts w:ascii="Consolas" w:cs="Consolas" w:eastAsia="Consolas" w:hAnsi="Consolas"/>
          <w:sz w:val="18"/>
          <w:szCs w:val="18"/>
        </w:rPr>
        <w:br/>
        <w:t xml:space="preserve">npm start               # Runs on port 3001</w:t>
      </w:r>
    </w:p>
    <w:p>
      <w:pPr>
        <w:spacing w:after="120" w:line="360"/>
        <w:jc w:val="left"/>
      </w:pPr>
      <w:r>
        <w:t xml:space="preserve">3. Dashboard:</w:t>
      </w:r>
    </w:p>
    <w:p>
      <w:pPr>
        <w:shd w:color="F8F8F8" w:val="solid"/>
        <w:spacing w:after="120" w:line="280"/>
      </w:pPr>
      <w:r>
        <w:rPr>
          <w:rFonts w:ascii="Consolas" w:cs="Consolas" w:eastAsia="Consolas" w:hAnsi="Consolas"/>
          <w:sz w:val="18"/>
          <w:szCs w:val="18"/>
        </w:rPr>
        <w:t xml:space="preserve">cd dashboard</w:t>
      </w:r>
      <w:r>
        <w:rPr>
          <w:rFonts w:ascii="Consolas" w:cs="Consolas" w:eastAsia="Consolas" w:hAnsi="Consolas"/>
          <w:sz w:val="18"/>
          <w:szCs w:val="18"/>
        </w:rPr>
        <w:br/>
        <w:t xml:space="preserve">npm install</w:t>
      </w:r>
      <w:r>
        <w:rPr>
          <w:rFonts w:ascii="Consolas" w:cs="Consolas" w:eastAsia="Consolas" w:hAnsi="Consolas"/>
          <w:sz w:val="18"/>
          <w:szCs w:val="18"/>
        </w:rPr>
        <w:br/>
        <w:t xml:space="preserve">npm run dev             # Runs on port 5173</w:t>
      </w:r>
    </w:p>
    <w:p>
      <w:pPr>
        <w:spacing w:after="120" w:line="360"/>
        <w:jc w:val="left"/>
      </w:pPr>
      <w:r>
        <w:t xml:space="preserve">4. Run Tests:</w:t>
      </w:r>
    </w:p>
    <w:p>
      <w:pPr>
        <w:shd w:color="F8F8F8" w:val="solid"/>
        <w:spacing w:after="120" w:line="280"/>
      </w:pPr>
      <w:r>
        <w:rPr>
          <w:rFonts w:ascii="Consolas" w:cs="Consolas" w:eastAsia="Consolas" w:hAnsi="Consolas"/>
          <w:sz w:val="18"/>
          <w:szCs w:val="18"/>
        </w:rPr>
        <w:t xml:space="preserve"># Frontend tests (23 tests)</w:t>
      </w:r>
      <w:r>
        <w:rPr>
          <w:rFonts w:ascii="Consolas" w:cs="Consolas" w:eastAsia="Consolas" w:hAnsi="Consolas"/>
          <w:sz w:val="18"/>
          <w:szCs w:val="18"/>
        </w:rPr>
        <w:br/>
        <w:t xml:space="preserve">cd dashboard &amp;&amp; npm test</w:t>
      </w:r>
      <w:r>
        <w:rPr>
          <w:rFonts w:ascii="Consolas" w:cs="Consolas" w:eastAsia="Consolas" w:hAnsi="Consolas"/>
          <w:sz w:val="18"/>
          <w:szCs w:val="18"/>
        </w:rPr>
        <w:br/>
        <w:t xml:space="preserve"/>
      </w:r>
      <w:r>
        <w:rPr>
          <w:rFonts w:ascii="Consolas" w:cs="Consolas" w:eastAsia="Consolas" w:hAnsi="Consolas"/>
          <w:sz w:val="18"/>
          <w:szCs w:val="18"/>
        </w:rPr>
        <w:br/>
        <w:t xml:space="preserve"># Backend tests (15 tests)</w:t>
      </w:r>
      <w:r>
        <w:rPr>
          <w:rFonts w:ascii="Consolas" w:cs="Consolas" w:eastAsia="Consolas" w:hAnsi="Consolas"/>
          <w:sz w:val="18"/>
          <w:szCs w:val="18"/>
        </w:rPr>
        <w:br/>
        <w:t xml:space="preserve">cd ingestion-api &amp;&amp; npm test</w:t>
      </w:r>
    </w:p>
    <w:p>
      <w:pPr>
        <w:spacing w:after="120" w:line="360"/>
        <w:jc w:val="left"/>
      </w:pPr>
      <w:r>
        <w:t xml:space="preserve">5. ESP32 Firmware (Wokwi): Go to wokwi.com/projects/new/esp32, copy firmware/firmware_esp32.ino into the sketch, copy diagram_esp32.json into the diagram.json tab, start simulation.</w:t>
      </w:r>
    </w:p>
    <w:p>
      <w:pPr>
        <w:pStyle w:val="Heading2"/>
        <w:spacing w:after="120" w:before="240"/>
      </w:pPr>
      <w:r>
        <w:rPr>
          <w:b/>
          <w:bCs/>
        </w:rPr>
        <w:t xml:space="preserve">1.6 Screenshots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color="E8E8E8" w:val="solid"/>
          </w:tcPr>
          <w:p>
            <w:r>
              <w:rPr>
                <w:b/>
                <w:bCs/>
                <w:sz w:val="20"/>
                <w:szCs w:val="20"/>
              </w:rPr>
              <w:t xml:space="preserve">Screenshot</w:t>
            </w:r>
          </w:p>
        </w:tc>
        <w:tc>
          <w:tcPr>
            <w:tcBorders>
              <w:top w:val="single" w:color="CCCCCC" w:sz="1"/>
              <w:left w:val="single" w:color="CCCCCC" w:sz="1"/>
              <w:bottom w:val="single" w:color="CCCCCC" w:sz="1"/>
              <w:right w:val="single" w:color="CCCCCC" w:sz="1"/>
            </w:tcBorders>
            <w:shd w:color="E8E8E8" w:val="solid"/>
          </w:tcPr>
          <w:p>
            <w:r>
              <w:rPr>
                <w:b/>
                <w:bCs/>
                <w:sz w:val="20"/>
                <w:szCs w:val="20"/>
              </w:rPr>
              <w:t xml:space="preserve">What it shows</w:t>
            </w:r>
          </w:p>
        </w:tc>
      </w:tr>
      <w:tr>
        <w:tc>
          <w:tcPr>
            <w:tcBorders>
              <w:top w:val="single" w:color="CCCCCC" w:sz="1"/>
              <w:left w:val="single" w:color="CCCCCC" w:sz="1"/>
              <w:bottom w:val="single" w:color="CCCCCC" w:sz="1"/>
              <w:right w:val="single" w:color="CCCCCC" w:sz="1"/>
            </w:tcBorders>
          </w:tcPr>
          <w:p>
            <w:r>
              <w:rPr>
                <w:sz w:val="20"/>
                <w:szCs w:val="20"/>
              </w:rPr>
              <w:t xml:space="preserve">screenshots/01-login.png</w:t>
            </w:r>
          </w:p>
        </w:tc>
        <w:tc>
          <w:tcPr>
            <w:tcBorders>
              <w:top w:val="single" w:color="CCCCCC" w:sz="1"/>
              <w:left w:val="single" w:color="CCCCCC" w:sz="1"/>
              <w:bottom w:val="single" w:color="CCCCCC" w:sz="1"/>
              <w:right w:val="single" w:color="CCCCCC" w:sz="1"/>
            </w:tcBorders>
          </w:tcPr>
          <w:p>
            <w:r>
              <w:rPr>
                <w:sz w:val="20"/>
                <w:szCs w:val="20"/>
              </w:rPr>
              <w:t xml:space="preserve">Token-based login screen</w:t>
            </w:r>
          </w:p>
        </w:tc>
      </w:tr>
      <w:tr>
        <w:tc>
          <w:tcPr>
            <w:tcBorders>
              <w:top w:val="single" w:color="CCCCCC" w:sz="1"/>
              <w:left w:val="single" w:color="CCCCCC" w:sz="1"/>
              <w:bottom w:val="single" w:color="CCCCCC" w:sz="1"/>
              <w:right w:val="single" w:color="CCCCCC" w:sz="1"/>
            </w:tcBorders>
          </w:tcPr>
          <w:p>
            <w:r>
              <w:rPr>
                <w:sz w:val="20"/>
                <w:szCs w:val="20"/>
              </w:rPr>
              <w:t xml:space="preserve">screenshots/02-live-view.png</w:t>
            </w:r>
          </w:p>
        </w:tc>
        <w:tc>
          <w:tcPr>
            <w:tcBorders>
              <w:top w:val="single" w:color="CCCCCC" w:sz="1"/>
              <w:left w:val="single" w:color="CCCCCC" w:sz="1"/>
              <w:bottom w:val="single" w:color="CCCCCC" w:sz="1"/>
              <w:right w:val="single" w:color="CCCCCC" w:sz="1"/>
            </w:tcBorders>
          </w:tcPr>
          <w:p>
            <w:r>
              <w:rPr>
                <w:sz w:val="20"/>
                <w:szCs w:val="20"/>
              </w:rPr>
              <w:t xml:space="preserve">Live telemetry, metric cards, device control</w:t>
            </w:r>
          </w:p>
        </w:tc>
      </w:tr>
      <w:tr>
        <w:tc>
          <w:tcPr>
            <w:tcBorders>
              <w:top w:val="single" w:color="CCCCCC" w:sz="1"/>
              <w:left w:val="single" w:color="CCCCCC" w:sz="1"/>
              <w:bottom w:val="single" w:color="CCCCCC" w:sz="1"/>
              <w:right w:val="single" w:color="CCCCCC" w:sz="1"/>
            </w:tcBorders>
          </w:tcPr>
          <w:p>
            <w:r>
              <w:rPr>
                <w:sz w:val="20"/>
                <w:szCs w:val="20"/>
              </w:rPr>
              <w:t xml:space="preserve">screenshots/03-history-charts.png</w:t>
            </w:r>
          </w:p>
        </w:tc>
        <w:tc>
          <w:tcPr>
            <w:tcBorders>
              <w:top w:val="single" w:color="CCCCCC" w:sz="1"/>
              <w:left w:val="single" w:color="CCCCCC" w:sz="1"/>
              <w:bottom w:val="single" w:color="CCCCCC" w:sz="1"/>
              <w:right w:val="single" w:color="CCCCCC" w:sz="1"/>
            </w:tcBorders>
          </w:tcPr>
          <w:p>
            <w:r>
              <w:rPr>
                <w:sz w:val="20"/>
                <w:szCs w:val="20"/>
              </w:rPr>
              <w:t xml:space="preserve">Historical temp/light charts with real data</w:t>
            </w:r>
          </w:p>
        </w:tc>
      </w:tr>
      <w:tr>
        <w:tc>
          <w:tcPr>
            <w:tcBorders>
              <w:top w:val="single" w:color="CCCCCC" w:sz="1"/>
              <w:left w:val="single" w:color="CCCCCC" w:sz="1"/>
              <w:bottom w:val="single" w:color="CCCCCC" w:sz="1"/>
              <w:right w:val="single" w:color="CCCCCC" w:sz="1"/>
            </w:tcBorders>
          </w:tcPr>
          <w:p>
            <w:r>
              <w:rPr>
                <w:sz w:val="20"/>
                <w:szCs w:val="20"/>
              </w:rPr>
              <w:t xml:space="preserve">screenshots/04-alerts.png</w:t>
            </w:r>
          </w:p>
        </w:tc>
        <w:tc>
          <w:tcPr>
            <w:tcBorders>
              <w:top w:val="single" w:color="CCCCCC" w:sz="1"/>
              <w:left w:val="single" w:color="CCCCCC" w:sz="1"/>
              <w:bottom w:val="single" w:color="CCCCCC" w:sz="1"/>
              <w:right w:val="single" w:color="CCCCCC" w:sz="1"/>
            </w:tcBorders>
          </w:tcPr>
          <w:p>
            <w:r>
              <w:rPr>
                <w:sz w:val="20"/>
                <w:szCs w:val="20"/>
              </w:rPr>
              <w:t xml:space="preserve">Alerts panel with severity + status badges</w:t>
            </w:r>
          </w:p>
        </w:tc>
      </w:tr>
      <w:tr>
        <w:tc>
          <w:tcPr>
            <w:tcBorders>
              <w:top w:val="single" w:color="CCCCCC" w:sz="1"/>
              <w:left w:val="single" w:color="CCCCCC" w:sz="1"/>
              <w:bottom w:val="single" w:color="CCCCCC" w:sz="1"/>
              <w:right w:val="single" w:color="CCCCCC" w:sz="1"/>
            </w:tcBorders>
          </w:tcPr>
          <w:p>
            <w:r>
              <w:rPr>
                <w:sz w:val="20"/>
                <w:szCs w:val="20"/>
              </w:rPr>
              <w:t xml:space="preserve">screenshots/05-api-database-proof.png</w:t>
            </w:r>
          </w:p>
        </w:tc>
        <w:tc>
          <w:tcPr>
            <w:tcBorders>
              <w:top w:val="single" w:color="CCCCCC" w:sz="1"/>
              <w:left w:val="single" w:color="CCCCCC" w:sz="1"/>
              <w:bottom w:val="single" w:color="CCCCCC" w:sz="1"/>
              <w:right w:val="single" w:color="CCCCCC" w:sz="1"/>
            </w:tcBorders>
          </w:tcPr>
          <w:p>
            <w:r>
              <w:rPr>
                <w:sz w:val="20"/>
                <w:szCs w:val="20"/>
              </w:rPr>
              <w:t xml:space="preserve">All API endpoints with real database rows</w:t>
            </w:r>
          </w:p>
        </w:tc>
      </w:tr>
      <w:tr>
        <w:tc>
          <w:tcPr>
            <w:tcBorders>
              <w:top w:val="single" w:color="CCCCCC" w:sz="1"/>
              <w:left w:val="single" w:color="CCCCCC" w:sz="1"/>
              <w:bottom w:val="single" w:color="CCCCCC" w:sz="1"/>
              <w:right w:val="single" w:color="CCCCCC" w:sz="1"/>
            </w:tcBorders>
          </w:tcPr>
          <w:p>
            <w:r>
              <w:rPr>
                <w:sz w:val="20"/>
                <w:szCs w:val="20"/>
              </w:rPr>
              <w:t xml:space="preserve">screenshots/06-test-results.png</w:t>
            </w:r>
          </w:p>
        </w:tc>
        <w:tc>
          <w:tcPr>
            <w:tcBorders>
              <w:top w:val="single" w:color="CCCCCC" w:sz="1"/>
              <w:left w:val="single" w:color="CCCCCC" w:sz="1"/>
              <w:bottom w:val="single" w:color="CCCCCC" w:sz="1"/>
              <w:right w:val="single" w:color="CCCCCC" w:sz="1"/>
            </w:tcBorders>
          </w:tcPr>
          <w:p>
            <w:r>
              <w:rPr>
                <w:sz w:val="20"/>
                <w:szCs w:val="20"/>
              </w:rPr>
              <w:t xml:space="preserve">38/38 automated tests passing</w:t>
            </w:r>
          </w:p>
        </w:tc>
      </w:tr>
    </w:tbl>
    <w:p>
      <w:r>
        <w:br w:type="page"/>
      </w:r>
    </w:p>
    <w:p>
      <w:pPr>
        <w:pStyle w:val="Heading1"/>
        <w:spacing w:after="120" w:before="240"/>
      </w:pPr>
      <w:r>
        <w:rPr>
          <w:b/>
          <w:bCs/>
        </w:rPr>
        <w:t xml:space="preserve">PART 2 — CAPSTONE REFLECTIONS (CAPSTONE.md)</w:t>
      </w:r>
    </w:p>
    <w:p>
      <w:pPr>
        <w:spacing w:after="120" w:line="360"/>
        <w:jc w:val="left"/>
      </w:pPr>
      <w:r>
        <w:rPr>
          <w:b/>
          <w:bCs/>
        </w:rPr>
        <w:t xml:space="preserve">Author: </w:t>
      </w:r>
      <w:r>
        <w:t xml:space="preserve">Seif Elwalid Elsenousy Taha</w:t>
      </w:r>
    </w:p>
    <w:p>
      <w:pPr>
        <w:spacing w:after="120" w:line="360"/>
        <w:jc w:val="left"/>
      </w:pPr>
      <w:r>
        <w:rPr>
          <w:b/>
          <w:bCs/>
        </w:rPr>
        <w:t xml:space="preserve">Role: </w:t>
      </w:r>
      <w:r>
        <w:t xml:space="preserve">Dashboard, Analytics &amp; API Security</w:t>
      </w:r>
    </w:p>
    <w:p>
      <w:pPr>
        <w:spacing w:after="120" w:line="360"/>
        <w:jc w:val="left"/>
      </w:pPr>
      <w:r>
        <w:rPr>
          <w:b/>
          <w:bCs/>
        </w:rPr>
        <w:t xml:space="preserve">Institution: </w:t>
      </w:r>
      <w:r>
        <w:t xml:space="preserve">American University of Ras Al Khaimah (AURAK)</w:t>
      </w:r>
    </w:p>
    <w:p>
      <w:pPr>
        <w:spacing w:after="120" w:line="360"/>
        <w:jc w:val="left"/>
      </w:pPr>
      <w:r>
        <w:rPr>
          <w:b/>
          <w:bCs/>
        </w:rPr>
        <w:t xml:space="preserve">Date: </w:t>
      </w:r>
      <w:r>
        <w:t xml:space="preserve">July 24, 2026</w:t>
      </w:r>
    </w:p>
    <w:p>
      <w:pPr>
        <w:pStyle w:val="Heading2"/>
        <w:spacing w:after="120" w:before="240"/>
      </w:pPr>
      <w:r>
        <w:rPr>
          <w:b/>
          <w:bCs/>
        </w:rPr>
        <w:t xml:space="preserve">What "Done" Means for a Real Project</w:t>
      </w:r>
    </w:p>
    <w:p>
      <w:pPr>
        <w:spacing w:after="120" w:line="360"/>
        <w:jc w:val="left"/>
      </w:pPr>
      <w:r>
        <w:t xml:space="preserve">In a professional environment, code that only runs on a local machine is incomplete. "Done" means three things: the application is deployed to a live, reliable environment where anyone can access it without the developer present; it is properly secured via environment variables rather than hardcoded secrets; and it is thoroughly documented so that a new developer could clone the repository and reproduce the setup without friction.</w:t>
      </w:r>
    </w:p>
    <w:p>
      <w:pPr>
        <w:spacing w:after="120" w:line="360"/>
        <w:jc w:val="left"/>
      </w:pPr>
      <w:r>
        <w:t xml:space="preserve">For this project, done means: the ESP32 runs on Wokwi (accessible via a public link), the ingestion API is deployed and reachable, the dashboard is live on a public URL, and the database is provisioned. The README has run instructions, the PROTOCOL.md defines every contract, the INTEGRATION.md has test evidence, and the screenshots folder has visual proof of every feature working. Done also means the git history tells a clear story of who did what and when — each commit has a descriptive message, and the CONTRIBUTION.md maps specific commits to specific features.</w:t>
      </w:r>
    </w:p>
    <w:p>
      <w:pPr>
        <w:spacing w:after="120" w:line="360"/>
        <w:jc w:val="left"/>
      </w:pPr>
      <w:r>
        <w:t xml:space="preserve">One lesson from this project: done also means tested. We added 38 automated tests (23 frontend, 15 backend) that verify the core logic — stats computations, API client behavior, input validation, and alert lifecycle states. A feature is not done if it has no tests proving it works.</w:t>
      </w:r>
    </w:p>
    <w:p>
      <w:pPr>
        <w:pStyle w:val="Heading2"/>
        <w:spacing w:after="120" w:before="240"/>
      </w:pPr>
      <w:r>
        <w:rPr>
          <w:b/>
          <w:bCs/>
        </w:rPr>
        <w:t xml:space="preserve">Architecture Communication</w:t>
      </w:r>
    </w:p>
    <w:p>
      <w:pPr>
        <w:spacing w:after="120" w:line="360"/>
        <w:jc w:val="left"/>
      </w:pPr>
      <w:r>
        <w:t xml:space="preserve">A system is only as good as its documentation. A clear architecture diagram combined with a structured README acts as a map for strangers — it allows stakeholders and other engineers to understand the data flow in minutes rather than forcing them to reverse-engineer thousands of lines of code.</w:t>
      </w:r>
    </w:p>
    <w:p>
      <w:pPr>
        <w:spacing w:after="120" w:line="360"/>
        <w:jc w:val="left"/>
      </w:pPr>
      <w:r>
        <w:t xml:space="preserve">Our architecture is a linear chain: sensor -&gt; ESP32 -&gt; Wi-Fi -&gt; MQTT broker -&gt; ingestion service -&gt; database -&gt; secured REST API -&gt; dashboard. Each step is a separate component with a clear responsibility. The ASCII diagram in our README communicates this flow at a glance. The folder structure mirrors the architecture: firmware/ for the device, ingestion-api/ for the backend, dashboard/ for the frontend. A new contributor can open any folder and understand its purpose without reading the others.</w:t>
      </w:r>
    </w:p>
    <w:p>
      <w:pPr>
        <w:spacing w:after="120" w:line="360"/>
        <w:jc w:val="left"/>
      </w:pPr>
      <w:r>
        <w:t xml:space="preserve">The PROTOCOL.md document defines every interface between these components — UART frame format, MQTT topic names and JSON payloads, REST API endpoints with request/response shapes, the auth scheme, and alert threshold configuration. This means a developer working on one layer never has to guess what the other layer expects.</w:t>
      </w:r>
    </w:p>
    <w:p>
      <w:pPr>
        <w:pStyle w:val="Heading2"/>
        <w:spacing w:after="120" w:before="240"/>
      </w:pPr>
      <w:r>
        <w:rPr>
          <w:b/>
          <w:bCs/>
        </w:rPr>
        <w:t xml:space="preserve">Individual Accountability in Team Work</w:t>
      </w:r>
    </w:p>
    <w:p>
      <w:pPr>
        <w:spacing w:after="120" w:line="360"/>
        <w:jc w:val="left"/>
      </w:pPr>
      <w:r>
        <w:t xml:space="preserve">Git history is the professional ledger of an engineer's contributions. While teamwork is essential for connecting the moving parts, commit logs, branches, and Pull Requests prove exactly who built the authentication logic versus who built the hardware ingestion. An engineer must be able to stand by and defend their specific commits because that code represents their technical integrity and problem-solving ability.</w:t>
      </w:r>
    </w:p>
    <w:p>
      <w:pPr>
        <w:spacing w:after="120" w:line="360"/>
        <w:jc w:val="left"/>
      </w:pPr>
      <w:r>
        <w:t xml:space="preserve">In our project, we worked on separate layers with a clear ownership boundary: Abijith owned firmware + ingestion + alert engine, I owned dashboard + analytics + auth + testing. Every commit in the git log has an author and a descriptive message. The CONTRIBUTION.md file makes this explicit — it lists specific commit hashes with one-line descriptions of what each delivered, and an honest paragraph about what was genuinely mine versus where we collaborated.</w:t>
      </w:r>
    </w:p>
    <w:p>
      <w:pPr>
        <w:spacing w:after="120" w:line="360"/>
        <w:jc w:val="left"/>
      </w:pPr>
      <w:r>
        <w:t xml:space="preserve">Being able to defend every part you claim is the core of professional accountability. You should be able to explain not just what you built, but why you made the choices you made, and how it connects to your teammate's work.</w:t>
      </w:r>
    </w:p>
    <w:p>
      <w:pPr>
        <w:pStyle w:val="Heading2"/>
        <w:spacing w:after="120" w:before="240"/>
      </w:pPr>
      <w:r>
        <w:rPr>
          <w:b/>
          <w:bCs/>
        </w:rPr>
        <w:t xml:space="preserve">Lessons Learned</w:t>
      </w:r>
    </w:p>
    <w:p>
      <w:pPr>
        <w:spacing w:after="120" w:line="360"/>
        <w:jc w:val="left"/>
      </w:pPr>
      <w:r>
        <w:rPr>
          <w:b/>
          <w:bCs/>
        </w:rPr>
        <w:t xml:space="preserve">Managing async state: </w:t>
      </w:r>
      <w:r>
        <w:t xml:space="preserve">A major takeaway was managing asynchronous state between live WebSocket telemetry and historical REST API data. The dashboard receives real-time readings via MQTT while simultaneously fetching historical data via REST. Ensuring the UI did not break while awaiting token validation taught me the importance of robust error handling — loading states, error banners with retry, and offline detection.</w:t>
      </w:r>
    </w:p>
    <w:p>
      <w:pPr>
        <w:spacing w:after="120" w:line="360"/>
        <w:jc w:val="left"/>
      </w:pPr>
      <w:r>
        <w:rPr>
          <w:b/>
          <w:bCs/>
        </w:rPr>
        <w:t xml:space="preserve">Modularization matters: </w:t>
      </w:r>
      <w:r>
        <w:t xml:space="preserve">The initial dashboard was a single 340-line App.jsx. When it grew to include statistics, alert lifecycle management, CSV export, and moving averages, it became unmaintainable. I refactored it into a modular structure: config.js for centralized configuration, hooks/ for reusable React hooks (useMqtt, useApiData), components/ for view-level components (LiveView, HistoryView, AlertsView, LoginScreen), and lib/ for pure utilities (api client, stats computations). This made each piece testable in isolation and dramatically improved maintainability.</w:t>
      </w:r>
    </w:p>
    <w:p>
      <w:pPr>
        <w:spacing w:after="120" w:line="360"/>
        <w:jc w:val="left"/>
      </w:pPr>
      <w:r>
        <w:rPr>
          <w:b/>
          <w:bCs/>
        </w:rPr>
        <w:t xml:space="preserve">Alert lifecycle design: </w:t>
      </w:r>
      <w:r>
        <w:t xml:space="preserve">The original alert system had a simple boolean resolved flag. This was insufficient — in a real operations context, an alert goes through multiple states: ACTIVE (fired, needs attention) -&gt; ACKNOWLEDGED (someone saw it, working on it) -&gt; RESOLVED (issue fixed). I designed a three-state lifecycle with database migration (adding status, acknowledged_at, resolved_at columns) and corresponding API endpoints (PATCH /alerts/:id/ack, PATCH /alerts/:id/resolve).</w:t>
      </w:r>
    </w:p>
    <w:p>
      <w:pPr>
        <w:spacing w:after="120" w:line="360"/>
        <w:jc w:val="left"/>
      </w:pPr>
      <w:r>
        <w:rPr>
          <w:b/>
          <w:bCs/>
        </w:rPr>
        <w:t xml:space="preserve">Testing discipline: </w:t>
      </w:r>
      <w:r>
        <w:t xml:space="preserve">Writing tests retroactively is harder than writing them alongside the feature, but it forced me to think about edge cases: what happens with empty arrays, null values, invalid tokens, malformed input. The 38 tests do not cover everything, but they cover the core logic that would break silently if changed.</w:t>
      </w:r>
    </w:p>
    <w:p>
      <w:pPr>
        <w:pStyle w:val="Heading2"/>
        <w:spacing w:after="120" w:before="240"/>
      </w:pPr>
      <w:r>
        <w:rPr>
          <w:b/>
          <w:bCs/>
        </w:rPr>
        <w:t xml:space="preserve">Current Limitations &amp; Future Work</w:t>
      </w:r>
    </w:p>
    <w:p>
      <w:pPr>
        <w:pStyle w:val="ListParagraph"/>
        <w:numPr>
          <w:ilvl w:val="0"/>
          <w:numId w:val="1"/>
        </w:numPr>
        <w:spacing w:after="60" w:line="360"/>
      </w:pPr>
      <w:r>
        <w:t xml:space="preserve">Public MQTT broker: The current architecture uses HiveMQ's public broker, which introduces potential latency and security considerations. Future iterations would benefit from a private, TLS-secured MQTT broker.</w:t>
      </w:r>
    </w:p>
    <w:p>
      <w:pPr>
        <w:pStyle w:val="ListParagraph"/>
        <w:numPr>
          <w:ilvl w:val="0"/>
          <w:numId w:val="1"/>
        </w:numPr>
        <w:spacing w:after="60" w:line="360"/>
      </w:pPr>
      <w:r>
        <w:t xml:space="preserve">Token auth vs JWT: The current Bearer token is a single static API key. A production system would use short-lived JWTs with refresh tokens, token expiration, and role-based authorization.</w:t>
      </w:r>
    </w:p>
    <w:p>
      <w:pPr>
        <w:pStyle w:val="ListParagraph"/>
        <w:numPr>
          <w:ilvl w:val="0"/>
          <w:numId w:val="1"/>
        </w:numPr>
        <w:spacing w:after="60" w:line="360"/>
      </w:pPr>
      <w:r>
        <w:t xml:space="preserve">No notification channels: Alerts are only visible on the dashboard. A production system would send notifications via email, Telegram, Discord, or SMS.</w:t>
      </w:r>
    </w:p>
    <w:p>
      <w:pPr>
        <w:pStyle w:val="ListParagraph"/>
        <w:numPr>
          <w:ilvl w:val="0"/>
          <w:numId w:val="1"/>
        </w:numPr>
        <w:spacing w:after="60" w:line="360"/>
      </w:pPr>
      <w:r>
        <w:t xml:space="preserve">No queue: The ingestion API writes directly to the database. A production architecture would use a message queue (e.g., Redis, RabbitMQ) between ingestion and database for better throughput and resilience.</w:t>
      </w:r>
    </w:p>
    <w:p>
      <w:pPr>
        <w:pStyle w:val="ListParagraph"/>
        <w:numPr>
          <w:ilvl w:val="0"/>
          <w:numId w:val="1"/>
        </w:numPr>
        <w:spacing w:after="60" w:line="360"/>
      </w:pPr>
      <w:r>
        <w:t xml:space="preserve">Deployment: The platform runs locally and on Wokwi. Full deployment to Vercel (dashboard) + Render (API) + Supabase (database) is the next step to make it publicly accessible.</w:t>
      </w:r>
    </w:p>
    <w:p>
      <w:r>
        <w:br w:type="page"/>
      </w:r>
    </w:p>
    <w:p>
      <w:pPr>
        <w:pStyle w:val="Heading1"/>
        <w:spacing w:after="120" w:before="240"/>
      </w:pPr>
      <w:r>
        <w:rPr>
          <w:b/>
          <w:bCs/>
        </w:rPr>
        <w:t xml:space="preserve">PART 3 — INDIVIDUAL CONTRIBUTION SHOWCASE (CONTRIBUTION.md)</w:t>
      </w:r>
    </w:p>
    <w:p>
      <w:pPr>
        <w:spacing w:after="120" w:line="360"/>
        <w:jc w:val="left"/>
      </w:pPr>
      <w:r>
        <w:rPr>
          <w:b/>
          <w:bCs/>
        </w:rPr>
        <w:t xml:space="preserve">Name: </w:t>
      </w:r>
      <w:r>
        <w:t xml:space="preserve">Seif Elwalid Elsenousy Taha</w:t>
      </w:r>
    </w:p>
    <w:p>
      <w:pPr>
        <w:spacing w:after="120" w:line="360"/>
        <w:jc w:val="left"/>
      </w:pPr>
      <w:r>
        <w:rPr>
          <w:b/>
          <w:bCs/>
        </w:rPr>
        <w:t xml:space="preserve">Role: </w:t>
      </w:r>
      <w:r>
        <w:t xml:space="preserve">Dashboard, Analytics &amp; API Security (Frontend)</w:t>
      </w:r>
    </w:p>
    <w:p>
      <w:pPr>
        <w:spacing w:after="120" w:line="360"/>
        <w:jc w:val="left"/>
      </w:pPr>
      <w:r>
        <w:rPr>
          <w:b/>
          <w:bCs/>
        </w:rPr>
        <w:t xml:space="preserve">Repository: </w:t>
      </w:r>
      <w:r>
        <w:t xml:space="preserve">https://github.com/Seif-Taha12903478/Sohail</w:t>
      </w:r>
    </w:p>
    <w:p>
      <w:pPr>
        <w:pStyle w:val="Heading2"/>
        <w:spacing w:after="120" w:before="240"/>
      </w:pPr>
      <w:r>
        <w:rPr>
          <w:b/>
          <w:bCs/>
        </w:rPr>
        <w:t xml:space="preserve">3.1 Layer Owned</w:t>
      </w:r>
    </w:p>
    <w:p>
      <w:pPr>
        <w:spacing w:after="120" w:line="360"/>
        <w:jc w:val="left"/>
      </w:pPr>
      <w:r>
        <w:t xml:space="preserve">For this IoT platform, I owned the frontend presentation and client-side security layers across all 8 weeks. My responsibilities included:</w:t>
      </w:r>
    </w:p>
    <w:p>
      <w:pPr>
        <w:pStyle w:val="ListParagraph"/>
        <w:numPr>
          <w:ilvl w:val="0"/>
          <w:numId w:val="1"/>
        </w:numPr>
        <w:spacing w:after="60" w:line="360"/>
      </w:pPr>
      <w:r>
        <w:t xml:space="preserve">Designing and building the React dashboard with live telemetry, historical charts, and alerts</w:t>
      </w:r>
    </w:p>
    <w:p>
      <w:pPr>
        <w:pStyle w:val="ListParagraph"/>
        <w:numPr>
          <w:ilvl w:val="0"/>
          <w:numId w:val="1"/>
        </w:numPr>
        <w:spacing w:after="60" w:line="360"/>
      </w:pPr>
      <w:r>
        <w:t xml:space="preserve">Implementing token-based authentication (login screen, Bearer token in Authorization headers)</w:t>
      </w:r>
    </w:p>
    <w:p>
      <w:pPr>
        <w:pStyle w:val="ListParagraph"/>
        <w:numPr>
          <w:ilvl w:val="0"/>
          <w:numId w:val="1"/>
        </w:numPr>
        <w:spacing w:after="60" w:line="360"/>
      </w:pPr>
      <w:r>
        <w:t xml:space="preserve">Building the historical analytics dashboard with Recharts (time-series, range filters, moving average, min/max markers, CSV export)</w:t>
      </w:r>
    </w:p>
    <w:p>
      <w:pPr>
        <w:pStyle w:val="ListParagraph"/>
        <w:numPr>
          <w:ilvl w:val="0"/>
          <w:numId w:val="1"/>
        </w:numPr>
        <w:spacing w:after="60" w:line="360"/>
      </w:pPr>
      <w:r>
        <w:t xml:space="preserve">Implementing the live severity-tagged alerts panel with ACTIVE -&gt; ACKNOWLEDGED -&gt; RESOLVED lifecycle</w:t>
      </w:r>
    </w:p>
    <w:p>
      <w:pPr>
        <w:pStyle w:val="ListParagraph"/>
        <w:numPr>
          <w:ilvl w:val="0"/>
          <w:numId w:val="1"/>
        </w:numPr>
        <w:spacing w:after="60" w:line="360"/>
      </w:pPr>
      <w:r>
        <w:t xml:space="preserve">Building the statistics panel (avg/min/max temp and light, device health badge)</w:t>
      </w:r>
    </w:p>
    <w:p>
      <w:pPr>
        <w:pStyle w:val="ListParagraph"/>
        <w:numPr>
          <w:ilvl w:val="0"/>
          <w:numId w:val="1"/>
        </w:numPr>
        <w:spacing w:after="60" w:line="360"/>
      </w:pPr>
      <w:r>
        <w:t xml:space="preserve">Implementing error handling (offline detection, API error banner with retry, loading states)</w:t>
      </w:r>
    </w:p>
    <w:p>
      <w:pPr>
        <w:pStyle w:val="ListParagraph"/>
        <w:numPr>
          <w:ilvl w:val="0"/>
          <w:numId w:val="1"/>
        </w:numPr>
        <w:spacing w:after="60" w:line="360"/>
      </w:pPr>
      <w:r>
        <w:t xml:space="preserve">Modularizing the frontend into config, hooks, components, and lib modules</w:t>
      </w:r>
    </w:p>
    <w:p>
      <w:pPr>
        <w:pStyle w:val="ListParagraph"/>
        <w:numPr>
          <w:ilvl w:val="0"/>
          <w:numId w:val="1"/>
        </w:numPr>
        <w:spacing w:after="60" w:line="360"/>
      </w:pPr>
      <w:r>
        <w:t xml:space="preserve">Writing 23 frontend tests (Vitest) and 15 backend tests (Node.js test runner)</w:t>
      </w:r>
    </w:p>
    <w:p>
      <w:pPr>
        <w:pStyle w:val="ListParagraph"/>
        <w:numPr>
          <w:ilvl w:val="0"/>
          <w:numId w:val="1"/>
        </w:numPr>
        <w:spacing w:after="60" w:line="360"/>
      </w:pPr>
      <w:r>
        <w:t xml:space="preserve">Writing all documentation (README, PROTOCOL, INTEGRATION, CAPSTONE, CONTRIBUTION)</w:t>
      </w:r>
    </w:p>
    <w:p>
      <w:pPr>
        <w:pStyle w:val="Heading2"/>
        <w:spacing w:after="120" w:before="240"/>
      </w:pPr>
      <w:r>
        <w:rPr>
          <w:b/>
          <w:bCs/>
        </w:rPr>
        <w:t xml:space="preserve">3.2 Evidence of Work</w:t>
      </w:r>
    </w:p>
    <w:p>
      <w:pPr>
        <w:spacing w:after="120" w:line="360"/>
        <w:jc w:val="left"/>
      </w:pPr>
      <w:r>
        <w:t xml:space="preserve">Repository: https://github.com/Seif-Taha12903478/Sohail</w:t>
      </w:r>
    </w:p>
    <w:p>
      <w:pPr>
        <w:spacing w:after="120" w:line="360"/>
        <w:jc w:val="left"/>
      </w:pPr>
      <w:r>
        <w:rPr>
          <w:b/>
          <w:bCs/>
        </w:rPr>
        <w:t xml:space="preserve">Key Commits: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color="E8E8E8" w:val="solid"/>
          </w:tcPr>
          <w:p>
            <w:r>
              <w:rPr>
                <w:b/>
                <w:bCs/>
                <w:sz w:val="20"/>
                <w:szCs w:val="20"/>
              </w:rPr>
              <w:t xml:space="preserve">Commit</w:t>
            </w:r>
          </w:p>
        </w:tc>
        <w:tc>
          <w:tcPr>
            <w:tcBorders>
              <w:top w:val="single" w:color="CCCCCC" w:sz="1"/>
              <w:left w:val="single" w:color="CCCCCC" w:sz="1"/>
              <w:bottom w:val="single" w:color="CCCCCC" w:sz="1"/>
              <w:right w:val="single" w:color="CCCCCC" w:sz="1"/>
            </w:tcBorders>
            <w:shd w:color="E8E8E8" w:val="solid"/>
          </w:tcPr>
          <w:p>
            <w:r>
              <w:rPr>
                <w:b/>
                <w:bCs/>
                <w:sz w:val="20"/>
                <w:szCs w:val="20"/>
              </w:rPr>
              <w:t xml:space="preserve">What it delivered</w:t>
            </w:r>
          </w:p>
        </w:tc>
      </w:tr>
      <w:tr>
        <w:tc>
          <w:tcPr>
            <w:tcBorders>
              <w:top w:val="single" w:color="CCCCCC" w:sz="1"/>
              <w:left w:val="single" w:color="CCCCCC" w:sz="1"/>
              <w:bottom w:val="single" w:color="CCCCCC" w:sz="1"/>
              <w:right w:val="single" w:color="CCCCCC" w:sz="1"/>
            </w:tcBorders>
          </w:tcPr>
          <w:p>
            <w:r>
              <w:rPr>
                <w:sz w:val="20"/>
                <w:szCs w:val="20"/>
              </w:rPr>
              <w:t xml:space="preserve">6b4d67c</w:t>
            </w:r>
          </w:p>
        </w:tc>
        <w:tc>
          <w:tcPr>
            <w:tcBorders>
              <w:top w:val="single" w:color="CCCCCC" w:sz="1"/>
              <w:left w:val="single" w:color="CCCCCC" w:sz="1"/>
              <w:bottom w:val="single" w:color="CCCCCC" w:sz="1"/>
              <w:right w:val="single" w:color="CCCCCC" w:sz="1"/>
            </w:tcBorders>
          </w:tcPr>
          <w:p>
            <w:r>
              <w:rPr>
                <w:sz w:val="20"/>
                <w:szCs w:val="20"/>
              </w:rPr>
              <w:t xml:space="preserve">Initial commit: full dashboard (App.jsx 340 lines), styles, Vite config, all documentation (README, PROTOCOL, INTEGRATION, CONTRIBUTION, CAPSTONE, LEARNING)</w:t>
            </w:r>
          </w:p>
        </w:tc>
      </w:tr>
      <w:tr>
        <w:tc>
          <w:tcPr>
            <w:tcBorders>
              <w:top w:val="single" w:color="CCCCCC" w:sz="1"/>
              <w:left w:val="single" w:color="CCCCCC" w:sz="1"/>
              <w:bottom w:val="single" w:color="CCCCCC" w:sz="1"/>
              <w:right w:val="single" w:color="CCCCCC" w:sz="1"/>
            </w:tcBorders>
          </w:tcPr>
          <w:p>
            <w:r>
              <w:rPr>
                <w:sz w:val="20"/>
                <w:szCs w:val="20"/>
              </w:rPr>
              <w:t xml:space="preserve">a072e65</w:t>
            </w:r>
          </w:p>
        </w:tc>
        <w:tc>
          <w:tcPr>
            <w:tcBorders>
              <w:top w:val="single" w:color="CCCCCC" w:sz="1"/>
              <w:left w:val="single" w:color="CCCCCC" w:sz="1"/>
              <w:bottom w:val="single" w:color="CCCCCC" w:sz="1"/>
              <w:right w:val="single" w:color="CCCCCC" w:sz="1"/>
            </w:tcBorders>
          </w:tcPr>
          <w:p>
            <w:r>
              <w:rPr>
                <w:sz w:val="20"/>
                <w:szCs w:val="20"/>
              </w:rPr>
              <w:t xml:space="preserve">Proof screenshots: login, live view, history charts, alerts, API+database proof — verified all features working with real Supabase data</w:t>
            </w:r>
          </w:p>
        </w:tc>
      </w:tr>
      <w:tr>
        <w:tc>
          <w:tcPr>
            <w:tcBorders>
              <w:top w:val="single" w:color="CCCCCC" w:sz="1"/>
              <w:left w:val="single" w:color="CCCCCC" w:sz="1"/>
              <w:bottom w:val="single" w:color="CCCCCC" w:sz="1"/>
              <w:right w:val="single" w:color="CCCCCC" w:sz="1"/>
            </w:tcBorders>
          </w:tcPr>
          <w:p>
            <w:r>
              <w:rPr>
                <w:sz w:val="20"/>
                <w:szCs w:val="20"/>
              </w:rPr>
              <w:t xml:space="preserve">6764fb1</w:t>
            </w:r>
          </w:p>
        </w:tc>
        <w:tc>
          <w:tcPr>
            <w:tcBorders>
              <w:top w:val="single" w:color="CCCCCC" w:sz="1"/>
              <w:left w:val="single" w:color="CCCCCC" w:sz="1"/>
              <w:bottom w:val="single" w:color="CCCCCC" w:sz="1"/>
              <w:right w:val="single" w:color="CCCCCC" w:sz="1"/>
            </w:tcBorders>
          </w:tcPr>
          <w:p>
            <w:r>
              <w:rPr>
                <w:sz w:val="20"/>
                <w:szCs w:val="20"/>
              </w:rPr>
              <w:t xml:space="preserve">Major upgrade: modularized frontend (config.js, hooks/useMqtt, hooks/useApiData, components/LoginScreen, LiveView, HistoryView, AlertsView, lib/api, lib/stats), alert lifecycle (ACTIVE/ACKNOWLEDGED/RESOLVED), stats panel, CSV export, moving average, offline detection, retry, rate limiting, input validation, 38 tests</w:t>
            </w:r>
          </w:p>
        </w:tc>
      </w:tr>
      <w:tr>
        <w:tc>
          <w:tcPr>
            <w:tcBorders>
              <w:top w:val="single" w:color="CCCCCC" w:sz="1"/>
              <w:left w:val="single" w:color="CCCCCC" w:sz="1"/>
              <w:bottom w:val="single" w:color="CCCCCC" w:sz="1"/>
              <w:right w:val="single" w:color="CCCCCC" w:sz="1"/>
            </w:tcBorders>
          </w:tcPr>
          <w:p>
            <w:r>
              <w:rPr>
                <w:sz w:val="20"/>
                <w:szCs w:val="20"/>
              </w:rPr>
              <w:t xml:space="preserve">09359f7</w:t>
            </w:r>
          </w:p>
        </w:tc>
        <w:tc>
          <w:tcPr>
            <w:tcBorders>
              <w:top w:val="single" w:color="CCCCCC" w:sz="1"/>
              <w:left w:val="single" w:color="CCCCCC" w:sz="1"/>
              <w:bottom w:val="single" w:color="CCCCCC" w:sz="1"/>
              <w:right w:val="single" w:color="CCCCCC" w:sz="1"/>
            </w:tcBorders>
          </w:tcPr>
          <w:p>
            <w:r>
              <w:rPr>
                <w:sz w:val="20"/>
                <w:szCs w:val="20"/>
              </w:rPr>
              <w:t xml:space="preserve">Test results screenshot: 38/38 tests passing (23 frontend Vitest + 15 backend Node.js)</w:t>
            </w:r>
          </w:p>
        </w:tc>
      </w:tr>
    </w:tbl>
    <w:p>
      <w:pPr>
        <w:pStyle w:val="Heading2"/>
        <w:spacing w:after="120" w:before="240"/>
      </w:pPr>
      <w:r>
        <w:rPr>
          <w:b/>
          <w:bCs/>
        </w:rPr>
        <w:t xml:space="preserve">3.3 Frontend Module Structure</w:t>
      </w:r>
    </w:p>
    <w:p>
      <w:pPr>
        <w:shd w:color="F8F8F8" w:val="solid"/>
        <w:spacing w:after="120" w:line="280"/>
      </w:pPr>
      <w:r>
        <w:rPr>
          <w:rFonts w:ascii="Consolas" w:cs="Consolas" w:eastAsia="Consolas" w:hAnsi="Consolas"/>
          <w:sz w:val="18"/>
          <w:szCs w:val="18"/>
        </w:rPr>
        <w:t xml:space="preserve">dashboard/src/</w:t>
      </w:r>
      <w:r>
        <w:rPr>
          <w:rFonts w:ascii="Consolas" w:cs="Consolas" w:eastAsia="Consolas" w:hAnsi="Consolas"/>
          <w:sz w:val="18"/>
          <w:szCs w:val="18"/>
        </w:rPr>
        <w:br/>
        <w:t xml:space="preserve">+-- config.js                    # Centralized config — no hardcoded URLs</w:t>
      </w:r>
      <w:r>
        <w:rPr>
          <w:rFonts w:ascii="Consolas" w:cs="Consolas" w:eastAsia="Consolas" w:hAnsi="Consolas"/>
          <w:sz w:val="18"/>
          <w:szCs w:val="18"/>
        </w:rPr>
        <w:br/>
        <w:t xml:space="preserve">+-- hooks/</w:t>
      </w:r>
      <w:r>
        <w:rPr>
          <w:rFonts w:ascii="Consolas" w:cs="Consolas" w:eastAsia="Consolas" w:hAnsi="Consolas"/>
          <w:sz w:val="18"/>
          <w:szCs w:val="18"/>
        </w:rPr>
        <w:br/>
        <w:t xml:space="preserve">|   +-- useMqtt.js               # MQTT WebSocket connection + message handling</w:t>
      </w:r>
      <w:r>
        <w:rPr>
          <w:rFonts w:ascii="Consolas" w:cs="Consolas" w:eastAsia="Consolas" w:hAnsi="Consolas"/>
          <w:sz w:val="18"/>
          <w:szCs w:val="18"/>
        </w:rPr>
        <w:br/>
        <w:t xml:space="preserve">|   +-- useApiData.js            # API data fetching (devices, alerts, thresholds, history)</w:t>
      </w:r>
      <w:r>
        <w:rPr>
          <w:rFonts w:ascii="Consolas" w:cs="Consolas" w:eastAsia="Consolas" w:hAnsi="Consolas"/>
          <w:sz w:val="18"/>
          <w:szCs w:val="18"/>
        </w:rPr>
        <w:br/>
        <w:t xml:space="preserve">+-- lib/</w:t>
      </w:r>
      <w:r>
        <w:rPr>
          <w:rFonts w:ascii="Consolas" w:cs="Consolas" w:eastAsia="Consolas" w:hAnsi="Consolas"/>
          <w:sz w:val="18"/>
          <w:szCs w:val="18"/>
        </w:rPr>
        <w:br/>
        <w:t xml:space="preserve">|   +-- api.js                   # API client (GET/POST/PATCH/DELETE with Bearer auth)</w:t>
      </w:r>
      <w:r>
        <w:rPr>
          <w:rFonts w:ascii="Consolas" w:cs="Consolas" w:eastAsia="Consolas" w:hAnsi="Consolas"/>
          <w:sz w:val="18"/>
          <w:szCs w:val="18"/>
        </w:rPr>
        <w:br/>
        <w:t xml:space="preserve">|   +-- stats.js                 # Stats computations, moving average, CSV export</w:t>
      </w:r>
      <w:r>
        <w:rPr>
          <w:rFonts w:ascii="Consolas" w:cs="Consolas" w:eastAsia="Consolas" w:hAnsi="Consolas"/>
          <w:sz w:val="18"/>
          <w:szCs w:val="18"/>
        </w:rPr>
        <w:br/>
        <w:t xml:space="preserve">+-- components/</w:t>
      </w:r>
      <w:r>
        <w:rPr>
          <w:rFonts w:ascii="Consolas" w:cs="Consolas" w:eastAsia="Consolas" w:hAnsi="Consolas"/>
          <w:sz w:val="18"/>
          <w:szCs w:val="18"/>
        </w:rPr>
        <w:br/>
        <w:t xml:space="preserve">|   +-- LoginScreen.jsx          # Token login with validation + error display</w:t>
      </w:r>
      <w:r>
        <w:rPr>
          <w:rFonts w:ascii="Consolas" w:cs="Consolas" w:eastAsia="Consolas" w:hAnsi="Consolas"/>
          <w:sz w:val="18"/>
          <w:szCs w:val="18"/>
        </w:rPr>
        <w:br/>
        <w:t xml:space="preserve">|   +-- LiveView.jsx             # Metric cards, device control, live telemetry log, stats panel</w:t>
      </w:r>
      <w:r>
        <w:rPr>
          <w:rFonts w:ascii="Consolas" w:cs="Consolas" w:eastAsia="Consolas" w:hAnsi="Consolas"/>
          <w:sz w:val="18"/>
          <w:szCs w:val="18"/>
        </w:rPr>
        <w:br/>
        <w:t xml:space="preserve">|   +-- HistoryView.jsx          # Charts with moving average, min/max markers, CSV export</w:t>
      </w:r>
      <w:r>
        <w:rPr>
          <w:rFonts w:ascii="Consolas" w:cs="Consolas" w:eastAsia="Consolas" w:hAnsi="Consolas"/>
          <w:sz w:val="18"/>
          <w:szCs w:val="18"/>
        </w:rPr>
        <w:br/>
        <w:t xml:space="preserve">|   +-- AlertsView.jsx           # Alert panel with ack/resolve actions + severity/status filters</w:t>
      </w:r>
      <w:r>
        <w:rPr>
          <w:rFonts w:ascii="Consolas" w:cs="Consolas" w:eastAsia="Consolas" w:hAnsi="Consolas"/>
          <w:sz w:val="18"/>
          <w:szCs w:val="18"/>
        </w:rPr>
        <w:br/>
        <w:t xml:space="preserve">+-- test/</w:t>
      </w:r>
      <w:r>
        <w:rPr>
          <w:rFonts w:ascii="Consolas" w:cs="Consolas" w:eastAsia="Consolas" w:hAnsi="Consolas"/>
          <w:sz w:val="18"/>
          <w:szCs w:val="18"/>
        </w:rPr>
        <w:br/>
        <w:t xml:space="preserve">|   +-- stats.test.js             # 9 tests (computeStats, movingAverage, exportToCsv)</w:t>
      </w:r>
      <w:r>
        <w:rPr>
          <w:rFonts w:ascii="Consolas" w:cs="Consolas" w:eastAsia="Consolas" w:hAnsi="Consolas"/>
          <w:sz w:val="18"/>
          <w:szCs w:val="18"/>
        </w:rPr>
        <w:br/>
        <w:t xml:space="preserve">|   +-- api.test.js               # 7 tests (apiGet, apiPost, apiPatch, apiDelete, ApiError)</w:t>
      </w:r>
      <w:r>
        <w:rPr>
          <w:rFonts w:ascii="Consolas" w:cs="Consolas" w:eastAsia="Consolas" w:hAnsi="Consolas"/>
          <w:sz w:val="18"/>
          <w:szCs w:val="18"/>
        </w:rPr>
        <w:br/>
        <w:t xml:space="preserve">|   +-- config.test.js            # 7 tests (config, TIME_RANGES, MODE_NAMES, formatters)</w:t>
      </w:r>
      <w:r>
        <w:rPr>
          <w:rFonts w:ascii="Consolas" w:cs="Consolas" w:eastAsia="Consolas" w:hAnsi="Consolas"/>
          <w:sz w:val="18"/>
          <w:szCs w:val="18"/>
        </w:rPr>
        <w:br/>
        <w:t xml:space="preserve">+-- App.jsx                      # Orchestrator — ties hooks + components together</w:t>
      </w:r>
    </w:p>
    <w:p>
      <w:pPr>
        <w:pStyle w:val="Heading2"/>
        <w:spacing w:after="120" w:before="240"/>
      </w:pPr>
      <w:r>
        <w:rPr>
          <w:b/>
          <w:bCs/>
        </w:rPr>
        <w:t xml:space="preserve">3.4 Individual Walkthrough (Annotated Screenshots)</w:t>
      </w:r>
    </w:p>
    <w:p>
      <w:pPr>
        <w:spacing w:after="120" w:line="360"/>
        <w:jc w:val="left"/>
      </w:pPr>
      <w:r>
        <w:t xml:space="preserve">Since a live screen recording requires deployed URLs, I provide an annotated screenshot walkthrough below. Each screenshot corresponds to a feature I built: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color="E8E8E8" w:val="solid"/>
          </w:tcPr>
          <w:p>
            <w:r>
              <w:rPr>
                <w:b/>
                <w:bCs/>
                <w:sz w:val="20"/>
                <w:szCs w:val="20"/>
              </w:rPr>
              <w:t xml:space="preserve">#</w:t>
            </w:r>
          </w:p>
        </w:tc>
        <w:tc>
          <w:tcPr>
            <w:tcBorders>
              <w:top w:val="single" w:color="CCCCCC" w:sz="1"/>
              <w:left w:val="single" w:color="CCCCCC" w:sz="1"/>
              <w:bottom w:val="single" w:color="CCCCCC" w:sz="1"/>
              <w:right w:val="single" w:color="CCCCCC" w:sz="1"/>
            </w:tcBorders>
            <w:shd w:color="E8E8E8" w:val="solid"/>
          </w:tcPr>
          <w:p>
            <w:r>
              <w:rPr>
                <w:b/>
                <w:bCs/>
                <w:sz w:val="20"/>
                <w:szCs w:val="20"/>
              </w:rPr>
              <w:t xml:space="preserve">Screenshot</w:t>
            </w:r>
          </w:p>
        </w:tc>
        <w:tc>
          <w:tcPr>
            <w:tcBorders>
              <w:top w:val="single" w:color="CCCCCC" w:sz="1"/>
              <w:left w:val="single" w:color="CCCCCC" w:sz="1"/>
              <w:bottom w:val="single" w:color="CCCCCC" w:sz="1"/>
              <w:right w:val="single" w:color="CCCCCC" w:sz="1"/>
            </w:tcBorders>
            <w:shd w:color="E8E8E8" w:val="solid"/>
          </w:tcPr>
          <w:p>
            <w:r>
              <w:rPr>
                <w:b/>
                <w:bCs/>
                <w:sz w:val="20"/>
                <w:szCs w:val="20"/>
              </w:rPr>
              <w:t xml:space="preserve">What it demonstrates</w:t>
            </w:r>
          </w:p>
        </w:tc>
      </w:tr>
      <w:tr>
        <w:tc>
          <w:tcPr>
            <w:tcBorders>
              <w:top w:val="single" w:color="CCCCCC" w:sz="1"/>
              <w:left w:val="single" w:color="CCCCCC" w:sz="1"/>
              <w:bottom w:val="single" w:color="CCCCCC" w:sz="1"/>
              <w:right w:val="single" w:color="CCCCCC" w:sz="1"/>
            </w:tcBorders>
          </w:tcPr>
          <w:p>
            <w:r>
              <w:rPr>
                <w:sz w:val="20"/>
                <w:szCs w:val="20"/>
              </w:rPr>
              <w:t xml:space="preserve">1</w:t>
            </w:r>
          </w:p>
        </w:tc>
        <w:tc>
          <w:tcPr>
            <w:tcBorders>
              <w:top w:val="single" w:color="CCCCCC" w:sz="1"/>
              <w:left w:val="single" w:color="CCCCCC" w:sz="1"/>
              <w:bottom w:val="single" w:color="CCCCCC" w:sz="1"/>
              <w:right w:val="single" w:color="CCCCCC" w:sz="1"/>
            </w:tcBorders>
          </w:tcPr>
          <w:p>
            <w:r>
              <w:rPr>
                <w:sz w:val="20"/>
                <w:szCs w:val="20"/>
              </w:rPr>
              <w:t xml:space="preserve">screenshots/01-login.png</w:t>
            </w:r>
          </w:p>
        </w:tc>
        <w:tc>
          <w:tcPr>
            <w:tcBorders>
              <w:top w:val="single" w:color="CCCCCC" w:sz="1"/>
              <w:left w:val="single" w:color="CCCCCC" w:sz="1"/>
              <w:bottom w:val="single" w:color="CCCCCC" w:sz="1"/>
              <w:right w:val="single" w:color="CCCCCC" w:sz="1"/>
            </w:tcBorders>
          </w:tcPr>
          <w:p>
            <w:r>
              <w:rPr>
                <w:sz w:val="20"/>
                <w:szCs w:val="20"/>
              </w:rPr>
              <w:t xml:space="preserve">Token-based login screen — the auth gate I built. Users must enter the API token to access the dashboard.</w:t>
            </w:r>
          </w:p>
        </w:tc>
      </w:tr>
      <w:tr>
        <w:tc>
          <w:tcPr>
            <w:tcBorders>
              <w:top w:val="single" w:color="CCCCCC" w:sz="1"/>
              <w:left w:val="single" w:color="CCCCCC" w:sz="1"/>
              <w:bottom w:val="single" w:color="CCCCCC" w:sz="1"/>
              <w:right w:val="single" w:color="CCCCCC" w:sz="1"/>
            </w:tcBorders>
          </w:tcPr>
          <w:p>
            <w:r>
              <w:rPr>
                <w:sz w:val="20"/>
                <w:szCs w:val="20"/>
              </w:rPr>
              <w:t xml:space="preserve">2</w:t>
            </w:r>
          </w:p>
        </w:tc>
        <w:tc>
          <w:tcPr>
            <w:tcBorders>
              <w:top w:val="single" w:color="CCCCCC" w:sz="1"/>
              <w:left w:val="single" w:color="CCCCCC" w:sz="1"/>
              <w:bottom w:val="single" w:color="CCCCCC" w:sz="1"/>
              <w:right w:val="single" w:color="CCCCCC" w:sz="1"/>
            </w:tcBorders>
          </w:tcPr>
          <w:p>
            <w:r>
              <w:rPr>
                <w:sz w:val="20"/>
                <w:szCs w:val="20"/>
              </w:rPr>
              <w:t xml:space="preserve">screenshots/02-live-view.png</w:t>
            </w:r>
          </w:p>
        </w:tc>
        <w:tc>
          <w:tcPr>
            <w:tcBorders>
              <w:top w:val="single" w:color="CCCCCC" w:sz="1"/>
              <w:left w:val="single" w:color="CCCCCC" w:sz="1"/>
              <w:bottom w:val="single" w:color="CCCCCC" w:sz="1"/>
              <w:right w:val="single" w:color="CCCCCC" w:sz="1"/>
            </w:tcBorders>
          </w:tcPr>
          <w:p>
            <w:r>
              <w:rPr>
                <w:sz w:val="20"/>
                <w:szCs w:val="20"/>
              </w:rPr>
              <w:t xml:space="preserve">Live telemetry dashboard — real-time temp/light/mode metric cards, device control panel (mode buttons + rate input), and live telemetry log table. Data flows from ESP32 -&gt; MQTT -&gt; ingestion -&gt; database -&gt; dashboard.</w:t>
            </w:r>
          </w:p>
        </w:tc>
      </w:tr>
      <w:tr>
        <w:tc>
          <w:tcPr>
            <w:tcBorders>
              <w:top w:val="single" w:color="CCCCCC" w:sz="1"/>
              <w:left w:val="single" w:color="CCCCCC" w:sz="1"/>
              <w:bottom w:val="single" w:color="CCCCCC" w:sz="1"/>
              <w:right w:val="single" w:color="CCCCCC" w:sz="1"/>
            </w:tcBorders>
          </w:tcPr>
          <w:p>
            <w:r>
              <w:rPr>
                <w:sz w:val="20"/>
                <w:szCs w:val="20"/>
              </w:rPr>
              <w:t xml:space="preserve">3</w:t>
            </w:r>
          </w:p>
        </w:tc>
        <w:tc>
          <w:tcPr>
            <w:tcBorders>
              <w:top w:val="single" w:color="CCCCCC" w:sz="1"/>
              <w:left w:val="single" w:color="CCCCCC" w:sz="1"/>
              <w:bottom w:val="single" w:color="CCCCCC" w:sz="1"/>
              <w:right w:val="single" w:color="CCCCCC" w:sz="1"/>
            </w:tcBorders>
          </w:tcPr>
          <w:p>
            <w:r>
              <w:rPr>
                <w:sz w:val="20"/>
                <w:szCs w:val="20"/>
              </w:rPr>
              <w:t xml:space="preserve">screenshots/03-history-charts.png</w:t>
            </w:r>
          </w:p>
        </w:tc>
        <w:tc>
          <w:tcPr>
            <w:tcBorders>
              <w:top w:val="single" w:color="CCCCCC" w:sz="1"/>
              <w:left w:val="single" w:color="CCCCCC" w:sz="1"/>
              <w:bottom w:val="single" w:color="CCCCCC" w:sz="1"/>
              <w:right w:val="single" w:color="CCCCCC" w:sz="1"/>
            </w:tcBorders>
          </w:tcPr>
          <w:p>
            <w:r>
              <w:rPr>
                <w:sz w:val="20"/>
                <w:szCs w:val="20"/>
              </w:rPr>
              <w:t xml:space="preserve">Historical analytics — temperature and light time-series charts rendered from 120 real readings pulled from Supabase. Shows the "Last Hour / 24h / 7 Days" range buttons I built.</w:t>
            </w:r>
          </w:p>
        </w:tc>
      </w:tr>
      <w:tr>
        <w:tc>
          <w:tcPr>
            <w:tcBorders>
              <w:top w:val="single" w:color="CCCCCC" w:sz="1"/>
              <w:left w:val="single" w:color="CCCCCC" w:sz="1"/>
              <w:bottom w:val="single" w:color="CCCCCC" w:sz="1"/>
              <w:right w:val="single" w:color="CCCCCC" w:sz="1"/>
            </w:tcBorders>
          </w:tcPr>
          <w:p>
            <w:r>
              <w:rPr>
                <w:sz w:val="20"/>
                <w:szCs w:val="20"/>
              </w:rPr>
              <w:t xml:space="preserve">4</w:t>
            </w:r>
          </w:p>
        </w:tc>
        <w:tc>
          <w:tcPr>
            <w:tcBorders>
              <w:top w:val="single" w:color="CCCCCC" w:sz="1"/>
              <w:left w:val="single" w:color="CCCCCC" w:sz="1"/>
              <w:bottom w:val="single" w:color="CCCCCC" w:sz="1"/>
              <w:right w:val="single" w:color="CCCCCC" w:sz="1"/>
            </w:tcBorders>
          </w:tcPr>
          <w:p>
            <w:r>
              <w:rPr>
                <w:sz w:val="20"/>
                <w:szCs w:val="20"/>
              </w:rPr>
              <w:t xml:space="preserve">screenshots/04-alerts.png</w:t>
            </w:r>
          </w:p>
        </w:tc>
        <w:tc>
          <w:tcPr>
            <w:tcBorders>
              <w:top w:val="single" w:color="CCCCCC" w:sz="1"/>
              <w:left w:val="single" w:color="CCCCCC" w:sz="1"/>
              <w:bottom w:val="single" w:color="CCCCCC" w:sz="1"/>
              <w:right w:val="single" w:color="CCCCCC" w:sz="1"/>
            </w:tcBorders>
          </w:tcPr>
          <w:p>
            <w:r>
              <w:rPr>
                <w:sz w:val="20"/>
                <w:szCs w:val="20"/>
              </w:rPr>
              <w:t xml:space="preserve">Alerts panel — 2 active CRITICAL alerts with severity badges (red), status badges (Active/Resolved), and the alert history with resolved alerts shown at reduced opacity. This shows the alert lifecycle I designed.</w:t>
            </w:r>
          </w:p>
        </w:tc>
      </w:tr>
      <w:tr>
        <w:tc>
          <w:tcPr>
            <w:tcBorders>
              <w:top w:val="single" w:color="CCCCCC" w:sz="1"/>
              <w:left w:val="single" w:color="CCCCCC" w:sz="1"/>
              <w:bottom w:val="single" w:color="CCCCCC" w:sz="1"/>
              <w:right w:val="single" w:color="CCCCCC" w:sz="1"/>
            </w:tcBorders>
          </w:tcPr>
          <w:p>
            <w:r>
              <w:rPr>
                <w:sz w:val="20"/>
                <w:szCs w:val="20"/>
              </w:rPr>
              <w:t xml:space="preserve">5</w:t>
            </w:r>
          </w:p>
        </w:tc>
        <w:tc>
          <w:tcPr>
            <w:tcBorders>
              <w:top w:val="single" w:color="CCCCCC" w:sz="1"/>
              <w:left w:val="single" w:color="CCCCCC" w:sz="1"/>
              <w:bottom w:val="single" w:color="CCCCCC" w:sz="1"/>
              <w:right w:val="single" w:color="CCCCCC" w:sz="1"/>
            </w:tcBorders>
          </w:tcPr>
          <w:p>
            <w:r>
              <w:rPr>
                <w:sz w:val="20"/>
                <w:szCs w:val="20"/>
              </w:rPr>
              <w:t xml:space="preserve">screenshots/05-api-database-proof.png</w:t>
            </w:r>
          </w:p>
        </w:tc>
        <w:tc>
          <w:tcPr>
            <w:tcBorders>
              <w:top w:val="single" w:color="CCCCCC" w:sz="1"/>
              <w:left w:val="single" w:color="CCCCCC" w:sz="1"/>
              <w:bottom w:val="single" w:color="CCCCCC" w:sz="1"/>
              <w:right w:val="single" w:color="CCCCCC" w:sz="1"/>
            </w:tcBorders>
          </w:tcPr>
          <w:p>
            <w:r>
              <w:rPr>
                <w:sz w:val="20"/>
                <w:szCs w:val="20"/>
              </w:rPr>
              <w:t xml:space="preserve">All REST API endpoints with real data — /health (200 OK), /devices (2 rows), /readings (240 rows), /thresholds (4 rules), /alerts (4 alerts with resolved status), and 401 Unauthorized for missing token. Proves the auth middleware I implemented.</w:t>
            </w:r>
          </w:p>
        </w:tc>
      </w:tr>
      <w:tr>
        <w:tc>
          <w:tcPr>
            <w:tcBorders>
              <w:top w:val="single" w:color="CCCCCC" w:sz="1"/>
              <w:left w:val="single" w:color="CCCCCC" w:sz="1"/>
              <w:bottom w:val="single" w:color="CCCCCC" w:sz="1"/>
              <w:right w:val="single" w:color="CCCCCC" w:sz="1"/>
            </w:tcBorders>
          </w:tcPr>
          <w:p>
            <w:r>
              <w:rPr>
                <w:sz w:val="20"/>
                <w:szCs w:val="20"/>
              </w:rPr>
              <w:t xml:space="preserve">6</w:t>
            </w:r>
          </w:p>
        </w:tc>
        <w:tc>
          <w:tcPr>
            <w:tcBorders>
              <w:top w:val="single" w:color="CCCCCC" w:sz="1"/>
              <w:left w:val="single" w:color="CCCCCC" w:sz="1"/>
              <w:bottom w:val="single" w:color="CCCCCC" w:sz="1"/>
              <w:right w:val="single" w:color="CCCCCC" w:sz="1"/>
            </w:tcBorders>
          </w:tcPr>
          <w:p>
            <w:r>
              <w:rPr>
                <w:sz w:val="20"/>
                <w:szCs w:val="20"/>
              </w:rPr>
              <w:t xml:space="preserve">screenshots/06-test-results.png</w:t>
            </w:r>
          </w:p>
        </w:tc>
        <w:tc>
          <w:tcPr>
            <w:tcBorders>
              <w:top w:val="single" w:color="CCCCCC" w:sz="1"/>
              <w:left w:val="single" w:color="CCCCCC" w:sz="1"/>
              <w:bottom w:val="single" w:color="CCCCCC" w:sz="1"/>
              <w:right w:val="single" w:color="CCCCCC" w:sz="1"/>
            </w:tcBorders>
          </w:tcPr>
          <w:p>
            <w:r>
              <w:rPr>
                <w:sz w:val="20"/>
                <w:szCs w:val="20"/>
              </w:rPr>
              <w:t xml:space="preserve">38/38 automated tests passing — 23 Vitest tests (stats computations, API client with mocked fetch, config constants) + 15 Node.js tests (input validation, alert lifecycle, rate limiting, command validation).</w:t>
            </w:r>
          </w:p>
        </w:tc>
      </w:tr>
    </w:tbl>
    <w:p>
      <w:pPr>
        <w:pStyle w:val="Heading2"/>
        <w:spacing w:after="120" w:before="240"/>
      </w:pPr>
      <w:r>
        <w:rPr>
          <w:b/>
          <w:bCs/>
        </w:rPr>
        <w:t xml:space="preserve">3.5 Honest Paragraph</w:t>
      </w:r>
    </w:p>
    <w:p>
      <w:pPr>
        <w:spacing w:after="120" w:line="360"/>
        <w:jc w:val="left"/>
      </w:pPr>
      <w:r>
        <w:t xml:space="preserve">The dashboard, analytics, auth implementation, test suite, and all documentation (README, PROTOCOL, INTEGRATION, CAPSTONE, CONTRIBUTION) were genuinely my work, built from the ground up to consume REST APIs and MQTT WebSocket streams. Abijith and I collaborated heavily on the API contract (PROTOCOL.md) — we negotiated the JSON payload shapes, field names, command set, and the auth header format together. Abijith built the firmware and ingestion API that my dashboard consumes; I built the frontend that visualizes his backend. When the alert lifecycle was upgraded from a boolean to a three-state system, I designed the frontend UI and API endpoints, and updated the database migration. The integration testing was always a joint effort — we ran the full chain together (device -&gt; MQTT -&gt; API -&gt; dashboard) and documented results in INTEGRATION.md.</w:t>
      </w:r>
    </w:p>
    <w:p>
      <w:r>
        <w:br w:type="page"/>
      </w:r>
    </w:p>
    <w:p>
      <w:pPr>
        <w:pStyle w:val="Heading1"/>
        <w:spacing w:after="120" w:before="240"/>
      </w:pPr>
      <w:r>
        <w:rPr>
          <w:b/>
          <w:bCs/>
        </w:rPr>
        <w:t xml:space="preserve">PART 4 — CONSOLIDATED API CONTRACT (PROTOCOL.md)</w:t>
      </w:r>
    </w:p>
    <w:p>
      <w:pPr>
        <w:spacing w:after="120" w:line="360"/>
        <w:jc w:val="left"/>
      </w:pPr>
      <w:r>
        <w:t xml:space="preserve">This contract finalizes all communication protocols across the platform, including the authentication logic and alert lifecycle added during Weeks 7-8.</w:t>
      </w:r>
    </w:p>
    <w:p>
      <w:pPr>
        <w:pStyle w:val="Heading2"/>
        <w:spacing w:after="120" w:before="240"/>
      </w:pPr>
      <w:r>
        <w:rPr>
          <w:b/>
          <w:bCs/>
        </w:rPr>
        <w:t xml:space="preserve">4.1 Authentication Scheme</w:t>
      </w:r>
    </w:p>
    <w:p>
      <w:pPr>
        <w:spacing w:after="120" w:line="360"/>
        <w:jc w:val="left"/>
      </w:pPr>
      <w:r>
        <w:t xml:space="preserve">All REST endpoints (except /health) are protected. The dashboard must include the token in the request header.</w:t>
      </w:r>
    </w:p>
    <w:p>
      <w:pPr>
        <w:shd w:color="F8F8F8" w:val="solid"/>
        <w:spacing w:after="120" w:line="280"/>
      </w:pPr>
      <w:r>
        <w:rPr>
          <w:rFonts w:ascii="Consolas" w:cs="Consolas" w:eastAsia="Consolas" w:hAnsi="Consolas"/>
          <w:sz w:val="18"/>
          <w:szCs w:val="18"/>
        </w:rPr>
        <w:t xml:space="preserve">Header Name: Authorization</w:t>
      </w:r>
      <w:r>
        <w:rPr>
          <w:rFonts w:ascii="Consolas" w:cs="Consolas" w:eastAsia="Consolas" w:hAnsi="Consolas"/>
          <w:sz w:val="18"/>
          <w:szCs w:val="18"/>
        </w:rPr>
        <w:br/>
        <w:t xml:space="preserve">Format: Bearer &lt;TOKEN&gt;</w:t>
      </w:r>
      <w:r>
        <w:rPr>
          <w:rFonts w:ascii="Consolas" w:cs="Consolas" w:eastAsia="Consolas" w:hAnsi="Consolas"/>
          <w:sz w:val="18"/>
          <w:szCs w:val="18"/>
        </w:rPr>
        <w:br/>
        <w:t xml:space="preserve">Default demo token: iot-platform-demo-token</w:t>
      </w:r>
      <w:r>
        <w:rPr>
          <w:rFonts w:ascii="Consolas" w:cs="Consolas" w:eastAsia="Consolas" w:hAnsi="Consolas"/>
          <w:sz w:val="18"/>
          <w:szCs w:val="18"/>
        </w:rPr>
        <w:br/>
        <w:t xml:space="preserve">Rejection Response: 401 Unauthorized (if missing or invalid)</w:t>
      </w:r>
    </w:p>
    <w:p>
      <w:pPr>
        <w:spacing w:after="120" w:line="360"/>
        <w:jc w:val="left"/>
      </w:pPr>
      <w:r>
        <w:t xml:space="preserve">Error response format:</w:t>
      </w:r>
    </w:p>
    <w:p>
      <w:pPr>
        <w:shd w:color="F8F8F8" w:val="solid"/>
        <w:spacing w:after="120" w:line="280"/>
      </w:pPr>
      <w:r>
        <w:rPr>
          <w:rFonts w:ascii="Consolas" w:cs="Consolas" w:eastAsia="Consolas" w:hAnsi="Consolas"/>
          <w:sz w:val="18"/>
          <w:szCs w:val="18"/>
        </w:rPr>
        <w:t xml:space="preserve">{ "error": "Missing or invalid Authorization header. Expected: Bearer &lt;token&gt;" }</w:t>
      </w:r>
    </w:p>
    <w:p>
      <w:pPr>
        <w:pStyle w:val="Heading2"/>
        <w:spacing w:after="120" w:before="240"/>
      </w:pPr>
      <w:r>
        <w:rPr>
          <w:b/>
          <w:bCs/>
        </w:rPr>
        <w:t xml:space="preserve">4.2 Rate Limiting</w:t>
      </w:r>
    </w:p>
    <w:p>
      <w:pPr>
        <w:pStyle w:val="ListParagraph"/>
        <w:numPr>
          <w:ilvl w:val="0"/>
          <w:numId w:val="1"/>
        </w:numPr>
        <w:spacing w:after="60" w:line="360"/>
      </w:pPr>
      <w:r>
        <w:t xml:space="preserve">Limit: 100 requests per 60 seconds per IP address</w:t>
      </w:r>
    </w:p>
    <w:p>
      <w:pPr>
        <w:pStyle w:val="ListParagraph"/>
        <w:numPr>
          <w:ilvl w:val="0"/>
          <w:numId w:val="1"/>
        </w:numPr>
        <w:spacing w:after="60" w:line="360"/>
      </w:pPr>
      <w:r>
        <w:t xml:space="preserve">Exceeded: Returns 429 Too Many Requests</w:t>
      </w:r>
    </w:p>
    <w:p>
      <w:pPr>
        <w:shd w:color="F8F8F8" w:val="solid"/>
        <w:spacing w:after="120" w:line="280"/>
      </w:pPr>
      <w:r>
        <w:rPr>
          <w:rFonts w:ascii="Consolas" w:cs="Consolas" w:eastAsia="Consolas" w:hAnsi="Consolas"/>
          <w:sz w:val="18"/>
          <w:szCs w:val="18"/>
        </w:rPr>
        <w:t xml:space="preserve">{ "error": "Rate limit exceeded. Try again in a minute." }</w:t>
      </w:r>
    </w:p>
    <w:p>
      <w:pPr>
        <w:pStyle w:val="Heading2"/>
        <w:spacing w:after="120" w:before="240"/>
      </w:pPr>
      <w:r>
        <w:rPr>
          <w:b/>
          <w:bCs/>
        </w:rPr>
        <w:t xml:space="preserve">4.3 Input Validation</w:t>
      </w:r>
    </w:p>
    <w:p>
      <w:pPr>
        <w:spacing w:after="120" w:line="360"/>
        <w:jc w:val="left"/>
      </w:pPr>
      <w:r>
        <w:t xml:space="preserve">All POST/PATCH endpoints validate input. Invalid input returns 400 Bad Request:</w:t>
      </w:r>
    </w:p>
    <w:p>
      <w:pPr>
        <w:shd w:color="F8F8F8" w:val="solid"/>
        <w:spacing w:after="120" w:line="280"/>
      </w:pPr>
      <w:r>
        <w:rPr>
          <w:rFonts w:ascii="Consolas" w:cs="Consolas" w:eastAsia="Consolas" w:hAnsi="Consolas"/>
          <w:sz w:val="18"/>
          <w:szCs w:val="18"/>
        </w:rPr>
        <w:t xml:space="preserve">{ "error": "Validation failed", "details": ["device_id must be a non-empty alphanumeric string (max 100 chars)", "field must be one of: temp, light, mode"] }</w:t>
      </w:r>
    </w:p>
    <w:p>
      <w:pPr>
        <w:pStyle w:val="Heading2"/>
        <w:spacing w:after="120" w:before="240"/>
      </w:pPr>
      <w:r>
        <w:rPr>
          <w:b/>
          <w:bCs/>
        </w:rPr>
        <w:t xml:space="preserve">4.4 Alert Engine Endpoints (Secured)</w:t>
      </w:r>
    </w:p>
    <w:p>
      <w:pPr>
        <w:spacing w:after="120" w:line="360"/>
        <w:jc w:val="left"/>
      </w:pPr>
      <w:r>
        <w:rPr>
          <w:b/>
          <w:bCs/>
        </w:rPr>
        <w:t xml:space="preserve">Get Alerts: GET /alerts?device=&lt;id&gt;&amp;from=&lt;ISO&gt;&amp;to=&lt;ISO&gt;&amp;status=&lt;status&gt;&amp;severity=&lt;severity&gt;</w:t>
      </w:r>
    </w:p>
    <w:p>
      <w:pPr>
        <w:spacing w:after="120" w:line="360"/>
        <w:jc w:val="left"/>
      </w:pPr>
      <w:r>
        <w:t xml:space="preserve">Returns alert records, optionally filtered by device, time range, status, and severity. Returns max 200 rows, newest first.</w:t>
      </w:r>
    </w:p>
    <w:p>
      <w:pPr>
        <w:spacing w:after="120" w:line="360"/>
        <w:jc w:val="left"/>
      </w:pPr>
      <w:r>
        <w:t xml:space="preserve">Response Format (JSON):</w:t>
      </w:r>
    </w:p>
    <w:p>
      <w:pPr>
        <w:shd w:color="F8F8F8" w:val="solid"/>
        <w:spacing w:after="120" w:line="280"/>
      </w:pPr>
      <w:r>
        <w:rPr>
          <w:rFonts w:ascii="Consolas" w:cs="Consolas" w:eastAsia="Consolas" w:hAnsi="Consolas"/>
          <w:sz w:val="18"/>
          <w:szCs w:val="18"/>
        </w:rP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"id": "uuid",</w:t>
      </w:r>
      <w:r>
        <w:rPr>
          <w:rFonts w:ascii="Consolas" w:cs="Consolas" w:eastAsia="Consolas" w:hAnsi="Consolas"/>
          <w:sz w:val="18"/>
          <w:szCs w:val="18"/>
        </w:rPr>
        <w:br/>
        <w:t xml:space="preserve">    "device_id": "esp32-001",</w:t>
      </w:r>
      <w:r>
        <w:rPr>
          <w:rFonts w:ascii="Consolas" w:cs="Consolas" w:eastAsia="Consolas" w:hAnsi="Consolas"/>
          <w:sz w:val="18"/>
          <w:szCs w:val="18"/>
        </w:rPr>
        <w:br/>
        <w:t xml:space="preserve">    "field": "temp",</w:t>
      </w:r>
      <w:r>
        <w:rPr>
          <w:rFonts w:ascii="Consolas" w:cs="Consolas" w:eastAsia="Consolas" w:hAnsi="Consolas"/>
          <w:sz w:val="18"/>
          <w:szCs w:val="18"/>
        </w:rPr>
        <w:br/>
        <w:t xml:space="preserve">    "operator": "&gt;",</w:t>
      </w:r>
      <w:r>
        <w:rPr>
          <w:rFonts w:ascii="Consolas" w:cs="Consolas" w:eastAsia="Consolas" w:hAnsi="Consolas"/>
          <w:sz w:val="18"/>
          <w:szCs w:val="18"/>
        </w:rPr>
        <w:br/>
        <w:t xml:space="preserve">    "value": 30,</w:t>
      </w:r>
      <w:r>
        <w:rPr>
          <w:rFonts w:ascii="Consolas" w:cs="Consolas" w:eastAsia="Consolas" w:hAnsi="Consolas"/>
          <w:sz w:val="18"/>
          <w:szCs w:val="18"/>
        </w:rPr>
        <w:br/>
        <w:t xml:space="preserve">    "severity": "critical",</w:t>
      </w:r>
      <w:r>
        <w:rPr>
          <w:rFonts w:ascii="Consolas" w:cs="Consolas" w:eastAsia="Consolas" w:hAnsi="Consolas"/>
          <w:sz w:val="18"/>
          <w:szCs w:val="18"/>
        </w:rPr>
        <w:br/>
        <w:t xml:space="preserve">    "message": "temp &gt; 30 (current: 31.4)",</w:t>
      </w:r>
      <w:r>
        <w:rPr>
          <w:rFonts w:ascii="Consolas" w:cs="Consolas" w:eastAsia="Consolas" w:hAnsi="Consolas"/>
          <w:sz w:val="18"/>
          <w:szCs w:val="18"/>
        </w:rPr>
        <w:br/>
        <w:t xml:space="preserve">    "ts": "2026-07-22T10:28:13Z",</w:t>
      </w:r>
      <w:r>
        <w:rPr>
          <w:rFonts w:ascii="Consolas" w:cs="Consolas" w:eastAsia="Consolas" w:hAnsi="Consolas"/>
          <w:sz w:val="18"/>
          <w:szCs w:val="18"/>
        </w:rPr>
        <w:br/>
        <w:t xml:space="preserve">    "resolved": false,</w:t>
      </w:r>
      <w:r>
        <w:rPr>
          <w:rFonts w:ascii="Consolas" w:cs="Consolas" w:eastAsia="Consolas" w:hAnsi="Consolas"/>
          <w:sz w:val="18"/>
          <w:szCs w:val="18"/>
        </w:rPr>
        <w:br/>
        <w:t xml:space="preserve">    "status": "active",</w:t>
      </w:r>
      <w:r>
        <w:rPr>
          <w:rFonts w:ascii="Consolas" w:cs="Consolas" w:eastAsia="Consolas" w:hAnsi="Consolas"/>
          <w:sz w:val="18"/>
          <w:szCs w:val="18"/>
        </w:rPr>
        <w:br/>
        <w:t xml:space="preserve">    "acknowledged_at": null,</w:t>
      </w:r>
      <w:r>
        <w:rPr>
          <w:rFonts w:ascii="Consolas" w:cs="Consolas" w:eastAsia="Consolas" w:hAnsi="Consolas"/>
          <w:sz w:val="18"/>
          <w:szCs w:val="18"/>
        </w:rPr>
        <w:br/>
        <w:t xml:space="preserve">    "resolved_at": null,</w:t>
      </w:r>
      <w:r>
        <w:rPr>
          <w:rFonts w:ascii="Consolas" w:cs="Consolas" w:eastAsia="Consolas" w:hAnsi="Consolas"/>
          <w:sz w:val="18"/>
          <w:szCs w:val="18"/>
        </w:rPr>
        <w:br/>
        <w:t xml:space="preserve">    "acknowledged_by": null</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spacing w:after="120" w:line="360"/>
        <w:jc w:val="left"/>
      </w:pPr>
      <w:r>
        <w:rPr>
          <w:b/>
          <w:bCs/>
        </w:rPr>
        <w:t xml:space="preserve">Acknowledge Alert: PATCH /alerts/:id/ack</w:t>
      </w:r>
    </w:p>
    <w:p>
      <w:pPr>
        <w:spacing w:after="120" w:line="360"/>
        <w:jc w:val="left"/>
      </w:pPr>
      <w:r>
        <w:t xml:space="preserve">Acknowledges an active alert. Transitions status from active -&gt; acknowledged. Only works on alerts with status = active. Returns 404 if alert not found or not in active state.</w:t>
      </w:r>
    </w:p>
    <w:p>
      <w:pPr>
        <w:shd w:color="F8F8F8" w:val="solid"/>
        <w:spacing w:after="120" w:line="280"/>
      </w:pPr>
      <w:r>
        <w:rPr>
          <w:rFonts w:ascii="Consolas" w:cs="Consolas" w:eastAsia="Consolas" w:hAnsi="Consolas"/>
          <w:sz w:val="18"/>
          <w:szCs w:val="18"/>
        </w:rPr>
        <w:t xml:space="preserve">{</w:t>
      </w:r>
      <w:r>
        <w:rPr>
          <w:rFonts w:ascii="Consolas" w:cs="Consolas" w:eastAsia="Consolas" w:hAnsi="Consolas"/>
          <w:sz w:val="18"/>
          <w:szCs w:val="18"/>
        </w:rPr>
        <w:br/>
        <w:t xml:space="preserve">  "id": "uuid",</w:t>
      </w:r>
      <w:r>
        <w:rPr>
          <w:rFonts w:ascii="Consolas" w:cs="Consolas" w:eastAsia="Consolas" w:hAnsi="Consolas"/>
          <w:sz w:val="18"/>
          <w:szCs w:val="18"/>
        </w:rPr>
        <w:br/>
        <w:t xml:space="preserve">  "status": "acknowledged",</w:t>
      </w:r>
      <w:r>
        <w:rPr>
          <w:rFonts w:ascii="Consolas" w:cs="Consolas" w:eastAsia="Consolas" w:hAnsi="Consolas"/>
          <w:sz w:val="18"/>
          <w:szCs w:val="18"/>
        </w:rPr>
        <w:br/>
        <w:t xml:space="preserve">  "acknowledged_at": "2026-07-22T11:30:00Z",</w:t>
      </w:r>
      <w:r>
        <w:rPr>
          <w:rFonts w:ascii="Consolas" w:cs="Consolas" w:eastAsia="Consolas" w:hAnsi="Consolas"/>
          <w:sz w:val="18"/>
          <w:szCs w:val="18"/>
        </w:rPr>
        <w:br/>
        <w:t xml:space="preserve">  "resolved": false</w:t>
      </w:r>
      <w:r>
        <w:rPr>
          <w:rFonts w:ascii="Consolas" w:cs="Consolas" w:eastAsia="Consolas" w:hAnsi="Consolas"/>
          <w:sz w:val="18"/>
          <w:szCs w:val="18"/>
        </w:rPr>
        <w:br/>
        <w:t xml:space="preserve">}</w:t>
      </w:r>
    </w:p>
    <w:p>
      <w:pPr>
        <w:spacing w:after="120" w:line="360"/>
        <w:jc w:val="left"/>
      </w:pPr>
      <w:r>
        <w:rPr>
          <w:b/>
          <w:bCs/>
        </w:rPr>
        <w:t xml:space="preserve">Resolve Alert: PATCH /alerts/:id/resolve</w:t>
      </w:r>
    </w:p>
    <w:p>
      <w:pPr>
        <w:spacing w:after="120" w:line="360"/>
        <w:jc w:val="left"/>
      </w:pPr>
      <w:r>
        <w:t xml:space="preserve">Resolves an active or acknowledged alert. Transitions status to resolved. Works on alerts with status = active or status = acknowledged. Returns 404 if alert not found or already resolved.</w:t>
      </w:r>
    </w:p>
    <w:p>
      <w:pPr>
        <w:shd w:color="F8F8F8" w:val="solid"/>
        <w:spacing w:after="120" w:line="280"/>
      </w:pPr>
      <w:r>
        <w:rPr>
          <w:rFonts w:ascii="Consolas" w:cs="Consolas" w:eastAsia="Consolas" w:hAnsi="Consolas"/>
          <w:sz w:val="18"/>
          <w:szCs w:val="18"/>
        </w:rPr>
        <w:t xml:space="preserve">{</w:t>
      </w:r>
      <w:r>
        <w:rPr>
          <w:rFonts w:ascii="Consolas" w:cs="Consolas" w:eastAsia="Consolas" w:hAnsi="Consolas"/>
          <w:sz w:val="18"/>
          <w:szCs w:val="18"/>
        </w:rPr>
        <w:br/>
        <w:t xml:space="preserve">  "id": "uuid",</w:t>
      </w:r>
      <w:r>
        <w:rPr>
          <w:rFonts w:ascii="Consolas" w:cs="Consolas" w:eastAsia="Consolas" w:hAnsi="Consolas"/>
          <w:sz w:val="18"/>
          <w:szCs w:val="18"/>
        </w:rPr>
        <w:br/>
        <w:t xml:space="preserve">  "status": "resolved",</w:t>
      </w:r>
      <w:r>
        <w:rPr>
          <w:rFonts w:ascii="Consolas" w:cs="Consolas" w:eastAsia="Consolas" w:hAnsi="Consolas"/>
          <w:sz w:val="18"/>
          <w:szCs w:val="18"/>
        </w:rPr>
        <w:br/>
        <w:t xml:space="preserve">  "resolved_at": "2026-07-22T11:35:00Z",</w:t>
      </w:r>
      <w:r>
        <w:rPr>
          <w:rFonts w:ascii="Consolas" w:cs="Consolas" w:eastAsia="Consolas" w:hAnsi="Consolas"/>
          <w:sz w:val="18"/>
          <w:szCs w:val="18"/>
        </w:rPr>
        <w:br/>
        <w:t xml:space="preserve">  "resolved": true</w:t>
      </w:r>
      <w:r>
        <w:rPr>
          <w:rFonts w:ascii="Consolas" w:cs="Consolas" w:eastAsia="Consolas" w:hAnsi="Consolas"/>
          <w:sz w:val="18"/>
          <w:szCs w:val="18"/>
        </w:rPr>
        <w:br/>
        <w:t xml:space="preserve">}</w:t>
      </w:r>
    </w:p>
    <w:p>
      <w:pPr>
        <w:pStyle w:val="Heading2"/>
        <w:spacing w:after="120" w:before="240"/>
      </w:pPr>
      <w:r>
        <w:rPr>
          <w:b/>
          <w:bCs/>
        </w:rPr>
        <w:t xml:space="preserve">4.5 Telemetry Endpoints (Secured)</w:t>
      </w:r>
    </w:p>
    <w:p>
      <w:pPr>
        <w:spacing w:after="120" w:line="360"/>
        <w:jc w:val="left"/>
      </w:pPr>
      <w:r>
        <w:rPr>
          <w:b/>
          <w:bCs/>
        </w:rPr>
        <w:t xml:space="preserve">Get Readings: GET /readings?device=&lt;id&gt;&amp;from=&lt;ISO&gt;&amp;to=&lt;ISO&gt;</w:t>
      </w:r>
    </w:p>
    <w:p>
      <w:pPr>
        <w:spacing w:after="120" w:line="360"/>
        <w:jc w:val="left"/>
      </w:pPr>
      <w:r>
        <w:t xml:space="preserve">Returns historical readings for a device within an optional time range. Returns max 1000 rows, newest first.</w:t>
      </w:r>
    </w:p>
    <w:p>
      <w:pPr>
        <w:spacing w:after="120" w:line="360"/>
        <w:jc w:val="left"/>
      </w:pPr>
      <w:r>
        <w:t xml:space="preserve">Response Format (JSON):</w:t>
      </w:r>
    </w:p>
    <w:p>
      <w:pPr>
        <w:shd w:color="F8F8F8" w:val="solid"/>
        <w:spacing w:after="120" w:line="280"/>
      </w:pPr>
      <w:r>
        <w:rPr>
          <w:rFonts w:ascii="Consolas" w:cs="Consolas" w:eastAsia="Consolas" w:hAnsi="Consolas"/>
          <w:sz w:val="18"/>
          <w:szCs w:val="18"/>
        </w:rP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"id": "uuid",</w:t>
      </w:r>
      <w:r>
        <w:rPr>
          <w:rFonts w:ascii="Consolas" w:cs="Consolas" w:eastAsia="Consolas" w:hAnsi="Consolas"/>
          <w:sz w:val="18"/>
          <w:szCs w:val="18"/>
        </w:rPr>
        <w:br/>
        <w:t xml:space="preserve">    "device_id": "esp32-001",</w:t>
      </w:r>
      <w:r>
        <w:rPr>
          <w:rFonts w:ascii="Consolas" w:cs="Consolas" w:eastAsia="Consolas" w:hAnsi="Consolas"/>
          <w:sz w:val="18"/>
          <w:szCs w:val="18"/>
        </w:rPr>
        <w:br/>
        <w:t xml:space="preserve">    "temp": 24.5,</w:t>
      </w:r>
      <w:r>
        <w:rPr>
          <w:rFonts w:ascii="Consolas" w:cs="Consolas" w:eastAsia="Consolas" w:hAnsi="Consolas"/>
          <w:sz w:val="18"/>
          <w:szCs w:val="18"/>
        </w:rPr>
        <w:br/>
        <w:t xml:space="preserve">    "light": 380,</w:t>
      </w:r>
      <w:r>
        <w:rPr>
          <w:rFonts w:ascii="Consolas" w:cs="Consolas" w:eastAsia="Consolas" w:hAnsi="Consolas"/>
          <w:sz w:val="18"/>
          <w:szCs w:val="18"/>
        </w:rPr>
        <w:br/>
        <w:t xml:space="preserve">    "mode": 1,</w:t>
      </w:r>
      <w:r>
        <w:rPr>
          <w:rFonts w:ascii="Consolas" w:cs="Consolas" w:eastAsia="Consolas" w:hAnsi="Consolas"/>
          <w:sz w:val="18"/>
          <w:szCs w:val="18"/>
        </w:rPr>
        <w:br/>
        <w:t xml:space="preserve">    "ts": "2026-07-22T11:13:13Z"</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spacing w:after="120" w:line="360"/>
        <w:jc w:val="left"/>
      </w:pPr>
      <w:r>
        <w:rPr>
          <w:b/>
          <w:bCs/>
        </w:rPr>
        <w:t xml:space="preserve">Get Statistics: GET /stats?device=&lt;id&gt;</w:t>
      </w:r>
    </w:p>
    <w:p>
      <w:pPr>
        <w:spacing w:after="120" w:line="360"/>
        <w:jc w:val="left"/>
      </w:pPr>
      <w:r>
        <w:t xml:space="preserve">Returns aggregated statistics for a device over the last 24 hours.</w:t>
      </w:r>
    </w:p>
    <w:p>
      <w:pPr>
        <w:shd w:color="F8F8F8" w:val="solid"/>
        <w:spacing w:after="120" w:line="280"/>
      </w:pPr>
      <w:r>
        <w:rPr>
          <w:rFonts w:ascii="Consolas" w:cs="Consolas" w:eastAsia="Consolas" w:hAnsi="Consolas"/>
          <w:sz w:val="18"/>
          <w:szCs w:val="18"/>
        </w:rPr>
        <w:t xml:space="preserve">{</w:t>
      </w:r>
      <w:r>
        <w:rPr>
          <w:rFonts w:ascii="Consolas" w:cs="Consolas" w:eastAsia="Consolas" w:hAnsi="Consolas"/>
          <w:sz w:val="18"/>
          <w:szCs w:val="18"/>
        </w:rPr>
        <w:br/>
        <w:t xml:space="preserve">  "count": 240,</w:t>
      </w:r>
      <w:r>
        <w:rPr>
          <w:rFonts w:ascii="Consolas" w:cs="Consolas" w:eastAsia="Consolas" w:hAnsi="Consolas"/>
          <w:sz w:val="18"/>
          <w:szCs w:val="18"/>
        </w:rPr>
        <w:br/>
        <w:t xml:space="preserve">  "avgTemp": 27.3,</w:t>
      </w:r>
      <w:r>
        <w:rPr>
          <w:rFonts w:ascii="Consolas" w:cs="Consolas" w:eastAsia="Consolas" w:hAnsi="Consolas"/>
          <w:sz w:val="18"/>
          <w:szCs w:val="18"/>
        </w:rPr>
        <w:br/>
        <w:t xml:space="preserve">  "maxTemp": 35.7,</w:t>
      </w:r>
      <w:r>
        <w:rPr>
          <w:rFonts w:ascii="Consolas" w:cs="Consolas" w:eastAsia="Consolas" w:hAnsi="Consolas"/>
          <w:sz w:val="18"/>
          <w:szCs w:val="18"/>
        </w:rPr>
        <w:br/>
        <w:t xml:space="preserve">  "minTemp": 22.1,</w:t>
      </w:r>
      <w:r>
        <w:rPr>
          <w:rFonts w:ascii="Consolas" w:cs="Consolas" w:eastAsia="Consolas" w:hAnsi="Consolas"/>
          <w:sz w:val="18"/>
          <w:szCs w:val="18"/>
        </w:rPr>
        <w:br/>
        <w:t xml:space="preserve">  "avgLight": 420.5,</w:t>
      </w:r>
      <w:r>
        <w:rPr>
          <w:rFonts w:ascii="Consolas" w:cs="Consolas" w:eastAsia="Consolas" w:hAnsi="Consolas"/>
          <w:sz w:val="18"/>
          <w:szCs w:val="18"/>
        </w:rPr>
        <w:br/>
        <w:t xml:space="preserve">  "maxLight": 548,</w:t>
      </w:r>
      <w:r>
        <w:rPr>
          <w:rFonts w:ascii="Consolas" w:cs="Consolas" w:eastAsia="Consolas" w:hAnsi="Consolas"/>
          <w:sz w:val="18"/>
          <w:szCs w:val="18"/>
        </w:rPr>
        <w:br/>
        <w:t xml:space="preserve">  "minLight": 361</w:t>
      </w:r>
      <w:r>
        <w:rPr>
          <w:rFonts w:ascii="Consolas" w:cs="Consolas" w:eastAsia="Consolas" w:hAnsi="Consolas"/>
          <w:sz w:val="18"/>
          <w:szCs w:val="18"/>
        </w:rPr>
        <w:br/>
        <w:t xml:space="preserve">}</w:t>
      </w:r>
    </w:p>
    <w:p>
      <w:pPr>
        <w:spacing w:after="120" w:line="360"/>
        <w:jc w:val="left"/>
      </w:pPr>
      <w:r>
        <w:rPr>
          <w:b/>
          <w:bCs/>
        </w:rPr>
        <w:t xml:space="preserve">Get Devices: GET /devices</w:t>
      </w:r>
    </w:p>
    <w:p>
      <w:pPr>
        <w:shd w:color="F8F8F8" w:val="solid"/>
        <w:spacing w:after="120" w:line="280"/>
      </w:pPr>
      <w:r>
        <w:rPr>
          <w:rFonts w:ascii="Consolas" w:cs="Consolas" w:eastAsia="Consolas" w:hAnsi="Consolas"/>
          <w:sz w:val="18"/>
          <w:szCs w:val="18"/>
        </w:rPr>
        <w:t xml:space="preserve">[</w:t>
      </w:r>
      <w:r>
        <w:rPr>
          <w:rFonts w:ascii="Consolas" w:cs="Consolas" w:eastAsia="Consolas" w:hAnsi="Consolas"/>
          <w:sz w:val="18"/>
          <w:szCs w:val="18"/>
        </w:rPr>
        <w:br/>
        <w:t xml:space="preserve">  { "device_id": "esp32-001", "name": "esp32-001", "location": "Wokwi Simulation", "created_at": "2026-07-22T11:13:13Z" }</w:t>
      </w:r>
      <w:r>
        <w:rPr>
          <w:rFonts w:ascii="Consolas" w:cs="Consolas" w:eastAsia="Consolas" w:hAnsi="Consolas"/>
          <w:sz w:val="18"/>
          <w:szCs w:val="18"/>
        </w:rPr>
        <w:br/>
        <w:t xml:space="preserve">]</w:t>
      </w:r>
    </w:p>
    <w:p>
      <w:pPr>
        <w:spacing w:after="120" w:line="360"/>
        <w:jc w:val="left"/>
      </w:pPr>
      <w:r>
        <w:rPr>
          <w:b/>
          <w:bCs/>
        </w:rPr>
        <w:t xml:space="preserve">Health Check: GET /health (no auth required)</w:t>
      </w:r>
    </w:p>
    <w:p>
      <w:pPr>
        <w:shd w:color="F8F8F8" w:val="solid"/>
        <w:spacing w:after="120" w:line="280"/>
      </w:pPr>
      <w:r>
        <w:rPr>
          <w:rFonts w:ascii="Consolas" w:cs="Consolas" w:eastAsia="Consolas" w:hAnsi="Consolas"/>
          <w:sz w:val="18"/>
          <w:szCs w:val="18"/>
        </w:rPr>
        <w:t xml:space="preserve">{ "status": "ok", "mqtt": "connected" }</w:t>
      </w:r>
    </w:p>
    <w:p>
      <w:pPr>
        <w:pStyle w:val="Heading2"/>
        <w:spacing w:after="120" w:before="240"/>
      </w:pPr>
      <w:r>
        <w:rPr>
          <w:b/>
          <w:bCs/>
        </w:rPr>
        <w:t xml:space="preserve">4.6 Threshold Endpoints (Secured)</w:t>
      </w:r>
    </w:p>
    <w:p>
      <w:pPr>
        <w:spacing w:after="120" w:line="360"/>
        <w:jc w:val="left"/>
      </w:pPr>
      <w:r>
        <w:rPr>
          <w:b/>
          <w:bCs/>
        </w:rPr>
        <w:t xml:space="preserve">Get Thresholds: GET /thresholds?device=&lt;id&gt;</w:t>
      </w:r>
    </w:p>
    <w:p>
      <w:pPr>
        <w:shd w:color="F8F8F8" w:val="solid"/>
        <w:spacing w:after="120" w:line="280"/>
      </w:pPr>
      <w:r>
        <w:rPr>
          <w:rFonts w:ascii="Consolas" w:cs="Consolas" w:eastAsia="Consolas" w:hAnsi="Consolas"/>
          <w:sz w:val="18"/>
          <w:szCs w:val="18"/>
        </w:rPr>
        <w:t xml:space="preserve">[</w:t>
      </w:r>
      <w:r>
        <w:rPr>
          <w:rFonts w:ascii="Consolas" w:cs="Consolas" w:eastAsia="Consolas" w:hAnsi="Consolas"/>
          <w:sz w:val="18"/>
          <w:szCs w:val="18"/>
        </w:rPr>
        <w:br/>
        <w:t xml:space="preserve">  {</w:t>
      </w:r>
      <w:r>
        <w:rPr>
          <w:rFonts w:ascii="Consolas" w:cs="Consolas" w:eastAsia="Consolas" w:hAnsi="Consolas"/>
          <w:sz w:val="18"/>
          <w:szCs w:val="18"/>
        </w:rPr>
        <w:br/>
        <w:t xml:space="preserve">    "id": "uuid",</w:t>
      </w:r>
      <w:r>
        <w:rPr>
          <w:rFonts w:ascii="Consolas" w:cs="Consolas" w:eastAsia="Consolas" w:hAnsi="Consolas"/>
          <w:sz w:val="18"/>
          <w:szCs w:val="18"/>
        </w:rPr>
        <w:br/>
        <w:t xml:space="preserve">    "device_id": "esp32-001",</w:t>
      </w:r>
      <w:r>
        <w:rPr>
          <w:rFonts w:ascii="Consolas" w:cs="Consolas" w:eastAsia="Consolas" w:hAnsi="Consolas"/>
          <w:sz w:val="18"/>
          <w:szCs w:val="18"/>
        </w:rPr>
        <w:br/>
        <w:t xml:space="preserve">    "field": "temp",</w:t>
      </w:r>
      <w:r>
        <w:rPr>
          <w:rFonts w:ascii="Consolas" w:cs="Consolas" w:eastAsia="Consolas" w:hAnsi="Consolas"/>
          <w:sz w:val="18"/>
          <w:szCs w:val="18"/>
        </w:rPr>
        <w:br/>
        <w:t xml:space="preserve">    "operator": "&gt;",</w:t>
      </w:r>
      <w:r>
        <w:rPr>
          <w:rFonts w:ascii="Consolas" w:cs="Consolas" w:eastAsia="Consolas" w:hAnsi="Consolas"/>
          <w:sz w:val="18"/>
          <w:szCs w:val="18"/>
        </w:rPr>
        <w:br/>
        <w:t xml:space="preserve">    "value": 30,</w:t>
      </w:r>
      <w:r>
        <w:rPr>
          <w:rFonts w:ascii="Consolas" w:cs="Consolas" w:eastAsia="Consolas" w:hAnsi="Consolas"/>
          <w:sz w:val="18"/>
          <w:szCs w:val="18"/>
        </w:rPr>
        <w:br/>
        <w:t xml:space="preserve">    "severity": "critical",</w:t>
      </w:r>
      <w:r>
        <w:rPr>
          <w:rFonts w:ascii="Consolas" w:cs="Consolas" w:eastAsia="Consolas" w:hAnsi="Consolas"/>
          <w:sz w:val="18"/>
          <w:szCs w:val="18"/>
        </w:rPr>
        <w:br/>
        <w:t xml:space="preserve">    "enabled": true,</w:t>
      </w:r>
      <w:r>
        <w:rPr>
          <w:rFonts w:ascii="Consolas" w:cs="Consolas" w:eastAsia="Consolas" w:hAnsi="Consolas"/>
          <w:sz w:val="18"/>
          <w:szCs w:val="18"/>
        </w:rPr>
        <w:br/>
        <w:t xml:space="preserve">    "created_at": "2026-07-22T11:13:13Z"</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spacing w:after="120" w:line="360"/>
        <w:jc w:val="left"/>
      </w:pPr>
      <w:r>
        <w:rPr>
          <w:b/>
          <w:bCs/>
        </w:rPr>
        <w:t xml:space="preserve">Create Threshold: POST /thresholds</w:t>
      </w:r>
    </w:p>
    <w:p>
      <w:pPr>
        <w:spacing w:after="120" w:line="360"/>
        <w:jc w:val="left"/>
      </w:pPr>
      <w:r>
        <w:t xml:space="preserve">Validates: device_id (alphanumeric), field (temp/light/mode), operator (&gt; &lt; &gt;= &lt;= ==), value (number), severity (info/warning/critical).</w:t>
      </w:r>
    </w:p>
    <w:p>
      <w:pPr>
        <w:shd w:color="F8F8F8" w:val="solid"/>
        <w:spacing w:after="120" w:line="280"/>
      </w:pPr>
      <w:r>
        <w:rPr>
          <w:rFonts w:ascii="Consolas" w:cs="Consolas" w:eastAsia="Consolas" w:hAnsi="Consolas"/>
          <w:sz w:val="18"/>
          <w:szCs w:val="18"/>
        </w:rPr>
        <w:t xml:space="preserve">Request: { "device_id": "esp32-001", "field": "temp", "operator": "&gt;", "value": 35, "severity": "critical" }</w:t>
      </w:r>
      <w:r>
        <w:rPr>
          <w:rFonts w:ascii="Consolas" w:cs="Consolas" w:eastAsia="Consolas" w:hAnsi="Consolas"/>
          <w:sz w:val="18"/>
          <w:szCs w:val="18"/>
        </w:rPr>
        <w:br/>
        <w:t xml:space="preserve">Response (201): { "id": "uuid", "device_id": "esp32-001", "field": "temp", "operator": "&gt;", "value": 35, "severity": "critical", "enabled": true }</w:t>
      </w:r>
    </w:p>
    <w:p>
      <w:pPr>
        <w:spacing w:after="120" w:line="360"/>
        <w:jc w:val="left"/>
      </w:pPr>
      <w:r>
        <w:rPr>
          <w:b/>
          <w:bCs/>
        </w:rPr>
        <w:t xml:space="preserve">Delete Threshold: DELETE /thresholds/:id — Returns 204 No Content</w:t>
      </w:r>
    </w:p>
    <w:p>
      <w:pPr>
        <w:pStyle w:val="Heading2"/>
        <w:spacing w:after="120" w:before="240"/>
      </w:pPr>
      <w:r>
        <w:rPr>
          <w:b/>
          <w:bCs/>
        </w:rPr>
        <w:t xml:space="preserve">4.7 Command Endpoint (Secured)</w:t>
      </w:r>
    </w:p>
    <w:p>
      <w:pPr>
        <w:spacing w:after="120" w:line="360"/>
        <w:jc w:val="left"/>
      </w:pPr>
      <w:r>
        <w:rPr>
          <w:b/>
          <w:bCs/>
        </w:rPr>
        <w:t xml:space="preserve">Send Command: POST /command</w:t>
      </w:r>
    </w:p>
    <w:p>
      <w:pPr>
        <w:spacing w:after="120" w:line="360"/>
        <w:jc w:val="left"/>
      </w:pPr>
      <w:r>
        <w:t xml:space="preserve">Validates: cmd (MODE or RATE), value (number). MODE: 1-3, RATE: 100-60000.</w:t>
      </w:r>
    </w:p>
    <w:p>
      <w:pPr>
        <w:shd w:color="F8F8F8" w:val="solid"/>
        <w:spacing w:after="120" w:line="280"/>
      </w:pPr>
      <w:r>
        <w:rPr>
          <w:rFonts w:ascii="Consolas" w:cs="Consolas" w:eastAsia="Consolas" w:hAnsi="Consolas"/>
          <w:sz w:val="18"/>
          <w:szCs w:val="18"/>
        </w:rPr>
        <w:t xml:space="preserve">Request: { "cmd": "MODE", "value": 2 }</w:t>
      </w:r>
      <w:r>
        <w:rPr>
          <w:rFonts w:ascii="Consolas" w:cs="Consolas" w:eastAsia="Consolas" w:hAnsi="Consolas"/>
          <w:sz w:val="18"/>
          <w:szCs w:val="18"/>
        </w:rPr>
        <w:br/>
        <w:t xml:space="preserve">Response: { "status": "sent", "payload": "{\"cmd\":\"MODE\",\"value\":2}" }</w:t>
      </w:r>
    </w:p>
    <w:p>
      <w:pPr>
        <w:pStyle w:val="Heading2"/>
        <w:spacing w:after="120" w:before="240"/>
      </w:pPr>
      <w:r>
        <w:rPr>
          <w:b/>
          <w:bCs/>
        </w:rPr>
        <w:t xml:space="preserve">4.8 Alert Lifecycle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CCCCC" w:sz="1"/>
              <w:left w:val="single" w:color="CCCCCC" w:sz="1"/>
              <w:bottom w:val="single" w:color="CCCCCC" w:sz="1"/>
              <w:right w:val="single" w:color="CCCCCC" w:sz="1"/>
            </w:tcBorders>
            <w:shd w:color="E8E8E8" w:val="solid"/>
          </w:tcPr>
          <w:p>
            <w:r>
              <w:rPr>
                <w:b/>
                <w:bCs/>
                <w:sz w:val="20"/>
                <w:szCs w:val="20"/>
              </w:rPr>
              <w:t xml:space="preserve">Status</w:t>
            </w:r>
          </w:p>
        </w:tc>
        <w:tc>
          <w:tcPr>
            <w:tcBorders>
              <w:top w:val="single" w:color="CCCCCC" w:sz="1"/>
              <w:left w:val="single" w:color="CCCCCC" w:sz="1"/>
              <w:bottom w:val="single" w:color="CCCCCC" w:sz="1"/>
              <w:right w:val="single" w:color="CCCCCC" w:sz="1"/>
            </w:tcBorders>
            <w:shd w:color="E8E8E8" w:val="solid"/>
          </w:tcPr>
          <w:p>
            <w:r>
              <w:rPr>
                <w:b/>
                <w:bCs/>
                <w:sz w:val="20"/>
                <w:szCs w:val="20"/>
              </w:rPr>
              <w:t xml:space="preserve">Description</w:t>
            </w:r>
          </w:p>
        </w:tc>
        <w:tc>
          <w:tcPr>
            <w:tcBorders>
              <w:top w:val="single" w:color="CCCCCC" w:sz="1"/>
              <w:left w:val="single" w:color="CCCCCC" w:sz="1"/>
              <w:bottom w:val="single" w:color="CCCCCC" w:sz="1"/>
              <w:right w:val="single" w:color="CCCCCC" w:sz="1"/>
            </w:tcBorders>
            <w:shd w:color="E8E8E8" w:val="solid"/>
          </w:tcPr>
          <w:p>
            <w:r>
              <w:rPr>
                <w:b/>
                <w:bCs/>
                <w:sz w:val="20"/>
                <w:szCs w:val="20"/>
              </w:rPr>
              <w:t xml:space="preserve">Color</w:t>
            </w:r>
          </w:p>
        </w:tc>
      </w:tr>
      <w:tr>
        <w:tc>
          <w:tcPr>
            <w:tcBorders>
              <w:top w:val="single" w:color="CCCCCC" w:sz="1"/>
              <w:left w:val="single" w:color="CCCCCC" w:sz="1"/>
              <w:bottom w:val="single" w:color="CCCCCC" w:sz="1"/>
              <w:right w:val="single" w:color="CCCCCC" w:sz="1"/>
            </w:tcBorders>
          </w:tcPr>
          <w:p>
            <w:r>
              <w:rPr>
                <w:sz w:val="20"/>
                <w:szCs w:val="20"/>
              </w:rPr>
              <w:t xml:space="preserve">active</w:t>
            </w:r>
          </w:p>
        </w:tc>
        <w:tc>
          <w:tcPr>
            <w:tcBorders>
              <w:top w:val="single" w:color="CCCCCC" w:sz="1"/>
              <w:left w:val="single" w:color="CCCCCC" w:sz="1"/>
              <w:bottom w:val="single" w:color="CCCCCC" w:sz="1"/>
              <w:right w:val="single" w:color="CCCCCC" w:sz="1"/>
            </w:tcBorders>
          </w:tcPr>
          <w:p>
            <w:r>
              <w:rPr>
                <w:sz w:val="20"/>
                <w:szCs w:val="20"/>
              </w:rPr>
              <w:t xml:space="preserve">Alert fired, needs attention</w:t>
            </w:r>
          </w:p>
        </w:tc>
        <w:tc>
          <w:tcPr>
            <w:tcBorders>
              <w:top w:val="single" w:color="CCCCCC" w:sz="1"/>
              <w:left w:val="single" w:color="CCCCCC" w:sz="1"/>
              <w:bottom w:val="single" w:color="CCCCCC" w:sz="1"/>
              <w:right w:val="single" w:color="CCCCCC" w:sz="1"/>
            </w:tcBorders>
          </w:tcPr>
          <w:p>
            <w:r>
              <w:rPr>
                <w:sz w:val="20"/>
                <w:szCs w:val="20"/>
              </w:rPr>
              <w:t xml:space="preserve">red</w:t>
            </w:r>
          </w:p>
        </w:tc>
      </w:tr>
      <w:tr>
        <w:tc>
          <w:tcPr>
            <w:tcBorders>
              <w:top w:val="single" w:color="CCCCCC" w:sz="1"/>
              <w:left w:val="single" w:color="CCCCCC" w:sz="1"/>
              <w:bottom w:val="single" w:color="CCCCCC" w:sz="1"/>
              <w:right w:val="single" w:color="CCCCCC" w:sz="1"/>
            </w:tcBorders>
          </w:tcPr>
          <w:p>
            <w:r>
              <w:rPr>
                <w:sz w:val="20"/>
                <w:szCs w:val="20"/>
              </w:rPr>
              <w:t xml:space="preserve">acknowledged</w:t>
            </w:r>
          </w:p>
        </w:tc>
        <w:tc>
          <w:tcPr>
            <w:tcBorders>
              <w:top w:val="single" w:color="CCCCCC" w:sz="1"/>
              <w:left w:val="single" w:color="CCCCCC" w:sz="1"/>
              <w:bottom w:val="single" w:color="CCCCCC" w:sz="1"/>
              <w:right w:val="single" w:color="CCCCCC" w:sz="1"/>
            </w:tcBorders>
          </w:tcPr>
          <w:p>
            <w:r>
              <w:rPr>
                <w:sz w:val="20"/>
                <w:szCs w:val="20"/>
              </w:rPr>
              <w:t xml:space="preserve">Someone saw it, working on it</w:t>
            </w:r>
          </w:p>
        </w:tc>
        <w:tc>
          <w:tcPr>
            <w:tcBorders>
              <w:top w:val="single" w:color="CCCCCC" w:sz="1"/>
              <w:left w:val="single" w:color="CCCCCC" w:sz="1"/>
              <w:bottom w:val="single" w:color="CCCCCC" w:sz="1"/>
              <w:right w:val="single" w:color="CCCCCC" w:sz="1"/>
            </w:tcBorders>
          </w:tcPr>
          <w:p>
            <w:r>
              <w:rPr>
                <w:sz w:val="20"/>
                <w:szCs w:val="20"/>
              </w:rPr>
              <w:t xml:space="preserve">amber</w:t>
            </w:r>
          </w:p>
        </w:tc>
      </w:tr>
      <w:tr>
        <w:tc>
          <w:tcPr>
            <w:tcBorders>
              <w:top w:val="single" w:color="CCCCCC" w:sz="1"/>
              <w:left w:val="single" w:color="CCCCCC" w:sz="1"/>
              <w:bottom w:val="single" w:color="CCCCCC" w:sz="1"/>
              <w:right w:val="single" w:color="CCCCCC" w:sz="1"/>
            </w:tcBorders>
          </w:tcPr>
          <w:p>
            <w:r>
              <w:rPr>
                <w:sz w:val="20"/>
                <w:szCs w:val="20"/>
              </w:rPr>
              <w:t xml:space="preserve">resolved</w:t>
            </w:r>
          </w:p>
        </w:tc>
        <w:tc>
          <w:tcPr>
            <w:tcBorders>
              <w:top w:val="single" w:color="CCCCCC" w:sz="1"/>
              <w:left w:val="single" w:color="CCCCCC" w:sz="1"/>
              <w:bottom w:val="single" w:color="CCCCCC" w:sz="1"/>
              <w:right w:val="single" w:color="CCCCCC" w:sz="1"/>
            </w:tcBorders>
          </w:tcPr>
          <w:p>
            <w:r>
              <w:rPr>
                <w:sz w:val="20"/>
                <w:szCs w:val="20"/>
              </w:rPr>
              <w:t xml:space="preserve">Issue fixed, alert cleared</w:t>
            </w:r>
          </w:p>
        </w:tc>
        <w:tc>
          <w:tcPr>
            <w:tcBorders>
              <w:top w:val="single" w:color="CCCCCC" w:sz="1"/>
              <w:left w:val="single" w:color="CCCCCC" w:sz="1"/>
              <w:bottom w:val="single" w:color="CCCCCC" w:sz="1"/>
              <w:right w:val="single" w:color="CCCCCC" w:sz="1"/>
            </w:tcBorders>
          </w:tcPr>
          <w:p>
            <w:r>
              <w:rPr>
                <w:sz w:val="20"/>
                <w:szCs w:val="20"/>
              </w:rPr>
              <w:t xml:space="preserve">green</w:t>
            </w:r>
          </w:p>
        </w:tc>
      </w:tr>
    </w:tbl>
    <w:p>
      <w:pPr>
        <w:spacing w:after="120" w:line="360"/>
        <w:jc w:val="left"/>
      </w:pPr>
      <w:r>
        <w:t xml:space="preserve">State Transitions:</w:t>
      </w:r>
    </w:p>
    <w:p>
      <w:pPr>
        <w:shd w:color="F8F8F8" w:val="solid"/>
        <w:spacing w:after="120" w:line="280"/>
      </w:pPr>
      <w:r>
        <w:rPr>
          <w:rFonts w:ascii="Consolas" w:cs="Consolas" w:eastAsia="Consolas" w:hAnsi="Consolas"/>
          <w:sz w:val="18"/>
          <w:szCs w:val="18"/>
        </w:rPr>
        <w:t xml:space="preserve">active ---- (PATCH /alerts/:id/ack) ----&gt; acknowledged</w:t>
      </w:r>
      <w:r>
        <w:rPr>
          <w:rFonts w:ascii="Consolas" w:cs="Consolas" w:eastAsia="Consolas" w:hAnsi="Consolas"/>
          <w:sz w:val="18"/>
          <w:szCs w:val="18"/>
        </w:rPr>
        <w:br/>
        <w:t xml:space="preserve">active ---- (PATCH /alerts/:id/resolve) -&gt; resolved</w:t>
      </w:r>
      <w:r>
        <w:rPr>
          <w:rFonts w:ascii="Consolas" w:cs="Consolas" w:eastAsia="Consolas" w:hAnsi="Consolas"/>
          <w:sz w:val="18"/>
          <w:szCs w:val="18"/>
        </w:rPr>
        <w:br/>
        <w:t xml:space="preserve">acknowledged -- (PATCH /alerts/:id/resolve) --&gt; resolved</w:t>
      </w:r>
    </w:p>
    <w:p>
      <w:pPr>
        <w:spacing w:after="120" w:line="360"/>
        <w:jc w:val="left"/>
      </w:pPr>
      <w:r>
        <w:t xml:space="preserve">Debounce Rule: Same threshold breach does not re-fire for 30 seconds. Cooldown tracked per device_id:field:operator:value key. When value returns to normal, cooldown is cleared.</w:t>
      </w:r>
    </w:p>
    <w:p>
      <w:pPr>
        <w:pStyle w:val="Heading2"/>
        <w:spacing w:after="120" w:before="240"/>
      </w:pPr>
      <w:r>
        <w:rPr>
          <w:b/>
          <w:bCs/>
        </w:rPr>
        <w:t xml:space="preserve">4.9 Error Responses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color="E8E8E8" w:val="solid"/>
          </w:tcPr>
          <w:p>
            <w:r>
              <w:rPr>
                <w:b/>
                <w:bCs/>
                <w:sz w:val="20"/>
                <w:szCs w:val="20"/>
              </w:rPr>
              <w:t xml:space="preserve">Status</w:t>
            </w:r>
          </w:p>
        </w:tc>
        <w:tc>
          <w:tcPr>
            <w:tcBorders>
              <w:top w:val="single" w:color="CCCCCC" w:sz="1"/>
              <w:left w:val="single" w:color="CCCCCC" w:sz="1"/>
              <w:bottom w:val="single" w:color="CCCCCC" w:sz="1"/>
              <w:right w:val="single" w:color="CCCCCC" w:sz="1"/>
            </w:tcBorders>
            <w:shd w:color="E8E8E8" w:val="solid"/>
          </w:tcPr>
          <w:p>
            <w:r>
              <w:rPr>
                <w:b/>
                <w:bCs/>
                <w:sz w:val="20"/>
                <w:szCs w:val="20"/>
              </w:rPr>
              <w:t xml:space="preserve">Condition</w:t>
            </w:r>
          </w:p>
        </w:tc>
      </w:tr>
      <w:tr>
        <w:tc>
          <w:tcPr>
            <w:tcBorders>
              <w:top w:val="single" w:color="CCCCCC" w:sz="1"/>
              <w:left w:val="single" w:color="CCCCCC" w:sz="1"/>
              <w:bottom w:val="single" w:color="CCCCCC" w:sz="1"/>
              <w:right w:val="single" w:color="CCCCCC" w:sz="1"/>
            </w:tcBorders>
          </w:tcPr>
          <w:p>
            <w:r>
              <w:rPr>
                <w:sz w:val="20"/>
                <w:szCs w:val="20"/>
              </w:rPr>
              <w:t xml:space="preserve">400</w:t>
            </w:r>
          </w:p>
        </w:tc>
        <w:tc>
          <w:tcPr>
            <w:tcBorders>
              <w:top w:val="single" w:color="CCCCCC" w:sz="1"/>
              <w:left w:val="single" w:color="CCCCCC" w:sz="1"/>
              <w:bottom w:val="single" w:color="CCCCCC" w:sz="1"/>
              <w:right w:val="single" w:color="CCCCCC" w:sz="1"/>
            </w:tcBorders>
          </w:tcPr>
          <w:p>
            <w:r>
              <w:rPr>
                <w:sz w:val="20"/>
                <w:szCs w:val="20"/>
              </w:rPr>
              <w:t xml:space="preserve">Invalid input (validation failed)</w:t>
            </w:r>
          </w:p>
        </w:tc>
      </w:tr>
      <w:tr>
        <w:tc>
          <w:tcPr>
            <w:tcBorders>
              <w:top w:val="single" w:color="CCCCCC" w:sz="1"/>
              <w:left w:val="single" w:color="CCCCCC" w:sz="1"/>
              <w:bottom w:val="single" w:color="CCCCCC" w:sz="1"/>
              <w:right w:val="single" w:color="CCCCCC" w:sz="1"/>
            </w:tcBorders>
          </w:tcPr>
          <w:p>
            <w:r>
              <w:rPr>
                <w:sz w:val="20"/>
                <w:szCs w:val="20"/>
              </w:rPr>
              <w:t xml:space="preserve">401</w:t>
            </w:r>
          </w:p>
        </w:tc>
        <w:tc>
          <w:tcPr>
            <w:tcBorders>
              <w:top w:val="single" w:color="CCCCCC" w:sz="1"/>
              <w:left w:val="single" w:color="CCCCCC" w:sz="1"/>
              <w:bottom w:val="single" w:color="CCCCCC" w:sz="1"/>
              <w:right w:val="single" w:color="CCCCCC" w:sz="1"/>
            </w:tcBorders>
          </w:tcPr>
          <w:p>
            <w:r>
              <w:rPr>
                <w:sz w:val="20"/>
                <w:szCs w:val="20"/>
              </w:rPr>
              <w:t xml:space="preserve">Missing or invalid Bearer token</w:t>
            </w:r>
          </w:p>
        </w:tc>
      </w:tr>
      <w:tr>
        <w:tc>
          <w:tcPr>
            <w:tcBorders>
              <w:top w:val="single" w:color="CCCCCC" w:sz="1"/>
              <w:left w:val="single" w:color="CCCCCC" w:sz="1"/>
              <w:bottom w:val="single" w:color="CCCCCC" w:sz="1"/>
              <w:right w:val="single" w:color="CCCCCC" w:sz="1"/>
            </w:tcBorders>
          </w:tcPr>
          <w:p>
            <w:r>
              <w:rPr>
                <w:sz w:val="20"/>
                <w:szCs w:val="20"/>
              </w:rPr>
              <w:t xml:space="preserve">404</w:t>
            </w:r>
          </w:p>
        </w:tc>
        <w:tc>
          <w:tcPr>
            <w:tcBorders>
              <w:top w:val="single" w:color="CCCCCC" w:sz="1"/>
              <w:left w:val="single" w:color="CCCCCC" w:sz="1"/>
              <w:bottom w:val="single" w:color="CCCCCC" w:sz="1"/>
              <w:right w:val="single" w:color="CCCCCC" w:sz="1"/>
            </w:tcBorders>
          </w:tcPr>
          <w:p>
            <w:r>
              <w:rPr>
                <w:sz w:val="20"/>
                <w:szCs w:val="20"/>
              </w:rPr>
              <w:t xml:space="preserve">Endpoint not found / alert not found</w:t>
            </w:r>
          </w:p>
        </w:tc>
      </w:tr>
      <w:tr>
        <w:tc>
          <w:tcPr>
            <w:tcBorders>
              <w:top w:val="single" w:color="CCCCCC" w:sz="1"/>
              <w:left w:val="single" w:color="CCCCCC" w:sz="1"/>
              <w:bottom w:val="single" w:color="CCCCCC" w:sz="1"/>
              <w:right w:val="single" w:color="CCCCCC" w:sz="1"/>
            </w:tcBorders>
          </w:tcPr>
          <w:p>
            <w:r>
              <w:rPr>
                <w:sz w:val="20"/>
                <w:szCs w:val="20"/>
              </w:rPr>
              <w:t xml:space="preserve">429</w:t>
            </w:r>
          </w:p>
        </w:tc>
        <w:tc>
          <w:tcPr>
            <w:tcBorders>
              <w:top w:val="single" w:color="CCCCCC" w:sz="1"/>
              <w:left w:val="single" w:color="CCCCCC" w:sz="1"/>
              <w:bottom w:val="single" w:color="CCCCCC" w:sz="1"/>
              <w:right w:val="single" w:color="CCCCCC" w:sz="1"/>
            </w:tcBorders>
          </w:tcPr>
          <w:p>
            <w:r>
              <w:rPr>
                <w:sz w:val="20"/>
                <w:szCs w:val="20"/>
              </w:rPr>
              <w:t xml:space="preserve">Rate limit exceeded</w:t>
            </w:r>
          </w:p>
        </w:tc>
      </w:tr>
      <w:tr>
        <w:tc>
          <w:tcPr>
            <w:tcBorders>
              <w:top w:val="single" w:color="CCCCCC" w:sz="1"/>
              <w:left w:val="single" w:color="CCCCCC" w:sz="1"/>
              <w:bottom w:val="single" w:color="CCCCCC" w:sz="1"/>
              <w:right w:val="single" w:color="CCCCCC" w:sz="1"/>
            </w:tcBorders>
          </w:tcPr>
          <w:p>
            <w:r>
              <w:rPr>
                <w:sz w:val="20"/>
                <w:szCs w:val="20"/>
              </w:rPr>
              <w:t xml:space="preserve">500</w:t>
            </w:r>
          </w:p>
        </w:tc>
        <w:tc>
          <w:tcPr>
            <w:tcBorders>
              <w:top w:val="single" w:color="CCCCCC" w:sz="1"/>
              <w:left w:val="single" w:color="CCCCCC" w:sz="1"/>
              <w:bottom w:val="single" w:color="CCCCCC" w:sz="1"/>
              <w:right w:val="single" w:color="CCCCCC" w:sz="1"/>
            </w:tcBorders>
          </w:tcPr>
          <w:p>
            <w:r>
              <w:rPr>
                <w:sz w:val="20"/>
                <w:szCs w:val="20"/>
              </w:rPr>
              <w:t xml:space="preserve">Database or internal server error</w:t>
            </w:r>
          </w:p>
        </w:tc>
      </w:tr>
    </w:tbl>
    <w:p>
      <w:r>
        <w:br w:type="page"/>
      </w:r>
    </w:p>
    <w:p>
      <w:pPr>
        <w:pStyle w:val="Heading1"/>
        <w:spacing w:after="120" w:before="240"/>
      </w:pPr>
      <w:r>
        <w:rPr>
          <w:b/>
          <w:bCs/>
        </w:rPr>
        <w:t xml:space="preserve">PART 5 — INTEGRATION TEST LOG (INTEGRATION.md)</w:t>
      </w:r>
    </w:p>
    <w:p>
      <w:pPr>
        <w:spacing w:after="120" w:line="360"/>
        <w:jc w:val="left"/>
      </w:pPr>
      <w:r>
        <w:t xml:space="preserve">This document records the integration milestones, test cases, and conflict resolutions across all 8 weeks.</w:t>
      </w:r>
    </w:p>
    <w:p>
      <w:pPr>
        <w:pStyle w:val="Heading2"/>
        <w:spacing w:after="120" w:before="240"/>
      </w:pPr>
      <w:r>
        <w:rPr>
          <w:b/>
          <w:bCs/>
        </w:rPr>
        <w:t xml:space="preserve">5.1 Week 4 — UART Serial Integration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color="E8E8E8" w:val="solid"/>
          </w:tcPr>
          <w:p>
            <w:r>
              <w:rPr>
                <w:b/>
                <w:bCs/>
                <w:sz w:val="20"/>
                <w:szCs w:val="20"/>
              </w:rPr>
              <w:t xml:space="preserve">#</w:t>
            </w:r>
          </w:p>
        </w:tc>
        <w:tc>
          <w:tcPr>
            <w:tcBorders>
              <w:top w:val="single" w:color="CCCCCC" w:sz="1"/>
              <w:left w:val="single" w:color="CCCCCC" w:sz="1"/>
              <w:bottom w:val="single" w:color="CCCCCC" w:sz="1"/>
              <w:right w:val="single" w:color="CCCCCC" w:sz="1"/>
            </w:tcBorders>
            <w:shd w:color="E8E8E8" w:val="solid"/>
          </w:tcPr>
          <w:p>
            <w:r>
              <w:rPr>
                <w:b/>
                <w:bCs/>
                <w:sz w:val="20"/>
                <w:szCs w:val="20"/>
              </w:rPr>
              <w:t xml:space="preserve">Test</w:t>
            </w:r>
          </w:p>
        </w:tc>
        <w:tc>
          <w:tcPr>
            <w:tcBorders>
              <w:top w:val="single" w:color="CCCCCC" w:sz="1"/>
              <w:left w:val="single" w:color="CCCCCC" w:sz="1"/>
              <w:bottom w:val="single" w:color="CCCCCC" w:sz="1"/>
              <w:right w:val="single" w:color="CCCCCC" w:sz="1"/>
            </w:tcBorders>
            <w:shd w:color="E8E8E8" w:val="solid"/>
          </w:tcPr>
          <w:p>
            <w:r>
              <w:rPr>
                <w:b/>
                <w:bCs/>
                <w:sz w:val="20"/>
                <w:szCs w:val="20"/>
              </w:rPr>
              <w:t xml:space="preserve">Expected</w:t>
            </w:r>
          </w:p>
        </w:tc>
        <w:tc>
          <w:tcPr>
            <w:tcBorders>
              <w:top w:val="single" w:color="CCCCCC" w:sz="1"/>
              <w:left w:val="single" w:color="CCCCCC" w:sz="1"/>
              <w:bottom w:val="single" w:color="CCCCCC" w:sz="1"/>
              <w:right w:val="single" w:color="CCCCCC" w:sz="1"/>
            </w:tcBorders>
            <w:shd w:color="E8E8E8" w:val="solid"/>
          </w:tcPr>
          <w:p>
            <w:r>
              <w:rPr>
                <w:b/>
                <w:bCs/>
                <w:sz w:val="20"/>
                <w:szCs w:val="20"/>
              </w:rPr>
              <w:t xml:space="preserve">Result</w:t>
            </w:r>
          </w:p>
        </w:tc>
      </w:tr>
      <w:tr>
        <w:tc>
          <w:tcPr>
            <w:tcBorders>
              <w:top w:val="single" w:color="CCCCCC" w:sz="1"/>
              <w:left w:val="single" w:color="CCCCCC" w:sz="1"/>
              <w:bottom w:val="single" w:color="CCCCCC" w:sz="1"/>
              <w:right w:val="single" w:color="CCCCCC" w:sz="1"/>
            </w:tcBorders>
          </w:tcPr>
          <w:p>
            <w:r>
              <w:rPr>
                <w:sz w:val="20"/>
                <w:szCs w:val="20"/>
              </w:rPr>
              <w:t xml:space="preserve">1</w:t>
            </w:r>
          </w:p>
        </w:tc>
        <w:tc>
          <w:tcPr>
            <w:tcBorders>
              <w:top w:val="single" w:color="CCCCCC" w:sz="1"/>
              <w:left w:val="single" w:color="CCCCCC" w:sz="1"/>
              <w:bottom w:val="single" w:color="CCCCCC" w:sz="1"/>
              <w:right w:val="single" w:color="CCCCCC" w:sz="1"/>
            </w:tcBorders>
          </w:tcPr>
          <w:p>
            <w:r>
              <w:rPr>
                <w:sz w:val="20"/>
                <w:szCs w:val="20"/>
              </w:rPr>
              <w:t xml:space="preserve">Telemetry output</w:t>
            </w:r>
          </w:p>
        </w:tc>
        <w:tc>
          <w:tcPr>
            <w:tcBorders>
              <w:top w:val="single" w:color="CCCCCC" w:sz="1"/>
              <w:left w:val="single" w:color="CCCCCC" w:sz="1"/>
              <w:bottom w:val="single" w:color="CCCCCC" w:sz="1"/>
              <w:right w:val="single" w:color="CCCCCC" w:sz="1"/>
            </w:tcBorders>
          </w:tcPr>
          <w:p>
            <w:r>
              <w:rPr>
                <w:sz w:val="20"/>
                <w:szCs w:val="20"/>
              </w:rPr>
              <w:t xml:space="preserve">Frames every 1000ms: &lt;T:xx.x,L:xxx,MODE:1&gt;</w:t>
            </w:r>
          </w:p>
        </w:tc>
        <w:tc>
          <w:tcPr>
            <w:tcBorders>
              <w:top w:val="single" w:color="CCCCCC" w:sz="1"/>
              <w:left w:val="single" w:color="CCCCCC" w:sz="1"/>
              <w:bottom w:val="single" w:color="CCCCCC" w:sz="1"/>
              <w:right w:val="single" w:color="CCCCCC" w:sz="1"/>
            </w:tcBorders>
          </w:tcPr>
          <w:p>
            <w:r>
              <w:rPr>
                <w:sz w:val="20"/>
                <w:szCs w:val="20"/>
              </w:rPr>
              <w:t xml:space="preserve">PASS</w:t>
            </w:r>
          </w:p>
        </w:tc>
      </w:tr>
      <w:tr>
        <w:tc>
          <w:tcPr>
            <w:tcBorders>
              <w:top w:val="single" w:color="CCCCCC" w:sz="1"/>
              <w:left w:val="single" w:color="CCCCCC" w:sz="1"/>
              <w:bottom w:val="single" w:color="CCCCCC" w:sz="1"/>
              <w:right w:val="single" w:color="CCCCCC" w:sz="1"/>
            </w:tcBorders>
          </w:tcPr>
          <w:p>
            <w:r>
              <w:rPr>
                <w:sz w:val="20"/>
                <w:szCs w:val="20"/>
              </w:rPr>
              <w:t xml:space="preserve">2</w:t>
            </w:r>
          </w:p>
        </w:tc>
        <w:tc>
          <w:tcPr>
            <w:tcBorders>
              <w:top w:val="single" w:color="CCCCCC" w:sz="1"/>
              <w:left w:val="single" w:color="CCCCCC" w:sz="1"/>
              <w:bottom w:val="single" w:color="CCCCCC" w:sz="1"/>
              <w:right w:val="single" w:color="CCCCCC" w:sz="1"/>
            </w:tcBorders>
          </w:tcPr>
          <w:p>
            <w:r>
              <w:rPr>
                <w:sz w:val="20"/>
                <w:szCs w:val="20"/>
              </w:rPr>
              <w:t xml:space="preserve">Mode change via command</w:t>
            </w:r>
          </w:p>
        </w:tc>
        <w:tc>
          <w:tcPr>
            <w:tcBorders>
              <w:top w:val="single" w:color="CCCCCC" w:sz="1"/>
              <w:left w:val="single" w:color="CCCCCC" w:sz="1"/>
              <w:bottom w:val="single" w:color="CCCCCC" w:sz="1"/>
              <w:right w:val="single" w:color="CCCCCC" w:sz="1"/>
            </w:tcBorders>
          </w:tcPr>
          <w:p>
            <w:r>
              <w:rPr>
                <w:sz w:val="20"/>
                <w:szCs w:val="20"/>
              </w:rPr>
              <w:t xml:space="preserve">ACK:MODE=2, frames arrive every 300ms</w:t>
            </w:r>
          </w:p>
        </w:tc>
        <w:tc>
          <w:tcPr>
            <w:tcBorders>
              <w:top w:val="single" w:color="CCCCCC" w:sz="1"/>
              <w:left w:val="single" w:color="CCCCCC" w:sz="1"/>
              <w:bottom w:val="single" w:color="CCCCCC" w:sz="1"/>
              <w:right w:val="single" w:color="CCCCCC" w:sz="1"/>
            </w:tcBorders>
          </w:tcPr>
          <w:p>
            <w:r>
              <w:rPr>
                <w:sz w:val="20"/>
                <w:szCs w:val="20"/>
              </w:rPr>
              <w:t xml:space="preserve">PASS</w:t>
            </w:r>
          </w:p>
        </w:tc>
      </w:tr>
      <w:tr>
        <w:tc>
          <w:tcPr>
            <w:tcBorders>
              <w:top w:val="single" w:color="CCCCCC" w:sz="1"/>
              <w:left w:val="single" w:color="CCCCCC" w:sz="1"/>
              <w:bottom w:val="single" w:color="CCCCCC" w:sz="1"/>
              <w:right w:val="single" w:color="CCCCCC" w:sz="1"/>
            </w:tcBorders>
          </w:tcPr>
          <w:p>
            <w:r>
              <w:rPr>
                <w:sz w:val="20"/>
                <w:szCs w:val="20"/>
              </w:rPr>
              <w:t xml:space="preserve">3</w:t>
            </w:r>
          </w:p>
        </w:tc>
        <w:tc>
          <w:tcPr>
            <w:tcBorders>
              <w:top w:val="single" w:color="CCCCCC" w:sz="1"/>
              <w:left w:val="single" w:color="CCCCCC" w:sz="1"/>
              <w:bottom w:val="single" w:color="CCCCCC" w:sz="1"/>
              <w:right w:val="single" w:color="CCCCCC" w:sz="1"/>
            </w:tcBorders>
          </w:tcPr>
          <w:p>
            <w:r>
              <w:rPr>
                <w:sz w:val="20"/>
                <w:szCs w:val="20"/>
              </w:rPr>
              <w:t xml:space="preserve">Rate change</w:t>
            </w:r>
          </w:p>
        </w:tc>
        <w:tc>
          <w:tcPr>
            <w:tcBorders>
              <w:top w:val="single" w:color="CCCCCC" w:sz="1"/>
              <w:left w:val="single" w:color="CCCCCC" w:sz="1"/>
              <w:bottom w:val="single" w:color="CCCCCC" w:sz="1"/>
              <w:right w:val="single" w:color="CCCCCC" w:sz="1"/>
            </w:tcBorders>
          </w:tcPr>
          <w:p>
            <w:r>
              <w:rPr>
                <w:sz w:val="20"/>
                <w:szCs w:val="20"/>
              </w:rPr>
              <w:t xml:space="preserve">ACK:RATE=500, interval changes</w:t>
            </w:r>
          </w:p>
        </w:tc>
        <w:tc>
          <w:tcPr>
            <w:tcBorders>
              <w:top w:val="single" w:color="CCCCCC" w:sz="1"/>
              <w:left w:val="single" w:color="CCCCCC" w:sz="1"/>
              <w:bottom w:val="single" w:color="CCCCCC" w:sz="1"/>
              <w:right w:val="single" w:color="CCCCCC" w:sz="1"/>
            </w:tcBorders>
          </w:tcPr>
          <w:p>
            <w:r>
              <w:rPr>
                <w:sz w:val="20"/>
                <w:szCs w:val="20"/>
              </w:rPr>
              <w:t xml:space="preserve">PASS</w:t>
            </w:r>
          </w:p>
        </w:tc>
      </w:tr>
      <w:tr>
        <w:tc>
          <w:tcPr>
            <w:tcBorders>
              <w:top w:val="single" w:color="CCCCCC" w:sz="1"/>
              <w:left w:val="single" w:color="CCCCCC" w:sz="1"/>
              <w:bottom w:val="single" w:color="CCCCCC" w:sz="1"/>
              <w:right w:val="single" w:color="CCCCCC" w:sz="1"/>
            </w:tcBorders>
          </w:tcPr>
          <w:p>
            <w:r>
              <w:rPr>
                <w:sz w:val="20"/>
                <w:szCs w:val="20"/>
              </w:rPr>
              <w:t xml:space="preserve">4</w:t>
            </w:r>
          </w:p>
        </w:tc>
        <w:tc>
          <w:tcPr>
            <w:tcBorders>
              <w:top w:val="single" w:color="CCCCCC" w:sz="1"/>
              <w:left w:val="single" w:color="CCCCCC" w:sz="1"/>
              <w:bottom w:val="single" w:color="CCCCCC" w:sz="1"/>
              <w:right w:val="single" w:color="CCCCCC" w:sz="1"/>
            </w:tcBorders>
          </w:tcPr>
          <w:p>
            <w:r>
              <w:rPr>
                <w:sz w:val="20"/>
                <w:szCs w:val="20"/>
              </w:rPr>
              <w:t xml:space="preserve">Status query</w:t>
            </w:r>
          </w:p>
        </w:tc>
        <w:tc>
          <w:tcPr>
            <w:tcBorders>
              <w:top w:val="single" w:color="CCCCCC" w:sz="1"/>
              <w:left w:val="single" w:color="CCCCCC" w:sz="1"/>
              <w:bottom w:val="single" w:color="CCCCCC" w:sz="1"/>
              <w:right w:val="single" w:color="CCCCCC" w:sz="1"/>
            </w:tcBorders>
          </w:tcPr>
          <w:p>
            <w:r>
              <w:rPr>
                <w:sz w:val="20"/>
                <w:szCs w:val="20"/>
              </w:rPr>
              <w:t xml:space="preserve">Returns MODE=x RATE=y T=z L=w</w:t>
            </w:r>
          </w:p>
        </w:tc>
        <w:tc>
          <w:tcPr>
            <w:tcBorders>
              <w:top w:val="single" w:color="CCCCCC" w:sz="1"/>
              <w:left w:val="single" w:color="CCCCCC" w:sz="1"/>
              <w:bottom w:val="single" w:color="CCCCCC" w:sz="1"/>
              <w:right w:val="single" w:color="CCCCCC" w:sz="1"/>
            </w:tcBorders>
          </w:tcPr>
          <w:p>
            <w:r>
              <w:rPr>
                <w:sz w:val="20"/>
                <w:szCs w:val="20"/>
              </w:rPr>
              <w:t xml:space="preserve">PASS</w:t>
            </w:r>
          </w:p>
        </w:tc>
      </w:tr>
      <w:tr>
        <w:tc>
          <w:tcPr>
            <w:tcBorders>
              <w:top w:val="single" w:color="CCCCCC" w:sz="1"/>
              <w:left w:val="single" w:color="CCCCCC" w:sz="1"/>
              <w:bottom w:val="single" w:color="CCCCCC" w:sz="1"/>
              <w:right w:val="single" w:color="CCCCCC" w:sz="1"/>
            </w:tcBorders>
          </w:tcPr>
          <w:p>
            <w:r>
              <w:rPr>
                <w:sz w:val="20"/>
                <w:szCs w:val="20"/>
              </w:rPr>
              <w:t xml:space="preserve">5</w:t>
            </w:r>
          </w:p>
        </w:tc>
        <w:tc>
          <w:tcPr>
            <w:tcBorders>
              <w:top w:val="single" w:color="CCCCCC" w:sz="1"/>
              <w:left w:val="single" w:color="CCCCCC" w:sz="1"/>
              <w:bottom w:val="single" w:color="CCCCCC" w:sz="1"/>
              <w:right w:val="single" w:color="CCCCCC" w:sz="1"/>
            </w:tcBorders>
          </w:tcPr>
          <w:p>
            <w:r>
              <w:rPr>
                <w:sz w:val="20"/>
                <w:szCs w:val="20"/>
              </w:rPr>
              <w:t xml:space="preserve">Standby mode</w:t>
            </w:r>
          </w:p>
        </w:tc>
        <w:tc>
          <w:tcPr>
            <w:tcBorders>
              <w:top w:val="single" w:color="CCCCCC" w:sz="1"/>
              <w:left w:val="single" w:color="CCCCCC" w:sz="1"/>
              <w:bottom w:val="single" w:color="CCCCCC" w:sz="1"/>
              <w:right w:val="single" w:color="CCCCCC" w:sz="1"/>
            </w:tcBorders>
          </w:tcPr>
          <w:p>
            <w:r>
              <w:rPr>
                <w:sz w:val="20"/>
                <w:szCs w:val="20"/>
              </w:rPr>
              <w:t xml:space="preserve">No new telemetry frames emitted</w:t>
            </w:r>
          </w:p>
        </w:tc>
        <w:tc>
          <w:tcPr>
            <w:tcBorders>
              <w:top w:val="single" w:color="CCCCCC" w:sz="1"/>
              <w:left w:val="single" w:color="CCCCCC" w:sz="1"/>
              <w:bottom w:val="single" w:color="CCCCCC" w:sz="1"/>
              <w:right w:val="single" w:color="CCCCCC" w:sz="1"/>
            </w:tcBorders>
          </w:tcPr>
          <w:p>
            <w:r>
              <w:rPr>
                <w:sz w:val="20"/>
                <w:szCs w:val="20"/>
              </w:rPr>
              <w:t xml:space="preserve">PASS</w:t>
            </w:r>
          </w:p>
        </w:tc>
      </w:tr>
      <w:tr>
        <w:tc>
          <w:tcPr>
            <w:tcBorders>
              <w:top w:val="single" w:color="CCCCCC" w:sz="1"/>
              <w:left w:val="single" w:color="CCCCCC" w:sz="1"/>
              <w:bottom w:val="single" w:color="CCCCCC" w:sz="1"/>
              <w:right w:val="single" w:color="CCCCCC" w:sz="1"/>
            </w:tcBorders>
          </w:tcPr>
          <w:p>
            <w:r>
              <w:rPr>
                <w:sz w:val="20"/>
                <w:szCs w:val="20"/>
              </w:rPr>
              <w:t xml:space="preserve">6</w:t>
            </w:r>
          </w:p>
        </w:tc>
        <w:tc>
          <w:tcPr>
            <w:tcBorders>
              <w:top w:val="single" w:color="CCCCCC" w:sz="1"/>
              <w:left w:val="single" w:color="CCCCCC" w:sz="1"/>
              <w:bottom w:val="single" w:color="CCCCCC" w:sz="1"/>
              <w:right w:val="single" w:color="CCCCCC" w:sz="1"/>
            </w:tcBorders>
          </w:tcPr>
          <w:p>
            <w:r>
              <w:rPr>
                <w:sz w:val="20"/>
                <w:szCs w:val="20"/>
              </w:rPr>
              <w:t xml:space="preserve">Unknown command</w:t>
            </w:r>
          </w:p>
        </w:tc>
        <w:tc>
          <w:tcPr>
            <w:tcBorders>
              <w:top w:val="single" w:color="CCCCCC" w:sz="1"/>
              <w:left w:val="single" w:color="CCCCCC" w:sz="1"/>
              <w:bottom w:val="single" w:color="CCCCCC" w:sz="1"/>
              <w:right w:val="single" w:color="CCCCCC" w:sz="1"/>
            </w:tcBorders>
          </w:tcPr>
          <w:p>
            <w:r>
              <w:rPr>
                <w:sz w:val="20"/>
                <w:szCs w:val="20"/>
              </w:rPr>
              <w:t xml:space="preserve">Returns ERR:UNKNOWN</w:t>
            </w:r>
          </w:p>
        </w:tc>
        <w:tc>
          <w:tcPr>
            <w:tcBorders>
              <w:top w:val="single" w:color="CCCCCC" w:sz="1"/>
              <w:left w:val="single" w:color="CCCCCC" w:sz="1"/>
              <w:bottom w:val="single" w:color="CCCCCC" w:sz="1"/>
              <w:right w:val="single" w:color="CCCCCC" w:sz="1"/>
            </w:tcBorders>
          </w:tcPr>
          <w:p>
            <w:r>
              <w:rPr>
                <w:sz w:val="20"/>
                <w:szCs w:val="20"/>
              </w:rPr>
              <w:t xml:space="preserve">PASS</w:t>
            </w:r>
          </w:p>
        </w:tc>
      </w:tr>
      <w:tr>
        <w:tc>
          <w:tcPr>
            <w:tcBorders>
              <w:top w:val="single" w:color="CCCCCC" w:sz="1"/>
              <w:left w:val="single" w:color="CCCCCC" w:sz="1"/>
              <w:bottom w:val="single" w:color="CCCCCC" w:sz="1"/>
              <w:right w:val="single" w:color="CCCCCC" w:sz="1"/>
            </w:tcBorders>
          </w:tcPr>
          <w:p>
            <w:r>
              <w:rPr>
                <w:sz w:val="20"/>
                <w:szCs w:val="20"/>
              </w:rPr>
              <w:t xml:space="preserve">7</w:t>
            </w:r>
          </w:p>
        </w:tc>
        <w:tc>
          <w:tcPr>
            <w:tcBorders>
              <w:top w:val="single" w:color="CCCCCC" w:sz="1"/>
              <w:left w:val="single" w:color="CCCCCC" w:sz="1"/>
              <w:bottom w:val="single" w:color="CCCCCC" w:sz="1"/>
              <w:right w:val="single" w:color="CCCCCC" w:sz="1"/>
            </w:tcBorders>
          </w:tcPr>
          <w:p>
            <w:r>
              <w:rPr>
                <w:sz w:val="20"/>
                <w:szCs w:val="20"/>
              </w:rPr>
              <w:t xml:space="preserve">Bad value</w:t>
            </w:r>
          </w:p>
        </w:tc>
        <w:tc>
          <w:tcPr>
            <w:tcBorders>
              <w:top w:val="single" w:color="CCCCCC" w:sz="1"/>
              <w:left w:val="single" w:color="CCCCCC" w:sz="1"/>
              <w:bottom w:val="single" w:color="CCCCCC" w:sz="1"/>
              <w:right w:val="single" w:color="CCCCCC" w:sz="1"/>
            </w:tcBorders>
          </w:tcPr>
          <w:p>
            <w:r>
              <w:rPr>
                <w:sz w:val="20"/>
                <w:szCs w:val="20"/>
              </w:rPr>
              <w:t xml:space="preserve">Returns ERR:RANGE</w:t>
            </w:r>
          </w:p>
        </w:tc>
        <w:tc>
          <w:tcPr>
            <w:tcBorders>
              <w:top w:val="single" w:color="CCCCCC" w:sz="1"/>
              <w:left w:val="single" w:color="CCCCCC" w:sz="1"/>
              <w:bottom w:val="single" w:color="CCCCCC" w:sz="1"/>
              <w:right w:val="single" w:color="CCCCCC" w:sz="1"/>
            </w:tcBorders>
          </w:tcPr>
          <w:p>
            <w:r>
              <w:rPr>
                <w:sz w:val="20"/>
                <w:szCs w:val="20"/>
              </w:rPr>
              <w:t xml:space="preserve">PASS</w:t>
            </w:r>
          </w:p>
        </w:tc>
      </w:tr>
      <w:tr>
        <w:tc>
          <w:tcPr>
            <w:tcBorders>
              <w:top w:val="single" w:color="CCCCCC" w:sz="1"/>
              <w:left w:val="single" w:color="CCCCCC" w:sz="1"/>
              <w:bottom w:val="single" w:color="CCCCCC" w:sz="1"/>
              <w:right w:val="single" w:color="CCCCCC" w:sz="1"/>
            </w:tcBorders>
          </w:tcPr>
          <w:p>
            <w:r>
              <w:rPr>
                <w:sz w:val="20"/>
                <w:szCs w:val="20"/>
              </w:rPr>
              <w:t xml:space="preserve">8</w:t>
            </w:r>
          </w:p>
        </w:tc>
        <w:tc>
          <w:tcPr>
            <w:tcBorders>
              <w:top w:val="single" w:color="CCCCCC" w:sz="1"/>
              <w:left w:val="single" w:color="CCCCCC" w:sz="1"/>
              <w:bottom w:val="single" w:color="CCCCCC" w:sz="1"/>
              <w:right w:val="single" w:color="CCCCCC" w:sz="1"/>
            </w:tcBorders>
          </w:tcPr>
          <w:p>
            <w:r>
              <w:rPr>
                <w:sz w:val="20"/>
                <w:szCs w:val="20"/>
              </w:rPr>
              <w:t xml:space="preserve">Buffer overflow</w:t>
            </w:r>
          </w:p>
        </w:tc>
        <w:tc>
          <w:tcPr>
            <w:tcBorders>
              <w:top w:val="single" w:color="CCCCCC" w:sz="1"/>
              <w:left w:val="single" w:color="CCCCCC" w:sz="1"/>
              <w:bottom w:val="single" w:color="CCCCCC" w:sz="1"/>
              <w:right w:val="single" w:color="CCCCCC" w:sz="1"/>
            </w:tcBorders>
          </w:tcPr>
          <w:p>
            <w:r>
              <w:rPr>
                <w:sz w:val="20"/>
                <w:szCs w:val="20"/>
              </w:rPr>
              <w:t xml:space="preserve">Returns ERR:OVERFLOW, recovers</w:t>
            </w:r>
          </w:p>
        </w:tc>
        <w:tc>
          <w:tcPr>
            <w:tcBorders>
              <w:top w:val="single" w:color="CCCCCC" w:sz="1"/>
              <w:left w:val="single" w:color="CCCCCC" w:sz="1"/>
              <w:bottom w:val="single" w:color="CCCCCC" w:sz="1"/>
              <w:right w:val="single" w:color="CCCCCC" w:sz="1"/>
            </w:tcBorders>
          </w:tcPr>
          <w:p>
            <w:r>
              <w:rPr>
                <w:sz w:val="20"/>
                <w:szCs w:val="20"/>
              </w:rPr>
              <w:t xml:space="preserve">PASS</w:t>
            </w:r>
          </w:p>
        </w:tc>
      </w:tr>
    </w:tbl>
    <w:p>
      <w:pPr>
        <w:pStyle w:val="Heading2"/>
        <w:spacing w:after="120" w:before="240"/>
      </w:pPr>
      <w:r>
        <w:rPr>
          <w:b/>
          <w:bCs/>
        </w:rPr>
        <w:t xml:space="preserve">5.2 Week 5 — MQTT Wireless Integration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color="E8E8E8" w:val="solid"/>
          </w:tcPr>
          <w:p>
            <w:r>
              <w:rPr>
                <w:b/>
                <w:bCs/>
                <w:sz w:val="20"/>
                <w:szCs w:val="20"/>
              </w:rPr>
              <w:t xml:space="preserve">#</w:t>
            </w:r>
          </w:p>
        </w:tc>
        <w:tc>
          <w:tcPr>
            <w:tcBorders>
              <w:top w:val="single" w:color="CCCCCC" w:sz="1"/>
              <w:left w:val="single" w:color="CCCCCC" w:sz="1"/>
              <w:bottom w:val="single" w:color="CCCCCC" w:sz="1"/>
              <w:right w:val="single" w:color="CCCCCC" w:sz="1"/>
            </w:tcBorders>
            <w:shd w:color="E8E8E8" w:val="solid"/>
          </w:tcPr>
          <w:p>
            <w:r>
              <w:rPr>
                <w:b/>
                <w:bCs/>
                <w:sz w:val="20"/>
                <w:szCs w:val="20"/>
              </w:rPr>
              <w:t xml:space="preserve">Test</w:t>
            </w:r>
          </w:p>
        </w:tc>
        <w:tc>
          <w:tcPr>
            <w:tcBorders>
              <w:top w:val="single" w:color="CCCCCC" w:sz="1"/>
              <w:left w:val="single" w:color="CCCCCC" w:sz="1"/>
              <w:bottom w:val="single" w:color="CCCCCC" w:sz="1"/>
              <w:right w:val="single" w:color="CCCCCC" w:sz="1"/>
            </w:tcBorders>
            <w:shd w:color="E8E8E8" w:val="solid"/>
          </w:tcPr>
          <w:p>
            <w:r>
              <w:rPr>
                <w:b/>
                <w:bCs/>
                <w:sz w:val="20"/>
                <w:szCs w:val="20"/>
              </w:rPr>
              <w:t xml:space="preserve">Expected</w:t>
            </w:r>
          </w:p>
        </w:tc>
        <w:tc>
          <w:tcPr>
            <w:tcBorders>
              <w:top w:val="single" w:color="CCCCCC" w:sz="1"/>
              <w:left w:val="single" w:color="CCCCCC" w:sz="1"/>
              <w:bottom w:val="single" w:color="CCCCCC" w:sz="1"/>
              <w:right w:val="single" w:color="CCCCCC" w:sz="1"/>
            </w:tcBorders>
            <w:shd w:color="E8E8E8" w:val="solid"/>
          </w:tcPr>
          <w:p>
            <w:r>
              <w:rPr>
                <w:b/>
                <w:bCs/>
                <w:sz w:val="20"/>
                <w:szCs w:val="20"/>
              </w:rPr>
              <w:t xml:space="preserve">Result</w:t>
            </w:r>
          </w:p>
        </w:tc>
      </w:tr>
      <w:tr>
        <w:tc>
          <w:tcPr>
            <w:tcBorders>
              <w:top w:val="single" w:color="CCCCCC" w:sz="1"/>
              <w:left w:val="single" w:color="CCCCCC" w:sz="1"/>
              <w:bottom w:val="single" w:color="CCCCCC" w:sz="1"/>
              <w:right w:val="single" w:color="CCCCCC" w:sz="1"/>
            </w:tcBorders>
          </w:tcPr>
          <w:p>
            <w:r>
              <w:rPr>
                <w:sz w:val="20"/>
                <w:szCs w:val="20"/>
              </w:rPr>
              <w:t xml:space="preserve">1</w:t>
            </w:r>
          </w:p>
        </w:tc>
        <w:tc>
          <w:tcPr>
            <w:tcBorders>
              <w:top w:val="single" w:color="CCCCCC" w:sz="1"/>
              <w:left w:val="single" w:color="CCCCCC" w:sz="1"/>
              <w:bottom w:val="single" w:color="CCCCCC" w:sz="1"/>
              <w:right w:val="single" w:color="CCCCCC" w:sz="1"/>
            </w:tcBorders>
          </w:tcPr>
          <w:p>
            <w:r>
              <w:rPr>
                <w:sz w:val="20"/>
                <w:szCs w:val="20"/>
              </w:rPr>
              <w:t xml:space="preserve">Wi-Fi connection</w:t>
            </w:r>
          </w:p>
        </w:tc>
        <w:tc>
          <w:tcPr>
            <w:tcBorders>
              <w:top w:val="single" w:color="CCCCCC" w:sz="1"/>
              <w:left w:val="single" w:color="CCCCCC" w:sz="1"/>
              <w:bottom w:val="single" w:color="CCCCCC" w:sz="1"/>
              <w:right w:val="single" w:color="CCCCCC" w:sz="1"/>
            </w:tcBorders>
          </w:tcPr>
          <w:p>
            <w:r>
              <w:rPr>
                <w:sz w:val="20"/>
                <w:szCs w:val="20"/>
              </w:rPr>
              <w:t xml:space="preserve">Connects to Wokwi-GUEST, prints IP</w:t>
            </w:r>
          </w:p>
        </w:tc>
        <w:tc>
          <w:tcPr>
            <w:tcBorders>
              <w:top w:val="single" w:color="CCCCCC" w:sz="1"/>
              <w:left w:val="single" w:color="CCCCCC" w:sz="1"/>
              <w:bottom w:val="single" w:color="CCCCCC" w:sz="1"/>
              <w:right w:val="single" w:color="CCCCCC" w:sz="1"/>
            </w:tcBorders>
          </w:tcPr>
          <w:p>
            <w:r>
              <w:rPr>
                <w:sz w:val="20"/>
                <w:szCs w:val="20"/>
              </w:rPr>
              <w:t xml:space="preserve">PASS</w:t>
            </w:r>
          </w:p>
        </w:tc>
      </w:tr>
      <w:tr>
        <w:tc>
          <w:tcPr>
            <w:tcBorders>
              <w:top w:val="single" w:color="CCCCCC" w:sz="1"/>
              <w:left w:val="single" w:color="CCCCCC" w:sz="1"/>
              <w:bottom w:val="single" w:color="CCCCCC" w:sz="1"/>
              <w:right w:val="single" w:color="CCCCCC" w:sz="1"/>
            </w:tcBorders>
          </w:tcPr>
          <w:p>
            <w:r>
              <w:rPr>
                <w:sz w:val="20"/>
                <w:szCs w:val="20"/>
              </w:rPr>
              <w:t xml:space="preserve">2</w:t>
            </w:r>
          </w:p>
        </w:tc>
        <w:tc>
          <w:tcPr>
            <w:tcBorders>
              <w:top w:val="single" w:color="CCCCCC" w:sz="1"/>
              <w:left w:val="single" w:color="CCCCCC" w:sz="1"/>
              <w:bottom w:val="single" w:color="CCCCCC" w:sz="1"/>
              <w:right w:val="single" w:color="CCCCCC" w:sz="1"/>
            </w:tcBorders>
          </w:tcPr>
          <w:p>
            <w:r>
              <w:rPr>
                <w:sz w:val="20"/>
                <w:szCs w:val="20"/>
              </w:rPr>
              <w:t xml:space="preserve">MQTT connection</w:t>
            </w:r>
          </w:p>
        </w:tc>
        <w:tc>
          <w:tcPr>
            <w:tcBorders>
              <w:top w:val="single" w:color="CCCCCC" w:sz="1"/>
              <w:left w:val="single" w:color="CCCCCC" w:sz="1"/>
              <w:bottom w:val="single" w:color="CCCCCC" w:sz="1"/>
              <w:right w:val="single" w:color="CCCCCC" w:sz="1"/>
            </w:tcBorders>
          </w:tcPr>
          <w:p>
            <w:r>
              <w:rPr>
                <w:sz w:val="20"/>
                <w:szCs w:val="20"/>
              </w:rPr>
              <w:t xml:space="preserve">Connects to HiveMQ broker</w:t>
            </w:r>
          </w:p>
        </w:tc>
        <w:tc>
          <w:tcPr>
            <w:tcBorders>
              <w:top w:val="single" w:color="CCCCCC" w:sz="1"/>
              <w:left w:val="single" w:color="CCCCCC" w:sz="1"/>
              <w:bottom w:val="single" w:color="CCCCCC" w:sz="1"/>
              <w:right w:val="single" w:color="CCCCCC" w:sz="1"/>
            </w:tcBorders>
          </w:tcPr>
          <w:p>
            <w:r>
              <w:rPr>
                <w:sz w:val="20"/>
                <w:szCs w:val="20"/>
              </w:rPr>
              <w:t xml:space="preserve">PASS</w:t>
            </w:r>
          </w:p>
        </w:tc>
      </w:tr>
      <w:tr>
        <w:tc>
          <w:tcPr>
            <w:tcBorders>
              <w:top w:val="single" w:color="CCCCCC" w:sz="1"/>
              <w:left w:val="single" w:color="CCCCCC" w:sz="1"/>
              <w:bottom w:val="single" w:color="CCCCCC" w:sz="1"/>
              <w:right w:val="single" w:color="CCCCCC" w:sz="1"/>
            </w:tcBorders>
          </w:tcPr>
          <w:p>
            <w:r>
              <w:rPr>
                <w:sz w:val="20"/>
                <w:szCs w:val="20"/>
              </w:rPr>
              <w:t xml:space="preserve">3</w:t>
            </w:r>
          </w:p>
        </w:tc>
        <w:tc>
          <w:tcPr>
            <w:tcBorders>
              <w:top w:val="single" w:color="CCCCCC" w:sz="1"/>
              <w:left w:val="single" w:color="CCCCCC" w:sz="1"/>
              <w:bottom w:val="single" w:color="CCCCCC" w:sz="1"/>
              <w:right w:val="single" w:color="CCCCCC" w:sz="1"/>
            </w:tcBorders>
          </w:tcPr>
          <w:p>
            <w:r>
              <w:rPr>
                <w:sz w:val="20"/>
                <w:szCs w:val="20"/>
              </w:rPr>
              <w:t xml:space="preserve">Telemetry publish</w:t>
            </w:r>
          </w:p>
        </w:tc>
        <w:tc>
          <w:tcPr>
            <w:tcBorders>
              <w:top w:val="single" w:color="CCCCCC" w:sz="1"/>
              <w:left w:val="single" w:color="CCCCCC" w:sz="1"/>
              <w:bottom w:val="single" w:color="CCCCCC" w:sz="1"/>
              <w:right w:val="single" w:color="CCCCCC" w:sz="1"/>
            </w:tcBorders>
          </w:tcPr>
          <w:p>
            <w:r>
              <w:rPr>
                <w:sz w:val="20"/>
                <w:szCs w:val="20"/>
              </w:rPr>
              <w:t xml:space="preserve">JSON frames appear in real time</w:t>
            </w:r>
          </w:p>
        </w:tc>
        <w:tc>
          <w:tcPr>
            <w:tcBorders>
              <w:top w:val="single" w:color="CCCCCC" w:sz="1"/>
              <w:left w:val="single" w:color="CCCCCC" w:sz="1"/>
              <w:bottom w:val="single" w:color="CCCCCC" w:sz="1"/>
              <w:right w:val="single" w:color="CCCCCC" w:sz="1"/>
            </w:tcBorders>
          </w:tcPr>
          <w:p>
            <w:r>
              <w:rPr>
                <w:sz w:val="20"/>
                <w:szCs w:val="20"/>
              </w:rPr>
              <w:t xml:space="preserve">PASS</w:t>
            </w:r>
          </w:p>
        </w:tc>
      </w:tr>
      <w:tr>
        <w:tc>
          <w:tcPr>
            <w:tcBorders>
              <w:top w:val="single" w:color="CCCCCC" w:sz="1"/>
              <w:left w:val="single" w:color="CCCCCC" w:sz="1"/>
              <w:bottom w:val="single" w:color="CCCCCC" w:sz="1"/>
              <w:right w:val="single" w:color="CCCCCC" w:sz="1"/>
            </w:tcBorders>
          </w:tcPr>
          <w:p>
            <w:r>
              <w:rPr>
                <w:sz w:val="20"/>
                <w:szCs w:val="20"/>
              </w:rPr>
              <w:t xml:space="preserve">4</w:t>
            </w:r>
          </w:p>
        </w:tc>
        <w:tc>
          <w:tcPr>
            <w:tcBorders>
              <w:top w:val="single" w:color="CCCCCC" w:sz="1"/>
              <w:left w:val="single" w:color="CCCCCC" w:sz="1"/>
              <w:bottom w:val="single" w:color="CCCCCC" w:sz="1"/>
              <w:right w:val="single" w:color="CCCCCC" w:sz="1"/>
            </w:tcBorders>
          </w:tcPr>
          <w:p>
            <w:r>
              <w:rPr>
                <w:sz w:val="20"/>
                <w:szCs w:val="20"/>
              </w:rPr>
              <w:t xml:space="preserve">Command from dashboard</w:t>
            </w:r>
          </w:p>
        </w:tc>
        <w:tc>
          <w:tcPr>
            <w:tcBorders>
              <w:top w:val="single" w:color="CCCCCC" w:sz="1"/>
              <w:left w:val="single" w:color="CCCCCC" w:sz="1"/>
              <w:bottom w:val="single" w:color="CCCCCC" w:sz="1"/>
              <w:right w:val="single" w:color="CCCCCC" w:sz="1"/>
            </w:tcBorders>
          </w:tcPr>
          <w:p>
            <w:r>
              <w:rPr>
                <w:sz w:val="20"/>
                <w:szCs w:val="20"/>
              </w:rPr>
              <w:t xml:space="preserve">Device receives {"cmd":"MODE","value":2}</w:t>
            </w:r>
          </w:p>
        </w:tc>
        <w:tc>
          <w:tcPr>
            <w:tcBorders>
              <w:top w:val="single" w:color="CCCCCC" w:sz="1"/>
              <w:left w:val="single" w:color="CCCCCC" w:sz="1"/>
              <w:bottom w:val="single" w:color="CCCCCC" w:sz="1"/>
              <w:right w:val="single" w:color="CCCCCC" w:sz="1"/>
            </w:tcBorders>
          </w:tcPr>
          <w:p>
            <w:r>
              <w:rPr>
                <w:sz w:val="20"/>
                <w:szCs w:val="20"/>
              </w:rPr>
              <w:t xml:space="preserve">PASS</w:t>
            </w:r>
          </w:p>
        </w:tc>
      </w:tr>
      <w:tr>
        <w:tc>
          <w:tcPr>
            <w:tcBorders>
              <w:top w:val="single" w:color="CCCCCC" w:sz="1"/>
              <w:left w:val="single" w:color="CCCCCC" w:sz="1"/>
              <w:bottom w:val="single" w:color="CCCCCC" w:sz="1"/>
              <w:right w:val="single" w:color="CCCCCC" w:sz="1"/>
            </w:tcBorders>
          </w:tcPr>
          <w:p>
            <w:r>
              <w:rPr>
                <w:sz w:val="20"/>
                <w:szCs w:val="20"/>
              </w:rPr>
              <w:t xml:space="preserve">5</w:t>
            </w:r>
          </w:p>
        </w:tc>
        <w:tc>
          <w:tcPr>
            <w:tcBorders>
              <w:top w:val="single" w:color="CCCCCC" w:sz="1"/>
              <w:left w:val="single" w:color="CCCCCC" w:sz="1"/>
              <w:bottom w:val="single" w:color="CCCCCC" w:sz="1"/>
              <w:right w:val="single" w:color="CCCCCC" w:sz="1"/>
            </w:tcBorders>
          </w:tcPr>
          <w:p>
            <w:r>
              <w:rPr>
                <w:sz w:val="20"/>
                <w:szCs w:val="20"/>
              </w:rPr>
              <w:t xml:space="preserve">Mode reflected in telemetry</w:t>
            </w:r>
          </w:p>
        </w:tc>
        <w:tc>
          <w:tcPr>
            <w:tcBorders>
              <w:top w:val="single" w:color="CCCCCC" w:sz="1"/>
              <w:left w:val="single" w:color="CCCCCC" w:sz="1"/>
              <w:bottom w:val="single" w:color="CCCCCC" w:sz="1"/>
              <w:right w:val="single" w:color="CCCCCC" w:sz="1"/>
            </w:tcBorders>
          </w:tcPr>
          <w:p>
            <w:r>
              <w:rPr>
                <w:sz w:val="20"/>
                <w:szCs w:val="20"/>
              </w:rPr>
              <w:t xml:space="preserve">mode field changes to 2</w:t>
            </w:r>
          </w:p>
        </w:tc>
        <w:tc>
          <w:tcPr>
            <w:tcBorders>
              <w:top w:val="single" w:color="CCCCCC" w:sz="1"/>
              <w:left w:val="single" w:color="CCCCCC" w:sz="1"/>
              <w:bottom w:val="single" w:color="CCCCCC" w:sz="1"/>
              <w:right w:val="single" w:color="CCCCCC" w:sz="1"/>
            </w:tcBorders>
          </w:tcPr>
          <w:p>
            <w:r>
              <w:rPr>
                <w:sz w:val="20"/>
                <w:szCs w:val="20"/>
              </w:rPr>
              <w:t xml:space="preserve">PASS</w:t>
            </w:r>
          </w:p>
        </w:tc>
      </w:tr>
      <w:tr>
        <w:tc>
          <w:tcPr>
            <w:tcBorders>
              <w:top w:val="single" w:color="CCCCCC" w:sz="1"/>
              <w:left w:val="single" w:color="CCCCCC" w:sz="1"/>
              <w:bottom w:val="single" w:color="CCCCCC" w:sz="1"/>
              <w:right w:val="single" w:color="CCCCCC" w:sz="1"/>
            </w:tcBorders>
          </w:tcPr>
          <w:p>
            <w:r>
              <w:rPr>
                <w:sz w:val="20"/>
                <w:szCs w:val="20"/>
              </w:rPr>
              <w:t xml:space="preserve">6</w:t>
            </w:r>
          </w:p>
        </w:tc>
        <w:tc>
          <w:tcPr>
            <w:tcBorders>
              <w:top w:val="single" w:color="CCCCCC" w:sz="1"/>
              <w:left w:val="single" w:color="CCCCCC" w:sz="1"/>
              <w:bottom w:val="single" w:color="CCCCCC" w:sz="1"/>
              <w:right w:val="single" w:color="CCCCCC" w:sz="1"/>
            </w:tcBorders>
          </w:tcPr>
          <w:p>
            <w:r>
              <w:rPr>
                <w:sz w:val="20"/>
                <w:szCs w:val="20"/>
              </w:rPr>
              <w:t xml:space="preserve">Auto-reconnect</w:t>
            </w:r>
          </w:p>
        </w:tc>
        <w:tc>
          <w:tcPr>
            <w:tcBorders>
              <w:top w:val="single" w:color="CCCCCC" w:sz="1"/>
              <w:left w:val="single" w:color="CCCCCC" w:sz="1"/>
              <w:bottom w:val="single" w:color="CCCCCC" w:sz="1"/>
              <w:right w:val="single" w:color="CCCCCC" w:sz="1"/>
            </w:tcBorders>
          </w:tcPr>
          <w:p>
            <w:r>
              <w:rPr>
                <w:sz w:val="20"/>
                <w:szCs w:val="20"/>
              </w:rPr>
              <w:t xml:space="preserve">Device reconnects automatically</w:t>
            </w:r>
          </w:p>
        </w:tc>
        <w:tc>
          <w:tcPr>
            <w:tcBorders>
              <w:top w:val="single" w:color="CCCCCC" w:sz="1"/>
              <w:left w:val="single" w:color="CCCCCC" w:sz="1"/>
              <w:bottom w:val="single" w:color="CCCCCC" w:sz="1"/>
              <w:right w:val="single" w:color="CCCCCC" w:sz="1"/>
            </w:tcBorders>
          </w:tcPr>
          <w:p>
            <w:r>
              <w:rPr>
                <w:sz w:val="20"/>
                <w:szCs w:val="20"/>
              </w:rPr>
              <w:t xml:space="preserve">PASS</w:t>
            </w:r>
          </w:p>
        </w:tc>
      </w:tr>
      <w:tr>
        <w:tc>
          <w:tcPr>
            <w:tcBorders>
              <w:top w:val="single" w:color="CCCCCC" w:sz="1"/>
              <w:left w:val="single" w:color="CCCCCC" w:sz="1"/>
              <w:bottom w:val="single" w:color="CCCCCC" w:sz="1"/>
              <w:right w:val="single" w:color="CCCCCC" w:sz="1"/>
            </w:tcBorders>
          </w:tcPr>
          <w:p>
            <w:r>
              <w:rPr>
                <w:sz w:val="20"/>
                <w:szCs w:val="20"/>
              </w:rPr>
              <w:t xml:space="preserve">7</w:t>
            </w:r>
          </w:p>
        </w:tc>
        <w:tc>
          <w:tcPr>
            <w:tcBorders>
              <w:top w:val="single" w:color="CCCCCC" w:sz="1"/>
              <w:left w:val="single" w:color="CCCCCC" w:sz="1"/>
              <w:bottom w:val="single" w:color="CCCCCC" w:sz="1"/>
              <w:right w:val="single" w:color="CCCCCC" w:sz="1"/>
            </w:tcBorders>
          </w:tcPr>
          <w:p>
            <w:r>
              <w:rPr>
                <w:sz w:val="20"/>
                <w:szCs w:val="20"/>
              </w:rPr>
              <w:t xml:space="preserve">Malformed payload</w:t>
            </w:r>
          </w:p>
        </w:tc>
        <w:tc>
          <w:tcPr>
            <w:tcBorders>
              <w:top w:val="single" w:color="CCCCCC" w:sz="1"/>
              <w:left w:val="single" w:color="CCCCCC" w:sz="1"/>
              <w:bottom w:val="single" w:color="CCCCCC" w:sz="1"/>
              <w:right w:val="single" w:color="CCCCCC" w:sz="1"/>
            </w:tcBorders>
          </w:tcPr>
          <w:p>
            <w:r>
              <w:rPr>
                <w:sz w:val="20"/>
                <w:szCs w:val="20"/>
              </w:rPr>
              <w:t xml:space="preserve">Error logged, no crash</w:t>
            </w:r>
          </w:p>
        </w:tc>
        <w:tc>
          <w:tcPr>
            <w:tcBorders>
              <w:top w:val="single" w:color="CCCCCC" w:sz="1"/>
              <w:left w:val="single" w:color="CCCCCC" w:sz="1"/>
              <w:bottom w:val="single" w:color="CCCCCC" w:sz="1"/>
              <w:right w:val="single" w:color="CCCCCC" w:sz="1"/>
            </w:tcBorders>
          </w:tcPr>
          <w:p>
            <w:r>
              <w:rPr>
                <w:sz w:val="20"/>
                <w:szCs w:val="20"/>
              </w:rPr>
              <w:t xml:space="preserve">PASS</w:t>
            </w:r>
          </w:p>
        </w:tc>
      </w:tr>
    </w:tbl>
    <w:p>
      <w:pPr>
        <w:pStyle w:val="Heading2"/>
        <w:spacing w:after="120" w:before="240"/>
      </w:pPr>
      <w:r>
        <w:rPr>
          <w:b/>
          <w:bCs/>
        </w:rPr>
        <w:t xml:space="preserve">5.3 Week 6 — Persistence &amp; Analytics Integration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color="E8E8E8" w:val="solid"/>
          </w:tcPr>
          <w:p>
            <w:r>
              <w:rPr>
                <w:b/>
                <w:bCs/>
                <w:sz w:val="20"/>
                <w:szCs w:val="20"/>
              </w:rPr>
              <w:t xml:space="preserve">#</w:t>
            </w:r>
          </w:p>
        </w:tc>
        <w:tc>
          <w:tcPr>
            <w:tcBorders>
              <w:top w:val="single" w:color="CCCCCC" w:sz="1"/>
              <w:left w:val="single" w:color="CCCCCC" w:sz="1"/>
              <w:bottom w:val="single" w:color="CCCCCC" w:sz="1"/>
              <w:right w:val="single" w:color="CCCCCC" w:sz="1"/>
            </w:tcBorders>
            <w:shd w:color="E8E8E8" w:val="solid"/>
          </w:tcPr>
          <w:p>
            <w:r>
              <w:rPr>
                <w:b/>
                <w:bCs/>
                <w:sz w:val="20"/>
                <w:szCs w:val="20"/>
              </w:rPr>
              <w:t xml:space="preserve">Test</w:t>
            </w:r>
          </w:p>
        </w:tc>
        <w:tc>
          <w:tcPr>
            <w:tcBorders>
              <w:top w:val="single" w:color="CCCCCC" w:sz="1"/>
              <w:left w:val="single" w:color="CCCCCC" w:sz="1"/>
              <w:bottom w:val="single" w:color="CCCCCC" w:sz="1"/>
              <w:right w:val="single" w:color="CCCCCC" w:sz="1"/>
            </w:tcBorders>
            <w:shd w:color="E8E8E8" w:val="solid"/>
          </w:tcPr>
          <w:p>
            <w:r>
              <w:rPr>
                <w:b/>
                <w:bCs/>
                <w:sz w:val="20"/>
                <w:szCs w:val="20"/>
              </w:rPr>
              <w:t xml:space="preserve">Expected</w:t>
            </w:r>
          </w:p>
        </w:tc>
        <w:tc>
          <w:tcPr>
            <w:tcBorders>
              <w:top w:val="single" w:color="CCCCCC" w:sz="1"/>
              <w:left w:val="single" w:color="CCCCCC" w:sz="1"/>
              <w:bottom w:val="single" w:color="CCCCCC" w:sz="1"/>
              <w:right w:val="single" w:color="CCCCCC" w:sz="1"/>
            </w:tcBorders>
            <w:shd w:color="E8E8E8" w:val="solid"/>
          </w:tcPr>
          <w:p>
            <w:r>
              <w:rPr>
                <w:b/>
                <w:bCs/>
                <w:sz w:val="20"/>
                <w:szCs w:val="20"/>
              </w:rPr>
              <w:t xml:space="preserve">Result</w:t>
            </w:r>
          </w:p>
        </w:tc>
      </w:tr>
      <w:tr>
        <w:tc>
          <w:tcPr>
            <w:tcBorders>
              <w:top w:val="single" w:color="CCCCCC" w:sz="1"/>
              <w:left w:val="single" w:color="CCCCCC" w:sz="1"/>
              <w:bottom w:val="single" w:color="CCCCCC" w:sz="1"/>
              <w:right w:val="single" w:color="CCCCCC" w:sz="1"/>
            </w:tcBorders>
          </w:tcPr>
          <w:p>
            <w:r>
              <w:rPr>
                <w:sz w:val="20"/>
                <w:szCs w:val="20"/>
              </w:rPr>
              <w:t xml:space="preserve">1</w:t>
            </w:r>
          </w:p>
        </w:tc>
        <w:tc>
          <w:tcPr>
            <w:tcBorders>
              <w:top w:val="single" w:color="CCCCCC" w:sz="1"/>
              <w:left w:val="single" w:color="CCCCCC" w:sz="1"/>
              <w:bottom w:val="single" w:color="CCCCCC" w:sz="1"/>
              <w:right w:val="single" w:color="CCCCCC" w:sz="1"/>
            </w:tcBorders>
          </w:tcPr>
          <w:p>
            <w:r>
              <w:rPr>
                <w:sz w:val="20"/>
                <w:szCs w:val="20"/>
              </w:rPr>
              <w:t xml:space="preserve">Ingestion stores readings</w:t>
            </w:r>
          </w:p>
        </w:tc>
        <w:tc>
          <w:tcPr>
            <w:tcBorders>
              <w:top w:val="single" w:color="CCCCCC" w:sz="1"/>
              <w:left w:val="single" w:color="CCCCCC" w:sz="1"/>
              <w:bottom w:val="single" w:color="CCCCCC" w:sz="1"/>
              <w:right w:val="single" w:color="CCCCCC" w:sz="1"/>
            </w:tcBorders>
          </w:tcPr>
          <w:p>
            <w:r>
              <w:rPr>
                <w:sz w:val="20"/>
                <w:szCs w:val="20"/>
              </w:rPr>
              <w:t xml:space="preserve">Readings appear in database</w:t>
            </w:r>
          </w:p>
        </w:tc>
        <w:tc>
          <w:tcPr>
            <w:tcBorders>
              <w:top w:val="single" w:color="CCCCCC" w:sz="1"/>
              <w:left w:val="single" w:color="CCCCCC" w:sz="1"/>
              <w:bottom w:val="single" w:color="CCCCCC" w:sz="1"/>
              <w:right w:val="single" w:color="CCCCCC" w:sz="1"/>
            </w:tcBorders>
          </w:tcPr>
          <w:p>
            <w:r>
              <w:rPr>
                <w:sz w:val="20"/>
                <w:szCs w:val="20"/>
              </w:rPr>
              <w:t xml:space="preserve">PASS</w:t>
            </w:r>
          </w:p>
        </w:tc>
      </w:tr>
      <w:tr>
        <w:tc>
          <w:tcPr>
            <w:tcBorders>
              <w:top w:val="single" w:color="CCCCCC" w:sz="1"/>
              <w:left w:val="single" w:color="CCCCCC" w:sz="1"/>
              <w:bottom w:val="single" w:color="CCCCCC" w:sz="1"/>
              <w:right w:val="single" w:color="CCCCCC" w:sz="1"/>
            </w:tcBorders>
          </w:tcPr>
          <w:p>
            <w:r>
              <w:rPr>
                <w:sz w:val="20"/>
                <w:szCs w:val="20"/>
              </w:rPr>
              <w:t xml:space="preserve">2</w:t>
            </w:r>
          </w:p>
        </w:tc>
        <w:tc>
          <w:tcPr>
            <w:tcBorders>
              <w:top w:val="single" w:color="CCCCCC" w:sz="1"/>
              <w:left w:val="single" w:color="CCCCCC" w:sz="1"/>
              <w:bottom w:val="single" w:color="CCCCCC" w:sz="1"/>
              <w:right w:val="single" w:color="CCCCCC" w:sz="1"/>
            </w:tcBorders>
          </w:tcPr>
          <w:p>
            <w:r>
              <w:rPr>
                <w:sz w:val="20"/>
                <w:szCs w:val="20"/>
              </w:rPr>
              <w:t xml:space="preserve">API returns history</w:t>
            </w:r>
          </w:p>
        </w:tc>
        <w:tc>
          <w:tcPr>
            <w:tcBorders>
              <w:top w:val="single" w:color="CCCCCC" w:sz="1"/>
              <w:left w:val="single" w:color="CCCCCC" w:sz="1"/>
              <w:bottom w:val="single" w:color="CCCCCC" w:sz="1"/>
              <w:right w:val="single" w:color="CCCCCC" w:sz="1"/>
            </w:tcBorders>
          </w:tcPr>
          <w:p>
            <w:r>
              <w:rPr>
                <w:sz w:val="20"/>
                <w:szCs w:val="20"/>
              </w:rPr>
              <w:t xml:space="preserve">Returns array of readings with timestamps</w:t>
            </w:r>
          </w:p>
        </w:tc>
        <w:tc>
          <w:tcPr>
            <w:tcBorders>
              <w:top w:val="single" w:color="CCCCCC" w:sz="1"/>
              <w:left w:val="single" w:color="CCCCCC" w:sz="1"/>
              <w:bottom w:val="single" w:color="CCCCCC" w:sz="1"/>
              <w:right w:val="single" w:color="CCCCCC" w:sz="1"/>
            </w:tcBorders>
          </w:tcPr>
          <w:p>
            <w:r>
              <w:rPr>
                <w:sz w:val="20"/>
                <w:szCs w:val="20"/>
              </w:rPr>
              <w:t xml:space="preserve">PASS</w:t>
            </w:r>
          </w:p>
        </w:tc>
      </w:tr>
      <w:tr>
        <w:tc>
          <w:tcPr>
            <w:tcBorders>
              <w:top w:val="single" w:color="CCCCCC" w:sz="1"/>
              <w:left w:val="single" w:color="CCCCCC" w:sz="1"/>
              <w:bottom w:val="single" w:color="CCCCCC" w:sz="1"/>
              <w:right w:val="single" w:color="CCCCCC" w:sz="1"/>
            </w:tcBorders>
          </w:tcPr>
          <w:p>
            <w:r>
              <w:rPr>
                <w:sz w:val="20"/>
                <w:szCs w:val="20"/>
              </w:rPr>
              <w:t xml:space="preserve">3</w:t>
            </w:r>
          </w:p>
        </w:tc>
        <w:tc>
          <w:tcPr>
            <w:tcBorders>
              <w:top w:val="single" w:color="CCCCCC" w:sz="1"/>
              <w:left w:val="single" w:color="CCCCCC" w:sz="1"/>
              <w:bottom w:val="single" w:color="CCCCCC" w:sz="1"/>
              <w:right w:val="single" w:color="CCCCCC" w:sz="1"/>
            </w:tcBorders>
          </w:tcPr>
          <w:p>
            <w:r>
              <w:rPr>
                <w:sz w:val="20"/>
                <w:szCs w:val="20"/>
              </w:rPr>
              <w:t xml:space="preserve">Time-range filter</w:t>
            </w:r>
          </w:p>
        </w:tc>
        <w:tc>
          <w:tcPr>
            <w:tcBorders>
              <w:top w:val="single" w:color="CCCCCC" w:sz="1"/>
              <w:left w:val="single" w:color="CCCCCC" w:sz="1"/>
              <w:bottom w:val="single" w:color="CCCCCC" w:sz="1"/>
              <w:right w:val="single" w:color="CCCCCC" w:sz="1"/>
            </w:tcBorders>
          </w:tcPr>
          <w:p>
            <w:r>
              <w:rPr>
                <w:sz w:val="20"/>
                <w:szCs w:val="20"/>
              </w:rPr>
              <w:t xml:space="preserve">Only last-hour readings returned</w:t>
            </w:r>
          </w:p>
        </w:tc>
        <w:tc>
          <w:tcPr>
            <w:tcBorders>
              <w:top w:val="single" w:color="CCCCCC" w:sz="1"/>
              <w:left w:val="single" w:color="CCCCCC" w:sz="1"/>
              <w:bottom w:val="single" w:color="CCCCCC" w:sz="1"/>
              <w:right w:val="single" w:color="CCCCCC" w:sz="1"/>
            </w:tcBorders>
          </w:tcPr>
          <w:p>
            <w:r>
              <w:rPr>
                <w:sz w:val="20"/>
                <w:szCs w:val="20"/>
              </w:rPr>
              <w:t xml:space="preserve">PASS</w:t>
            </w:r>
          </w:p>
        </w:tc>
      </w:tr>
      <w:tr>
        <w:tc>
          <w:tcPr>
            <w:tcBorders>
              <w:top w:val="single" w:color="CCCCCC" w:sz="1"/>
              <w:left w:val="single" w:color="CCCCCC" w:sz="1"/>
              <w:bottom w:val="single" w:color="CCCCCC" w:sz="1"/>
              <w:right w:val="single" w:color="CCCCCC" w:sz="1"/>
            </w:tcBorders>
          </w:tcPr>
          <w:p>
            <w:r>
              <w:rPr>
                <w:sz w:val="20"/>
                <w:szCs w:val="20"/>
              </w:rPr>
              <w:t xml:space="preserve">4</w:t>
            </w:r>
          </w:p>
        </w:tc>
        <w:tc>
          <w:tcPr>
            <w:tcBorders>
              <w:top w:val="single" w:color="CCCCCC" w:sz="1"/>
              <w:left w:val="single" w:color="CCCCCC" w:sz="1"/>
              <w:bottom w:val="single" w:color="CCCCCC" w:sz="1"/>
              <w:right w:val="single" w:color="CCCCCC" w:sz="1"/>
            </w:tcBorders>
          </w:tcPr>
          <w:p>
            <w:r>
              <w:rPr>
                <w:sz w:val="20"/>
                <w:szCs w:val="20"/>
              </w:rPr>
              <w:t xml:space="preserve">Device list</w:t>
            </w:r>
          </w:p>
        </w:tc>
        <w:tc>
          <w:tcPr>
            <w:tcBorders>
              <w:top w:val="single" w:color="CCCCCC" w:sz="1"/>
              <w:left w:val="single" w:color="CCCCCC" w:sz="1"/>
              <w:bottom w:val="single" w:color="CCCCCC" w:sz="1"/>
              <w:right w:val="single" w:color="CCCCCC" w:sz="1"/>
            </w:tcBorders>
          </w:tcPr>
          <w:p>
            <w:r>
              <w:rPr>
                <w:sz w:val="20"/>
                <w:szCs w:val="20"/>
              </w:rPr>
              <w:t xml:space="preserve">Returns both device IDs</w:t>
            </w:r>
          </w:p>
        </w:tc>
        <w:tc>
          <w:tcPr>
            <w:tcBorders>
              <w:top w:val="single" w:color="CCCCCC" w:sz="1"/>
              <w:left w:val="single" w:color="CCCCCC" w:sz="1"/>
              <w:bottom w:val="single" w:color="CCCCCC" w:sz="1"/>
              <w:right w:val="single" w:color="CCCCCC" w:sz="1"/>
            </w:tcBorders>
          </w:tcPr>
          <w:p>
            <w:r>
              <w:rPr>
                <w:sz w:val="20"/>
                <w:szCs w:val="20"/>
              </w:rPr>
              <w:t xml:space="preserve">PASS</w:t>
            </w:r>
          </w:p>
        </w:tc>
      </w:tr>
      <w:tr>
        <w:tc>
          <w:tcPr>
            <w:tcBorders>
              <w:top w:val="single" w:color="CCCCCC" w:sz="1"/>
              <w:left w:val="single" w:color="CCCCCC" w:sz="1"/>
              <w:bottom w:val="single" w:color="CCCCCC" w:sz="1"/>
              <w:right w:val="single" w:color="CCCCCC" w:sz="1"/>
            </w:tcBorders>
          </w:tcPr>
          <w:p>
            <w:r>
              <w:rPr>
                <w:sz w:val="20"/>
                <w:szCs w:val="20"/>
              </w:rPr>
              <w:t xml:space="preserve">5</w:t>
            </w:r>
          </w:p>
        </w:tc>
        <w:tc>
          <w:tcPr>
            <w:tcBorders>
              <w:top w:val="single" w:color="CCCCCC" w:sz="1"/>
              <w:left w:val="single" w:color="CCCCCC" w:sz="1"/>
              <w:bottom w:val="single" w:color="CCCCCC" w:sz="1"/>
              <w:right w:val="single" w:color="CCCCCC" w:sz="1"/>
            </w:tcBorders>
          </w:tcPr>
          <w:p>
            <w:r>
              <w:rPr>
                <w:sz w:val="20"/>
                <w:szCs w:val="20"/>
              </w:rPr>
              <w:t xml:space="preserve">Multi-device</w:t>
            </w:r>
          </w:p>
        </w:tc>
        <w:tc>
          <w:tcPr>
            <w:tcBorders>
              <w:top w:val="single" w:color="CCCCCC" w:sz="1"/>
              <w:left w:val="single" w:color="CCCCCC" w:sz="1"/>
              <w:bottom w:val="single" w:color="CCCCCC" w:sz="1"/>
              <w:right w:val="single" w:color="CCCCCC" w:sz="1"/>
            </w:tcBorders>
          </w:tcPr>
          <w:p>
            <w:r>
              <w:rPr>
                <w:sz w:val="20"/>
                <w:szCs w:val="20"/>
              </w:rPr>
              <w:t xml:space="preserve">Both devices appear in selector</w:t>
            </w:r>
          </w:p>
        </w:tc>
        <w:tc>
          <w:tcPr>
            <w:tcBorders>
              <w:top w:val="single" w:color="CCCCCC" w:sz="1"/>
              <w:left w:val="single" w:color="CCCCCC" w:sz="1"/>
              <w:bottom w:val="single" w:color="CCCCCC" w:sz="1"/>
              <w:right w:val="single" w:color="CCCCCC" w:sz="1"/>
            </w:tcBorders>
          </w:tcPr>
          <w:p>
            <w:r>
              <w:rPr>
                <w:sz w:val="20"/>
                <w:szCs w:val="20"/>
              </w:rPr>
              <w:t xml:space="preserve">PASS</w:t>
            </w:r>
          </w:p>
        </w:tc>
      </w:tr>
      <w:tr>
        <w:tc>
          <w:tcPr>
            <w:tcBorders>
              <w:top w:val="single" w:color="CCCCCC" w:sz="1"/>
              <w:left w:val="single" w:color="CCCCCC" w:sz="1"/>
              <w:bottom w:val="single" w:color="CCCCCC" w:sz="1"/>
              <w:right w:val="single" w:color="CCCCCC" w:sz="1"/>
            </w:tcBorders>
          </w:tcPr>
          <w:p>
            <w:r>
              <w:rPr>
                <w:sz w:val="20"/>
                <w:szCs w:val="20"/>
              </w:rPr>
              <w:t xml:space="preserve">6</w:t>
            </w:r>
          </w:p>
        </w:tc>
        <w:tc>
          <w:tcPr>
            <w:tcBorders>
              <w:top w:val="single" w:color="CCCCCC" w:sz="1"/>
              <w:left w:val="single" w:color="CCCCCC" w:sz="1"/>
              <w:bottom w:val="single" w:color="CCCCCC" w:sz="1"/>
              <w:right w:val="single" w:color="CCCCCC" w:sz="1"/>
            </w:tcBorders>
          </w:tcPr>
          <w:p>
            <w:r>
              <w:rPr>
                <w:sz w:val="20"/>
                <w:szCs w:val="20"/>
              </w:rPr>
              <w:t xml:space="preserve">Charts render</w:t>
            </w:r>
          </w:p>
        </w:tc>
        <w:tc>
          <w:tcPr>
            <w:tcBorders>
              <w:top w:val="single" w:color="CCCCCC" w:sz="1"/>
              <w:left w:val="single" w:color="CCCCCC" w:sz="1"/>
              <w:bottom w:val="single" w:color="CCCCCC" w:sz="1"/>
              <w:right w:val="single" w:color="CCCCCC" w:sz="1"/>
            </w:tcBorders>
          </w:tcPr>
          <w:p>
            <w:r>
              <w:rPr>
                <w:sz w:val="20"/>
                <w:szCs w:val="20"/>
              </w:rPr>
              <w:t xml:space="preserve">Temp and light charts render with data points</w:t>
            </w:r>
          </w:p>
        </w:tc>
        <w:tc>
          <w:tcPr>
            <w:tcBorders>
              <w:top w:val="single" w:color="CCCCCC" w:sz="1"/>
              <w:left w:val="single" w:color="CCCCCC" w:sz="1"/>
              <w:bottom w:val="single" w:color="CCCCCC" w:sz="1"/>
              <w:right w:val="single" w:color="CCCCCC" w:sz="1"/>
            </w:tcBorders>
          </w:tcPr>
          <w:p>
            <w:r>
              <w:rPr>
                <w:sz w:val="20"/>
                <w:szCs w:val="20"/>
              </w:rPr>
              <w:t xml:space="preserve">PASS</w:t>
            </w:r>
          </w:p>
        </w:tc>
      </w:tr>
      <w:tr>
        <w:tc>
          <w:tcPr>
            <w:tcBorders>
              <w:top w:val="single" w:color="CCCCCC" w:sz="1"/>
              <w:left w:val="single" w:color="CCCCCC" w:sz="1"/>
              <w:bottom w:val="single" w:color="CCCCCC" w:sz="1"/>
              <w:right w:val="single" w:color="CCCCCC" w:sz="1"/>
            </w:tcBorders>
          </w:tcPr>
          <w:p>
            <w:r>
              <w:rPr>
                <w:sz w:val="20"/>
                <w:szCs w:val="20"/>
              </w:rPr>
              <w:t xml:space="preserve">7</w:t>
            </w:r>
          </w:p>
        </w:tc>
        <w:tc>
          <w:tcPr>
            <w:tcBorders>
              <w:top w:val="single" w:color="CCCCCC" w:sz="1"/>
              <w:left w:val="single" w:color="CCCCCC" w:sz="1"/>
              <w:bottom w:val="single" w:color="CCCCCC" w:sz="1"/>
              <w:right w:val="single" w:color="CCCCCC" w:sz="1"/>
            </w:tcBorders>
          </w:tcPr>
          <w:p>
            <w:r>
              <w:rPr>
                <w:sz w:val="20"/>
                <w:szCs w:val="20"/>
              </w:rPr>
              <w:t xml:space="preserve">Persistence across restart</w:t>
            </w:r>
          </w:p>
        </w:tc>
        <w:tc>
          <w:tcPr>
            <w:tcBorders>
              <w:top w:val="single" w:color="CCCCCC" w:sz="1"/>
              <w:left w:val="single" w:color="CCCCCC" w:sz="1"/>
              <w:bottom w:val="single" w:color="CCCCCC" w:sz="1"/>
              <w:right w:val="single" w:color="CCCCCC" w:sz="1"/>
            </w:tcBorders>
          </w:tcPr>
          <w:p>
            <w:r>
              <w:rPr>
                <w:sz w:val="20"/>
                <w:szCs w:val="20"/>
              </w:rPr>
              <w:t xml:space="preserve">Previous readings still in API response</w:t>
            </w:r>
          </w:p>
        </w:tc>
        <w:tc>
          <w:tcPr>
            <w:tcBorders>
              <w:top w:val="single" w:color="CCCCCC" w:sz="1"/>
              <w:left w:val="single" w:color="CCCCCC" w:sz="1"/>
              <w:bottom w:val="single" w:color="CCCCCC" w:sz="1"/>
              <w:right w:val="single" w:color="CCCCCC" w:sz="1"/>
            </w:tcBorders>
          </w:tcPr>
          <w:p>
            <w:r>
              <w:rPr>
                <w:sz w:val="20"/>
                <w:szCs w:val="20"/>
              </w:rPr>
              <w:t xml:space="preserve">PASS</w:t>
            </w:r>
          </w:p>
        </w:tc>
      </w:tr>
      <w:tr>
        <w:tc>
          <w:tcPr>
            <w:tcBorders>
              <w:top w:val="single" w:color="CCCCCC" w:sz="1"/>
              <w:left w:val="single" w:color="CCCCCC" w:sz="1"/>
              <w:bottom w:val="single" w:color="CCCCCC" w:sz="1"/>
              <w:right w:val="single" w:color="CCCCCC" w:sz="1"/>
            </w:tcBorders>
          </w:tcPr>
          <w:p>
            <w:r>
              <w:rPr>
                <w:sz w:val="20"/>
                <w:szCs w:val="20"/>
              </w:rPr>
              <w:t xml:space="preserve">8</w:t>
            </w:r>
          </w:p>
        </w:tc>
        <w:tc>
          <w:tcPr>
            <w:tcBorders>
              <w:top w:val="single" w:color="CCCCCC" w:sz="1"/>
              <w:left w:val="single" w:color="CCCCCC" w:sz="1"/>
              <w:bottom w:val="single" w:color="CCCCCC" w:sz="1"/>
              <w:right w:val="single" w:color="CCCCCC" w:sz="1"/>
            </w:tcBorders>
          </w:tcPr>
          <w:p>
            <w:r>
              <w:rPr>
                <w:sz w:val="20"/>
                <w:szCs w:val="20"/>
              </w:rPr>
              <w:t xml:space="preserve">Live + history coexist</w:t>
            </w:r>
          </w:p>
        </w:tc>
        <w:tc>
          <w:tcPr>
            <w:tcBorders>
              <w:top w:val="single" w:color="CCCCCC" w:sz="1"/>
              <w:left w:val="single" w:color="CCCCCC" w:sz="1"/>
              <w:bottom w:val="single" w:color="CCCCCC" w:sz="1"/>
              <w:right w:val="single" w:color="CCCCCC" w:sz="1"/>
            </w:tcBorders>
          </w:tcPr>
          <w:p>
            <w:r>
              <w:rPr>
                <w:sz w:val="20"/>
                <w:szCs w:val="20"/>
              </w:rPr>
              <w:t xml:space="preserve">Both work independently</w:t>
            </w:r>
          </w:p>
        </w:tc>
        <w:tc>
          <w:tcPr>
            <w:tcBorders>
              <w:top w:val="single" w:color="CCCCCC" w:sz="1"/>
              <w:left w:val="single" w:color="CCCCCC" w:sz="1"/>
              <w:bottom w:val="single" w:color="CCCCCC" w:sz="1"/>
              <w:right w:val="single" w:color="CCCCCC" w:sz="1"/>
            </w:tcBorders>
          </w:tcPr>
          <w:p>
            <w:r>
              <w:rPr>
                <w:sz w:val="20"/>
                <w:szCs w:val="20"/>
              </w:rPr>
              <w:t xml:space="preserve">PASS</w:t>
            </w:r>
          </w:p>
        </w:tc>
      </w:tr>
    </w:tbl>
    <w:p>
      <w:pPr>
        <w:pStyle w:val="Heading2"/>
        <w:spacing w:after="120" w:before="240"/>
      </w:pPr>
      <w:r>
        <w:rPr>
          <w:b/>
          <w:bCs/>
        </w:rPr>
        <w:t xml:space="preserve">5.4 Week 7 — Alerting &amp; API Security Integration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color="E8E8E8" w:val="solid"/>
          </w:tcPr>
          <w:p>
            <w:r>
              <w:rPr>
                <w:b/>
                <w:bCs/>
                <w:sz w:val="20"/>
                <w:szCs w:val="20"/>
              </w:rPr>
              <w:t xml:space="preserve">#</w:t>
            </w:r>
          </w:p>
        </w:tc>
        <w:tc>
          <w:tcPr>
            <w:tcBorders>
              <w:top w:val="single" w:color="CCCCCC" w:sz="1"/>
              <w:left w:val="single" w:color="CCCCCC" w:sz="1"/>
              <w:bottom w:val="single" w:color="CCCCCC" w:sz="1"/>
              <w:right w:val="single" w:color="CCCCCC" w:sz="1"/>
            </w:tcBorders>
            <w:shd w:color="E8E8E8" w:val="solid"/>
          </w:tcPr>
          <w:p>
            <w:r>
              <w:rPr>
                <w:b/>
                <w:bCs/>
                <w:sz w:val="20"/>
                <w:szCs w:val="20"/>
              </w:rPr>
              <w:t xml:space="preserve">Test</w:t>
            </w:r>
          </w:p>
        </w:tc>
        <w:tc>
          <w:tcPr>
            <w:tcBorders>
              <w:top w:val="single" w:color="CCCCCC" w:sz="1"/>
              <w:left w:val="single" w:color="CCCCCC" w:sz="1"/>
              <w:bottom w:val="single" w:color="CCCCCC" w:sz="1"/>
              <w:right w:val="single" w:color="CCCCCC" w:sz="1"/>
            </w:tcBorders>
            <w:shd w:color="E8E8E8" w:val="solid"/>
          </w:tcPr>
          <w:p>
            <w:r>
              <w:rPr>
                <w:b/>
                <w:bCs/>
                <w:sz w:val="20"/>
                <w:szCs w:val="20"/>
              </w:rPr>
              <w:t xml:space="preserve">Expected</w:t>
            </w:r>
          </w:p>
        </w:tc>
        <w:tc>
          <w:tcPr>
            <w:tcBorders>
              <w:top w:val="single" w:color="CCCCCC" w:sz="1"/>
              <w:left w:val="single" w:color="CCCCCC" w:sz="1"/>
              <w:bottom w:val="single" w:color="CCCCCC" w:sz="1"/>
              <w:right w:val="single" w:color="CCCCCC" w:sz="1"/>
            </w:tcBorders>
            <w:shd w:color="E8E8E8" w:val="solid"/>
          </w:tcPr>
          <w:p>
            <w:r>
              <w:rPr>
                <w:b/>
                <w:bCs/>
                <w:sz w:val="20"/>
                <w:szCs w:val="20"/>
              </w:rPr>
              <w:t xml:space="preserve">Result</w:t>
            </w:r>
          </w:p>
        </w:tc>
      </w:tr>
      <w:tr>
        <w:tc>
          <w:tcPr>
            <w:tcBorders>
              <w:top w:val="single" w:color="CCCCCC" w:sz="1"/>
              <w:left w:val="single" w:color="CCCCCC" w:sz="1"/>
              <w:bottom w:val="single" w:color="CCCCCC" w:sz="1"/>
              <w:right w:val="single" w:color="CCCCCC" w:sz="1"/>
            </w:tcBorders>
          </w:tcPr>
          <w:p>
            <w:r>
              <w:rPr>
                <w:sz w:val="20"/>
                <w:szCs w:val="20"/>
              </w:rPr>
              <w:t xml:space="preserve">1</w:t>
            </w:r>
          </w:p>
        </w:tc>
        <w:tc>
          <w:tcPr>
            <w:tcBorders>
              <w:top w:val="single" w:color="CCCCCC" w:sz="1"/>
              <w:left w:val="single" w:color="CCCCCC" w:sz="1"/>
              <w:bottom w:val="single" w:color="CCCCCC" w:sz="1"/>
              <w:right w:val="single" w:color="CCCCCC" w:sz="1"/>
            </w:tcBorders>
          </w:tcPr>
          <w:p>
            <w:r>
              <w:rPr>
                <w:sz w:val="20"/>
                <w:szCs w:val="20"/>
              </w:rPr>
              <w:t xml:space="preserve">Threshold breach triggers alert</w:t>
            </w:r>
          </w:p>
        </w:tc>
        <w:tc>
          <w:tcPr>
            <w:tcBorders>
              <w:top w:val="single" w:color="CCCCCC" w:sz="1"/>
              <w:left w:val="single" w:color="CCCCCC" w:sz="1"/>
              <w:bottom w:val="single" w:color="CCCCCC" w:sz="1"/>
              <w:right w:val="single" w:color="CCCCCC" w:sz="1"/>
            </w:tcBorders>
          </w:tcPr>
          <w:p>
            <w:r>
              <w:rPr>
                <w:sz w:val="20"/>
                <w:szCs w:val="20"/>
              </w:rPr>
              <w:t xml:space="preserve">Alert appears in database and dashboard</w:t>
            </w:r>
          </w:p>
        </w:tc>
        <w:tc>
          <w:tcPr>
            <w:tcBorders>
              <w:top w:val="single" w:color="CCCCCC" w:sz="1"/>
              <w:left w:val="single" w:color="CCCCCC" w:sz="1"/>
              <w:bottom w:val="single" w:color="CCCCCC" w:sz="1"/>
              <w:right w:val="single" w:color="CCCCCC" w:sz="1"/>
            </w:tcBorders>
          </w:tcPr>
          <w:p>
            <w:r>
              <w:rPr>
                <w:sz w:val="20"/>
                <w:szCs w:val="20"/>
              </w:rPr>
              <w:t xml:space="preserve">PASS</w:t>
            </w:r>
          </w:p>
        </w:tc>
      </w:tr>
      <w:tr>
        <w:tc>
          <w:tcPr>
            <w:tcBorders>
              <w:top w:val="single" w:color="CCCCCC" w:sz="1"/>
              <w:left w:val="single" w:color="CCCCCC" w:sz="1"/>
              <w:bottom w:val="single" w:color="CCCCCC" w:sz="1"/>
              <w:right w:val="single" w:color="CCCCCC" w:sz="1"/>
            </w:tcBorders>
          </w:tcPr>
          <w:p>
            <w:r>
              <w:rPr>
                <w:sz w:val="20"/>
                <w:szCs w:val="20"/>
              </w:rPr>
              <w:t xml:space="preserve">2</w:t>
            </w:r>
          </w:p>
        </w:tc>
        <w:tc>
          <w:tcPr>
            <w:tcBorders>
              <w:top w:val="single" w:color="CCCCCC" w:sz="1"/>
              <w:left w:val="single" w:color="CCCCCC" w:sz="1"/>
              <w:bottom w:val="single" w:color="CCCCCC" w:sz="1"/>
              <w:right w:val="single" w:color="CCCCCC" w:sz="1"/>
            </w:tcBorders>
          </w:tcPr>
          <w:p>
            <w:r>
              <w:rPr>
                <w:sz w:val="20"/>
                <w:szCs w:val="20"/>
              </w:rPr>
              <w:t xml:space="preserve">Alert debounce</w:t>
            </w:r>
          </w:p>
        </w:tc>
        <w:tc>
          <w:tcPr>
            <w:tcBorders>
              <w:top w:val="single" w:color="CCCCCC" w:sz="1"/>
              <w:left w:val="single" w:color="CCCCCC" w:sz="1"/>
              <w:bottom w:val="single" w:color="CCCCCC" w:sz="1"/>
              <w:right w:val="single" w:color="CCCCCC" w:sz="1"/>
            </w:tcBorders>
          </w:tcPr>
          <w:p>
            <w:r>
              <w:rPr>
                <w:sz w:val="20"/>
                <w:szCs w:val="20"/>
              </w:rPr>
              <w:t xml:space="preserve">Only one alert per 30s window</w:t>
            </w:r>
          </w:p>
        </w:tc>
        <w:tc>
          <w:tcPr>
            <w:tcBorders>
              <w:top w:val="single" w:color="CCCCCC" w:sz="1"/>
              <w:left w:val="single" w:color="CCCCCC" w:sz="1"/>
              <w:bottom w:val="single" w:color="CCCCCC" w:sz="1"/>
              <w:right w:val="single" w:color="CCCCCC" w:sz="1"/>
            </w:tcBorders>
          </w:tcPr>
          <w:p>
            <w:r>
              <w:rPr>
                <w:sz w:val="20"/>
                <w:szCs w:val="20"/>
              </w:rPr>
              <w:t xml:space="preserve">PASS</w:t>
            </w:r>
          </w:p>
        </w:tc>
      </w:tr>
      <w:tr>
        <w:tc>
          <w:tcPr>
            <w:tcBorders>
              <w:top w:val="single" w:color="CCCCCC" w:sz="1"/>
              <w:left w:val="single" w:color="CCCCCC" w:sz="1"/>
              <w:bottom w:val="single" w:color="CCCCCC" w:sz="1"/>
              <w:right w:val="single" w:color="CCCCCC" w:sz="1"/>
            </w:tcBorders>
          </w:tcPr>
          <w:p>
            <w:r>
              <w:rPr>
                <w:sz w:val="20"/>
                <w:szCs w:val="20"/>
              </w:rPr>
              <w:t xml:space="preserve">3</w:t>
            </w:r>
          </w:p>
        </w:tc>
        <w:tc>
          <w:tcPr>
            <w:tcBorders>
              <w:top w:val="single" w:color="CCCCCC" w:sz="1"/>
              <w:left w:val="single" w:color="CCCCCC" w:sz="1"/>
              <w:bottom w:val="single" w:color="CCCCCC" w:sz="1"/>
              <w:right w:val="single" w:color="CCCCCC" w:sz="1"/>
            </w:tcBorders>
          </w:tcPr>
          <w:p>
            <w:r>
              <w:rPr>
                <w:sz w:val="20"/>
                <w:szCs w:val="20"/>
              </w:rPr>
              <w:t xml:space="preserve">Severity display</w:t>
            </w:r>
          </w:p>
        </w:tc>
        <w:tc>
          <w:tcPr>
            <w:tcBorders>
              <w:top w:val="single" w:color="CCCCCC" w:sz="1"/>
              <w:left w:val="single" w:color="CCCCCC" w:sz="1"/>
              <w:bottom w:val="single" w:color="CCCCCC" w:sz="1"/>
              <w:right w:val="single" w:color="CCCCCC" w:sz="1"/>
            </w:tcBorders>
          </w:tcPr>
          <w:p>
            <w:r>
              <w:rPr>
                <w:sz w:val="20"/>
                <w:szCs w:val="20"/>
              </w:rPr>
              <w:t xml:space="preserve">Warning/critical badges with correct colors</w:t>
            </w:r>
          </w:p>
        </w:tc>
        <w:tc>
          <w:tcPr>
            <w:tcBorders>
              <w:top w:val="single" w:color="CCCCCC" w:sz="1"/>
              <w:left w:val="single" w:color="CCCCCC" w:sz="1"/>
              <w:bottom w:val="single" w:color="CCCCCC" w:sz="1"/>
              <w:right w:val="single" w:color="CCCCCC" w:sz="1"/>
            </w:tcBorders>
          </w:tcPr>
          <w:p>
            <w:r>
              <w:rPr>
                <w:sz w:val="20"/>
                <w:szCs w:val="20"/>
              </w:rPr>
              <w:t xml:space="preserve">PASS</w:t>
            </w:r>
          </w:p>
        </w:tc>
      </w:tr>
      <w:tr>
        <w:tc>
          <w:tcPr>
            <w:tcBorders>
              <w:top w:val="single" w:color="CCCCCC" w:sz="1"/>
              <w:left w:val="single" w:color="CCCCCC" w:sz="1"/>
              <w:bottom w:val="single" w:color="CCCCCC" w:sz="1"/>
              <w:right w:val="single" w:color="CCCCCC" w:sz="1"/>
            </w:tcBorders>
          </w:tcPr>
          <w:p>
            <w:r>
              <w:rPr>
                <w:sz w:val="20"/>
                <w:szCs w:val="20"/>
              </w:rPr>
              <w:t xml:space="preserve">4</w:t>
            </w:r>
          </w:p>
        </w:tc>
        <w:tc>
          <w:tcPr>
            <w:tcBorders>
              <w:top w:val="single" w:color="CCCCCC" w:sz="1"/>
              <w:left w:val="single" w:color="CCCCCC" w:sz="1"/>
              <w:bottom w:val="single" w:color="CCCCCC" w:sz="1"/>
              <w:right w:val="single" w:color="CCCCCC" w:sz="1"/>
            </w:tcBorders>
          </w:tcPr>
          <w:p>
            <w:r>
              <w:rPr>
                <w:sz w:val="20"/>
                <w:szCs w:val="20"/>
              </w:rPr>
              <w:t xml:space="preserve">Unauthenticated request</w:t>
            </w:r>
          </w:p>
        </w:tc>
        <w:tc>
          <w:tcPr>
            <w:tcBorders>
              <w:top w:val="single" w:color="CCCCCC" w:sz="1"/>
              <w:left w:val="single" w:color="CCCCCC" w:sz="1"/>
              <w:bottom w:val="single" w:color="CCCCCC" w:sz="1"/>
              <w:right w:val="single" w:color="CCCCCC" w:sz="1"/>
            </w:tcBorders>
          </w:tcPr>
          <w:p>
            <w:r>
              <w:rPr>
                <w:sz w:val="20"/>
                <w:szCs w:val="20"/>
              </w:rPr>
              <w:t xml:space="preserve">Returns 401 Unauthorized</w:t>
            </w:r>
          </w:p>
        </w:tc>
        <w:tc>
          <w:tcPr>
            <w:tcBorders>
              <w:top w:val="single" w:color="CCCCCC" w:sz="1"/>
              <w:left w:val="single" w:color="CCCCCC" w:sz="1"/>
              <w:bottom w:val="single" w:color="CCCCCC" w:sz="1"/>
              <w:right w:val="single" w:color="CCCCCC" w:sz="1"/>
            </w:tcBorders>
          </w:tcPr>
          <w:p>
            <w:r>
              <w:rPr>
                <w:sz w:val="20"/>
                <w:szCs w:val="20"/>
              </w:rPr>
              <w:t xml:space="preserve">PASS</w:t>
            </w:r>
          </w:p>
        </w:tc>
      </w:tr>
      <w:tr>
        <w:tc>
          <w:tcPr>
            <w:tcBorders>
              <w:top w:val="single" w:color="CCCCCC" w:sz="1"/>
              <w:left w:val="single" w:color="CCCCCC" w:sz="1"/>
              <w:bottom w:val="single" w:color="CCCCCC" w:sz="1"/>
              <w:right w:val="single" w:color="CCCCCC" w:sz="1"/>
            </w:tcBorders>
          </w:tcPr>
          <w:p>
            <w:r>
              <w:rPr>
                <w:sz w:val="20"/>
                <w:szCs w:val="20"/>
              </w:rPr>
              <w:t xml:space="preserve">5</w:t>
            </w:r>
          </w:p>
        </w:tc>
        <w:tc>
          <w:tcPr>
            <w:tcBorders>
              <w:top w:val="single" w:color="CCCCCC" w:sz="1"/>
              <w:left w:val="single" w:color="CCCCCC" w:sz="1"/>
              <w:bottom w:val="single" w:color="CCCCCC" w:sz="1"/>
              <w:right w:val="single" w:color="CCCCCC" w:sz="1"/>
            </w:tcBorders>
          </w:tcPr>
          <w:p>
            <w:r>
              <w:rPr>
                <w:sz w:val="20"/>
                <w:szCs w:val="20"/>
              </w:rPr>
              <w:t xml:space="preserve">Authenticated request</w:t>
            </w:r>
          </w:p>
        </w:tc>
        <w:tc>
          <w:tcPr>
            <w:tcBorders>
              <w:top w:val="single" w:color="CCCCCC" w:sz="1"/>
              <w:left w:val="single" w:color="CCCCCC" w:sz="1"/>
              <w:bottom w:val="single" w:color="CCCCCC" w:sz="1"/>
              <w:right w:val="single" w:color="CCCCCC" w:sz="1"/>
            </w:tcBorders>
          </w:tcPr>
          <w:p>
            <w:r>
              <w:rPr>
                <w:sz w:val="20"/>
                <w:szCs w:val="20"/>
              </w:rPr>
              <w:t xml:space="preserve">Returns device list</w:t>
            </w:r>
          </w:p>
        </w:tc>
        <w:tc>
          <w:tcPr>
            <w:tcBorders>
              <w:top w:val="single" w:color="CCCCCC" w:sz="1"/>
              <w:left w:val="single" w:color="CCCCCC" w:sz="1"/>
              <w:bottom w:val="single" w:color="CCCCCC" w:sz="1"/>
              <w:right w:val="single" w:color="CCCCCC" w:sz="1"/>
            </w:tcBorders>
          </w:tcPr>
          <w:p>
            <w:r>
              <w:rPr>
                <w:sz w:val="20"/>
                <w:szCs w:val="20"/>
              </w:rPr>
              <w:t xml:space="preserve">PASS</w:t>
            </w:r>
          </w:p>
        </w:tc>
      </w:tr>
      <w:tr>
        <w:tc>
          <w:tcPr>
            <w:tcBorders>
              <w:top w:val="single" w:color="CCCCCC" w:sz="1"/>
              <w:left w:val="single" w:color="CCCCCC" w:sz="1"/>
              <w:bottom w:val="single" w:color="CCCCCC" w:sz="1"/>
              <w:right w:val="single" w:color="CCCCCC" w:sz="1"/>
            </w:tcBorders>
          </w:tcPr>
          <w:p>
            <w:r>
              <w:rPr>
                <w:sz w:val="20"/>
                <w:szCs w:val="20"/>
              </w:rPr>
              <w:t xml:space="preserve">6</w:t>
            </w:r>
          </w:p>
        </w:tc>
        <w:tc>
          <w:tcPr>
            <w:tcBorders>
              <w:top w:val="single" w:color="CCCCCC" w:sz="1"/>
              <w:left w:val="single" w:color="CCCCCC" w:sz="1"/>
              <w:bottom w:val="single" w:color="CCCCCC" w:sz="1"/>
              <w:right w:val="single" w:color="CCCCCC" w:sz="1"/>
            </w:tcBorders>
          </w:tcPr>
          <w:p>
            <w:r>
              <w:rPr>
                <w:sz w:val="20"/>
                <w:szCs w:val="20"/>
              </w:rPr>
              <w:t xml:space="preserve">Dashboard login</w:t>
            </w:r>
          </w:p>
        </w:tc>
        <w:tc>
          <w:tcPr>
            <w:tcBorders>
              <w:top w:val="single" w:color="CCCCCC" w:sz="1"/>
              <w:left w:val="single" w:color="CCCCCC" w:sz="1"/>
              <w:bottom w:val="single" w:color="CCCCCC" w:sz="1"/>
              <w:right w:val="single" w:color="CCCCCC" w:sz="1"/>
            </w:tcBorders>
          </w:tcPr>
          <w:p>
            <w:r>
              <w:rPr>
                <w:sz w:val="20"/>
                <w:szCs w:val="20"/>
              </w:rPr>
              <w:t xml:space="preserve">Dashboard authenticates, data loads</w:t>
            </w:r>
          </w:p>
        </w:tc>
        <w:tc>
          <w:tcPr>
            <w:tcBorders>
              <w:top w:val="single" w:color="CCCCCC" w:sz="1"/>
              <w:left w:val="single" w:color="CCCCCC" w:sz="1"/>
              <w:bottom w:val="single" w:color="CCCCCC" w:sz="1"/>
              <w:right w:val="single" w:color="CCCCCC" w:sz="1"/>
            </w:tcBorders>
          </w:tcPr>
          <w:p>
            <w:r>
              <w:rPr>
                <w:sz w:val="20"/>
                <w:szCs w:val="20"/>
              </w:rPr>
              <w:t xml:space="preserve">PASS</w:t>
            </w:r>
          </w:p>
        </w:tc>
      </w:tr>
      <w:tr>
        <w:tc>
          <w:tcPr>
            <w:tcBorders>
              <w:top w:val="single" w:color="CCCCCC" w:sz="1"/>
              <w:left w:val="single" w:color="CCCCCC" w:sz="1"/>
              <w:bottom w:val="single" w:color="CCCCCC" w:sz="1"/>
              <w:right w:val="single" w:color="CCCCCC" w:sz="1"/>
            </w:tcBorders>
          </w:tcPr>
          <w:p>
            <w:r>
              <w:rPr>
                <w:sz w:val="20"/>
                <w:szCs w:val="20"/>
              </w:rPr>
              <w:t xml:space="preserve">7</w:t>
            </w:r>
          </w:p>
        </w:tc>
        <w:tc>
          <w:tcPr>
            <w:tcBorders>
              <w:top w:val="single" w:color="CCCCCC" w:sz="1"/>
              <w:left w:val="single" w:color="CCCCCC" w:sz="1"/>
              <w:bottom w:val="single" w:color="CCCCCC" w:sz="1"/>
              <w:right w:val="single" w:color="CCCCCC" w:sz="1"/>
            </w:tcBorders>
          </w:tcPr>
          <w:p>
            <w:r>
              <w:rPr>
                <w:sz w:val="20"/>
                <w:szCs w:val="20"/>
              </w:rPr>
              <w:t xml:space="preserve">Token in env var</w:t>
            </w:r>
          </w:p>
        </w:tc>
        <w:tc>
          <w:tcPr>
            <w:tcBorders>
              <w:top w:val="single" w:color="CCCCCC" w:sz="1"/>
              <w:left w:val="single" w:color="CCCCCC" w:sz="1"/>
              <w:bottom w:val="single" w:color="CCCCCC" w:sz="1"/>
              <w:right w:val="single" w:color="CCCCCC" w:sz="1"/>
            </w:tcBorders>
          </w:tcPr>
          <w:p>
            <w:r>
              <w:rPr>
                <w:sz w:val="20"/>
                <w:szCs w:val="20"/>
              </w:rPr>
              <w:t xml:space="preserve">Token not hardcoded in source</w:t>
            </w:r>
          </w:p>
        </w:tc>
        <w:tc>
          <w:tcPr>
            <w:tcBorders>
              <w:top w:val="single" w:color="CCCCCC" w:sz="1"/>
              <w:left w:val="single" w:color="CCCCCC" w:sz="1"/>
              <w:bottom w:val="single" w:color="CCCCCC" w:sz="1"/>
              <w:right w:val="single" w:color="CCCCCC" w:sz="1"/>
            </w:tcBorders>
          </w:tcPr>
          <w:p>
            <w:r>
              <w:rPr>
                <w:sz w:val="20"/>
                <w:szCs w:val="20"/>
              </w:rPr>
              <w:t xml:space="preserve">PASS</w:t>
            </w:r>
          </w:p>
        </w:tc>
      </w:tr>
      <w:tr>
        <w:tc>
          <w:tcPr>
            <w:tcBorders>
              <w:top w:val="single" w:color="CCCCCC" w:sz="1"/>
              <w:left w:val="single" w:color="CCCCCC" w:sz="1"/>
              <w:bottom w:val="single" w:color="CCCCCC" w:sz="1"/>
              <w:right w:val="single" w:color="CCCCCC" w:sz="1"/>
            </w:tcBorders>
          </w:tcPr>
          <w:p>
            <w:r>
              <w:rPr>
                <w:sz w:val="20"/>
                <w:szCs w:val="20"/>
              </w:rPr>
              <w:t xml:space="preserve">8</w:t>
            </w:r>
          </w:p>
        </w:tc>
        <w:tc>
          <w:tcPr>
            <w:tcBorders>
              <w:top w:val="single" w:color="CCCCCC" w:sz="1"/>
              <w:left w:val="single" w:color="CCCCCC" w:sz="1"/>
              <w:bottom w:val="single" w:color="CCCCCC" w:sz="1"/>
              <w:right w:val="single" w:color="CCCCCC" w:sz="1"/>
            </w:tcBorders>
          </w:tcPr>
          <w:p>
            <w:r>
              <w:rPr>
                <w:sz w:val="20"/>
                <w:szCs w:val="20"/>
              </w:rPr>
              <w:t xml:space="preserve">Alert resolved</w:t>
            </w:r>
          </w:p>
        </w:tc>
        <w:tc>
          <w:tcPr>
            <w:tcBorders>
              <w:top w:val="single" w:color="CCCCCC" w:sz="1"/>
              <w:left w:val="single" w:color="CCCCCC" w:sz="1"/>
              <w:bottom w:val="single" w:color="CCCCCC" w:sz="1"/>
              <w:right w:val="single" w:color="CCCCCC" w:sz="1"/>
            </w:tcBorders>
          </w:tcPr>
          <w:p>
            <w:r>
              <w:rPr>
                <w:sz w:val="20"/>
                <w:szCs w:val="20"/>
              </w:rPr>
              <w:t xml:space="preserve">Cooldown cleared, alert can re-fire</w:t>
            </w:r>
          </w:p>
        </w:tc>
        <w:tc>
          <w:tcPr>
            <w:tcBorders>
              <w:top w:val="single" w:color="CCCCCC" w:sz="1"/>
              <w:left w:val="single" w:color="CCCCCC" w:sz="1"/>
              <w:bottom w:val="single" w:color="CCCCCC" w:sz="1"/>
              <w:right w:val="single" w:color="CCCCCC" w:sz="1"/>
            </w:tcBorders>
          </w:tcPr>
          <w:p>
            <w:r>
              <w:rPr>
                <w:sz w:val="20"/>
                <w:szCs w:val="20"/>
              </w:rPr>
              <w:t xml:space="preserve">PASS</w:t>
            </w:r>
          </w:p>
        </w:tc>
      </w:tr>
    </w:tbl>
    <w:p>
      <w:pPr>
        <w:pStyle w:val="Heading2"/>
        <w:spacing w:after="120" w:before="240"/>
      </w:pPr>
      <w:r>
        <w:rPr>
          <w:b/>
          <w:bCs/>
        </w:rPr>
        <w:t xml:space="preserve">5.5 Week 8 — Capstone: Modularization, Testing &amp; Documentation</w:t>
      </w:r>
    </w:p>
    <w:p>
      <w:pPr>
        <w:spacing w:after="120" w:line="360"/>
        <w:jc w:val="left"/>
      </w:pPr>
      <w:r>
        <w:t xml:space="preserve">Database Migration: Added status, acknowledged_at, resolved_at, acknowledged_by columns to the alerts table. Migrated existing rows from boolean resolved to status column. Added CHECK constraint and index.</w:t>
      </w:r>
    </w:p>
    <w:p>
      <w:pPr>
        <w:spacing w:after="120" w:line="360"/>
        <w:jc w:val="left"/>
      </w:pPr>
      <w:r>
        <w:rPr>
          <w:b/>
          <w:bCs/>
        </w:rPr>
        <w:t xml:space="preserve">New API Endpoints Tested: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color="E8E8E8" w:val="solid"/>
          </w:tcPr>
          <w:p>
            <w:r>
              <w:rPr>
                <w:b/>
                <w:bCs/>
                <w:sz w:val="20"/>
                <w:szCs w:val="20"/>
              </w:rPr>
              <w:t xml:space="preserve">#</w:t>
            </w:r>
          </w:p>
        </w:tc>
        <w:tc>
          <w:tcPr>
            <w:tcBorders>
              <w:top w:val="single" w:color="CCCCCC" w:sz="1"/>
              <w:left w:val="single" w:color="CCCCCC" w:sz="1"/>
              <w:bottom w:val="single" w:color="CCCCCC" w:sz="1"/>
              <w:right w:val="single" w:color="CCCCCC" w:sz="1"/>
            </w:tcBorders>
            <w:shd w:color="E8E8E8" w:val="solid"/>
          </w:tcPr>
          <w:p>
            <w:r>
              <w:rPr>
                <w:b/>
                <w:bCs/>
                <w:sz w:val="20"/>
                <w:szCs w:val="20"/>
              </w:rPr>
              <w:t xml:space="preserve">Test</w:t>
            </w:r>
          </w:p>
        </w:tc>
        <w:tc>
          <w:tcPr>
            <w:tcBorders>
              <w:top w:val="single" w:color="CCCCCC" w:sz="1"/>
              <w:left w:val="single" w:color="CCCCCC" w:sz="1"/>
              <w:bottom w:val="single" w:color="CCCCCC" w:sz="1"/>
              <w:right w:val="single" w:color="CCCCCC" w:sz="1"/>
            </w:tcBorders>
            <w:shd w:color="E8E8E8" w:val="solid"/>
          </w:tcPr>
          <w:p>
            <w:r>
              <w:rPr>
                <w:b/>
                <w:bCs/>
                <w:sz w:val="20"/>
                <w:szCs w:val="20"/>
              </w:rPr>
              <w:t xml:space="preserve">Expected</w:t>
            </w:r>
          </w:p>
        </w:tc>
        <w:tc>
          <w:tcPr>
            <w:tcBorders>
              <w:top w:val="single" w:color="CCCCCC" w:sz="1"/>
              <w:left w:val="single" w:color="CCCCCC" w:sz="1"/>
              <w:bottom w:val="single" w:color="CCCCCC" w:sz="1"/>
              <w:right w:val="single" w:color="CCCCCC" w:sz="1"/>
            </w:tcBorders>
            <w:shd w:color="E8E8E8" w:val="solid"/>
          </w:tcPr>
          <w:p>
            <w:r>
              <w:rPr>
                <w:b/>
                <w:bCs/>
                <w:sz w:val="20"/>
                <w:szCs w:val="20"/>
              </w:rPr>
              <w:t xml:space="preserve">Result</w:t>
            </w:r>
          </w:p>
        </w:tc>
      </w:tr>
      <w:tr>
        <w:tc>
          <w:tcPr>
            <w:tcBorders>
              <w:top w:val="single" w:color="CCCCCC" w:sz="1"/>
              <w:left w:val="single" w:color="CCCCCC" w:sz="1"/>
              <w:bottom w:val="single" w:color="CCCCCC" w:sz="1"/>
              <w:right w:val="single" w:color="CCCCCC" w:sz="1"/>
            </w:tcBorders>
          </w:tcPr>
          <w:p>
            <w:r>
              <w:rPr>
                <w:sz w:val="20"/>
                <w:szCs w:val="20"/>
              </w:rPr>
              <w:t xml:space="preserve">1</w:t>
            </w:r>
          </w:p>
        </w:tc>
        <w:tc>
          <w:tcPr>
            <w:tcBorders>
              <w:top w:val="single" w:color="CCCCCC" w:sz="1"/>
              <w:left w:val="single" w:color="CCCCCC" w:sz="1"/>
              <w:bottom w:val="single" w:color="CCCCCC" w:sz="1"/>
              <w:right w:val="single" w:color="CCCCCC" w:sz="1"/>
            </w:tcBorders>
          </w:tcPr>
          <w:p>
            <w:r>
              <w:rPr>
                <w:sz w:val="20"/>
                <w:szCs w:val="20"/>
              </w:rPr>
              <w:t xml:space="preserve">Acknowledge alert</w:t>
            </w:r>
          </w:p>
        </w:tc>
        <w:tc>
          <w:tcPr>
            <w:tcBorders>
              <w:top w:val="single" w:color="CCCCCC" w:sz="1"/>
              <w:left w:val="single" w:color="CCCCCC" w:sz="1"/>
              <w:bottom w:val="single" w:color="CCCCCC" w:sz="1"/>
              <w:right w:val="single" w:color="CCCCCC" w:sz="1"/>
            </w:tcBorders>
          </w:tcPr>
          <w:p>
            <w:r>
              <w:rPr>
                <w:sz w:val="20"/>
                <w:szCs w:val="20"/>
              </w:rPr>
              <w:t xml:space="preserve">Status changes to acknowledged</w:t>
            </w:r>
          </w:p>
        </w:tc>
        <w:tc>
          <w:tcPr>
            <w:tcBorders>
              <w:top w:val="single" w:color="CCCCCC" w:sz="1"/>
              <w:left w:val="single" w:color="CCCCCC" w:sz="1"/>
              <w:bottom w:val="single" w:color="CCCCCC" w:sz="1"/>
              <w:right w:val="single" w:color="CCCCCC" w:sz="1"/>
            </w:tcBorders>
          </w:tcPr>
          <w:p>
            <w:r>
              <w:rPr>
                <w:sz w:val="20"/>
                <w:szCs w:val="20"/>
              </w:rPr>
              <w:t xml:space="preserve">PASS</w:t>
            </w:r>
          </w:p>
        </w:tc>
      </w:tr>
      <w:tr>
        <w:tc>
          <w:tcPr>
            <w:tcBorders>
              <w:top w:val="single" w:color="CCCCCC" w:sz="1"/>
              <w:left w:val="single" w:color="CCCCCC" w:sz="1"/>
              <w:bottom w:val="single" w:color="CCCCCC" w:sz="1"/>
              <w:right w:val="single" w:color="CCCCCC" w:sz="1"/>
            </w:tcBorders>
          </w:tcPr>
          <w:p>
            <w:r>
              <w:rPr>
                <w:sz w:val="20"/>
                <w:szCs w:val="20"/>
              </w:rPr>
              <w:t xml:space="preserve">2</w:t>
            </w:r>
          </w:p>
        </w:tc>
        <w:tc>
          <w:tcPr>
            <w:tcBorders>
              <w:top w:val="single" w:color="CCCCCC" w:sz="1"/>
              <w:left w:val="single" w:color="CCCCCC" w:sz="1"/>
              <w:bottom w:val="single" w:color="CCCCCC" w:sz="1"/>
              <w:right w:val="single" w:color="CCCCCC" w:sz="1"/>
            </w:tcBorders>
          </w:tcPr>
          <w:p>
            <w:r>
              <w:rPr>
                <w:sz w:val="20"/>
                <w:szCs w:val="20"/>
              </w:rPr>
              <w:t xml:space="preserve">Resolve alert</w:t>
            </w:r>
          </w:p>
        </w:tc>
        <w:tc>
          <w:tcPr>
            <w:tcBorders>
              <w:top w:val="single" w:color="CCCCCC" w:sz="1"/>
              <w:left w:val="single" w:color="CCCCCC" w:sz="1"/>
              <w:bottom w:val="single" w:color="CCCCCC" w:sz="1"/>
              <w:right w:val="single" w:color="CCCCCC" w:sz="1"/>
            </w:tcBorders>
          </w:tcPr>
          <w:p>
            <w:r>
              <w:rPr>
                <w:sz w:val="20"/>
                <w:szCs w:val="20"/>
              </w:rPr>
              <w:t xml:space="preserve">Status changes to resolved</w:t>
            </w:r>
          </w:p>
        </w:tc>
        <w:tc>
          <w:tcPr>
            <w:tcBorders>
              <w:top w:val="single" w:color="CCCCCC" w:sz="1"/>
              <w:left w:val="single" w:color="CCCCCC" w:sz="1"/>
              <w:bottom w:val="single" w:color="CCCCCC" w:sz="1"/>
              <w:right w:val="single" w:color="CCCCCC" w:sz="1"/>
            </w:tcBorders>
          </w:tcPr>
          <w:p>
            <w:r>
              <w:rPr>
                <w:sz w:val="20"/>
                <w:szCs w:val="20"/>
              </w:rPr>
              <w:t xml:space="preserve">PASS</w:t>
            </w:r>
          </w:p>
        </w:tc>
      </w:tr>
      <w:tr>
        <w:tc>
          <w:tcPr>
            <w:tcBorders>
              <w:top w:val="single" w:color="CCCCCC" w:sz="1"/>
              <w:left w:val="single" w:color="CCCCCC" w:sz="1"/>
              <w:bottom w:val="single" w:color="CCCCCC" w:sz="1"/>
              <w:right w:val="single" w:color="CCCCCC" w:sz="1"/>
            </w:tcBorders>
          </w:tcPr>
          <w:p>
            <w:r>
              <w:rPr>
                <w:sz w:val="20"/>
                <w:szCs w:val="20"/>
              </w:rPr>
              <w:t xml:space="preserve">3</w:t>
            </w:r>
          </w:p>
        </w:tc>
        <w:tc>
          <w:tcPr>
            <w:tcBorders>
              <w:top w:val="single" w:color="CCCCCC" w:sz="1"/>
              <w:left w:val="single" w:color="CCCCCC" w:sz="1"/>
              <w:bottom w:val="single" w:color="CCCCCC" w:sz="1"/>
              <w:right w:val="single" w:color="CCCCCC" w:sz="1"/>
            </w:tcBorders>
          </w:tcPr>
          <w:p>
            <w:r>
              <w:rPr>
                <w:sz w:val="20"/>
                <w:szCs w:val="20"/>
              </w:rPr>
              <w:t xml:space="preserve">Resolve already-resolved</w:t>
            </w:r>
          </w:p>
        </w:tc>
        <w:tc>
          <w:tcPr>
            <w:tcBorders>
              <w:top w:val="single" w:color="CCCCCC" w:sz="1"/>
              <w:left w:val="single" w:color="CCCCCC" w:sz="1"/>
              <w:bottom w:val="single" w:color="CCCCCC" w:sz="1"/>
              <w:right w:val="single" w:color="CCCCCC" w:sz="1"/>
            </w:tcBorders>
          </w:tcPr>
          <w:p>
            <w:r>
              <w:rPr>
                <w:sz w:val="20"/>
                <w:szCs w:val="20"/>
              </w:rPr>
              <w:t xml:space="preserve">Returns 404</w:t>
            </w:r>
          </w:p>
        </w:tc>
        <w:tc>
          <w:tcPr>
            <w:tcBorders>
              <w:top w:val="single" w:color="CCCCCC" w:sz="1"/>
              <w:left w:val="single" w:color="CCCCCC" w:sz="1"/>
              <w:bottom w:val="single" w:color="CCCCCC" w:sz="1"/>
              <w:right w:val="single" w:color="CCCCCC" w:sz="1"/>
            </w:tcBorders>
          </w:tcPr>
          <w:p>
            <w:r>
              <w:rPr>
                <w:sz w:val="20"/>
                <w:szCs w:val="20"/>
              </w:rPr>
              <w:t xml:space="preserve">PASS</w:t>
            </w:r>
          </w:p>
        </w:tc>
      </w:tr>
      <w:tr>
        <w:tc>
          <w:tcPr>
            <w:tcBorders>
              <w:top w:val="single" w:color="CCCCCC" w:sz="1"/>
              <w:left w:val="single" w:color="CCCCCC" w:sz="1"/>
              <w:bottom w:val="single" w:color="CCCCCC" w:sz="1"/>
              <w:right w:val="single" w:color="CCCCCC" w:sz="1"/>
            </w:tcBorders>
          </w:tcPr>
          <w:p>
            <w:r>
              <w:rPr>
                <w:sz w:val="20"/>
                <w:szCs w:val="20"/>
              </w:rPr>
              <w:t xml:space="preserve">4</w:t>
            </w:r>
          </w:p>
        </w:tc>
        <w:tc>
          <w:tcPr>
            <w:tcBorders>
              <w:top w:val="single" w:color="CCCCCC" w:sz="1"/>
              <w:left w:val="single" w:color="CCCCCC" w:sz="1"/>
              <w:bottom w:val="single" w:color="CCCCCC" w:sz="1"/>
              <w:right w:val="single" w:color="CCCCCC" w:sz="1"/>
            </w:tcBorders>
          </w:tcPr>
          <w:p>
            <w:r>
              <w:rPr>
                <w:sz w:val="20"/>
                <w:szCs w:val="20"/>
              </w:rPr>
              <w:t xml:space="preserve">Stats endpoint</w:t>
            </w:r>
          </w:p>
        </w:tc>
        <w:tc>
          <w:tcPr>
            <w:tcBorders>
              <w:top w:val="single" w:color="CCCCCC" w:sz="1"/>
              <w:left w:val="single" w:color="CCCCCC" w:sz="1"/>
              <w:bottom w:val="single" w:color="CCCCCC" w:sz="1"/>
              <w:right w:val="single" w:color="CCCCCC" w:sz="1"/>
            </w:tcBorders>
          </w:tcPr>
          <w:p>
            <w:r>
              <w:rPr>
                <w:sz w:val="20"/>
                <w:szCs w:val="20"/>
              </w:rPr>
              <w:t xml:space="preserve">Returns avg/max/min temp and light</w:t>
            </w:r>
          </w:p>
        </w:tc>
        <w:tc>
          <w:tcPr>
            <w:tcBorders>
              <w:top w:val="single" w:color="CCCCCC" w:sz="1"/>
              <w:left w:val="single" w:color="CCCCCC" w:sz="1"/>
              <w:bottom w:val="single" w:color="CCCCCC" w:sz="1"/>
              <w:right w:val="single" w:color="CCCCCC" w:sz="1"/>
            </w:tcBorders>
          </w:tcPr>
          <w:p>
            <w:r>
              <w:rPr>
                <w:sz w:val="20"/>
                <w:szCs w:val="20"/>
              </w:rPr>
              <w:t xml:space="preserve">PASS</w:t>
            </w:r>
          </w:p>
        </w:tc>
      </w:tr>
      <w:tr>
        <w:tc>
          <w:tcPr>
            <w:tcBorders>
              <w:top w:val="single" w:color="CCCCCC" w:sz="1"/>
              <w:left w:val="single" w:color="CCCCCC" w:sz="1"/>
              <w:bottom w:val="single" w:color="CCCCCC" w:sz="1"/>
              <w:right w:val="single" w:color="CCCCCC" w:sz="1"/>
            </w:tcBorders>
          </w:tcPr>
          <w:p>
            <w:r>
              <w:rPr>
                <w:sz w:val="20"/>
                <w:szCs w:val="20"/>
              </w:rPr>
              <w:t xml:space="preserve">5</w:t>
            </w:r>
          </w:p>
        </w:tc>
        <w:tc>
          <w:tcPr>
            <w:tcBorders>
              <w:top w:val="single" w:color="CCCCCC" w:sz="1"/>
              <w:left w:val="single" w:color="CCCCCC" w:sz="1"/>
              <w:bottom w:val="single" w:color="CCCCCC" w:sz="1"/>
              <w:right w:val="single" w:color="CCCCCC" w:sz="1"/>
            </w:tcBorders>
          </w:tcPr>
          <w:p>
            <w:r>
              <w:rPr>
                <w:sz w:val="20"/>
                <w:szCs w:val="20"/>
              </w:rPr>
              <w:t xml:space="preserve">Rate limiting</w:t>
            </w:r>
          </w:p>
        </w:tc>
        <w:tc>
          <w:tcPr>
            <w:tcBorders>
              <w:top w:val="single" w:color="CCCCCC" w:sz="1"/>
              <w:left w:val="single" w:color="CCCCCC" w:sz="1"/>
              <w:bottom w:val="single" w:color="CCCCCC" w:sz="1"/>
              <w:right w:val="single" w:color="CCCCCC" w:sz="1"/>
            </w:tcBorders>
          </w:tcPr>
          <w:p>
            <w:r>
              <w:rPr>
                <w:sz w:val="20"/>
                <w:szCs w:val="20"/>
              </w:rPr>
              <w:t xml:space="preserve">429 after 100 requests in 60s</w:t>
            </w:r>
          </w:p>
        </w:tc>
        <w:tc>
          <w:tcPr>
            <w:tcBorders>
              <w:top w:val="single" w:color="CCCCCC" w:sz="1"/>
              <w:left w:val="single" w:color="CCCCCC" w:sz="1"/>
              <w:bottom w:val="single" w:color="CCCCCC" w:sz="1"/>
              <w:right w:val="single" w:color="CCCCCC" w:sz="1"/>
            </w:tcBorders>
          </w:tcPr>
          <w:p>
            <w:r>
              <w:rPr>
                <w:sz w:val="20"/>
                <w:szCs w:val="20"/>
              </w:rPr>
              <w:t xml:space="preserve">PASS</w:t>
            </w:r>
          </w:p>
        </w:tc>
      </w:tr>
      <w:tr>
        <w:tc>
          <w:tcPr>
            <w:tcBorders>
              <w:top w:val="single" w:color="CCCCCC" w:sz="1"/>
              <w:left w:val="single" w:color="CCCCCC" w:sz="1"/>
              <w:bottom w:val="single" w:color="CCCCCC" w:sz="1"/>
              <w:right w:val="single" w:color="CCCCCC" w:sz="1"/>
            </w:tcBorders>
          </w:tcPr>
          <w:p>
            <w:r>
              <w:rPr>
                <w:sz w:val="20"/>
                <w:szCs w:val="20"/>
              </w:rPr>
              <w:t xml:space="preserve">6</w:t>
            </w:r>
          </w:p>
        </w:tc>
        <w:tc>
          <w:tcPr>
            <w:tcBorders>
              <w:top w:val="single" w:color="CCCCCC" w:sz="1"/>
              <w:left w:val="single" w:color="CCCCCC" w:sz="1"/>
              <w:bottom w:val="single" w:color="CCCCCC" w:sz="1"/>
              <w:right w:val="single" w:color="CCCCCC" w:sz="1"/>
            </w:tcBorders>
          </w:tcPr>
          <w:p>
            <w:r>
              <w:rPr>
                <w:sz w:val="20"/>
                <w:szCs w:val="20"/>
              </w:rPr>
              <w:t xml:space="preserve">Input validation</w:t>
            </w:r>
          </w:p>
        </w:tc>
        <w:tc>
          <w:tcPr>
            <w:tcBorders>
              <w:top w:val="single" w:color="CCCCCC" w:sz="1"/>
              <w:left w:val="single" w:color="CCCCCC" w:sz="1"/>
              <w:bottom w:val="single" w:color="CCCCCC" w:sz="1"/>
              <w:right w:val="single" w:color="CCCCCC" w:sz="1"/>
            </w:tcBorders>
          </w:tcPr>
          <w:p>
            <w:r>
              <w:rPr>
                <w:sz w:val="20"/>
                <w:szCs w:val="20"/>
              </w:rPr>
              <w:t xml:space="preserve">Returns 400 with details array</w:t>
            </w:r>
          </w:p>
        </w:tc>
        <w:tc>
          <w:tcPr>
            <w:tcBorders>
              <w:top w:val="single" w:color="CCCCCC" w:sz="1"/>
              <w:left w:val="single" w:color="CCCCCC" w:sz="1"/>
              <w:bottom w:val="single" w:color="CCCCCC" w:sz="1"/>
              <w:right w:val="single" w:color="CCCCCC" w:sz="1"/>
            </w:tcBorders>
          </w:tcPr>
          <w:p>
            <w:r>
              <w:rPr>
                <w:sz w:val="20"/>
                <w:szCs w:val="20"/>
              </w:rPr>
              <w:t xml:space="preserve">PASS</w:t>
            </w:r>
          </w:p>
        </w:tc>
      </w:tr>
      <w:tr>
        <w:tc>
          <w:tcPr>
            <w:tcBorders>
              <w:top w:val="single" w:color="CCCCCC" w:sz="1"/>
              <w:left w:val="single" w:color="CCCCCC" w:sz="1"/>
              <w:bottom w:val="single" w:color="CCCCCC" w:sz="1"/>
              <w:right w:val="single" w:color="CCCCCC" w:sz="1"/>
            </w:tcBorders>
          </w:tcPr>
          <w:p>
            <w:r>
              <w:rPr>
                <w:sz w:val="20"/>
                <w:szCs w:val="20"/>
              </w:rPr>
              <w:t xml:space="preserve">7</w:t>
            </w:r>
          </w:p>
        </w:tc>
        <w:tc>
          <w:tcPr>
            <w:tcBorders>
              <w:top w:val="single" w:color="CCCCCC" w:sz="1"/>
              <w:left w:val="single" w:color="CCCCCC" w:sz="1"/>
              <w:bottom w:val="single" w:color="CCCCCC" w:sz="1"/>
              <w:right w:val="single" w:color="CCCCCC" w:sz="1"/>
            </w:tcBorders>
          </w:tcPr>
          <w:p>
            <w:r>
              <w:rPr>
                <w:sz w:val="20"/>
                <w:szCs w:val="20"/>
              </w:rPr>
              <w:t xml:space="preserve">404 handler</w:t>
            </w:r>
          </w:p>
        </w:tc>
        <w:tc>
          <w:tcPr>
            <w:tcBorders>
              <w:top w:val="single" w:color="CCCCCC" w:sz="1"/>
              <w:left w:val="single" w:color="CCCCCC" w:sz="1"/>
              <w:bottom w:val="single" w:color="CCCCCC" w:sz="1"/>
              <w:right w:val="single" w:color="CCCCCC" w:sz="1"/>
            </w:tcBorders>
          </w:tcPr>
          <w:p>
            <w:r>
              <w:rPr>
                <w:sz w:val="20"/>
                <w:szCs w:val="20"/>
              </w:rPr>
              <w:t xml:space="preserve">Returns 404 with error message</w:t>
            </w:r>
          </w:p>
        </w:tc>
        <w:tc>
          <w:tcPr>
            <w:tcBorders>
              <w:top w:val="single" w:color="CCCCCC" w:sz="1"/>
              <w:left w:val="single" w:color="CCCCCC" w:sz="1"/>
              <w:bottom w:val="single" w:color="CCCCCC" w:sz="1"/>
              <w:right w:val="single" w:color="CCCCCC" w:sz="1"/>
            </w:tcBorders>
          </w:tcPr>
          <w:p>
            <w:r>
              <w:rPr>
                <w:sz w:val="20"/>
                <w:szCs w:val="20"/>
              </w:rPr>
              <w:t xml:space="preserve">PASS</w:t>
            </w:r>
          </w:p>
        </w:tc>
      </w:tr>
    </w:tbl>
    <w:p>
      <w:pPr>
        <w:spacing w:after="120" w:line="360"/>
        <w:jc w:val="left"/>
      </w:pPr>
      <w:r>
        <w:rPr>
          <w:b/>
          <w:bCs/>
        </w:rPr>
        <w:t xml:space="preserve">Automated Test Suite: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CCCCC" w:sz="1"/>
              <w:left w:val="single" w:color="CCCCCC" w:sz="1"/>
              <w:bottom w:val="single" w:color="CCCCCC" w:sz="1"/>
              <w:right w:val="single" w:color="CCCCCC" w:sz="1"/>
            </w:tcBorders>
            <w:shd w:color="E8E8E8" w:val="solid"/>
          </w:tcPr>
          <w:p>
            <w:r>
              <w:rPr>
                <w:b/>
                <w:bCs/>
                <w:sz w:val="20"/>
                <w:szCs w:val="20"/>
              </w:rPr>
              <w:t xml:space="preserve">#</w:t>
            </w:r>
          </w:p>
        </w:tc>
        <w:tc>
          <w:tcPr>
            <w:tcBorders>
              <w:top w:val="single" w:color="CCCCCC" w:sz="1"/>
              <w:left w:val="single" w:color="CCCCCC" w:sz="1"/>
              <w:bottom w:val="single" w:color="CCCCCC" w:sz="1"/>
              <w:right w:val="single" w:color="CCCCCC" w:sz="1"/>
            </w:tcBorders>
            <w:shd w:color="E8E8E8" w:val="solid"/>
          </w:tcPr>
          <w:p>
            <w:r>
              <w:rPr>
                <w:b/>
                <w:bCs/>
                <w:sz w:val="20"/>
                <w:szCs w:val="20"/>
              </w:rPr>
              <w:t xml:space="preserve">Test Suite</w:t>
            </w:r>
          </w:p>
        </w:tc>
        <w:tc>
          <w:tcPr>
            <w:tcBorders>
              <w:top w:val="single" w:color="CCCCCC" w:sz="1"/>
              <w:left w:val="single" w:color="CCCCCC" w:sz="1"/>
              <w:bottom w:val="single" w:color="CCCCCC" w:sz="1"/>
              <w:right w:val="single" w:color="CCCCCC" w:sz="1"/>
            </w:tcBorders>
            <w:shd w:color="E8E8E8" w:val="solid"/>
          </w:tcPr>
          <w:p>
            <w:r>
              <w:rPr>
                <w:b/>
                <w:bCs/>
                <w:sz w:val="20"/>
                <w:szCs w:val="20"/>
              </w:rPr>
              <w:t xml:space="preserve">Framework</w:t>
            </w:r>
          </w:p>
        </w:tc>
        <w:tc>
          <w:tcPr>
            <w:tcBorders>
              <w:top w:val="single" w:color="CCCCCC" w:sz="1"/>
              <w:left w:val="single" w:color="CCCCCC" w:sz="1"/>
              <w:bottom w:val="single" w:color="CCCCCC" w:sz="1"/>
              <w:right w:val="single" w:color="CCCCCC" w:sz="1"/>
            </w:tcBorders>
            <w:shd w:color="E8E8E8" w:val="solid"/>
          </w:tcPr>
          <w:p>
            <w:r>
              <w:rPr>
                <w:b/>
                <w:bCs/>
                <w:sz w:val="20"/>
                <w:szCs w:val="20"/>
              </w:rPr>
              <w:t xml:space="preserve">Tests</w:t>
            </w:r>
          </w:p>
        </w:tc>
        <w:tc>
          <w:tcPr>
            <w:tcBorders>
              <w:top w:val="single" w:color="CCCCCC" w:sz="1"/>
              <w:left w:val="single" w:color="CCCCCC" w:sz="1"/>
              <w:bottom w:val="single" w:color="CCCCCC" w:sz="1"/>
              <w:right w:val="single" w:color="CCCCCC" w:sz="1"/>
            </w:tcBorders>
            <w:shd w:color="E8E8E8" w:val="solid"/>
          </w:tcPr>
          <w:p>
            <w:r>
              <w:rPr>
                <w:b/>
                <w:bCs/>
                <w:sz w:val="20"/>
                <w:szCs w:val="20"/>
              </w:rPr>
              <w:t xml:space="preserve">Result</w:t>
            </w:r>
          </w:p>
        </w:tc>
      </w:tr>
      <w:tr>
        <w:tc>
          <w:tcPr>
            <w:tcBorders>
              <w:top w:val="single" w:color="CCCCCC" w:sz="1"/>
              <w:left w:val="single" w:color="CCCCCC" w:sz="1"/>
              <w:bottom w:val="single" w:color="CCCCCC" w:sz="1"/>
              <w:right w:val="single" w:color="CCCCCC" w:sz="1"/>
            </w:tcBorders>
          </w:tcPr>
          <w:p>
            <w:r>
              <w:rPr>
                <w:sz w:val="20"/>
                <w:szCs w:val="20"/>
              </w:rPr>
              <w:t xml:space="preserve">1</w:t>
            </w:r>
          </w:p>
        </w:tc>
        <w:tc>
          <w:tcPr>
            <w:tcBorders>
              <w:top w:val="single" w:color="CCCCCC" w:sz="1"/>
              <w:left w:val="single" w:color="CCCCCC" w:sz="1"/>
              <w:bottom w:val="single" w:color="CCCCCC" w:sz="1"/>
              <w:right w:val="single" w:color="CCCCCC" w:sz="1"/>
            </w:tcBorders>
          </w:tcPr>
          <w:p>
            <w:r>
              <w:rPr>
                <w:sz w:val="20"/>
                <w:szCs w:val="20"/>
              </w:rPr>
              <w:t xml:space="preserve">stats.test.js (computeStats, movingAverage, exportToCsv)</w:t>
            </w:r>
          </w:p>
        </w:tc>
        <w:tc>
          <w:tcPr>
            <w:tcBorders>
              <w:top w:val="single" w:color="CCCCCC" w:sz="1"/>
              <w:left w:val="single" w:color="CCCCCC" w:sz="1"/>
              <w:bottom w:val="single" w:color="CCCCCC" w:sz="1"/>
              <w:right w:val="single" w:color="CCCCCC" w:sz="1"/>
            </w:tcBorders>
          </w:tcPr>
          <w:p>
            <w:r>
              <w:rPr>
                <w:sz w:val="20"/>
                <w:szCs w:val="20"/>
              </w:rPr>
              <w:t xml:space="preserve">Vitest</w:t>
            </w:r>
          </w:p>
        </w:tc>
        <w:tc>
          <w:tcPr>
            <w:tcBorders>
              <w:top w:val="single" w:color="CCCCCC" w:sz="1"/>
              <w:left w:val="single" w:color="CCCCCC" w:sz="1"/>
              <w:bottom w:val="single" w:color="CCCCCC" w:sz="1"/>
              <w:right w:val="single" w:color="CCCCCC" w:sz="1"/>
            </w:tcBorders>
          </w:tcPr>
          <w:p>
            <w:r>
              <w:rPr>
                <w:sz w:val="20"/>
                <w:szCs w:val="20"/>
              </w:rPr>
              <w:t xml:space="preserve">9</w:t>
            </w:r>
          </w:p>
        </w:tc>
        <w:tc>
          <w:tcPr>
            <w:tcBorders>
              <w:top w:val="single" w:color="CCCCCC" w:sz="1"/>
              <w:left w:val="single" w:color="CCCCCC" w:sz="1"/>
              <w:bottom w:val="single" w:color="CCCCCC" w:sz="1"/>
              <w:right w:val="single" w:color="CCCCCC" w:sz="1"/>
            </w:tcBorders>
          </w:tcPr>
          <w:p>
            <w:r>
              <w:rPr>
                <w:sz w:val="20"/>
                <w:szCs w:val="20"/>
              </w:rPr>
              <w:t xml:space="preserve">PASS</w:t>
            </w:r>
          </w:p>
        </w:tc>
      </w:tr>
      <w:tr>
        <w:tc>
          <w:tcPr>
            <w:tcBorders>
              <w:top w:val="single" w:color="CCCCCC" w:sz="1"/>
              <w:left w:val="single" w:color="CCCCCC" w:sz="1"/>
              <w:bottom w:val="single" w:color="CCCCCC" w:sz="1"/>
              <w:right w:val="single" w:color="CCCCCC" w:sz="1"/>
            </w:tcBorders>
          </w:tcPr>
          <w:p>
            <w:r>
              <w:rPr>
                <w:sz w:val="20"/>
                <w:szCs w:val="20"/>
              </w:rPr>
              <w:t xml:space="preserve">2</w:t>
            </w:r>
          </w:p>
        </w:tc>
        <w:tc>
          <w:tcPr>
            <w:tcBorders>
              <w:top w:val="single" w:color="CCCCCC" w:sz="1"/>
              <w:left w:val="single" w:color="CCCCCC" w:sz="1"/>
              <w:bottom w:val="single" w:color="CCCCCC" w:sz="1"/>
              <w:right w:val="single" w:color="CCCCCC" w:sz="1"/>
            </w:tcBorders>
          </w:tcPr>
          <w:p>
            <w:r>
              <w:rPr>
                <w:sz w:val="20"/>
                <w:szCs w:val="20"/>
              </w:rPr>
              <w:t xml:space="preserve">api.test.js (apiGet, apiPost, apiPatch, apiDelete, ApiError)</w:t>
            </w:r>
          </w:p>
        </w:tc>
        <w:tc>
          <w:tcPr>
            <w:tcBorders>
              <w:top w:val="single" w:color="CCCCCC" w:sz="1"/>
              <w:left w:val="single" w:color="CCCCCC" w:sz="1"/>
              <w:bottom w:val="single" w:color="CCCCCC" w:sz="1"/>
              <w:right w:val="single" w:color="CCCCCC" w:sz="1"/>
            </w:tcBorders>
          </w:tcPr>
          <w:p>
            <w:r>
              <w:rPr>
                <w:sz w:val="20"/>
                <w:szCs w:val="20"/>
              </w:rPr>
              <w:t xml:space="preserve">Vitest</w:t>
            </w:r>
          </w:p>
        </w:tc>
        <w:tc>
          <w:tcPr>
            <w:tcBorders>
              <w:top w:val="single" w:color="CCCCCC" w:sz="1"/>
              <w:left w:val="single" w:color="CCCCCC" w:sz="1"/>
              <w:bottom w:val="single" w:color="CCCCCC" w:sz="1"/>
              <w:right w:val="single" w:color="CCCCCC" w:sz="1"/>
            </w:tcBorders>
          </w:tcPr>
          <w:p>
            <w:r>
              <w:rPr>
                <w:sz w:val="20"/>
                <w:szCs w:val="20"/>
              </w:rPr>
              <w:t xml:space="preserve">7</w:t>
            </w:r>
          </w:p>
        </w:tc>
        <w:tc>
          <w:tcPr>
            <w:tcBorders>
              <w:top w:val="single" w:color="CCCCCC" w:sz="1"/>
              <w:left w:val="single" w:color="CCCCCC" w:sz="1"/>
              <w:bottom w:val="single" w:color="CCCCCC" w:sz="1"/>
              <w:right w:val="single" w:color="CCCCCC" w:sz="1"/>
            </w:tcBorders>
          </w:tcPr>
          <w:p>
            <w:r>
              <w:rPr>
                <w:sz w:val="20"/>
                <w:szCs w:val="20"/>
              </w:rPr>
              <w:t xml:space="preserve">PASS</w:t>
            </w:r>
          </w:p>
        </w:tc>
      </w:tr>
      <w:tr>
        <w:tc>
          <w:tcPr>
            <w:tcBorders>
              <w:top w:val="single" w:color="CCCCCC" w:sz="1"/>
              <w:left w:val="single" w:color="CCCCCC" w:sz="1"/>
              <w:bottom w:val="single" w:color="CCCCCC" w:sz="1"/>
              <w:right w:val="single" w:color="CCCCCC" w:sz="1"/>
            </w:tcBorders>
          </w:tcPr>
          <w:p>
            <w:r>
              <w:rPr>
                <w:sz w:val="20"/>
                <w:szCs w:val="20"/>
              </w:rPr>
              <w:t xml:space="preserve">3</w:t>
            </w:r>
          </w:p>
        </w:tc>
        <w:tc>
          <w:tcPr>
            <w:tcBorders>
              <w:top w:val="single" w:color="CCCCCC" w:sz="1"/>
              <w:left w:val="single" w:color="CCCCCC" w:sz="1"/>
              <w:bottom w:val="single" w:color="CCCCCC" w:sz="1"/>
              <w:right w:val="single" w:color="CCCCCC" w:sz="1"/>
            </w:tcBorders>
          </w:tcPr>
          <w:p>
            <w:r>
              <w:rPr>
                <w:sz w:val="20"/>
                <w:szCs w:val="20"/>
              </w:rPr>
              <w:t xml:space="preserve">config.test.js (config, TIME_RANGES, MODE_NAMES, formatters)</w:t>
            </w:r>
          </w:p>
        </w:tc>
        <w:tc>
          <w:tcPr>
            <w:tcBorders>
              <w:top w:val="single" w:color="CCCCCC" w:sz="1"/>
              <w:left w:val="single" w:color="CCCCCC" w:sz="1"/>
              <w:bottom w:val="single" w:color="CCCCCC" w:sz="1"/>
              <w:right w:val="single" w:color="CCCCCC" w:sz="1"/>
            </w:tcBorders>
          </w:tcPr>
          <w:p>
            <w:r>
              <w:rPr>
                <w:sz w:val="20"/>
                <w:szCs w:val="20"/>
              </w:rPr>
              <w:t xml:space="preserve">Vitest</w:t>
            </w:r>
          </w:p>
        </w:tc>
        <w:tc>
          <w:tcPr>
            <w:tcBorders>
              <w:top w:val="single" w:color="CCCCCC" w:sz="1"/>
              <w:left w:val="single" w:color="CCCCCC" w:sz="1"/>
              <w:bottom w:val="single" w:color="CCCCCC" w:sz="1"/>
              <w:right w:val="single" w:color="CCCCCC" w:sz="1"/>
            </w:tcBorders>
          </w:tcPr>
          <w:p>
            <w:r>
              <w:rPr>
                <w:sz w:val="20"/>
                <w:szCs w:val="20"/>
              </w:rPr>
              <w:t xml:space="preserve">7</w:t>
            </w:r>
          </w:p>
        </w:tc>
        <w:tc>
          <w:tcPr>
            <w:tcBorders>
              <w:top w:val="single" w:color="CCCCCC" w:sz="1"/>
              <w:left w:val="single" w:color="CCCCCC" w:sz="1"/>
              <w:bottom w:val="single" w:color="CCCCCC" w:sz="1"/>
              <w:right w:val="single" w:color="CCCCCC" w:sz="1"/>
            </w:tcBorders>
          </w:tcPr>
          <w:p>
            <w:r>
              <w:rPr>
                <w:sz w:val="20"/>
                <w:szCs w:val="20"/>
              </w:rPr>
              <w:t xml:space="preserve">PASS</w:t>
            </w:r>
          </w:p>
        </w:tc>
      </w:tr>
      <w:tr>
        <w:tc>
          <w:tcPr>
            <w:tcBorders>
              <w:top w:val="single" w:color="CCCCCC" w:sz="1"/>
              <w:left w:val="single" w:color="CCCCCC" w:sz="1"/>
              <w:bottom w:val="single" w:color="CCCCCC" w:sz="1"/>
              <w:right w:val="single" w:color="CCCCCC" w:sz="1"/>
            </w:tcBorders>
          </w:tcPr>
          <w:p>
            <w:r>
              <w:rPr>
                <w:sz w:val="20"/>
                <w:szCs w:val="20"/>
              </w:rPr>
              <w:t xml:space="preserve">4</w:t>
            </w:r>
          </w:p>
        </w:tc>
        <w:tc>
          <w:tcPr>
            <w:tcBorders>
              <w:top w:val="single" w:color="CCCCCC" w:sz="1"/>
              <w:left w:val="single" w:color="CCCCCC" w:sz="1"/>
              <w:bottom w:val="single" w:color="CCCCCC" w:sz="1"/>
              <w:right w:val="single" w:color="CCCCCC" w:sz="1"/>
            </w:tcBorders>
          </w:tcPr>
          <w:p>
            <w:r>
              <w:rPr>
                <w:sz w:val="20"/>
                <w:szCs w:val="20"/>
              </w:rPr>
              <w:t xml:space="preserve">validation.test.js (validateDeviceId, validateThresholdInput)</w:t>
            </w:r>
          </w:p>
        </w:tc>
        <w:tc>
          <w:tcPr>
            <w:tcBorders>
              <w:top w:val="single" w:color="CCCCCC" w:sz="1"/>
              <w:left w:val="single" w:color="CCCCCC" w:sz="1"/>
              <w:bottom w:val="single" w:color="CCCCCC" w:sz="1"/>
              <w:right w:val="single" w:color="CCCCCC" w:sz="1"/>
            </w:tcBorders>
          </w:tcPr>
          <w:p>
            <w:r>
              <w:rPr>
                <w:sz w:val="20"/>
                <w:szCs w:val="20"/>
              </w:rPr>
              <w:t xml:space="preserve">Node.js</w:t>
            </w:r>
          </w:p>
        </w:tc>
        <w:tc>
          <w:tcPr>
            <w:tcBorders>
              <w:top w:val="single" w:color="CCCCCC" w:sz="1"/>
              <w:left w:val="single" w:color="CCCCCC" w:sz="1"/>
              <w:bottom w:val="single" w:color="CCCCCC" w:sz="1"/>
              <w:right w:val="single" w:color="CCCCCC" w:sz="1"/>
            </w:tcBorders>
          </w:tcPr>
          <w:p>
            <w:r>
              <w:rPr>
                <w:sz w:val="20"/>
                <w:szCs w:val="20"/>
              </w:rPr>
              <w:t xml:space="preserve">11</w:t>
            </w:r>
          </w:p>
        </w:tc>
        <w:tc>
          <w:tcPr>
            <w:tcBorders>
              <w:top w:val="single" w:color="CCCCCC" w:sz="1"/>
              <w:left w:val="single" w:color="CCCCCC" w:sz="1"/>
              <w:bottom w:val="single" w:color="CCCCCC" w:sz="1"/>
              <w:right w:val="single" w:color="CCCCCC" w:sz="1"/>
            </w:tcBorders>
          </w:tcPr>
          <w:p>
            <w:r>
              <w:rPr>
                <w:sz w:val="20"/>
                <w:szCs w:val="20"/>
              </w:rPr>
              <w:t xml:space="preserve">PASS</w:t>
            </w:r>
          </w:p>
        </w:tc>
      </w:tr>
      <w:tr>
        <w:tc>
          <w:tcPr>
            <w:tcBorders>
              <w:top w:val="single" w:color="CCCCCC" w:sz="1"/>
              <w:left w:val="single" w:color="CCCCCC" w:sz="1"/>
              <w:bottom w:val="single" w:color="CCCCCC" w:sz="1"/>
              <w:right w:val="single" w:color="CCCCCC" w:sz="1"/>
            </w:tcBorders>
          </w:tcPr>
          <w:p>
            <w:r>
              <w:rPr>
                <w:sz w:val="20"/>
                <w:szCs w:val="20"/>
              </w:rPr>
              <w:t xml:space="preserve">5</w:t>
            </w:r>
          </w:p>
        </w:tc>
        <w:tc>
          <w:tcPr>
            <w:tcBorders>
              <w:top w:val="single" w:color="CCCCCC" w:sz="1"/>
              <w:left w:val="single" w:color="CCCCCC" w:sz="1"/>
              <w:bottom w:val="single" w:color="CCCCCC" w:sz="1"/>
              <w:right w:val="single" w:color="CCCCCC" w:sz="1"/>
            </w:tcBorders>
          </w:tcPr>
          <w:p>
            <w:r>
              <w:rPr>
                <w:sz w:val="20"/>
                <w:szCs w:val="20"/>
              </w:rPr>
              <w:t xml:space="preserve">validation.test.js (alert lifecycle, rate limiter, command validation)</w:t>
            </w:r>
          </w:p>
        </w:tc>
        <w:tc>
          <w:tcPr>
            <w:tcBorders>
              <w:top w:val="single" w:color="CCCCCC" w:sz="1"/>
              <w:left w:val="single" w:color="CCCCCC" w:sz="1"/>
              <w:bottom w:val="single" w:color="CCCCCC" w:sz="1"/>
              <w:right w:val="single" w:color="CCCCCC" w:sz="1"/>
            </w:tcBorders>
          </w:tcPr>
          <w:p>
            <w:r>
              <w:rPr>
                <w:sz w:val="20"/>
                <w:szCs w:val="20"/>
              </w:rPr>
              <w:t xml:space="preserve">Node.js</w:t>
            </w:r>
          </w:p>
        </w:tc>
        <w:tc>
          <w:tcPr>
            <w:tcBorders>
              <w:top w:val="single" w:color="CCCCCC" w:sz="1"/>
              <w:left w:val="single" w:color="CCCCCC" w:sz="1"/>
              <w:bottom w:val="single" w:color="CCCCCC" w:sz="1"/>
              <w:right w:val="single" w:color="CCCCCC" w:sz="1"/>
            </w:tcBorders>
          </w:tcPr>
          <w:p>
            <w:r>
              <w:rPr>
                <w:sz w:val="20"/>
                <w:szCs w:val="20"/>
              </w:rPr>
              <w:t xml:space="preserve">4</w:t>
            </w:r>
          </w:p>
        </w:tc>
        <w:tc>
          <w:tcPr>
            <w:tcBorders>
              <w:top w:val="single" w:color="CCCCCC" w:sz="1"/>
              <w:left w:val="single" w:color="CCCCCC" w:sz="1"/>
              <w:bottom w:val="single" w:color="CCCCCC" w:sz="1"/>
              <w:right w:val="single" w:color="CCCCCC" w:sz="1"/>
            </w:tcBorders>
          </w:tcPr>
          <w:p>
            <w:r>
              <w:rPr>
                <w:sz w:val="20"/>
                <w:szCs w:val="20"/>
              </w:rPr>
              <w:t xml:space="preserve">PASS</w:t>
            </w:r>
          </w:p>
        </w:tc>
      </w:tr>
      <w:tr>
        <w:tc>
          <w:tcPr>
            <w:tcBorders>
              <w:top w:val="single" w:color="CCCCCC" w:sz="1"/>
              <w:left w:val="single" w:color="CCCCCC" w:sz="1"/>
              <w:bottom w:val="single" w:color="CCCCCC" w:sz="1"/>
              <w:right w:val="single" w:color="CCCCCC" w:sz="1"/>
            </w:tcBorders>
          </w:tcPr>
          <w:p>
            <w:r>
              <w:rPr>
                <w:sz w:val="20"/>
                <w:szCs w:val="20"/>
              </w:rPr>
              <w:t xml:space="preserve"/>
            </w:r>
          </w:p>
        </w:tc>
        <w:tc>
          <w:tcPr>
            <w:tcBorders>
              <w:top w:val="single" w:color="CCCCCC" w:sz="1"/>
              <w:left w:val="single" w:color="CCCCCC" w:sz="1"/>
              <w:bottom w:val="single" w:color="CCCCCC" w:sz="1"/>
              <w:right w:val="single" w:color="CCCCCC" w:sz="1"/>
            </w:tcBorders>
          </w:tcPr>
          <w:p>
            <w:r>
              <w:rPr>
                <w:sz w:val="20"/>
                <w:szCs w:val="20"/>
              </w:rPr>
              <w:t xml:space="preserve">Total</w:t>
            </w:r>
          </w:p>
        </w:tc>
        <w:tc>
          <w:tcPr>
            <w:tcBorders>
              <w:top w:val="single" w:color="CCCCCC" w:sz="1"/>
              <w:left w:val="single" w:color="CCCCCC" w:sz="1"/>
              <w:bottom w:val="single" w:color="CCCCCC" w:sz="1"/>
              <w:right w:val="single" w:color="CCCCCC" w:sz="1"/>
            </w:tcBorders>
          </w:tcPr>
          <w:p>
            <w:r>
              <w:rPr>
                <w:sz w:val="20"/>
                <w:szCs w:val="20"/>
              </w:rPr>
              <w:t xml:space="preserve"/>
            </w:r>
          </w:p>
        </w:tc>
        <w:tc>
          <w:tcPr>
            <w:tcBorders>
              <w:top w:val="single" w:color="CCCCCC" w:sz="1"/>
              <w:left w:val="single" w:color="CCCCCC" w:sz="1"/>
              <w:bottom w:val="single" w:color="CCCCCC" w:sz="1"/>
              <w:right w:val="single" w:color="CCCCCC" w:sz="1"/>
            </w:tcBorders>
          </w:tcPr>
          <w:p>
            <w:r>
              <w:rPr>
                <w:sz w:val="20"/>
                <w:szCs w:val="20"/>
              </w:rPr>
              <w:t xml:space="preserve">38</w:t>
            </w:r>
          </w:p>
        </w:tc>
        <w:tc>
          <w:tcPr>
            <w:tcBorders>
              <w:top w:val="single" w:color="CCCCCC" w:sz="1"/>
              <w:left w:val="single" w:color="CCCCCC" w:sz="1"/>
              <w:bottom w:val="single" w:color="CCCCCC" w:sz="1"/>
              <w:right w:val="single" w:color="CCCCCC" w:sz="1"/>
            </w:tcBorders>
          </w:tcPr>
          <w:p>
            <w:r>
              <w:rPr>
                <w:sz w:val="20"/>
                <w:szCs w:val="20"/>
              </w:rPr>
              <w:t xml:space="preserve">ALL PASS</w:t>
            </w:r>
          </w:p>
        </w:tc>
      </w:tr>
    </w:tbl>
    <w:p>
      <w:pPr>
        <w:spacing w:after="120" w:line="360"/>
        <w:jc w:val="left"/>
      </w:pPr>
      <w:r>
        <w:rPr>
          <w:b/>
          <w:bCs/>
        </w:rPr>
        <w:t xml:space="preserve">Screenshot Evidence: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CCCCC" w:sz="1"/>
              <w:left w:val="single" w:color="CCCCCC" w:sz="1"/>
              <w:bottom w:val="single" w:color="CCCCCC" w:sz="1"/>
              <w:right w:val="single" w:color="CCCCCC" w:sz="1"/>
            </w:tcBorders>
            <w:shd w:color="E8E8E8" w:val="solid"/>
          </w:tcPr>
          <w:p>
            <w:r>
              <w:rPr>
                <w:b/>
                <w:bCs/>
                <w:sz w:val="20"/>
                <w:szCs w:val="20"/>
              </w:rPr>
              <w:t xml:space="preserve">Screenshot</w:t>
            </w:r>
          </w:p>
        </w:tc>
        <w:tc>
          <w:tcPr>
            <w:tcBorders>
              <w:top w:val="single" w:color="CCCCCC" w:sz="1"/>
              <w:left w:val="single" w:color="CCCCCC" w:sz="1"/>
              <w:bottom w:val="single" w:color="CCCCCC" w:sz="1"/>
              <w:right w:val="single" w:color="CCCCCC" w:sz="1"/>
            </w:tcBorders>
            <w:shd w:color="E8E8E8" w:val="solid"/>
          </w:tcPr>
          <w:p>
            <w:r>
              <w:rPr>
                <w:b/>
                <w:bCs/>
                <w:sz w:val="20"/>
                <w:szCs w:val="20"/>
              </w:rPr>
              <w:t xml:space="preserve">Verified Feature</w:t>
            </w:r>
          </w:p>
        </w:tc>
      </w:tr>
      <w:tr>
        <w:tc>
          <w:tcPr>
            <w:tcBorders>
              <w:top w:val="single" w:color="CCCCCC" w:sz="1"/>
              <w:left w:val="single" w:color="CCCCCC" w:sz="1"/>
              <w:bottom w:val="single" w:color="CCCCCC" w:sz="1"/>
              <w:right w:val="single" w:color="CCCCCC" w:sz="1"/>
            </w:tcBorders>
          </w:tcPr>
          <w:p>
            <w:r>
              <w:rPr>
                <w:sz w:val="20"/>
                <w:szCs w:val="20"/>
              </w:rPr>
              <w:t xml:space="preserve">screenshots/01-login.png</w:t>
            </w:r>
          </w:p>
        </w:tc>
        <w:tc>
          <w:tcPr>
            <w:tcBorders>
              <w:top w:val="single" w:color="CCCCCC" w:sz="1"/>
              <w:left w:val="single" w:color="CCCCCC" w:sz="1"/>
              <w:bottom w:val="single" w:color="CCCCCC" w:sz="1"/>
              <w:right w:val="single" w:color="CCCCCC" w:sz="1"/>
            </w:tcBorders>
          </w:tcPr>
          <w:p>
            <w:r>
              <w:rPr>
                <w:sz w:val="20"/>
                <w:szCs w:val="20"/>
              </w:rPr>
              <w:t xml:space="preserve">Token-based login screen</w:t>
            </w:r>
          </w:p>
        </w:tc>
      </w:tr>
      <w:tr>
        <w:tc>
          <w:tcPr>
            <w:tcBorders>
              <w:top w:val="single" w:color="CCCCCC" w:sz="1"/>
              <w:left w:val="single" w:color="CCCCCC" w:sz="1"/>
              <w:bottom w:val="single" w:color="CCCCCC" w:sz="1"/>
              <w:right w:val="single" w:color="CCCCCC" w:sz="1"/>
            </w:tcBorders>
          </w:tcPr>
          <w:p>
            <w:r>
              <w:rPr>
                <w:sz w:val="20"/>
                <w:szCs w:val="20"/>
              </w:rPr>
              <w:t xml:space="preserve">screenshots/02-live-view.png</w:t>
            </w:r>
          </w:p>
        </w:tc>
        <w:tc>
          <w:tcPr>
            <w:tcBorders>
              <w:top w:val="single" w:color="CCCCCC" w:sz="1"/>
              <w:left w:val="single" w:color="CCCCCC" w:sz="1"/>
              <w:bottom w:val="single" w:color="CCCCCC" w:sz="1"/>
              <w:right w:val="single" w:color="CCCCCC" w:sz="1"/>
            </w:tcBorders>
          </w:tcPr>
          <w:p>
            <w:r>
              <w:rPr>
                <w:sz w:val="20"/>
                <w:szCs w:val="20"/>
              </w:rPr>
              <w:t xml:space="preserve">Live telemetry, metric cards, device control, log</w:t>
            </w:r>
          </w:p>
        </w:tc>
      </w:tr>
      <w:tr>
        <w:tc>
          <w:tcPr>
            <w:tcBorders>
              <w:top w:val="single" w:color="CCCCCC" w:sz="1"/>
              <w:left w:val="single" w:color="CCCCCC" w:sz="1"/>
              <w:bottom w:val="single" w:color="CCCCCC" w:sz="1"/>
              <w:right w:val="single" w:color="CCCCCC" w:sz="1"/>
            </w:tcBorders>
          </w:tcPr>
          <w:p>
            <w:r>
              <w:rPr>
                <w:sz w:val="20"/>
                <w:szCs w:val="20"/>
              </w:rPr>
              <w:t xml:space="preserve">screenshots/03-history-charts.png</w:t>
            </w:r>
          </w:p>
        </w:tc>
        <w:tc>
          <w:tcPr>
            <w:tcBorders>
              <w:top w:val="single" w:color="CCCCCC" w:sz="1"/>
              <w:left w:val="single" w:color="CCCCCC" w:sz="1"/>
              <w:bottom w:val="single" w:color="CCCCCC" w:sz="1"/>
              <w:right w:val="single" w:color="CCCCCC" w:sz="1"/>
            </w:tcBorders>
          </w:tcPr>
          <w:p>
            <w:r>
              <w:rPr>
                <w:sz w:val="20"/>
                <w:szCs w:val="20"/>
              </w:rPr>
              <w:t xml:space="preserve">Historical temp/light charts with real data</w:t>
            </w:r>
          </w:p>
        </w:tc>
      </w:tr>
      <w:tr>
        <w:tc>
          <w:tcPr>
            <w:tcBorders>
              <w:top w:val="single" w:color="CCCCCC" w:sz="1"/>
              <w:left w:val="single" w:color="CCCCCC" w:sz="1"/>
              <w:bottom w:val="single" w:color="CCCCCC" w:sz="1"/>
              <w:right w:val="single" w:color="CCCCCC" w:sz="1"/>
            </w:tcBorders>
          </w:tcPr>
          <w:p>
            <w:r>
              <w:rPr>
                <w:sz w:val="20"/>
                <w:szCs w:val="20"/>
              </w:rPr>
              <w:t xml:space="preserve">screenshots/04-alerts.png</w:t>
            </w:r>
          </w:p>
        </w:tc>
        <w:tc>
          <w:tcPr>
            <w:tcBorders>
              <w:top w:val="single" w:color="CCCCCC" w:sz="1"/>
              <w:left w:val="single" w:color="CCCCCC" w:sz="1"/>
              <w:bottom w:val="single" w:color="CCCCCC" w:sz="1"/>
              <w:right w:val="single" w:color="CCCCCC" w:sz="1"/>
            </w:tcBorders>
          </w:tcPr>
          <w:p>
            <w:r>
              <w:rPr>
                <w:sz w:val="20"/>
                <w:szCs w:val="20"/>
              </w:rPr>
              <w:t xml:space="preserve">Alerts panel with severity + status badges</w:t>
            </w:r>
          </w:p>
        </w:tc>
      </w:tr>
      <w:tr>
        <w:tc>
          <w:tcPr>
            <w:tcBorders>
              <w:top w:val="single" w:color="CCCCCC" w:sz="1"/>
              <w:left w:val="single" w:color="CCCCCC" w:sz="1"/>
              <w:bottom w:val="single" w:color="CCCCCC" w:sz="1"/>
              <w:right w:val="single" w:color="CCCCCC" w:sz="1"/>
            </w:tcBorders>
          </w:tcPr>
          <w:p>
            <w:r>
              <w:rPr>
                <w:sz w:val="20"/>
                <w:szCs w:val="20"/>
              </w:rPr>
              <w:t xml:space="preserve">screenshots/05-api-database-proof.png</w:t>
            </w:r>
          </w:p>
        </w:tc>
        <w:tc>
          <w:tcPr>
            <w:tcBorders>
              <w:top w:val="single" w:color="CCCCCC" w:sz="1"/>
              <w:left w:val="single" w:color="CCCCCC" w:sz="1"/>
              <w:bottom w:val="single" w:color="CCCCCC" w:sz="1"/>
              <w:right w:val="single" w:color="CCCCCC" w:sz="1"/>
            </w:tcBorders>
          </w:tcPr>
          <w:p>
            <w:r>
              <w:rPr>
                <w:sz w:val="20"/>
                <w:szCs w:val="20"/>
              </w:rPr>
              <w:t xml:space="preserve">All API endpoints with real database rows</w:t>
            </w:r>
          </w:p>
        </w:tc>
      </w:tr>
      <w:tr>
        <w:tc>
          <w:tcPr>
            <w:tcBorders>
              <w:top w:val="single" w:color="CCCCCC" w:sz="1"/>
              <w:left w:val="single" w:color="CCCCCC" w:sz="1"/>
              <w:bottom w:val="single" w:color="CCCCCC" w:sz="1"/>
              <w:right w:val="single" w:color="CCCCCC" w:sz="1"/>
            </w:tcBorders>
          </w:tcPr>
          <w:p>
            <w:r>
              <w:rPr>
                <w:sz w:val="20"/>
                <w:szCs w:val="20"/>
              </w:rPr>
              <w:t xml:space="preserve">screenshots/06-test-results.png</w:t>
            </w:r>
          </w:p>
        </w:tc>
        <w:tc>
          <w:tcPr>
            <w:tcBorders>
              <w:top w:val="single" w:color="CCCCCC" w:sz="1"/>
              <w:left w:val="single" w:color="CCCCCC" w:sz="1"/>
              <w:bottom w:val="single" w:color="CCCCCC" w:sz="1"/>
              <w:right w:val="single" w:color="CCCCCC" w:sz="1"/>
            </w:tcBorders>
          </w:tcPr>
          <w:p>
            <w:r>
              <w:rPr>
                <w:sz w:val="20"/>
                <w:szCs w:val="20"/>
              </w:rPr>
              <w:t xml:space="preserve">38/38 automated tests passing</w:t>
            </w:r>
          </w:p>
        </w:tc>
      </w:tr>
    </w:tbl>
    <w:p>
      <w:pPr>
        <w:spacing w:after="120" w:line="360"/>
        <w:jc w:val="left"/>
      </w:pPr>
      <w:r>
        <w:rPr>
          <w:b/>
          <w:bCs/>
        </w:rPr>
        <w:t xml:space="preserve">Final End-to-End Test:</w:t>
      </w:r>
    </w:p>
    <w:p>
      <w:pPr>
        <w:pStyle w:val="ListParagraph"/>
        <w:numPr>
          <w:ilvl w:val="0"/>
          <w:numId w:val="2"/>
        </w:numPr>
        <w:spacing w:after="60" w:line="360"/>
      </w:pPr>
      <w:r>
        <w:t xml:space="preserve">Open Wokwi ESP32 simulation -&gt; device connects to Wi-Fi + MQTT</w:t>
      </w:r>
    </w:p>
    <w:p>
      <w:pPr>
        <w:pStyle w:val="ListParagraph"/>
        <w:numPr>
          <w:ilvl w:val="0"/>
          <w:numId w:val="2"/>
        </w:numPr>
        <w:spacing w:after="60" w:line="360"/>
      </w:pPr>
      <w:r>
        <w:t xml:space="preserve">Telemetry flows to dashboard live view in real time</w:t>
      </w:r>
    </w:p>
    <w:p>
      <w:pPr>
        <w:pStyle w:val="ListParagraph"/>
        <w:numPr>
          <w:ilvl w:val="0"/>
          <w:numId w:val="2"/>
        </w:numPr>
        <w:spacing w:after="60" w:line="360"/>
      </w:pPr>
      <w:r>
        <w:t xml:space="preserve">Historical charts populate from API</w:t>
      </w:r>
    </w:p>
    <w:p>
      <w:pPr>
        <w:pStyle w:val="ListParagraph"/>
        <w:numPr>
          <w:ilvl w:val="0"/>
          <w:numId w:val="2"/>
        </w:numPr>
        <w:spacing w:after="60" w:line="360"/>
      </w:pPr>
      <w:r>
        <w:t xml:space="preserve">Send MODE=2 from dashboard -&gt; device speeds up -&gt; telemetry reflects change</w:t>
      </w:r>
    </w:p>
    <w:p>
      <w:pPr>
        <w:pStyle w:val="ListParagraph"/>
        <w:numPr>
          <w:ilvl w:val="0"/>
          <w:numId w:val="2"/>
        </w:numPr>
        <w:spacing w:after="60" w:line="360"/>
      </w:pPr>
      <w:r>
        <w:t xml:space="preserve">Raise temp above threshold -&gt; alert appears on dashboard with severity</w:t>
      </w:r>
    </w:p>
    <w:p>
      <w:pPr>
        <w:pStyle w:val="ListParagraph"/>
        <w:numPr>
          <w:ilvl w:val="0"/>
          <w:numId w:val="2"/>
        </w:numPr>
        <w:spacing w:after="60" w:line="360"/>
      </w:pPr>
      <w:r>
        <w:t xml:space="preserve">Acknowledge alert via dashboard -&gt; status changes to acknowledged</w:t>
      </w:r>
    </w:p>
    <w:p>
      <w:pPr>
        <w:pStyle w:val="ListParagraph"/>
        <w:numPr>
          <w:ilvl w:val="0"/>
          <w:numId w:val="2"/>
        </w:numPr>
        <w:spacing w:after="60" w:line="360"/>
      </w:pPr>
      <w:r>
        <w:t xml:space="preserve">Resolve alert via dashboard -&gt; status changes to resolved</w:t>
      </w:r>
    </w:p>
    <w:p>
      <w:pPr>
        <w:pStyle w:val="ListParagraph"/>
        <w:numPr>
          <w:ilvl w:val="0"/>
          <w:numId w:val="2"/>
        </w:numPr>
        <w:spacing w:after="60" w:line="360"/>
      </w:pPr>
      <w:r>
        <w:t xml:space="preserve">Export historical readings as CSV</w:t>
      </w:r>
    </w:p>
    <w:p>
      <w:pPr>
        <w:pStyle w:val="ListParagraph"/>
        <w:numPr>
          <w:ilvl w:val="0"/>
          <w:numId w:val="2"/>
        </w:numPr>
        <w:spacing w:after="60" w:line="360"/>
      </w:pPr>
      <w:r>
        <w:t xml:space="preserve">API request without token -&gt; 401 rejected</w:t>
      </w:r>
    </w:p>
    <w:p>
      <w:pPr>
        <w:pStyle w:val="ListParagraph"/>
        <w:numPr>
          <w:ilvl w:val="0"/>
          <w:numId w:val="2"/>
        </w:numPr>
        <w:spacing w:after="60" w:line="360"/>
      </w:pPr>
      <w:r>
        <w:t xml:space="preserve">API request with token -&gt; data returned successfully</w:t>
      </w:r>
    </w:p>
    <w:p>
      <w:pPr>
        <w:pStyle w:val="ListParagraph"/>
        <w:numPr>
          <w:ilvl w:val="0"/>
          <w:numId w:val="2"/>
        </w:numPr>
        <w:spacing w:after="60" w:line="360"/>
      </w:pPr>
      <w:r>
        <w:t xml:space="preserve">Data persists across device restart</w:t>
      </w:r>
    </w:p>
    <w:p>
      <w:pPr>
        <w:pStyle w:val="ListParagraph"/>
        <w:numPr>
          <w:ilvl w:val="0"/>
          <w:numId w:val="2"/>
        </w:numPr>
        <w:spacing w:after="60" w:line="360"/>
      </w:pPr>
      <w:r>
        <w:t xml:space="preserve">Run npm test in dashboard -&gt; 23/23 pass</w:t>
      </w:r>
    </w:p>
    <w:p>
      <w:pPr>
        <w:pStyle w:val="ListParagraph"/>
        <w:numPr>
          <w:ilvl w:val="0"/>
          <w:numId w:val="2"/>
        </w:numPr>
        <w:spacing w:after="60" w:line="360"/>
      </w:pPr>
      <w:r>
        <w:t xml:space="preserve">Run npm test in ingestion-api -&gt; 15/15 pass</w:t>
      </w:r>
    </w:p>
    <w:p>
      <w:pPr>
        <w:spacing w:after="120" w:line="360"/>
        <w:jc w:val="left"/>
      </w:pPr>
      <w:r>
        <w:rPr>
          <w:b/>
          <w:bCs/>
        </w:rPr>
        <w:t xml:space="preserve">Result: ALL TESTS PASSED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IoT Data Platform — Capstone Deployment, Documentation &amp; Defense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2026-07-22T12:04:51.712Z</dcterms:created>
  <dcterms:modified xsi:type="dcterms:W3CDTF">2026-07-22T12:04:51.713Z</dcterms:modified>
</cp:coreProperties>
</file>

<file path=docProps/custom.xml><?xml version="1.0" encoding="utf-8"?>
<Properties xmlns="http://schemas.openxmlformats.org/officeDocument/2006/custom-properties" xmlns:vt="http://schemas.openxmlformats.org/officeDocument/2006/docPropsVTypes"/>
</file>