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788"/>
          <w:sz w:val="32"/>
          <w:szCs w:val="32"/>
        </w:rPr>
        <w:t xml:space="preserve">MARC DUPONT</w:t>
      </w:r>
    </w:p>
    <w:p>
      <w:pPr>
        <w:spacing w:after="240"/>
        <w:jc w:val="center"/>
      </w:pPr>
      <w:r>
        <w:rPr>
          <w:color w:val="555555"/>
          <w:sz w:val="22"/>
          <w:szCs w:val="22"/>
        </w:rPr>
        <w:t xml:space="preserve">Développeur React Senior | Ingénieur Full Stack | Lyon, France</w:t>
      </w:r>
    </w:p>
    <w:p>
      <w:pPr>
        <w:spacing w:after="240"/>
        <w:jc w:val="center"/>
      </w:pPr>
      <w:r>
        <w:rPr>
          <w:sz w:val="20"/>
          <w:szCs w:val="20"/>
        </w:rPr>
        <w:t xml:space="preserve">+33 6 12 34 56 78 | marc.dupont@email.com | linkedin.com/in/marcdupont | github.com/marcdupont</w:t>
      </w:r>
    </w:p>
    <w:p>
      <w:pPr>
        <w:pStyle w:val="Heading1"/>
      </w:pPr>
      <w:r>
        <w:t xml:space="preserve">RÉSUMÉ PROFESSIONNEL</w:t>
      </w:r>
    </w:p>
    <w:p>
      <w:pPr>
        <w:spacing w:after="240"/>
        <w:jc w:val="both"/>
      </w:pPr>
      <w:r>
        <w:t xml:space="preserve">Développeur React expérimenté avec 8 ans d'expérience en création d'applications web scalables et performantes. Spécialiste en architecture front-end, optimisation de performance et mentoring d'équipes. Passionné par le code de qualité, les bonnes pratiques et l'innovation technologique. Ayant livré 15+ projets complexes pour des entreprises Fortune 500.</w:t>
      </w:r>
    </w:p>
    <w:p>
      <w:pPr>
        <w:pStyle w:val="Heading1"/>
      </w:pPr>
      <w:r>
        <w:t xml:space="preserve">COMPÉTENCES TECHNIQUES</w:t>
      </w:r>
    </w:p>
    <w:p>
      <w:pPr>
        <w:pStyle w:val="Heading2"/>
      </w:pPr>
      <w:r>
        <w:t xml:space="preserve">Front-End</w:t>
      </w:r>
    </w:p>
    <w:p>
      <w:pPr>
        <w:spacing w:after="120"/>
      </w:pPr>
      <w:r>
        <w:t xml:space="preserve">React 18+ (Hooks, Context, Redux, Redux Toolkit), TypeScript avancé, Next.js 14, Vue.js 3, Angular 17, Tailwind CSS, Material-UI, Storybook, Jest, React Testing Library</w:t>
      </w:r>
    </w:p>
    <w:p>
      <w:pPr>
        <w:pStyle w:val="Heading2"/>
      </w:pPr>
      <w:r>
        <w:t xml:space="preserve">Back-End</w:t>
      </w:r>
    </w:p>
    <w:p>
      <w:pPr>
        <w:spacing w:after="120"/>
      </w:pPr>
      <w:r>
        <w:t xml:space="preserve">Node.js, Express.js, NestJS, Python (FastAPI, Django), PostgreSQL, MongoDB, Redis, GraphQL, RESTful APIs</w:t>
      </w:r>
    </w:p>
    <w:p>
      <w:pPr>
        <w:pStyle w:val="Heading2"/>
      </w:pPr>
      <w:r>
        <w:t xml:space="preserve">DevOps &amp; Outils</w:t>
      </w:r>
    </w:p>
    <w:p>
      <w:pPr>
        <w:spacing w:after="240"/>
      </w:pPr>
      <w:r>
        <w:t xml:space="preserve">Docker, Kubernetes, CI/CD (GitHub Actions, Jenkins), Git, AWS (EC2, S3, Lambda), Google Cloud Platform, Figma</w:t>
      </w:r>
    </w:p>
    <w:p>
      <w:pPr>
        <w:pStyle w:val="Heading1"/>
      </w:pPr>
      <w:r>
        <w:t xml:space="preserve">EXPÉRIENCE PROFESSIONNELLE</w:t>
      </w:r>
    </w:p>
    <w:p>
      <w:pPr>
        <w:spacing w:after="40" w:before="0"/>
      </w:pPr>
      <w:r>
        <w:rPr>
          <w:b/>
          <w:bCs/>
          <w:sz w:val="24"/>
          <w:szCs w:val="24"/>
        </w:rPr>
        <w:t xml:space="preserve">Senior React Developer | TechCorp Solutions</w:t>
      </w:r>
      <w:r>
        <w:rPr>
          <w:i/>
          <w:iCs/>
          <w:color w:val="666666"/>
        </w:rPr>
        <w:t xml:space="preserve"> | Janvier 2022 - Présent</w:t>
      </w:r>
    </w:p>
    <w:p>
      <w:pPr>
        <w:spacing w:after="120"/>
      </w:pPr>
      <w:r>
        <w:rPr>
          <w:i/>
          <w:iCs/>
          <w:color w:val="666666"/>
        </w:rPr>
        <w:t xml:space="preserve">Paris, France</w:t>
      </w:r>
    </w:p>
    <w:p>
      <w:pPr>
        <w:pStyle w:val="ListParagraph"/>
        <w:numPr>
          <w:ilvl w:val="0"/>
          <w:numId w:val="2"/>
        </w:numPr>
      </w:pPr>
      <w:r>
        <w:t xml:space="preserve">Conçu et implémenté une plateforme de gestion de projets en React + Node.js utilisée par 5000+ utilisateurs avec 99.9% d'uptime</w:t>
      </w:r>
    </w:p>
    <w:p>
      <w:pPr>
        <w:pStyle w:val="ListParagraph"/>
        <w:numPr>
          <w:ilvl w:val="0"/>
          <w:numId w:val="2"/>
        </w:numPr>
      </w:pPr>
      <w:r>
        <w:t xml:space="preserve">Optimisé les performances: réduction du bundle de 45%, amélioration du Lighthouse score de 68 à 95</w:t>
      </w:r>
    </w:p>
    <w:p>
      <w:pPr>
        <w:pStyle w:val="ListParagraph"/>
        <w:numPr>
          <w:ilvl w:val="0"/>
          <w:numId w:val="2"/>
        </w:numPr>
      </w:pPr>
      <w:r>
        <w:t xml:space="preserve">Mentored 4 développeurs junior en React et architecture front-end, conduisant à 3 promotions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Établi les standards de code (ESLint, Prettier) et définit les bonnes pratiques pour une équipe de 15+ développeurs</w:t>
      </w:r>
    </w:p>
    <w:p>
      <w:pPr>
        <w:spacing w:after="40" w:before="0"/>
      </w:pPr>
      <w:r>
        <w:rPr>
          <w:b/>
          <w:bCs/>
          <w:sz w:val="24"/>
          <w:szCs w:val="24"/>
        </w:rPr>
        <w:t xml:space="preserve">Développeur React Fullstack | Digital Innovations Ltd</w:t>
      </w:r>
      <w:r>
        <w:rPr>
          <w:i/>
          <w:iCs/>
          <w:color w:val="666666"/>
        </w:rPr>
        <w:t xml:space="preserve"> | Juillet 2019 - Décembre 2021</w:t>
      </w:r>
    </w:p>
    <w:p>
      <w:pPr>
        <w:spacing w:after="120"/>
      </w:pPr>
      <w:r>
        <w:rPr>
          <w:i/>
          <w:iCs/>
          <w:color w:val="666666"/>
        </w:rPr>
        <w:t xml:space="preserve">Lyon, France</w:t>
      </w:r>
    </w:p>
    <w:p>
      <w:pPr>
        <w:pStyle w:val="ListParagraph"/>
        <w:numPr>
          <w:ilvl w:val="0"/>
          <w:numId w:val="2"/>
        </w:numPr>
      </w:pPr>
      <w:r>
        <w:t xml:space="preserve">Développé 8 applications React complexes de zéro utilisant TypeScript, Redux et Next.js</w:t>
      </w:r>
    </w:p>
    <w:p>
      <w:pPr>
        <w:pStyle w:val="ListParagraph"/>
        <w:numPr>
          <w:ilvl w:val="0"/>
          <w:numId w:val="2"/>
        </w:numPr>
      </w:pPr>
      <w:r>
        <w:t xml:space="preserve">Créé des APIs RESTful en Node.js/Express et migré vers GraphQL pour réduire les appels réseau de 70%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Implémenté des pipelines CI/CD avec GitHub Actions réduisant le time-to-deploy de 3h à 15min</w:t>
      </w:r>
    </w:p>
    <w:p>
      <w:pPr>
        <w:spacing w:after="40" w:before="0"/>
      </w:pPr>
      <w:r>
        <w:rPr>
          <w:b/>
          <w:bCs/>
          <w:sz w:val="24"/>
          <w:szCs w:val="24"/>
        </w:rPr>
        <w:t xml:space="preserve">Développeur Frontend | WebDynamics SARL</w:t>
      </w:r>
      <w:r>
        <w:rPr>
          <w:i/>
          <w:iCs/>
          <w:color w:val="666666"/>
        </w:rPr>
        <w:t xml:space="preserve"> | Février 2017 - Juin 2019</w:t>
      </w:r>
    </w:p>
    <w:p>
      <w:pPr>
        <w:spacing w:after="120"/>
      </w:pPr>
      <w:r>
        <w:rPr>
          <w:i/>
          <w:iCs/>
          <w:color w:val="666666"/>
        </w:rPr>
        <w:t xml:space="preserve">Marseille, France</w:t>
      </w:r>
    </w:p>
    <w:p>
      <w:pPr>
        <w:pStyle w:val="ListParagraph"/>
        <w:numPr>
          <w:ilvl w:val="0"/>
          <w:numId w:val="2"/>
        </w:numPr>
      </w:pPr>
      <w:r>
        <w:t xml:space="preserve">Construit une plateforme e-commerce multi-tenant avec React, augmentant les conversions de 35%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Intégré Webpack et optimisé le build process, améliorant la vitesse de compilation de 60%</w:t>
      </w:r>
    </w:p>
    <w:p>
      <w:pPr>
        <w:pStyle w:val="Heading1"/>
      </w:pPr>
      <w:r>
        <w:t xml:space="preserve">FORMATIONS</w:t>
      </w:r>
    </w:p>
    <w:p>
      <w:pPr>
        <w:spacing w:after="40" w:before="0"/>
      </w:pPr>
      <w:r>
        <w:rPr>
          <w:b/>
          <w:bCs/>
        </w:rPr>
        <w:t xml:space="preserve">Master en Informatique - Spécialité Génie Logiciel</w:t>
      </w:r>
    </w:p>
    <w:p>
      <w:pPr>
        <w:spacing w:after="200"/>
      </w:pPr>
      <w:r>
        <w:t xml:space="preserve">Université Claude Bernard Lyon 1 | 2015-2017</w:t>
      </w:r>
    </w:p>
    <w:p>
      <w:pPr>
        <w:spacing w:after="40" w:before="0"/>
      </w:pPr>
      <w:r>
        <w:rPr>
          <w:b/>
          <w:bCs/>
        </w:rPr>
        <w:t xml:space="preserve">Licence en Informatique</w:t>
      </w:r>
    </w:p>
    <w:p>
      <w:pPr>
        <w:spacing w:after="200"/>
      </w:pPr>
      <w:r>
        <w:t xml:space="preserve">Université Claude Bernard Lyon 1 | 2012-2015</w:t>
      </w:r>
    </w:p>
    <w:p>
      <w:pPr>
        <w:pStyle w:val="Heading1"/>
      </w:pPr>
      <w:r>
        <w:t xml:space="preserve">CERTIFICATIONS &amp; RÉCOMPENSES</w:t>
      </w:r>
    </w:p>
    <w:p>
      <w:pPr>
        <w:pStyle w:val="ListParagraph"/>
        <w:numPr>
          <w:ilvl w:val="0"/>
          <w:numId w:val="2"/>
        </w:numPr>
      </w:pPr>
      <w:r>
        <w:t xml:space="preserve">AWS Certified Solutions Architect - Associate (2023)</w:t>
      </w:r>
    </w:p>
    <w:p>
      <w:pPr>
        <w:pStyle w:val="ListParagraph"/>
        <w:numPr>
          <w:ilvl w:val="0"/>
          <w:numId w:val="2"/>
        </w:numPr>
      </w:pPr>
      <w:r>
        <w:t xml:space="preserve">Scrum Master Certified (2021)</w:t>
      </w:r>
    </w:p>
    <w:p>
      <w:pPr>
        <w:pStyle w:val="ListParagraph"/>
        <w:numPr>
          <w:ilvl w:val="0"/>
          <w:numId w:val="2"/>
        </w:numPr>
      </w:pPr>
      <w:r>
        <w:t xml:space="preserve">Meilleur Developer de l'année - TechCorp Solutions (2023)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Speaker aux conférences React Conf France (2022, 2023)</w:t>
      </w:r>
    </w:p>
    <w:p>
      <w:pPr>
        <w:pStyle w:val="Heading1"/>
      </w:pPr>
      <w:r>
        <w:t xml:space="preserve">LANGUES</w:t>
      </w:r>
    </w:p>
    <w:p>
      <w:pPr>
        <w:pStyle w:val="ListParagraph"/>
        <w:numPr>
          <w:ilvl w:val="0"/>
          <w:numId w:val="2"/>
        </w:numPr>
      </w:pPr>
      <w:r>
        <w:t xml:space="preserve">Français : Natif</w:t>
      </w:r>
    </w:p>
    <w:p>
      <w:pPr>
        <w:pStyle w:val="ListParagraph"/>
        <w:numPr>
          <w:ilvl w:val="0"/>
          <w:numId w:val="2"/>
        </w:numPr>
      </w:pPr>
      <w:r>
        <w:t xml:space="preserve">Anglais : Courant (TOEIC 920/990)</w:t>
      </w:r>
    </w:p>
    <w:p>
      <w:pPr>
        <w:pStyle w:val="ListParagraph"/>
        <w:numPr>
          <w:ilvl w:val="0"/>
          <w:numId w:val="2"/>
        </w:numPr>
      </w:pPr>
      <w:r>
        <w:t xml:space="preserve">Allemand : Intermédiaire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7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2026-04-22T10:12:48.759Z</dcterms:created>
  <dcterms:modified xsi:type="dcterms:W3CDTF">2026-04-22T10:12:48.760Z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