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0A4CF" w14:textId="77777777" w:rsidR="009C7CF2" w:rsidRPr="00B1055C" w:rsidRDefault="009C7CF2" w:rsidP="0076600C">
      <w:pPr>
        <w:rPr>
          <w:rFonts w:asciiTheme="majorBidi" w:hAnsiTheme="majorBidi" w:cstheme="majorBidi"/>
          <w:b/>
          <w:bCs/>
          <w:sz w:val="44"/>
          <w:szCs w:val="44"/>
          <w:u w:val="single"/>
        </w:rPr>
      </w:pPr>
    </w:p>
    <w:p w14:paraId="79A427D2" w14:textId="77777777" w:rsidR="009C7CF2" w:rsidRPr="00B1055C" w:rsidRDefault="009C7CF2" w:rsidP="0076600C">
      <w:pPr>
        <w:rPr>
          <w:rFonts w:asciiTheme="majorBidi" w:hAnsiTheme="majorBidi" w:cstheme="majorBidi"/>
          <w:b/>
          <w:bCs/>
          <w:sz w:val="44"/>
          <w:szCs w:val="44"/>
          <w:u w:val="single"/>
        </w:rPr>
      </w:pPr>
    </w:p>
    <w:p w14:paraId="5F12B289" w14:textId="77777777" w:rsidR="009C7CF2" w:rsidRPr="00B1055C" w:rsidRDefault="009C7CF2" w:rsidP="0076600C">
      <w:pPr>
        <w:rPr>
          <w:rFonts w:asciiTheme="majorBidi" w:hAnsiTheme="majorBidi" w:cstheme="majorBidi"/>
          <w:b/>
          <w:bCs/>
          <w:sz w:val="44"/>
          <w:szCs w:val="44"/>
          <w:u w:val="single"/>
        </w:rPr>
      </w:pPr>
    </w:p>
    <w:p w14:paraId="3087DA62" w14:textId="77777777" w:rsidR="009C7CF2" w:rsidRPr="00B1055C" w:rsidRDefault="009C7CF2" w:rsidP="0076600C">
      <w:pPr>
        <w:rPr>
          <w:rFonts w:asciiTheme="majorBidi" w:hAnsiTheme="majorBidi" w:cstheme="majorBidi"/>
          <w:b/>
          <w:bCs/>
          <w:sz w:val="44"/>
          <w:szCs w:val="44"/>
          <w:u w:val="single"/>
        </w:rPr>
      </w:pPr>
    </w:p>
    <w:p w14:paraId="133F5BB2" w14:textId="77777777" w:rsidR="009C7CF2" w:rsidRPr="00B1055C" w:rsidRDefault="009C7CF2" w:rsidP="0076600C">
      <w:pPr>
        <w:rPr>
          <w:rFonts w:asciiTheme="majorBidi" w:hAnsiTheme="majorBidi" w:cstheme="majorBidi"/>
          <w:b/>
          <w:bCs/>
          <w:sz w:val="44"/>
          <w:szCs w:val="44"/>
          <w:u w:val="single"/>
        </w:rPr>
      </w:pPr>
    </w:p>
    <w:p w14:paraId="1B7EA7DF" w14:textId="77777777" w:rsidR="009C7CF2" w:rsidRPr="00B1055C" w:rsidRDefault="009C7CF2" w:rsidP="0076600C">
      <w:pPr>
        <w:rPr>
          <w:rFonts w:asciiTheme="majorBidi" w:hAnsiTheme="majorBidi" w:cstheme="majorBidi"/>
          <w:b/>
          <w:bCs/>
          <w:sz w:val="44"/>
          <w:szCs w:val="44"/>
          <w:u w:val="single"/>
        </w:rPr>
      </w:pPr>
    </w:p>
    <w:p w14:paraId="032AA7EF" w14:textId="77777777" w:rsidR="009C7CF2" w:rsidRPr="00B1055C" w:rsidRDefault="009C7CF2" w:rsidP="0076600C">
      <w:pPr>
        <w:rPr>
          <w:rFonts w:asciiTheme="majorBidi" w:hAnsiTheme="majorBidi" w:cstheme="majorBidi"/>
          <w:b/>
          <w:bCs/>
          <w:sz w:val="44"/>
          <w:szCs w:val="44"/>
          <w:u w:val="single"/>
        </w:rPr>
      </w:pPr>
    </w:p>
    <w:p w14:paraId="30CE3A12" w14:textId="16792DE1" w:rsidR="006A495C" w:rsidRPr="00B1055C" w:rsidRDefault="006A495C" w:rsidP="0076600C">
      <w:pPr>
        <w:rPr>
          <w:rFonts w:asciiTheme="majorBidi" w:hAnsiTheme="majorBidi" w:cstheme="majorBidi"/>
          <w:b/>
          <w:bCs/>
          <w:sz w:val="72"/>
          <w:szCs w:val="72"/>
          <w:u w:val="single"/>
        </w:rPr>
      </w:pPr>
      <w:r w:rsidRPr="00B1055C">
        <w:rPr>
          <w:rFonts w:asciiTheme="majorBidi" w:hAnsiTheme="majorBidi" w:cstheme="majorBidi"/>
          <w:b/>
          <w:bCs/>
          <w:sz w:val="72"/>
          <w:szCs w:val="72"/>
          <w:u w:val="single"/>
        </w:rPr>
        <w:t>ECEN-406</w:t>
      </w:r>
    </w:p>
    <w:p w14:paraId="4C4601AE" w14:textId="77777777" w:rsidR="006A495C" w:rsidRPr="00B1055C" w:rsidRDefault="006A495C" w:rsidP="0076600C">
      <w:pPr>
        <w:rPr>
          <w:rFonts w:asciiTheme="majorBidi" w:hAnsiTheme="majorBidi" w:cstheme="majorBidi"/>
          <w:b/>
          <w:bCs/>
          <w:sz w:val="44"/>
          <w:szCs w:val="44"/>
          <w:u w:val="single"/>
        </w:rPr>
      </w:pPr>
      <w:r w:rsidRPr="00B1055C">
        <w:rPr>
          <w:rFonts w:asciiTheme="majorBidi" w:hAnsiTheme="majorBidi" w:cstheme="majorBidi"/>
          <w:b/>
          <w:bCs/>
          <w:sz w:val="44"/>
          <w:szCs w:val="44"/>
          <w:u w:val="single"/>
        </w:rPr>
        <w:t>7-Segment Display implementation using the 8086 Microprocessor</w:t>
      </w:r>
    </w:p>
    <w:p w14:paraId="0F86C16D" w14:textId="77777777" w:rsidR="006A495C" w:rsidRPr="00B1055C" w:rsidRDefault="006A495C" w:rsidP="0076600C">
      <w:pPr>
        <w:rPr>
          <w:rFonts w:asciiTheme="majorBidi" w:hAnsiTheme="majorBidi" w:cstheme="majorBidi"/>
          <w:b/>
          <w:bCs/>
          <w:sz w:val="44"/>
          <w:szCs w:val="44"/>
          <w:u w:val="single"/>
        </w:rPr>
      </w:pPr>
    </w:p>
    <w:p w14:paraId="35911175" w14:textId="2919FB22" w:rsidR="004E23E0" w:rsidRPr="00B1055C" w:rsidRDefault="004E23E0" w:rsidP="0076600C">
      <w:pPr>
        <w:rPr>
          <w:rFonts w:asciiTheme="majorBidi" w:hAnsiTheme="majorBidi" w:cstheme="majorBidi"/>
        </w:rPr>
      </w:pPr>
    </w:p>
    <w:p w14:paraId="50BED48C" w14:textId="77777777" w:rsidR="009C7CF2" w:rsidRPr="00B1055C" w:rsidRDefault="009C7CF2" w:rsidP="0076600C">
      <w:pPr>
        <w:rPr>
          <w:rFonts w:asciiTheme="majorBidi" w:hAnsiTheme="majorBidi" w:cstheme="majorBidi"/>
        </w:rPr>
      </w:pPr>
    </w:p>
    <w:p w14:paraId="728C8250" w14:textId="77777777" w:rsidR="009C7CF2" w:rsidRPr="00B1055C" w:rsidRDefault="009C7CF2" w:rsidP="0076600C">
      <w:pPr>
        <w:rPr>
          <w:rFonts w:asciiTheme="majorBidi" w:hAnsiTheme="majorBidi" w:cstheme="majorBidi"/>
        </w:rPr>
      </w:pPr>
    </w:p>
    <w:p w14:paraId="53723889" w14:textId="77777777" w:rsidR="009C7CF2" w:rsidRPr="00B1055C" w:rsidRDefault="009C7CF2" w:rsidP="0076600C">
      <w:pPr>
        <w:rPr>
          <w:rFonts w:asciiTheme="majorBidi" w:hAnsiTheme="majorBidi" w:cstheme="majorBidi"/>
        </w:rPr>
      </w:pPr>
    </w:p>
    <w:p w14:paraId="4FC238D6" w14:textId="77777777" w:rsidR="009C7CF2" w:rsidRPr="00B1055C" w:rsidRDefault="009C7CF2" w:rsidP="0076600C">
      <w:pPr>
        <w:rPr>
          <w:rFonts w:asciiTheme="majorBidi" w:hAnsiTheme="majorBidi" w:cstheme="majorBidi"/>
        </w:rPr>
      </w:pPr>
    </w:p>
    <w:p w14:paraId="719C6C3F" w14:textId="77777777" w:rsidR="009C7CF2" w:rsidRPr="00B1055C" w:rsidRDefault="009C7CF2" w:rsidP="0076600C">
      <w:pPr>
        <w:rPr>
          <w:rFonts w:asciiTheme="majorBidi" w:hAnsiTheme="majorBidi" w:cstheme="majorBidi"/>
        </w:rPr>
      </w:pPr>
    </w:p>
    <w:p w14:paraId="06290F8B" w14:textId="77777777" w:rsidR="009C7CF2" w:rsidRPr="00B1055C" w:rsidRDefault="009C7CF2" w:rsidP="0076600C">
      <w:pPr>
        <w:rPr>
          <w:rFonts w:asciiTheme="majorBidi" w:hAnsiTheme="majorBidi" w:cstheme="majorBidi"/>
        </w:rPr>
      </w:pPr>
    </w:p>
    <w:p w14:paraId="4818CFDC" w14:textId="77777777" w:rsidR="009C7CF2" w:rsidRPr="00B1055C" w:rsidRDefault="009C7CF2" w:rsidP="0076600C">
      <w:pPr>
        <w:rPr>
          <w:rFonts w:asciiTheme="majorBidi" w:hAnsiTheme="majorBidi" w:cstheme="majorBidi"/>
        </w:rPr>
      </w:pPr>
    </w:p>
    <w:p w14:paraId="5932D961" w14:textId="77777777" w:rsidR="009C7CF2" w:rsidRPr="00B1055C" w:rsidRDefault="009C7CF2" w:rsidP="0076600C">
      <w:pPr>
        <w:rPr>
          <w:rFonts w:asciiTheme="majorBidi" w:hAnsiTheme="majorBidi" w:cstheme="majorBidi"/>
        </w:rPr>
      </w:pPr>
    </w:p>
    <w:p w14:paraId="51B2AB40" w14:textId="321F560E" w:rsidR="009C7CF2" w:rsidRPr="00B1055C" w:rsidRDefault="009C7CF2" w:rsidP="0076600C">
      <w:pPr>
        <w:rPr>
          <w:rFonts w:asciiTheme="majorBidi" w:hAnsiTheme="majorBidi" w:cstheme="majorBidi"/>
          <w:b/>
          <w:bCs/>
          <w:sz w:val="28"/>
          <w:szCs w:val="28"/>
          <w:u w:val="single"/>
        </w:rPr>
      </w:pPr>
      <w:r w:rsidRPr="00B1055C">
        <w:rPr>
          <w:rFonts w:asciiTheme="majorBidi" w:hAnsiTheme="majorBidi" w:cstheme="majorBidi"/>
          <w:b/>
          <w:bCs/>
          <w:sz w:val="28"/>
          <w:szCs w:val="28"/>
          <w:u w:val="single"/>
        </w:rPr>
        <w:t>Supervised By:</w:t>
      </w:r>
      <w:r w:rsidRPr="00B1055C">
        <w:rPr>
          <w:rFonts w:asciiTheme="majorBidi" w:hAnsiTheme="majorBidi" w:cstheme="majorBidi"/>
          <w:u w:val="single"/>
        </w:rPr>
        <w:t xml:space="preserve"> </w:t>
      </w:r>
      <w:r w:rsidRPr="00B1055C">
        <w:rPr>
          <w:rFonts w:asciiTheme="majorBidi" w:hAnsiTheme="majorBidi" w:cstheme="majorBidi"/>
          <w:b/>
          <w:bCs/>
          <w:sz w:val="28"/>
          <w:szCs w:val="28"/>
          <w:u w:val="single"/>
        </w:rPr>
        <w:t>Dr. Ahmed Soltan &amp; Eng Habiba Mahmoud</w:t>
      </w:r>
    </w:p>
    <w:p w14:paraId="6ACE5FD8" w14:textId="77777777" w:rsidR="00E635FA" w:rsidRPr="00B1055C" w:rsidRDefault="00E635FA" w:rsidP="0076600C">
      <w:pPr>
        <w:rPr>
          <w:rFonts w:asciiTheme="majorBidi" w:hAnsiTheme="majorBidi" w:cstheme="majorBidi"/>
          <w:b/>
          <w:bCs/>
          <w:sz w:val="28"/>
          <w:szCs w:val="28"/>
          <w:u w:val="single"/>
        </w:rPr>
      </w:pPr>
    </w:p>
    <w:sdt>
      <w:sdtPr>
        <w:rPr>
          <w:rFonts w:asciiTheme="majorBidi" w:eastAsiaTheme="minorHAnsi" w:hAnsiTheme="majorBidi" w:cstheme="minorBidi"/>
          <w:color w:val="auto"/>
          <w:kern w:val="2"/>
          <w:sz w:val="22"/>
          <w:szCs w:val="22"/>
          <w14:ligatures w14:val="standardContextual"/>
        </w:rPr>
        <w:id w:val="478344484"/>
        <w:docPartObj>
          <w:docPartGallery w:val="Table of Contents"/>
          <w:docPartUnique/>
        </w:docPartObj>
      </w:sdtPr>
      <w:sdtEndPr>
        <w:rPr>
          <w:b/>
          <w:bCs/>
          <w:noProof/>
        </w:rPr>
      </w:sdtEndPr>
      <w:sdtContent>
        <w:p w14:paraId="3323040C" w14:textId="3E354CDD" w:rsidR="00E635FA" w:rsidRPr="00B1055C" w:rsidRDefault="00E635FA" w:rsidP="0076600C">
          <w:pPr>
            <w:pStyle w:val="TOCHeading"/>
            <w:rPr>
              <w:rFonts w:asciiTheme="majorBidi" w:hAnsiTheme="majorBidi"/>
            </w:rPr>
          </w:pPr>
          <w:r w:rsidRPr="00B1055C">
            <w:rPr>
              <w:rFonts w:asciiTheme="majorBidi" w:hAnsiTheme="majorBidi"/>
            </w:rPr>
            <w:t>Table of Contents</w:t>
          </w:r>
        </w:p>
        <w:p w14:paraId="69CA7801" w14:textId="2B25455B" w:rsidR="00442CB2" w:rsidRDefault="00E635FA">
          <w:pPr>
            <w:pStyle w:val="TOC1"/>
            <w:tabs>
              <w:tab w:val="right" w:leader="dot" w:pos="9350"/>
            </w:tabs>
            <w:rPr>
              <w:rFonts w:eastAsiaTheme="minorEastAsia"/>
              <w:noProof/>
            </w:rPr>
          </w:pPr>
          <w:r w:rsidRPr="00B1055C">
            <w:rPr>
              <w:rFonts w:asciiTheme="majorBidi" w:hAnsiTheme="majorBidi" w:cstheme="majorBidi"/>
            </w:rPr>
            <w:fldChar w:fldCharType="begin"/>
          </w:r>
          <w:r w:rsidRPr="00B1055C">
            <w:rPr>
              <w:rFonts w:asciiTheme="majorBidi" w:hAnsiTheme="majorBidi" w:cstheme="majorBidi"/>
            </w:rPr>
            <w:instrText xml:space="preserve"> TOC \o "1-3" \h \z \u </w:instrText>
          </w:r>
          <w:r w:rsidRPr="00B1055C">
            <w:rPr>
              <w:rFonts w:asciiTheme="majorBidi" w:hAnsiTheme="majorBidi" w:cstheme="majorBidi"/>
            </w:rPr>
            <w:fldChar w:fldCharType="separate"/>
          </w:r>
          <w:hyperlink w:anchor="_Toc182261090" w:history="1">
            <w:r w:rsidR="00442CB2" w:rsidRPr="0033050E">
              <w:rPr>
                <w:rStyle w:val="Hyperlink"/>
                <w:rFonts w:asciiTheme="majorBidi" w:hAnsiTheme="majorBidi"/>
                <w:noProof/>
              </w:rPr>
              <w:t>Table Of Figures</w:t>
            </w:r>
            <w:r w:rsidR="00442CB2">
              <w:rPr>
                <w:noProof/>
                <w:webHidden/>
              </w:rPr>
              <w:tab/>
            </w:r>
            <w:r w:rsidR="00442CB2">
              <w:rPr>
                <w:noProof/>
                <w:webHidden/>
              </w:rPr>
              <w:fldChar w:fldCharType="begin"/>
            </w:r>
            <w:r w:rsidR="00442CB2">
              <w:rPr>
                <w:noProof/>
                <w:webHidden/>
              </w:rPr>
              <w:instrText xml:space="preserve"> PAGEREF _Toc182261090 \h </w:instrText>
            </w:r>
            <w:r w:rsidR="00442CB2">
              <w:rPr>
                <w:noProof/>
                <w:webHidden/>
              </w:rPr>
            </w:r>
            <w:r w:rsidR="00442CB2">
              <w:rPr>
                <w:noProof/>
                <w:webHidden/>
              </w:rPr>
              <w:fldChar w:fldCharType="separate"/>
            </w:r>
            <w:r w:rsidR="00442CB2">
              <w:rPr>
                <w:noProof/>
                <w:webHidden/>
              </w:rPr>
              <w:t>3</w:t>
            </w:r>
            <w:r w:rsidR="00442CB2">
              <w:rPr>
                <w:noProof/>
                <w:webHidden/>
              </w:rPr>
              <w:fldChar w:fldCharType="end"/>
            </w:r>
          </w:hyperlink>
        </w:p>
        <w:p w14:paraId="176A9D00" w14:textId="05292644" w:rsidR="00442CB2" w:rsidRDefault="00442CB2">
          <w:pPr>
            <w:pStyle w:val="TOC1"/>
            <w:tabs>
              <w:tab w:val="right" w:leader="dot" w:pos="9350"/>
            </w:tabs>
            <w:rPr>
              <w:rFonts w:eastAsiaTheme="minorEastAsia"/>
              <w:noProof/>
            </w:rPr>
          </w:pPr>
          <w:hyperlink w:anchor="_Toc182261091" w:history="1">
            <w:r w:rsidRPr="0033050E">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_Toc182261091 \h </w:instrText>
            </w:r>
            <w:r>
              <w:rPr>
                <w:noProof/>
                <w:webHidden/>
              </w:rPr>
            </w:r>
            <w:r>
              <w:rPr>
                <w:noProof/>
                <w:webHidden/>
              </w:rPr>
              <w:fldChar w:fldCharType="separate"/>
            </w:r>
            <w:r>
              <w:rPr>
                <w:noProof/>
                <w:webHidden/>
              </w:rPr>
              <w:t>4</w:t>
            </w:r>
            <w:r>
              <w:rPr>
                <w:noProof/>
                <w:webHidden/>
              </w:rPr>
              <w:fldChar w:fldCharType="end"/>
            </w:r>
          </w:hyperlink>
        </w:p>
        <w:p w14:paraId="7015CC48" w14:textId="4C5C8D04" w:rsidR="00442CB2" w:rsidRDefault="00442CB2">
          <w:pPr>
            <w:pStyle w:val="TOC1"/>
            <w:tabs>
              <w:tab w:val="right" w:leader="dot" w:pos="9350"/>
            </w:tabs>
            <w:rPr>
              <w:rFonts w:eastAsiaTheme="minorEastAsia"/>
              <w:noProof/>
            </w:rPr>
          </w:pPr>
          <w:hyperlink w:anchor="_Toc182261092" w:history="1">
            <w:r w:rsidRPr="0033050E">
              <w:rPr>
                <w:rStyle w:val="Hyperlink"/>
                <w:rFonts w:asciiTheme="majorBidi" w:hAnsiTheme="majorBidi"/>
                <w:noProof/>
              </w:rPr>
              <w:t>Methodology:</w:t>
            </w:r>
            <w:r>
              <w:rPr>
                <w:noProof/>
                <w:webHidden/>
              </w:rPr>
              <w:tab/>
            </w:r>
            <w:r>
              <w:rPr>
                <w:noProof/>
                <w:webHidden/>
              </w:rPr>
              <w:fldChar w:fldCharType="begin"/>
            </w:r>
            <w:r>
              <w:rPr>
                <w:noProof/>
                <w:webHidden/>
              </w:rPr>
              <w:instrText xml:space="preserve"> PAGEREF _Toc182261092 \h </w:instrText>
            </w:r>
            <w:r>
              <w:rPr>
                <w:noProof/>
                <w:webHidden/>
              </w:rPr>
            </w:r>
            <w:r>
              <w:rPr>
                <w:noProof/>
                <w:webHidden/>
              </w:rPr>
              <w:fldChar w:fldCharType="separate"/>
            </w:r>
            <w:r>
              <w:rPr>
                <w:noProof/>
                <w:webHidden/>
              </w:rPr>
              <w:t>4</w:t>
            </w:r>
            <w:r>
              <w:rPr>
                <w:noProof/>
                <w:webHidden/>
              </w:rPr>
              <w:fldChar w:fldCharType="end"/>
            </w:r>
          </w:hyperlink>
        </w:p>
        <w:p w14:paraId="0F4AEAB5" w14:textId="0C9239CA" w:rsidR="00442CB2" w:rsidRDefault="00442CB2">
          <w:pPr>
            <w:pStyle w:val="TOC1"/>
            <w:tabs>
              <w:tab w:val="right" w:leader="dot" w:pos="9350"/>
            </w:tabs>
            <w:rPr>
              <w:rFonts w:eastAsiaTheme="minorEastAsia"/>
              <w:noProof/>
            </w:rPr>
          </w:pPr>
          <w:hyperlink w:anchor="_Toc182261093" w:history="1">
            <w:r w:rsidRPr="0033050E">
              <w:rPr>
                <w:rStyle w:val="Hyperlink"/>
                <w:noProof/>
              </w:rPr>
              <w:t>Results:</w:t>
            </w:r>
            <w:r>
              <w:rPr>
                <w:noProof/>
                <w:webHidden/>
              </w:rPr>
              <w:tab/>
            </w:r>
            <w:r>
              <w:rPr>
                <w:noProof/>
                <w:webHidden/>
              </w:rPr>
              <w:fldChar w:fldCharType="begin"/>
            </w:r>
            <w:r>
              <w:rPr>
                <w:noProof/>
                <w:webHidden/>
              </w:rPr>
              <w:instrText xml:space="preserve"> PAGEREF _Toc182261093 \h </w:instrText>
            </w:r>
            <w:r>
              <w:rPr>
                <w:noProof/>
                <w:webHidden/>
              </w:rPr>
            </w:r>
            <w:r>
              <w:rPr>
                <w:noProof/>
                <w:webHidden/>
              </w:rPr>
              <w:fldChar w:fldCharType="separate"/>
            </w:r>
            <w:r>
              <w:rPr>
                <w:noProof/>
                <w:webHidden/>
              </w:rPr>
              <w:t>22</w:t>
            </w:r>
            <w:r>
              <w:rPr>
                <w:noProof/>
                <w:webHidden/>
              </w:rPr>
              <w:fldChar w:fldCharType="end"/>
            </w:r>
          </w:hyperlink>
        </w:p>
        <w:p w14:paraId="481AE1AB" w14:textId="648D10B7" w:rsidR="00442CB2" w:rsidRDefault="00442CB2">
          <w:pPr>
            <w:pStyle w:val="TOC1"/>
            <w:tabs>
              <w:tab w:val="right" w:leader="dot" w:pos="9350"/>
            </w:tabs>
            <w:rPr>
              <w:rFonts w:eastAsiaTheme="minorEastAsia"/>
              <w:noProof/>
            </w:rPr>
          </w:pPr>
          <w:hyperlink w:anchor="_Toc182261094" w:history="1">
            <w:r w:rsidRPr="0033050E">
              <w:rPr>
                <w:rStyle w:val="Hyperlink"/>
                <w:noProof/>
              </w:rPr>
              <w:t>Conclusion:</w:t>
            </w:r>
            <w:r>
              <w:rPr>
                <w:noProof/>
                <w:webHidden/>
              </w:rPr>
              <w:tab/>
            </w:r>
            <w:r>
              <w:rPr>
                <w:noProof/>
                <w:webHidden/>
              </w:rPr>
              <w:fldChar w:fldCharType="begin"/>
            </w:r>
            <w:r>
              <w:rPr>
                <w:noProof/>
                <w:webHidden/>
              </w:rPr>
              <w:instrText xml:space="preserve"> PAGEREF _Toc182261094 \h </w:instrText>
            </w:r>
            <w:r>
              <w:rPr>
                <w:noProof/>
                <w:webHidden/>
              </w:rPr>
            </w:r>
            <w:r>
              <w:rPr>
                <w:noProof/>
                <w:webHidden/>
              </w:rPr>
              <w:fldChar w:fldCharType="separate"/>
            </w:r>
            <w:r>
              <w:rPr>
                <w:noProof/>
                <w:webHidden/>
              </w:rPr>
              <w:t>24</w:t>
            </w:r>
            <w:r>
              <w:rPr>
                <w:noProof/>
                <w:webHidden/>
              </w:rPr>
              <w:fldChar w:fldCharType="end"/>
            </w:r>
          </w:hyperlink>
        </w:p>
        <w:p w14:paraId="4A5034A3" w14:textId="719F36C4" w:rsidR="00442CB2" w:rsidRDefault="00442CB2">
          <w:pPr>
            <w:pStyle w:val="TOC1"/>
            <w:tabs>
              <w:tab w:val="right" w:leader="dot" w:pos="9350"/>
            </w:tabs>
            <w:rPr>
              <w:rFonts w:eastAsiaTheme="minorEastAsia"/>
              <w:noProof/>
            </w:rPr>
          </w:pPr>
          <w:hyperlink w:anchor="_Toc182261095" w:history="1">
            <w:r w:rsidRPr="0033050E">
              <w:rPr>
                <w:rStyle w:val="Hyperlink"/>
                <w:noProof/>
              </w:rPr>
              <w:t>References:</w:t>
            </w:r>
            <w:r>
              <w:rPr>
                <w:noProof/>
                <w:webHidden/>
              </w:rPr>
              <w:tab/>
            </w:r>
            <w:r>
              <w:rPr>
                <w:noProof/>
                <w:webHidden/>
              </w:rPr>
              <w:fldChar w:fldCharType="begin"/>
            </w:r>
            <w:r>
              <w:rPr>
                <w:noProof/>
                <w:webHidden/>
              </w:rPr>
              <w:instrText xml:space="preserve"> PAGEREF _Toc182261095 \h </w:instrText>
            </w:r>
            <w:r>
              <w:rPr>
                <w:noProof/>
                <w:webHidden/>
              </w:rPr>
            </w:r>
            <w:r>
              <w:rPr>
                <w:noProof/>
                <w:webHidden/>
              </w:rPr>
              <w:fldChar w:fldCharType="separate"/>
            </w:r>
            <w:r>
              <w:rPr>
                <w:noProof/>
                <w:webHidden/>
              </w:rPr>
              <w:t>25</w:t>
            </w:r>
            <w:r>
              <w:rPr>
                <w:noProof/>
                <w:webHidden/>
              </w:rPr>
              <w:fldChar w:fldCharType="end"/>
            </w:r>
          </w:hyperlink>
        </w:p>
        <w:p w14:paraId="615F1853" w14:textId="0200310D" w:rsidR="00E635FA" w:rsidRPr="00B1055C" w:rsidRDefault="00E635FA" w:rsidP="0076600C">
          <w:pPr>
            <w:rPr>
              <w:rFonts w:asciiTheme="majorBidi" w:hAnsiTheme="majorBidi" w:cstheme="majorBidi"/>
            </w:rPr>
          </w:pPr>
          <w:r w:rsidRPr="00B1055C">
            <w:rPr>
              <w:rFonts w:asciiTheme="majorBidi" w:hAnsiTheme="majorBidi" w:cstheme="majorBidi"/>
              <w:b/>
              <w:bCs/>
              <w:noProof/>
            </w:rPr>
            <w:fldChar w:fldCharType="end"/>
          </w:r>
        </w:p>
      </w:sdtContent>
    </w:sdt>
    <w:p w14:paraId="4FF512E7" w14:textId="77777777" w:rsidR="00E635FA" w:rsidRPr="00B1055C" w:rsidRDefault="00E635FA" w:rsidP="0076600C">
      <w:pPr>
        <w:rPr>
          <w:rFonts w:asciiTheme="majorBidi" w:hAnsiTheme="majorBidi" w:cstheme="majorBidi"/>
          <w:b/>
          <w:bCs/>
          <w:sz w:val="28"/>
          <w:szCs w:val="28"/>
          <w:u w:val="single"/>
        </w:rPr>
      </w:pPr>
    </w:p>
    <w:p w14:paraId="2C231180" w14:textId="77777777" w:rsidR="00E635FA" w:rsidRPr="00B1055C" w:rsidRDefault="00E635FA" w:rsidP="0076600C">
      <w:pPr>
        <w:rPr>
          <w:rFonts w:asciiTheme="majorBidi" w:hAnsiTheme="majorBidi" w:cstheme="majorBidi"/>
          <w:b/>
          <w:bCs/>
          <w:sz w:val="28"/>
          <w:szCs w:val="28"/>
          <w:u w:val="single"/>
        </w:rPr>
      </w:pPr>
    </w:p>
    <w:p w14:paraId="70F3BCEC" w14:textId="77777777" w:rsidR="00E635FA" w:rsidRPr="00B1055C" w:rsidRDefault="00E635FA" w:rsidP="0076600C">
      <w:pPr>
        <w:rPr>
          <w:rFonts w:asciiTheme="majorBidi" w:hAnsiTheme="majorBidi" w:cstheme="majorBidi"/>
          <w:b/>
          <w:bCs/>
          <w:sz w:val="28"/>
          <w:szCs w:val="28"/>
          <w:u w:val="single"/>
        </w:rPr>
      </w:pPr>
    </w:p>
    <w:p w14:paraId="0C00AD4A" w14:textId="77777777" w:rsidR="00E635FA" w:rsidRPr="00B1055C" w:rsidRDefault="00E635FA" w:rsidP="0076600C">
      <w:pPr>
        <w:rPr>
          <w:rFonts w:asciiTheme="majorBidi" w:hAnsiTheme="majorBidi" w:cstheme="majorBidi"/>
          <w:b/>
          <w:bCs/>
          <w:sz w:val="28"/>
          <w:szCs w:val="28"/>
          <w:u w:val="single"/>
        </w:rPr>
      </w:pPr>
    </w:p>
    <w:p w14:paraId="7A82EC03" w14:textId="77777777" w:rsidR="00E635FA" w:rsidRPr="00B1055C" w:rsidRDefault="00E635FA" w:rsidP="0076600C">
      <w:pPr>
        <w:rPr>
          <w:rFonts w:asciiTheme="majorBidi" w:hAnsiTheme="majorBidi" w:cstheme="majorBidi"/>
          <w:b/>
          <w:bCs/>
          <w:sz w:val="28"/>
          <w:szCs w:val="28"/>
          <w:u w:val="single"/>
        </w:rPr>
      </w:pPr>
    </w:p>
    <w:p w14:paraId="5ABB05ED" w14:textId="77777777" w:rsidR="00E635FA" w:rsidRPr="00B1055C" w:rsidRDefault="00E635FA" w:rsidP="0076600C">
      <w:pPr>
        <w:rPr>
          <w:rFonts w:asciiTheme="majorBidi" w:hAnsiTheme="majorBidi" w:cstheme="majorBidi"/>
          <w:b/>
          <w:bCs/>
          <w:sz w:val="28"/>
          <w:szCs w:val="28"/>
          <w:u w:val="single"/>
        </w:rPr>
      </w:pPr>
    </w:p>
    <w:p w14:paraId="35ED09C8" w14:textId="77777777" w:rsidR="00E635FA" w:rsidRPr="00B1055C" w:rsidRDefault="00E635FA" w:rsidP="0076600C">
      <w:pPr>
        <w:rPr>
          <w:rFonts w:asciiTheme="majorBidi" w:hAnsiTheme="majorBidi" w:cstheme="majorBidi"/>
          <w:b/>
          <w:bCs/>
          <w:sz w:val="28"/>
          <w:szCs w:val="28"/>
          <w:u w:val="single"/>
        </w:rPr>
      </w:pPr>
    </w:p>
    <w:p w14:paraId="5F9BB756" w14:textId="77777777" w:rsidR="00E635FA" w:rsidRPr="00B1055C" w:rsidRDefault="00E635FA" w:rsidP="0076600C">
      <w:pPr>
        <w:rPr>
          <w:rFonts w:asciiTheme="majorBidi" w:hAnsiTheme="majorBidi" w:cstheme="majorBidi"/>
          <w:b/>
          <w:bCs/>
          <w:sz w:val="28"/>
          <w:szCs w:val="28"/>
          <w:u w:val="single"/>
        </w:rPr>
      </w:pPr>
    </w:p>
    <w:p w14:paraId="59AF42F1" w14:textId="77777777" w:rsidR="00E635FA" w:rsidRPr="00B1055C" w:rsidRDefault="00E635FA" w:rsidP="0076600C">
      <w:pPr>
        <w:rPr>
          <w:rFonts w:asciiTheme="majorBidi" w:hAnsiTheme="majorBidi" w:cstheme="majorBidi"/>
          <w:b/>
          <w:bCs/>
          <w:sz w:val="28"/>
          <w:szCs w:val="28"/>
          <w:u w:val="single"/>
        </w:rPr>
      </w:pPr>
    </w:p>
    <w:p w14:paraId="4DB9116E" w14:textId="77777777" w:rsidR="00E635FA" w:rsidRPr="00B1055C" w:rsidRDefault="00E635FA" w:rsidP="0076600C">
      <w:pPr>
        <w:rPr>
          <w:rFonts w:asciiTheme="majorBidi" w:hAnsiTheme="majorBidi" w:cstheme="majorBidi"/>
          <w:b/>
          <w:bCs/>
          <w:sz w:val="28"/>
          <w:szCs w:val="28"/>
          <w:u w:val="single"/>
        </w:rPr>
      </w:pPr>
    </w:p>
    <w:p w14:paraId="2686418F" w14:textId="77777777" w:rsidR="00E635FA" w:rsidRPr="00B1055C" w:rsidRDefault="00E635FA" w:rsidP="0076600C">
      <w:pPr>
        <w:rPr>
          <w:rFonts w:asciiTheme="majorBidi" w:hAnsiTheme="majorBidi" w:cstheme="majorBidi"/>
          <w:b/>
          <w:bCs/>
          <w:sz w:val="28"/>
          <w:szCs w:val="28"/>
          <w:u w:val="single"/>
        </w:rPr>
      </w:pPr>
    </w:p>
    <w:p w14:paraId="68A335A8" w14:textId="77777777" w:rsidR="00E635FA" w:rsidRPr="00B1055C" w:rsidRDefault="00E635FA" w:rsidP="0076600C">
      <w:pPr>
        <w:rPr>
          <w:rFonts w:asciiTheme="majorBidi" w:hAnsiTheme="majorBidi" w:cstheme="majorBidi"/>
          <w:b/>
          <w:bCs/>
          <w:sz w:val="28"/>
          <w:szCs w:val="28"/>
          <w:u w:val="single"/>
        </w:rPr>
      </w:pPr>
    </w:p>
    <w:p w14:paraId="52BCD2EB" w14:textId="77777777" w:rsidR="00E635FA" w:rsidRPr="00B1055C" w:rsidRDefault="00E635FA" w:rsidP="0076600C">
      <w:pPr>
        <w:rPr>
          <w:rFonts w:asciiTheme="majorBidi" w:hAnsiTheme="majorBidi" w:cstheme="majorBidi"/>
          <w:b/>
          <w:bCs/>
          <w:sz w:val="28"/>
          <w:szCs w:val="28"/>
          <w:u w:val="single"/>
        </w:rPr>
      </w:pPr>
    </w:p>
    <w:p w14:paraId="2A47ADB0" w14:textId="77777777" w:rsidR="00E635FA" w:rsidRPr="00B1055C" w:rsidRDefault="00E635FA" w:rsidP="0076600C">
      <w:pPr>
        <w:rPr>
          <w:rFonts w:asciiTheme="majorBidi" w:hAnsiTheme="majorBidi" w:cstheme="majorBidi"/>
          <w:b/>
          <w:bCs/>
          <w:sz w:val="28"/>
          <w:szCs w:val="28"/>
          <w:u w:val="single"/>
        </w:rPr>
      </w:pPr>
    </w:p>
    <w:p w14:paraId="7628E447" w14:textId="77777777" w:rsidR="00E635FA" w:rsidRPr="00B1055C" w:rsidRDefault="00E635FA" w:rsidP="0076600C">
      <w:pPr>
        <w:rPr>
          <w:rFonts w:asciiTheme="majorBidi" w:hAnsiTheme="majorBidi" w:cstheme="majorBidi"/>
          <w:b/>
          <w:bCs/>
          <w:sz w:val="28"/>
          <w:szCs w:val="28"/>
          <w:u w:val="single"/>
        </w:rPr>
      </w:pPr>
    </w:p>
    <w:p w14:paraId="08057C67" w14:textId="77777777" w:rsidR="00E635FA" w:rsidRPr="00B1055C" w:rsidRDefault="00E635FA" w:rsidP="0076600C">
      <w:pPr>
        <w:rPr>
          <w:rFonts w:asciiTheme="majorBidi" w:hAnsiTheme="majorBidi" w:cstheme="majorBidi"/>
          <w:b/>
          <w:bCs/>
          <w:sz w:val="28"/>
          <w:szCs w:val="28"/>
          <w:u w:val="single"/>
        </w:rPr>
      </w:pPr>
    </w:p>
    <w:p w14:paraId="006D206D" w14:textId="77777777" w:rsidR="00E635FA" w:rsidRPr="00B1055C" w:rsidRDefault="00E635FA" w:rsidP="0076600C">
      <w:pPr>
        <w:rPr>
          <w:rFonts w:asciiTheme="majorBidi" w:hAnsiTheme="majorBidi" w:cstheme="majorBidi"/>
          <w:b/>
          <w:bCs/>
          <w:sz w:val="28"/>
          <w:szCs w:val="28"/>
          <w:u w:val="single"/>
        </w:rPr>
      </w:pPr>
    </w:p>
    <w:p w14:paraId="08714467" w14:textId="77777777" w:rsidR="00E635FA" w:rsidRPr="00B1055C" w:rsidRDefault="00E635FA" w:rsidP="0076600C">
      <w:pPr>
        <w:rPr>
          <w:rFonts w:asciiTheme="majorBidi" w:hAnsiTheme="majorBidi" w:cstheme="majorBidi"/>
          <w:b/>
          <w:bCs/>
          <w:sz w:val="28"/>
          <w:szCs w:val="28"/>
          <w:u w:val="single"/>
        </w:rPr>
      </w:pPr>
    </w:p>
    <w:p w14:paraId="1B347C48" w14:textId="77777777" w:rsidR="00E635FA" w:rsidRPr="00B1055C" w:rsidRDefault="00E635FA" w:rsidP="0076600C">
      <w:pPr>
        <w:rPr>
          <w:rFonts w:asciiTheme="majorBidi" w:hAnsiTheme="majorBidi" w:cstheme="majorBidi"/>
          <w:b/>
          <w:bCs/>
          <w:sz w:val="28"/>
          <w:szCs w:val="28"/>
          <w:u w:val="single"/>
        </w:rPr>
      </w:pPr>
    </w:p>
    <w:p w14:paraId="1363AAD5" w14:textId="77777777" w:rsidR="00E635FA" w:rsidRPr="00B1055C" w:rsidRDefault="00E635FA" w:rsidP="0076600C">
      <w:pPr>
        <w:rPr>
          <w:rFonts w:asciiTheme="majorBidi" w:hAnsiTheme="majorBidi" w:cstheme="majorBidi"/>
          <w:b/>
          <w:bCs/>
          <w:sz w:val="28"/>
          <w:szCs w:val="28"/>
          <w:u w:val="single"/>
        </w:rPr>
      </w:pPr>
    </w:p>
    <w:p w14:paraId="3CE74B40" w14:textId="77777777" w:rsidR="00E635FA" w:rsidRPr="00B1055C" w:rsidRDefault="00E635FA" w:rsidP="0076600C">
      <w:pPr>
        <w:rPr>
          <w:rFonts w:asciiTheme="majorBidi" w:hAnsiTheme="majorBidi" w:cstheme="majorBidi"/>
          <w:b/>
          <w:bCs/>
          <w:sz w:val="28"/>
          <w:szCs w:val="28"/>
          <w:u w:val="single"/>
        </w:rPr>
      </w:pPr>
    </w:p>
    <w:p w14:paraId="720C9D45" w14:textId="221D4EE6" w:rsidR="007632AF" w:rsidRPr="00B1055C" w:rsidRDefault="00543969" w:rsidP="00543969">
      <w:pPr>
        <w:pStyle w:val="Heading1"/>
        <w:rPr>
          <w:rFonts w:asciiTheme="majorBidi" w:hAnsiTheme="majorBidi"/>
        </w:rPr>
      </w:pPr>
      <w:bookmarkStart w:id="0" w:name="_Toc182261090"/>
      <w:r w:rsidRPr="00B1055C">
        <w:rPr>
          <w:rFonts w:asciiTheme="majorBidi" w:hAnsiTheme="majorBidi"/>
        </w:rPr>
        <w:t>Table Of Figures</w:t>
      </w:r>
      <w:bookmarkEnd w:id="0"/>
    </w:p>
    <w:p w14:paraId="3E33DDFF" w14:textId="6DE80B90" w:rsidR="00A77D7F" w:rsidRDefault="007632AF">
      <w:pPr>
        <w:pStyle w:val="TableofFigures"/>
        <w:tabs>
          <w:tab w:val="right" w:leader="dot" w:pos="9350"/>
        </w:tabs>
        <w:rPr>
          <w:rFonts w:eastAsiaTheme="minorEastAsia"/>
          <w:noProof/>
        </w:rPr>
      </w:pPr>
      <w:r w:rsidRPr="00B1055C">
        <w:rPr>
          <w:rFonts w:asciiTheme="majorBidi" w:hAnsiTheme="majorBidi" w:cstheme="majorBidi"/>
          <w:b/>
          <w:bCs/>
          <w:sz w:val="28"/>
          <w:szCs w:val="28"/>
          <w:u w:val="single"/>
        </w:rPr>
        <w:fldChar w:fldCharType="begin"/>
      </w:r>
      <w:r w:rsidRPr="00B1055C">
        <w:rPr>
          <w:rFonts w:asciiTheme="majorBidi" w:hAnsiTheme="majorBidi" w:cstheme="majorBidi"/>
          <w:b/>
          <w:bCs/>
          <w:sz w:val="28"/>
          <w:szCs w:val="28"/>
          <w:u w:val="single"/>
        </w:rPr>
        <w:instrText xml:space="preserve"> TOC \h \z \c "Figure" </w:instrText>
      </w:r>
      <w:r w:rsidRPr="00B1055C">
        <w:rPr>
          <w:rFonts w:asciiTheme="majorBidi" w:hAnsiTheme="majorBidi" w:cstheme="majorBidi"/>
          <w:b/>
          <w:bCs/>
          <w:sz w:val="28"/>
          <w:szCs w:val="28"/>
          <w:u w:val="single"/>
        </w:rPr>
        <w:fldChar w:fldCharType="separate"/>
      </w:r>
      <w:hyperlink w:anchor="_Toc155199836" w:history="1">
        <w:r w:rsidR="00A77D7F" w:rsidRPr="003D378B">
          <w:rPr>
            <w:rStyle w:val="Hyperlink"/>
            <w:rFonts w:asciiTheme="majorBidi" w:hAnsiTheme="majorBidi" w:cstheme="majorBidi"/>
            <w:noProof/>
          </w:rPr>
          <w:t>Figure 1(The 7 Segment Display)</w:t>
        </w:r>
        <w:r w:rsidR="00A77D7F">
          <w:rPr>
            <w:noProof/>
            <w:webHidden/>
          </w:rPr>
          <w:tab/>
        </w:r>
        <w:r w:rsidR="00A77D7F">
          <w:rPr>
            <w:noProof/>
            <w:webHidden/>
          </w:rPr>
          <w:fldChar w:fldCharType="begin"/>
        </w:r>
        <w:r w:rsidR="00A77D7F">
          <w:rPr>
            <w:noProof/>
            <w:webHidden/>
          </w:rPr>
          <w:instrText xml:space="preserve"> PAGEREF _Toc155199836 \h </w:instrText>
        </w:r>
        <w:r w:rsidR="00A77D7F">
          <w:rPr>
            <w:noProof/>
            <w:webHidden/>
          </w:rPr>
        </w:r>
        <w:r w:rsidR="00A77D7F">
          <w:rPr>
            <w:noProof/>
            <w:webHidden/>
          </w:rPr>
          <w:fldChar w:fldCharType="separate"/>
        </w:r>
        <w:r w:rsidR="00A77D7F">
          <w:rPr>
            <w:noProof/>
            <w:webHidden/>
          </w:rPr>
          <w:t>10</w:t>
        </w:r>
        <w:r w:rsidR="00A77D7F">
          <w:rPr>
            <w:noProof/>
            <w:webHidden/>
          </w:rPr>
          <w:fldChar w:fldCharType="end"/>
        </w:r>
      </w:hyperlink>
    </w:p>
    <w:p w14:paraId="66D865E9" w14:textId="7BC7376F" w:rsidR="00A77D7F" w:rsidRDefault="00A77D7F">
      <w:pPr>
        <w:pStyle w:val="TableofFigures"/>
        <w:tabs>
          <w:tab w:val="right" w:leader="dot" w:pos="9350"/>
        </w:tabs>
        <w:rPr>
          <w:rFonts w:eastAsiaTheme="minorEastAsia"/>
          <w:noProof/>
        </w:rPr>
      </w:pPr>
      <w:hyperlink w:anchor="_Toc155199837" w:history="1">
        <w:r w:rsidRPr="003D378B">
          <w:rPr>
            <w:rStyle w:val="Hyperlink"/>
            <w:rFonts w:asciiTheme="majorBidi" w:hAnsiTheme="majorBidi" w:cstheme="majorBidi"/>
            <w:noProof/>
          </w:rPr>
          <w:t>Figure 2 (7 segment display Binary Values)</w:t>
        </w:r>
        <w:r>
          <w:rPr>
            <w:noProof/>
            <w:webHidden/>
          </w:rPr>
          <w:tab/>
        </w:r>
        <w:r>
          <w:rPr>
            <w:noProof/>
            <w:webHidden/>
          </w:rPr>
          <w:fldChar w:fldCharType="begin"/>
        </w:r>
        <w:r>
          <w:rPr>
            <w:noProof/>
            <w:webHidden/>
          </w:rPr>
          <w:instrText xml:space="preserve"> PAGEREF _Toc155199837 \h </w:instrText>
        </w:r>
        <w:r>
          <w:rPr>
            <w:noProof/>
            <w:webHidden/>
          </w:rPr>
        </w:r>
        <w:r>
          <w:rPr>
            <w:noProof/>
            <w:webHidden/>
          </w:rPr>
          <w:fldChar w:fldCharType="separate"/>
        </w:r>
        <w:r>
          <w:rPr>
            <w:noProof/>
            <w:webHidden/>
          </w:rPr>
          <w:t>10</w:t>
        </w:r>
        <w:r>
          <w:rPr>
            <w:noProof/>
            <w:webHidden/>
          </w:rPr>
          <w:fldChar w:fldCharType="end"/>
        </w:r>
      </w:hyperlink>
    </w:p>
    <w:p w14:paraId="16CA9987" w14:textId="67CD7DF5" w:rsidR="00A77D7F" w:rsidRDefault="00A77D7F">
      <w:pPr>
        <w:pStyle w:val="TableofFigures"/>
        <w:tabs>
          <w:tab w:val="right" w:leader="dot" w:pos="9350"/>
        </w:tabs>
        <w:rPr>
          <w:rFonts w:eastAsiaTheme="minorEastAsia"/>
          <w:noProof/>
        </w:rPr>
      </w:pPr>
      <w:hyperlink w:anchor="_Toc155199838" w:history="1">
        <w:r w:rsidRPr="003D378B">
          <w:rPr>
            <w:rStyle w:val="Hyperlink"/>
            <w:rFonts w:asciiTheme="majorBidi" w:hAnsiTheme="majorBidi" w:cstheme="majorBidi"/>
            <w:noProof/>
          </w:rPr>
          <w:t>Figure 3 (8255A programmable peripheral interface (PPI))</w:t>
        </w:r>
        <w:r>
          <w:rPr>
            <w:noProof/>
            <w:webHidden/>
          </w:rPr>
          <w:tab/>
        </w:r>
        <w:r>
          <w:rPr>
            <w:noProof/>
            <w:webHidden/>
          </w:rPr>
          <w:fldChar w:fldCharType="begin"/>
        </w:r>
        <w:r>
          <w:rPr>
            <w:noProof/>
            <w:webHidden/>
          </w:rPr>
          <w:instrText xml:space="preserve"> PAGEREF _Toc155199838 \h </w:instrText>
        </w:r>
        <w:r>
          <w:rPr>
            <w:noProof/>
            <w:webHidden/>
          </w:rPr>
        </w:r>
        <w:r>
          <w:rPr>
            <w:noProof/>
            <w:webHidden/>
          </w:rPr>
          <w:fldChar w:fldCharType="separate"/>
        </w:r>
        <w:r>
          <w:rPr>
            <w:noProof/>
            <w:webHidden/>
          </w:rPr>
          <w:t>11</w:t>
        </w:r>
        <w:r>
          <w:rPr>
            <w:noProof/>
            <w:webHidden/>
          </w:rPr>
          <w:fldChar w:fldCharType="end"/>
        </w:r>
      </w:hyperlink>
    </w:p>
    <w:p w14:paraId="75708983" w14:textId="4B78E742" w:rsidR="00A77D7F" w:rsidRDefault="00A77D7F">
      <w:pPr>
        <w:pStyle w:val="TableofFigures"/>
        <w:tabs>
          <w:tab w:val="right" w:leader="dot" w:pos="9350"/>
        </w:tabs>
        <w:rPr>
          <w:rFonts w:eastAsiaTheme="minorEastAsia"/>
          <w:noProof/>
        </w:rPr>
      </w:pPr>
      <w:hyperlink w:anchor="_Toc155199839" w:history="1">
        <w:r w:rsidRPr="003D378B">
          <w:rPr>
            <w:rStyle w:val="Hyperlink"/>
            <w:rFonts w:asciiTheme="majorBidi" w:hAnsiTheme="majorBidi" w:cstheme="majorBidi"/>
            <w:noProof/>
          </w:rPr>
          <w:t>Figure 4( 2k x 8 SRAM)</w:t>
        </w:r>
        <w:r>
          <w:rPr>
            <w:noProof/>
            <w:webHidden/>
          </w:rPr>
          <w:tab/>
        </w:r>
        <w:r>
          <w:rPr>
            <w:noProof/>
            <w:webHidden/>
          </w:rPr>
          <w:fldChar w:fldCharType="begin"/>
        </w:r>
        <w:r>
          <w:rPr>
            <w:noProof/>
            <w:webHidden/>
          </w:rPr>
          <w:instrText xml:space="preserve"> PAGEREF _Toc155199839 \h </w:instrText>
        </w:r>
        <w:r>
          <w:rPr>
            <w:noProof/>
            <w:webHidden/>
          </w:rPr>
        </w:r>
        <w:r>
          <w:rPr>
            <w:noProof/>
            <w:webHidden/>
          </w:rPr>
          <w:fldChar w:fldCharType="separate"/>
        </w:r>
        <w:r>
          <w:rPr>
            <w:noProof/>
            <w:webHidden/>
          </w:rPr>
          <w:t>13</w:t>
        </w:r>
        <w:r>
          <w:rPr>
            <w:noProof/>
            <w:webHidden/>
          </w:rPr>
          <w:fldChar w:fldCharType="end"/>
        </w:r>
      </w:hyperlink>
    </w:p>
    <w:p w14:paraId="79584CA4" w14:textId="3C1E4FE9" w:rsidR="00A77D7F" w:rsidRDefault="00A77D7F">
      <w:pPr>
        <w:pStyle w:val="TableofFigures"/>
        <w:tabs>
          <w:tab w:val="right" w:leader="dot" w:pos="9350"/>
        </w:tabs>
        <w:rPr>
          <w:rFonts w:eastAsiaTheme="minorEastAsia"/>
          <w:noProof/>
        </w:rPr>
      </w:pPr>
      <w:hyperlink w:anchor="_Toc155199840" w:history="1">
        <w:r w:rsidRPr="003D378B">
          <w:rPr>
            <w:rStyle w:val="Hyperlink"/>
            <w:rFonts w:asciiTheme="majorBidi" w:hAnsiTheme="majorBidi" w:cstheme="majorBidi"/>
            <w:noProof/>
          </w:rPr>
          <w:t>Figure 5( Two 74LS373 Latches)</w:t>
        </w:r>
        <w:r>
          <w:rPr>
            <w:noProof/>
            <w:webHidden/>
          </w:rPr>
          <w:tab/>
        </w:r>
        <w:r>
          <w:rPr>
            <w:noProof/>
            <w:webHidden/>
          </w:rPr>
          <w:fldChar w:fldCharType="begin"/>
        </w:r>
        <w:r>
          <w:rPr>
            <w:noProof/>
            <w:webHidden/>
          </w:rPr>
          <w:instrText xml:space="preserve"> PAGEREF _Toc155199840 \h </w:instrText>
        </w:r>
        <w:r>
          <w:rPr>
            <w:noProof/>
            <w:webHidden/>
          </w:rPr>
        </w:r>
        <w:r>
          <w:rPr>
            <w:noProof/>
            <w:webHidden/>
          </w:rPr>
          <w:fldChar w:fldCharType="separate"/>
        </w:r>
        <w:r>
          <w:rPr>
            <w:noProof/>
            <w:webHidden/>
          </w:rPr>
          <w:t>14</w:t>
        </w:r>
        <w:r>
          <w:rPr>
            <w:noProof/>
            <w:webHidden/>
          </w:rPr>
          <w:fldChar w:fldCharType="end"/>
        </w:r>
      </w:hyperlink>
    </w:p>
    <w:p w14:paraId="4B8118B4" w14:textId="3EFF0D63" w:rsidR="00A77D7F" w:rsidRDefault="00A77D7F">
      <w:pPr>
        <w:pStyle w:val="TableofFigures"/>
        <w:tabs>
          <w:tab w:val="right" w:leader="dot" w:pos="9350"/>
        </w:tabs>
        <w:rPr>
          <w:rFonts w:eastAsiaTheme="minorEastAsia"/>
          <w:noProof/>
        </w:rPr>
      </w:pPr>
      <w:hyperlink w:anchor="_Toc155199841" w:history="1">
        <w:r w:rsidRPr="003D378B">
          <w:rPr>
            <w:rStyle w:val="Hyperlink"/>
            <w:rFonts w:asciiTheme="majorBidi" w:hAnsiTheme="majorBidi" w:cstheme="majorBidi"/>
            <w:noProof/>
          </w:rPr>
          <w:t>Figure 6 (The 74LS245 Latch)</w:t>
        </w:r>
        <w:r>
          <w:rPr>
            <w:noProof/>
            <w:webHidden/>
          </w:rPr>
          <w:tab/>
        </w:r>
        <w:r>
          <w:rPr>
            <w:noProof/>
            <w:webHidden/>
          </w:rPr>
          <w:fldChar w:fldCharType="begin"/>
        </w:r>
        <w:r>
          <w:rPr>
            <w:noProof/>
            <w:webHidden/>
          </w:rPr>
          <w:instrText xml:space="preserve"> PAGEREF _Toc155199841 \h </w:instrText>
        </w:r>
        <w:r>
          <w:rPr>
            <w:noProof/>
            <w:webHidden/>
          </w:rPr>
        </w:r>
        <w:r>
          <w:rPr>
            <w:noProof/>
            <w:webHidden/>
          </w:rPr>
          <w:fldChar w:fldCharType="separate"/>
        </w:r>
        <w:r>
          <w:rPr>
            <w:noProof/>
            <w:webHidden/>
          </w:rPr>
          <w:t>15</w:t>
        </w:r>
        <w:r>
          <w:rPr>
            <w:noProof/>
            <w:webHidden/>
          </w:rPr>
          <w:fldChar w:fldCharType="end"/>
        </w:r>
      </w:hyperlink>
    </w:p>
    <w:p w14:paraId="329D853D" w14:textId="5302FBC8" w:rsidR="00A77D7F" w:rsidRDefault="00A77D7F">
      <w:pPr>
        <w:pStyle w:val="TableofFigures"/>
        <w:tabs>
          <w:tab w:val="right" w:leader="dot" w:pos="9350"/>
        </w:tabs>
        <w:rPr>
          <w:rFonts w:eastAsiaTheme="minorEastAsia"/>
          <w:noProof/>
        </w:rPr>
      </w:pPr>
      <w:hyperlink w:anchor="_Toc155199842" w:history="1">
        <w:r w:rsidRPr="003D378B">
          <w:rPr>
            <w:rStyle w:val="Hyperlink"/>
            <w:rFonts w:asciiTheme="majorBidi" w:hAnsiTheme="majorBidi" w:cstheme="majorBidi"/>
            <w:noProof/>
          </w:rPr>
          <w:t>Figure 7( The 74ALS139 2 to 4 Address Decoder)</w:t>
        </w:r>
        <w:r>
          <w:rPr>
            <w:noProof/>
            <w:webHidden/>
          </w:rPr>
          <w:tab/>
        </w:r>
        <w:r>
          <w:rPr>
            <w:noProof/>
            <w:webHidden/>
          </w:rPr>
          <w:fldChar w:fldCharType="begin"/>
        </w:r>
        <w:r>
          <w:rPr>
            <w:noProof/>
            <w:webHidden/>
          </w:rPr>
          <w:instrText xml:space="preserve"> PAGEREF _Toc155199842 \h </w:instrText>
        </w:r>
        <w:r>
          <w:rPr>
            <w:noProof/>
            <w:webHidden/>
          </w:rPr>
        </w:r>
        <w:r>
          <w:rPr>
            <w:noProof/>
            <w:webHidden/>
          </w:rPr>
          <w:fldChar w:fldCharType="separate"/>
        </w:r>
        <w:r>
          <w:rPr>
            <w:noProof/>
            <w:webHidden/>
          </w:rPr>
          <w:t>16</w:t>
        </w:r>
        <w:r>
          <w:rPr>
            <w:noProof/>
            <w:webHidden/>
          </w:rPr>
          <w:fldChar w:fldCharType="end"/>
        </w:r>
      </w:hyperlink>
    </w:p>
    <w:p w14:paraId="600D3273" w14:textId="52DE3B67" w:rsidR="00A77D7F" w:rsidRDefault="00A77D7F">
      <w:pPr>
        <w:pStyle w:val="TableofFigures"/>
        <w:tabs>
          <w:tab w:val="right" w:leader="dot" w:pos="9350"/>
        </w:tabs>
        <w:rPr>
          <w:rFonts w:eastAsiaTheme="minorEastAsia"/>
          <w:noProof/>
        </w:rPr>
      </w:pPr>
      <w:hyperlink w:anchor="_Toc155199843" w:history="1">
        <w:r w:rsidRPr="003D378B">
          <w:rPr>
            <w:rStyle w:val="Hyperlink"/>
            <w:rFonts w:asciiTheme="majorBidi" w:hAnsiTheme="majorBidi" w:cstheme="majorBidi"/>
            <w:noProof/>
          </w:rPr>
          <w:t>Figure 8( The 74LS244 Latch)</w:t>
        </w:r>
        <w:r>
          <w:rPr>
            <w:noProof/>
            <w:webHidden/>
          </w:rPr>
          <w:tab/>
        </w:r>
        <w:r>
          <w:rPr>
            <w:noProof/>
            <w:webHidden/>
          </w:rPr>
          <w:fldChar w:fldCharType="begin"/>
        </w:r>
        <w:r>
          <w:rPr>
            <w:noProof/>
            <w:webHidden/>
          </w:rPr>
          <w:instrText xml:space="preserve"> PAGEREF _Toc155199843 \h </w:instrText>
        </w:r>
        <w:r>
          <w:rPr>
            <w:noProof/>
            <w:webHidden/>
          </w:rPr>
        </w:r>
        <w:r>
          <w:rPr>
            <w:noProof/>
            <w:webHidden/>
          </w:rPr>
          <w:fldChar w:fldCharType="separate"/>
        </w:r>
        <w:r>
          <w:rPr>
            <w:noProof/>
            <w:webHidden/>
          </w:rPr>
          <w:t>17</w:t>
        </w:r>
        <w:r>
          <w:rPr>
            <w:noProof/>
            <w:webHidden/>
          </w:rPr>
          <w:fldChar w:fldCharType="end"/>
        </w:r>
      </w:hyperlink>
    </w:p>
    <w:p w14:paraId="755555F1" w14:textId="65F6F99C" w:rsidR="00A77D7F" w:rsidRDefault="00A77D7F">
      <w:pPr>
        <w:pStyle w:val="TableofFigures"/>
        <w:tabs>
          <w:tab w:val="right" w:leader="dot" w:pos="9350"/>
        </w:tabs>
        <w:rPr>
          <w:rFonts w:eastAsiaTheme="minorEastAsia"/>
          <w:noProof/>
        </w:rPr>
      </w:pPr>
      <w:hyperlink w:anchor="_Toc155199844" w:history="1">
        <w:r w:rsidRPr="003D378B">
          <w:rPr>
            <w:rStyle w:val="Hyperlink"/>
            <w:rFonts w:asciiTheme="majorBidi" w:hAnsiTheme="majorBidi" w:cstheme="majorBidi"/>
            <w:noProof/>
          </w:rPr>
          <w:t>Figure 9(Sketch of the applied memory map concept)</w:t>
        </w:r>
        <w:r>
          <w:rPr>
            <w:noProof/>
            <w:webHidden/>
          </w:rPr>
          <w:tab/>
        </w:r>
        <w:r>
          <w:rPr>
            <w:noProof/>
            <w:webHidden/>
          </w:rPr>
          <w:fldChar w:fldCharType="begin"/>
        </w:r>
        <w:r>
          <w:rPr>
            <w:noProof/>
            <w:webHidden/>
          </w:rPr>
          <w:instrText xml:space="preserve"> PAGEREF _Toc155199844 \h </w:instrText>
        </w:r>
        <w:r>
          <w:rPr>
            <w:noProof/>
            <w:webHidden/>
          </w:rPr>
        </w:r>
        <w:r>
          <w:rPr>
            <w:noProof/>
            <w:webHidden/>
          </w:rPr>
          <w:fldChar w:fldCharType="separate"/>
        </w:r>
        <w:r>
          <w:rPr>
            <w:noProof/>
            <w:webHidden/>
          </w:rPr>
          <w:t>18</w:t>
        </w:r>
        <w:r>
          <w:rPr>
            <w:noProof/>
            <w:webHidden/>
          </w:rPr>
          <w:fldChar w:fldCharType="end"/>
        </w:r>
      </w:hyperlink>
    </w:p>
    <w:p w14:paraId="65CEFB87" w14:textId="52198738" w:rsidR="00A77D7F" w:rsidRDefault="00A77D7F">
      <w:pPr>
        <w:pStyle w:val="TableofFigures"/>
        <w:tabs>
          <w:tab w:val="right" w:leader="dot" w:pos="9350"/>
        </w:tabs>
        <w:rPr>
          <w:rFonts w:eastAsiaTheme="minorEastAsia"/>
          <w:noProof/>
        </w:rPr>
      </w:pPr>
      <w:hyperlink w:anchor="_Toc155199845" w:history="1">
        <w:r w:rsidRPr="003D378B">
          <w:rPr>
            <w:rStyle w:val="Hyperlink"/>
            <w:rFonts w:asciiTheme="majorBidi" w:hAnsiTheme="majorBidi" w:cstheme="majorBidi"/>
            <w:noProof/>
          </w:rPr>
          <w:t>Figure 10(Sketch of the 2 to 4 decoder and the logic circuits used to choose the reading or writing mode for memory)</w:t>
        </w:r>
        <w:r>
          <w:rPr>
            <w:noProof/>
            <w:webHidden/>
          </w:rPr>
          <w:tab/>
        </w:r>
        <w:r>
          <w:rPr>
            <w:noProof/>
            <w:webHidden/>
          </w:rPr>
          <w:fldChar w:fldCharType="begin"/>
        </w:r>
        <w:r>
          <w:rPr>
            <w:noProof/>
            <w:webHidden/>
          </w:rPr>
          <w:instrText xml:space="preserve"> PAGEREF _Toc155199845 \h </w:instrText>
        </w:r>
        <w:r>
          <w:rPr>
            <w:noProof/>
            <w:webHidden/>
          </w:rPr>
        </w:r>
        <w:r>
          <w:rPr>
            <w:noProof/>
            <w:webHidden/>
          </w:rPr>
          <w:fldChar w:fldCharType="separate"/>
        </w:r>
        <w:r>
          <w:rPr>
            <w:noProof/>
            <w:webHidden/>
          </w:rPr>
          <w:t>20</w:t>
        </w:r>
        <w:r>
          <w:rPr>
            <w:noProof/>
            <w:webHidden/>
          </w:rPr>
          <w:fldChar w:fldCharType="end"/>
        </w:r>
      </w:hyperlink>
    </w:p>
    <w:p w14:paraId="50946958" w14:textId="51A81C27" w:rsidR="00A77D7F" w:rsidRDefault="00A77D7F">
      <w:pPr>
        <w:pStyle w:val="TableofFigures"/>
        <w:tabs>
          <w:tab w:val="right" w:leader="dot" w:pos="9350"/>
        </w:tabs>
        <w:rPr>
          <w:rFonts w:eastAsiaTheme="minorEastAsia"/>
          <w:noProof/>
        </w:rPr>
      </w:pPr>
      <w:hyperlink w:anchor="_Toc155199846" w:history="1">
        <w:r w:rsidRPr="003D378B">
          <w:rPr>
            <w:rStyle w:val="Hyperlink"/>
            <w:rFonts w:asciiTheme="majorBidi" w:hAnsiTheme="majorBidi" w:cstheme="majorBidi"/>
            <w:noProof/>
          </w:rPr>
          <w:t>Figure 11(Block Diagram Depicting the Whole System)</w:t>
        </w:r>
        <w:r>
          <w:rPr>
            <w:noProof/>
            <w:webHidden/>
          </w:rPr>
          <w:tab/>
        </w:r>
        <w:r>
          <w:rPr>
            <w:noProof/>
            <w:webHidden/>
          </w:rPr>
          <w:fldChar w:fldCharType="begin"/>
        </w:r>
        <w:r>
          <w:rPr>
            <w:noProof/>
            <w:webHidden/>
          </w:rPr>
          <w:instrText xml:space="preserve"> PAGEREF _Toc155199846 \h </w:instrText>
        </w:r>
        <w:r>
          <w:rPr>
            <w:noProof/>
            <w:webHidden/>
          </w:rPr>
        </w:r>
        <w:r>
          <w:rPr>
            <w:noProof/>
            <w:webHidden/>
          </w:rPr>
          <w:fldChar w:fldCharType="separate"/>
        </w:r>
        <w:r>
          <w:rPr>
            <w:noProof/>
            <w:webHidden/>
          </w:rPr>
          <w:t>21</w:t>
        </w:r>
        <w:r>
          <w:rPr>
            <w:noProof/>
            <w:webHidden/>
          </w:rPr>
          <w:fldChar w:fldCharType="end"/>
        </w:r>
      </w:hyperlink>
    </w:p>
    <w:p w14:paraId="689A461C" w14:textId="04F83949" w:rsidR="00A77D7F" w:rsidRDefault="00A77D7F">
      <w:pPr>
        <w:pStyle w:val="TableofFigures"/>
        <w:tabs>
          <w:tab w:val="right" w:leader="dot" w:pos="9350"/>
        </w:tabs>
        <w:rPr>
          <w:rFonts w:eastAsiaTheme="minorEastAsia"/>
          <w:noProof/>
        </w:rPr>
      </w:pPr>
      <w:hyperlink w:anchor="_Toc155199847" w:history="1">
        <w:r w:rsidRPr="003D378B">
          <w:rPr>
            <w:rStyle w:val="Hyperlink"/>
            <w:rFonts w:asciiTheme="majorBidi" w:hAnsiTheme="majorBidi" w:cstheme="majorBidi"/>
            <w:noProof/>
          </w:rPr>
          <w:t>Figure 12(Screenshot of the Actual System at 10 seconds time)</w:t>
        </w:r>
        <w:r>
          <w:rPr>
            <w:noProof/>
            <w:webHidden/>
          </w:rPr>
          <w:tab/>
        </w:r>
        <w:r>
          <w:rPr>
            <w:noProof/>
            <w:webHidden/>
          </w:rPr>
          <w:fldChar w:fldCharType="begin"/>
        </w:r>
        <w:r>
          <w:rPr>
            <w:noProof/>
            <w:webHidden/>
          </w:rPr>
          <w:instrText xml:space="preserve"> PAGEREF _Toc155199847 \h </w:instrText>
        </w:r>
        <w:r>
          <w:rPr>
            <w:noProof/>
            <w:webHidden/>
          </w:rPr>
        </w:r>
        <w:r>
          <w:rPr>
            <w:noProof/>
            <w:webHidden/>
          </w:rPr>
          <w:fldChar w:fldCharType="separate"/>
        </w:r>
        <w:r>
          <w:rPr>
            <w:noProof/>
            <w:webHidden/>
          </w:rPr>
          <w:t>22</w:t>
        </w:r>
        <w:r>
          <w:rPr>
            <w:noProof/>
            <w:webHidden/>
          </w:rPr>
          <w:fldChar w:fldCharType="end"/>
        </w:r>
      </w:hyperlink>
    </w:p>
    <w:p w14:paraId="018084A8" w14:textId="5DC37131" w:rsidR="00A77D7F" w:rsidRDefault="00A77D7F">
      <w:pPr>
        <w:pStyle w:val="TableofFigures"/>
        <w:tabs>
          <w:tab w:val="right" w:leader="dot" w:pos="9350"/>
        </w:tabs>
        <w:rPr>
          <w:rFonts w:eastAsiaTheme="minorEastAsia"/>
          <w:noProof/>
        </w:rPr>
      </w:pPr>
      <w:hyperlink w:anchor="_Toc155199848" w:history="1">
        <w:r w:rsidRPr="003D378B">
          <w:rPr>
            <w:rStyle w:val="Hyperlink"/>
            <w:rFonts w:asciiTheme="majorBidi" w:hAnsiTheme="majorBidi" w:cstheme="majorBidi"/>
            <w:noProof/>
          </w:rPr>
          <w:t>Figure 13(The System at 20 Seconds)</w:t>
        </w:r>
        <w:r>
          <w:rPr>
            <w:noProof/>
            <w:webHidden/>
          </w:rPr>
          <w:tab/>
        </w:r>
        <w:r>
          <w:rPr>
            <w:noProof/>
            <w:webHidden/>
          </w:rPr>
          <w:fldChar w:fldCharType="begin"/>
        </w:r>
        <w:r>
          <w:rPr>
            <w:noProof/>
            <w:webHidden/>
          </w:rPr>
          <w:instrText xml:space="preserve"> PAGEREF _Toc155199848 \h </w:instrText>
        </w:r>
        <w:r>
          <w:rPr>
            <w:noProof/>
            <w:webHidden/>
          </w:rPr>
        </w:r>
        <w:r>
          <w:rPr>
            <w:noProof/>
            <w:webHidden/>
          </w:rPr>
          <w:fldChar w:fldCharType="separate"/>
        </w:r>
        <w:r>
          <w:rPr>
            <w:noProof/>
            <w:webHidden/>
          </w:rPr>
          <w:t>22</w:t>
        </w:r>
        <w:r>
          <w:rPr>
            <w:noProof/>
            <w:webHidden/>
          </w:rPr>
          <w:fldChar w:fldCharType="end"/>
        </w:r>
      </w:hyperlink>
    </w:p>
    <w:p w14:paraId="3A6DC466" w14:textId="5ED1E810" w:rsidR="00A77D7F" w:rsidRDefault="00A77D7F">
      <w:pPr>
        <w:pStyle w:val="TableofFigures"/>
        <w:tabs>
          <w:tab w:val="right" w:leader="dot" w:pos="9350"/>
        </w:tabs>
        <w:rPr>
          <w:rFonts w:eastAsiaTheme="minorEastAsia"/>
          <w:noProof/>
        </w:rPr>
      </w:pPr>
      <w:hyperlink w:anchor="_Toc155199849" w:history="1">
        <w:r w:rsidRPr="003D378B">
          <w:rPr>
            <w:rStyle w:val="Hyperlink"/>
            <w:rFonts w:asciiTheme="majorBidi" w:hAnsiTheme="majorBidi" w:cstheme="majorBidi"/>
            <w:noProof/>
          </w:rPr>
          <w:t>Figure 14(The System at 40 Seconds)</w:t>
        </w:r>
        <w:r>
          <w:rPr>
            <w:noProof/>
            <w:webHidden/>
          </w:rPr>
          <w:tab/>
        </w:r>
        <w:r>
          <w:rPr>
            <w:noProof/>
            <w:webHidden/>
          </w:rPr>
          <w:fldChar w:fldCharType="begin"/>
        </w:r>
        <w:r>
          <w:rPr>
            <w:noProof/>
            <w:webHidden/>
          </w:rPr>
          <w:instrText xml:space="preserve"> PAGEREF _Toc155199849 \h </w:instrText>
        </w:r>
        <w:r>
          <w:rPr>
            <w:noProof/>
            <w:webHidden/>
          </w:rPr>
        </w:r>
        <w:r>
          <w:rPr>
            <w:noProof/>
            <w:webHidden/>
          </w:rPr>
          <w:fldChar w:fldCharType="separate"/>
        </w:r>
        <w:r>
          <w:rPr>
            <w:noProof/>
            <w:webHidden/>
          </w:rPr>
          <w:t>23</w:t>
        </w:r>
        <w:r>
          <w:rPr>
            <w:noProof/>
            <w:webHidden/>
          </w:rPr>
          <w:fldChar w:fldCharType="end"/>
        </w:r>
      </w:hyperlink>
    </w:p>
    <w:p w14:paraId="20144CB5" w14:textId="3A3FB710" w:rsidR="00A77D7F" w:rsidRDefault="00A77D7F">
      <w:pPr>
        <w:pStyle w:val="TableofFigures"/>
        <w:tabs>
          <w:tab w:val="right" w:leader="dot" w:pos="9350"/>
        </w:tabs>
        <w:rPr>
          <w:rFonts w:eastAsiaTheme="minorEastAsia"/>
          <w:noProof/>
        </w:rPr>
      </w:pPr>
      <w:hyperlink w:anchor="_Toc155199850" w:history="1">
        <w:r w:rsidRPr="003D378B">
          <w:rPr>
            <w:rStyle w:val="Hyperlink"/>
            <w:rFonts w:asciiTheme="majorBidi" w:hAnsiTheme="majorBidi" w:cstheme="majorBidi"/>
            <w:noProof/>
          </w:rPr>
          <w:t>Figure 15(The system reaching 59 seconds and then resets to 0 after that)</w:t>
        </w:r>
        <w:r>
          <w:rPr>
            <w:noProof/>
            <w:webHidden/>
          </w:rPr>
          <w:tab/>
        </w:r>
        <w:r>
          <w:rPr>
            <w:noProof/>
            <w:webHidden/>
          </w:rPr>
          <w:fldChar w:fldCharType="begin"/>
        </w:r>
        <w:r>
          <w:rPr>
            <w:noProof/>
            <w:webHidden/>
          </w:rPr>
          <w:instrText xml:space="preserve"> PAGEREF _Toc155199850 \h </w:instrText>
        </w:r>
        <w:r>
          <w:rPr>
            <w:noProof/>
            <w:webHidden/>
          </w:rPr>
        </w:r>
        <w:r>
          <w:rPr>
            <w:noProof/>
            <w:webHidden/>
          </w:rPr>
          <w:fldChar w:fldCharType="separate"/>
        </w:r>
        <w:r>
          <w:rPr>
            <w:noProof/>
            <w:webHidden/>
          </w:rPr>
          <w:t>23</w:t>
        </w:r>
        <w:r>
          <w:rPr>
            <w:noProof/>
            <w:webHidden/>
          </w:rPr>
          <w:fldChar w:fldCharType="end"/>
        </w:r>
      </w:hyperlink>
    </w:p>
    <w:p w14:paraId="6599DA04" w14:textId="45CF7DEA" w:rsidR="007632AF" w:rsidRPr="00B1055C" w:rsidRDefault="007632AF" w:rsidP="0076600C">
      <w:pPr>
        <w:rPr>
          <w:rFonts w:asciiTheme="majorBidi" w:hAnsiTheme="majorBidi" w:cstheme="majorBidi"/>
          <w:b/>
          <w:bCs/>
          <w:sz w:val="28"/>
          <w:szCs w:val="28"/>
          <w:u w:val="single"/>
        </w:rPr>
      </w:pPr>
      <w:r w:rsidRPr="00B1055C">
        <w:rPr>
          <w:rFonts w:asciiTheme="majorBidi" w:hAnsiTheme="majorBidi" w:cstheme="majorBidi"/>
          <w:b/>
          <w:bCs/>
          <w:sz w:val="28"/>
          <w:szCs w:val="28"/>
          <w:u w:val="single"/>
        </w:rPr>
        <w:fldChar w:fldCharType="end"/>
      </w:r>
    </w:p>
    <w:p w14:paraId="71BC498B" w14:textId="77777777" w:rsidR="007632AF" w:rsidRPr="00B1055C" w:rsidRDefault="007632AF" w:rsidP="0076600C">
      <w:pPr>
        <w:rPr>
          <w:rFonts w:asciiTheme="majorBidi" w:hAnsiTheme="majorBidi" w:cstheme="majorBidi"/>
          <w:b/>
          <w:bCs/>
          <w:sz w:val="28"/>
          <w:szCs w:val="28"/>
          <w:u w:val="single"/>
        </w:rPr>
      </w:pPr>
    </w:p>
    <w:p w14:paraId="3E37414B" w14:textId="77777777" w:rsidR="007632AF" w:rsidRPr="00B1055C" w:rsidRDefault="007632AF" w:rsidP="0076600C">
      <w:pPr>
        <w:rPr>
          <w:rFonts w:asciiTheme="majorBidi" w:hAnsiTheme="majorBidi" w:cstheme="majorBidi"/>
          <w:b/>
          <w:bCs/>
          <w:sz w:val="28"/>
          <w:szCs w:val="28"/>
          <w:u w:val="single"/>
        </w:rPr>
      </w:pPr>
    </w:p>
    <w:p w14:paraId="2A431A09" w14:textId="77777777" w:rsidR="007632AF" w:rsidRPr="00B1055C" w:rsidRDefault="007632AF" w:rsidP="0076600C">
      <w:pPr>
        <w:rPr>
          <w:rFonts w:asciiTheme="majorBidi" w:hAnsiTheme="majorBidi" w:cstheme="majorBidi"/>
          <w:b/>
          <w:bCs/>
          <w:sz w:val="28"/>
          <w:szCs w:val="28"/>
          <w:u w:val="single"/>
        </w:rPr>
      </w:pPr>
    </w:p>
    <w:p w14:paraId="27AA6BFF" w14:textId="77777777" w:rsidR="007632AF" w:rsidRPr="00B1055C" w:rsidRDefault="007632AF" w:rsidP="0076600C">
      <w:pPr>
        <w:rPr>
          <w:rFonts w:asciiTheme="majorBidi" w:hAnsiTheme="majorBidi" w:cstheme="majorBidi"/>
          <w:b/>
          <w:bCs/>
          <w:sz w:val="28"/>
          <w:szCs w:val="28"/>
          <w:u w:val="single"/>
        </w:rPr>
      </w:pPr>
    </w:p>
    <w:p w14:paraId="575B20B9" w14:textId="77777777" w:rsidR="007632AF" w:rsidRPr="00B1055C" w:rsidRDefault="007632AF" w:rsidP="0076600C">
      <w:pPr>
        <w:rPr>
          <w:rFonts w:asciiTheme="majorBidi" w:hAnsiTheme="majorBidi" w:cstheme="majorBidi"/>
          <w:b/>
          <w:bCs/>
          <w:sz w:val="28"/>
          <w:szCs w:val="28"/>
          <w:u w:val="single"/>
        </w:rPr>
      </w:pPr>
    </w:p>
    <w:p w14:paraId="3B8AE7E1" w14:textId="77777777" w:rsidR="007632AF" w:rsidRPr="00B1055C" w:rsidRDefault="007632AF" w:rsidP="0076600C">
      <w:pPr>
        <w:rPr>
          <w:rFonts w:asciiTheme="majorBidi" w:hAnsiTheme="majorBidi" w:cstheme="majorBidi"/>
          <w:b/>
          <w:bCs/>
          <w:sz w:val="28"/>
          <w:szCs w:val="28"/>
          <w:u w:val="single"/>
        </w:rPr>
      </w:pPr>
    </w:p>
    <w:p w14:paraId="0673B661" w14:textId="77777777" w:rsidR="007632AF" w:rsidRPr="00B1055C" w:rsidRDefault="007632AF" w:rsidP="0076600C">
      <w:pPr>
        <w:rPr>
          <w:rFonts w:asciiTheme="majorBidi" w:hAnsiTheme="majorBidi" w:cstheme="majorBidi"/>
          <w:b/>
          <w:bCs/>
          <w:sz w:val="28"/>
          <w:szCs w:val="28"/>
          <w:u w:val="single"/>
        </w:rPr>
      </w:pPr>
    </w:p>
    <w:p w14:paraId="452D472C" w14:textId="77777777" w:rsidR="007632AF" w:rsidRPr="00B1055C" w:rsidRDefault="007632AF" w:rsidP="0076600C">
      <w:pPr>
        <w:rPr>
          <w:rFonts w:asciiTheme="majorBidi" w:hAnsiTheme="majorBidi" w:cstheme="majorBidi"/>
          <w:b/>
          <w:bCs/>
          <w:sz w:val="28"/>
          <w:szCs w:val="28"/>
          <w:u w:val="single"/>
        </w:rPr>
      </w:pPr>
    </w:p>
    <w:p w14:paraId="0B9B3516" w14:textId="77777777" w:rsidR="007632AF" w:rsidRPr="00B1055C" w:rsidRDefault="007632AF" w:rsidP="0076600C">
      <w:pPr>
        <w:rPr>
          <w:rFonts w:asciiTheme="majorBidi" w:hAnsiTheme="majorBidi" w:cstheme="majorBidi"/>
          <w:b/>
          <w:bCs/>
          <w:sz w:val="28"/>
          <w:szCs w:val="28"/>
          <w:u w:val="single"/>
        </w:rPr>
      </w:pPr>
    </w:p>
    <w:p w14:paraId="0DA38ED2" w14:textId="77777777" w:rsidR="007632AF" w:rsidRPr="00B1055C" w:rsidRDefault="007632AF" w:rsidP="0076600C">
      <w:pPr>
        <w:rPr>
          <w:rFonts w:asciiTheme="majorBidi" w:hAnsiTheme="majorBidi" w:cstheme="majorBidi"/>
          <w:b/>
          <w:bCs/>
          <w:sz w:val="28"/>
          <w:szCs w:val="28"/>
          <w:u w:val="single"/>
        </w:rPr>
      </w:pPr>
    </w:p>
    <w:p w14:paraId="71707B82" w14:textId="77777777" w:rsidR="007632AF" w:rsidRPr="00B1055C" w:rsidRDefault="007632AF" w:rsidP="0076600C">
      <w:pPr>
        <w:rPr>
          <w:rFonts w:asciiTheme="majorBidi" w:hAnsiTheme="majorBidi" w:cstheme="majorBidi"/>
          <w:b/>
          <w:bCs/>
          <w:sz w:val="28"/>
          <w:szCs w:val="28"/>
          <w:u w:val="single"/>
        </w:rPr>
      </w:pPr>
    </w:p>
    <w:p w14:paraId="27C4A14C" w14:textId="77777777" w:rsidR="007632AF" w:rsidRPr="00B1055C" w:rsidRDefault="007632AF" w:rsidP="0076600C">
      <w:pPr>
        <w:rPr>
          <w:rFonts w:asciiTheme="majorBidi" w:hAnsiTheme="majorBidi" w:cstheme="majorBidi"/>
          <w:b/>
          <w:bCs/>
          <w:sz w:val="28"/>
          <w:szCs w:val="28"/>
          <w:u w:val="single"/>
        </w:rPr>
      </w:pPr>
    </w:p>
    <w:p w14:paraId="5ED1B7F3" w14:textId="77777777" w:rsidR="00E635FA" w:rsidRPr="00B1055C" w:rsidRDefault="00E635FA" w:rsidP="0076600C">
      <w:pPr>
        <w:rPr>
          <w:rFonts w:asciiTheme="majorBidi" w:hAnsiTheme="majorBidi" w:cstheme="majorBidi"/>
          <w:sz w:val="28"/>
          <w:szCs w:val="28"/>
        </w:rPr>
      </w:pPr>
    </w:p>
    <w:p w14:paraId="20EE98BB" w14:textId="32B704F4" w:rsidR="00E635FA" w:rsidRDefault="00E635FA" w:rsidP="0076600C">
      <w:pPr>
        <w:pStyle w:val="Heading1"/>
        <w:rPr>
          <w:rFonts w:asciiTheme="majorBidi" w:hAnsiTheme="majorBidi"/>
        </w:rPr>
      </w:pPr>
      <w:bookmarkStart w:id="1" w:name="_Toc182261091"/>
      <w:r w:rsidRPr="00B1055C">
        <w:rPr>
          <w:rFonts w:asciiTheme="majorBidi" w:hAnsiTheme="majorBidi"/>
        </w:rPr>
        <w:lastRenderedPageBreak/>
        <w:t>Introduction:</w:t>
      </w:r>
      <w:bookmarkEnd w:id="1"/>
    </w:p>
    <w:p w14:paraId="1E2A45B1" w14:textId="0C356E67" w:rsidR="00017F9A" w:rsidRPr="00EF1C1C" w:rsidRDefault="00017F9A" w:rsidP="00EF1C1C">
      <w:pPr>
        <w:spacing w:line="480" w:lineRule="auto"/>
        <w:rPr>
          <w:rFonts w:asciiTheme="majorBidi" w:hAnsiTheme="majorBidi" w:cstheme="majorBidi"/>
          <w:sz w:val="24"/>
          <w:szCs w:val="24"/>
        </w:rPr>
      </w:pPr>
      <w:r w:rsidRPr="00EF1C1C">
        <w:rPr>
          <w:rFonts w:asciiTheme="majorBidi" w:hAnsiTheme="majorBidi" w:cstheme="majorBidi"/>
          <w:sz w:val="24"/>
          <w:szCs w:val="24"/>
        </w:rPr>
        <w:t xml:space="preserve">The Intel 8086 Microprocessor is a very important piece of hardware that can be used in implementing many ideas , it gives the engineer a good understanding of how to use many types of memory , how to use peripherals which also gives </w:t>
      </w:r>
      <w:r w:rsidR="00A911F5" w:rsidRPr="00EF1C1C">
        <w:rPr>
          <w:rFonts w:asciiTheme="majorBidi" w:hAnsiTheme="majorBidi" w:cstheme="majorBidi"/>
          <w:sz w:val="24"/>
          <w:szCs w:val="24"/>
        </w:rPr>
        <w:t xml:space="preserve">them a taste of how an actual computer might operate , in this report the address pins especially the ones that work in MINIMUM mode of the 8086 microprocessor are explained along with all the external hardware that was used in order to bring this project to life ,and show how  a simple 60 second timer can be implemented and what type of memory and hardware latches along with peripherals are </w:t>
      </w:r>
      <w:r w:rsidR="00EF1C1C" w:rsidRPr="00EF1C1C">
        <w:rPr>
          <w:rFonts w:asciiTheme="majorBidi" w:hAnsiTheme="majorBidi" w:cstheme="majorBidi"/>
          <w:sz w:val="24"/>
          <w:szCs w:val="24"/>
        </w:rPr>
        <w:t>needed, a</w:t>
      </w:r>
      <w:r w:rsidR="00A911F5" w:rsidRPr="00EF1C1C">
        <w:rPr>
          <w:rFonts w:asciiTheme="majorBidi" w:hAnsiTheme="majorBidi" w:cstheme="majorBidi"/>
          <w:sz w:val="24"/>
          <w:szCs w:val="24"/>
        </w:rPr>
        <w:t xml:space="preserve"> block diagram of the system along with screenshots of the actual system can be seen by the end of the report , and a simple memory map sketch was also included to explain how the memory system is going to work.</w:t>
      </w:r>
    </w:p>
    <w:p w14:paraId="77213171" w14:textId="77777777" w:rsidR="00E635FA" w:rsidRPr="00B1055C" w:rsidRDefault="00E635FA" w:rsidP="0076600C">
      <w:pPr>
        <w:rPr>
          <w:rFonts w:asciiTheme="majorBidi" w:hAnsiTheme="majorBidi" w:cstheme="majorBidi"/>
        </w:rPr>
      </w:pPr>
    </w:p>
    <w:p w14:paraId="2BC09C39" w14:textId="77777777" w:rsidR="00082351" w:rsidRPr="00B1055C" w:rsidRDefault="00082351" w:rsidP="0076600C">
      <w:pPr>
        <w:rPr>
          <w:rFonts w:asciiTheme="majorBidi" w:hAnsiTheme="majorBidi" w:cstheme="majorBidi"/>
        </w:rPr>
      </w:pPr>
    </w:p>
    <w:p w14:paraId="0E3FD264" w14:textId="77777777" w:rsidR="00082351" w:rsidRPr="00B1055C" w:rsidRDefault="00082351" w:rsidP="0076600C">
      <w:pPr>
        <w:rPr>
          <w:rFonts w:asciiTheme="majorBidi" w:hAnsiTheme="majorBidi" w:cstheme="majorBidi"/>
        </w:rPr>
      </w:pPr>
    </w:p>
    <w:p w14:paraId="0D2BFC12" w14:textId="77777777" w:rsidR="00082351" w:rsidRPr="00B1055C" w:rsidRDefault="00082351" w:rsidP="0076600C">
      <w:pPr>
        <w:rPr>
          <w:rFonts w:asciiTheme="majorBidi" w:hAnsiTheme="majorBidi" w:cstheme="majorBidi"/>
        </w:rPr>
      </w:pPr>
    </w:p>
    <w:p w14:paraId="0E35EB6E" w14:textId="77777777" w:rsidR="00082351" w:rsidRPr="00B1055C" w:rsidRDefault="00082351" w:rsidP="0076600C">
      <w:pPr>
        <w:rPr>
          <w:rFonts w:asciiTheme="majorBidi" w:hAnsiTheme="majorBidi" w:cstheme="majorBidi"/>
        </w:rPr>
      </w:pPr>
    </w:p>
    <w:p w14:paraId="152474C2" w14:textId="77777777" w:rsidR="00082351" w:rsidRPr="00B1055C" w:rsidRDefault="00082351" w:rsidP="0076600C">
      <w:pPr>
        <w:rPr>
          <w:rFonts w:asciiTheme="majorBidi" w:hAnsiTheme="majorBidi" w:cstheme="majorBidi"/>
        </w:rPr>
      </w:pPr>
    </w:p>
    <w:p w14:paraId="3F8DDCE5" w14:textId="77777777" w:rsidR="00082351" w:rsidRPr="00B1055C" w:rsidRDefault="00082351" w:rsidP="0076600C">
      <w:pPr>
        <w:rPr>
          <w:rFonts w:asciiTheme="majorBidi" w:hAnsiTheme="majorBidi" w:cstheme="majorBidi"/>
        </w:rPr>
      </w:pPr>
    </w:p>
    <w:p w14:paraId="3FF62FE0" w14:textId="77777777" w:rsidR="00082351" w:rsidRPr="00B1055C" w:rsidRDefault="00082351" w:rsidP="0076600C">
      <w:pPr>
        <w:rPr>
          <w:rFonts w:asciiTheme="majorBidi" w:hAnsiTheme="majorBidi" w:cstheme="majorBidi"/>
        </w:rPr>
      </w:pPr>
    </w:p>
    <w:p w14:paraId="66147535" w14:textId="77777777" w:rsidR="00082351" w:rsidRPr="00B1055C" w:rsidRDefault="00082351" w:rsidP="0076600C">
      <w:pPr>
        <w:rPr>
          <w:rFonts w:asciiTheme="majorBidi" w:hAnsiTheme="majorBidi" w:cstheme="majorBidi"/>
        </w:rPr>
      </w:pPr>
    </w:p>
    <w:p w14:paraId="14563934" w14:textId="77777777" w:rsidR="00082351" w:rsidRPr="00B1055C" w:rsidRDefault="00082351" w:rsidP="0076600C">
      <w:pPr>
        <w:rPr>
          <w:rFonts w:asciiTheme="majorBidi" w:hAnsiTheme="majorBidi" w:cstheme="majorBidi"/>
        </w:rPr>
      </w:pPr>
    </w:p>
    <w:p w14:paraId="23366CC1" w14:textId="77777777" w:rsidR="00082351" w:rsidRPr="00B1055C" w:rsidRDefault="00082351" w:rsidP="0076600C">
      <w:pPr>
        <w:rPr>
          <w:rFonts w:asciiTheme="majorBidi" w:hAnsiTheme="majorBidi" w:cstheme="majorBidi"/>
        </w:rPr>
      </w:pPr>
    </w:p>
    <w:p w14:paraId="330B9188" w14:textId="77777777" w:rsidR="00082351" w:rsidRPr="00B1055C" w:rsidRDefault="00082351" w:rsidP="0076600C">
      <w:pPr>
        <w:rPr>
          <w:rFonts w:asciiTheme="majorBidi" w:hAnsiTheme="majorBidi" w:cstheme="majorBidi"/>
        </w:rPr>
      </w:pPr>
    </w:p>
    <w:p w14:paraId="2DFED93F" w14:textId="77777777" w:rsidR="00082351" w:rsidRPr="00B1055C" w:rsidRDefault="00082351" w:rsidP="0076600C">
      <w:pPr>
        <w:rPr>
          <w:rFonts w:asciiTheme="majorBidi" w:hAnsiTheme="majorBidi" w:cstheme="majorBidi"/>
        </w:rPr>
      </w:pPr>
    </w:p>
    <w:p w14:paraId="6A34E3A1" w14:textId="06A7CBDF" w:rsidR="00082351" w:rsidRPr="00B1055C" w:rsidRDefault="00082351" w:rsidP="0076600C">
      <w:pPr>
        <w:pStyle w:val="Heading1"/>
        <w:rPr>
          <w:rFonts w:asciiTheme="majorBidi" w:hAnsiTheme="majorBidi"/>
        </w:rPr>
      </w:pPr>
      <w:bookmarkStart w:id="2" w:name="_Toc182261092"/>
      <w:r w:rsidRPr="00B1055C">
        <w:rPr>
          <w:rFonts w:asciiTheme="majorBidi" w:hAnsiTheme="majorBidi"/>
        </w:rPr>
        <w:t>Methodology:</w:t>
      </w:r>
      <w:bookmarkEnd w:id="2"/>
    </w:p>
    <w:p w14:paraId="6156C893" w14:textId="77777777" w:rsidR="00082351" w:rsidRPr="00B1055C" w:rsidRDefault="00082351" w:rsidP="0076600C">
      <w:pPr>
        <w:rPr>
          <w:rFonts w:asciiTheme="majorBidi" w:hAnsiTheme="majorBidi" w:cstheme="majorBidi"/>
        </w:rPr>
      </w:pPr>
    </w:p>
    <w:p w14:paraId="60D476D0" w14:textId="6D7072B4" w:rsidR="00082351" w:rsidRPr="00B1055C" w:rsidRDefault="00082351" w:rsidP="0076600C">
      <w:pPr>
        <w:pStyle w:val="ListParagraph"/>
        <w:numPr>
          <w:ilvl w:val="0"/>
          <w:numId w:val="2"/>
        </w:numPr>
        <w:rPr>
          <w:rFonts w:asciiTheme="majorBidi" w:hAnsiTheme="majorBidi" w:cstheme="majorBidi"/>
        </w:rPr>
      </w:pPr>
      <w:r w:rsidRPr="00B1055C">
        <w:rPr>
          <w:rFonts w:asciiTheme="majorBidi" w:hAnsiTheme="majorBidi" w:cstheme="majorBidi"/>
          <w:b/>
          <w:bCs/>
          <w:sz w:val="28"/>
          <w:szCs w:val="28"/>
        </w:rPr>
        <w:t>Gathering Data</w:t>
      </w:r>
      <w:r w:rsidRPr="00B1055C">
        <w:rPr>
          <w:rFonts w:asciiTheme="majorBidi" w:hAnsiTheme="majorBidi" w:cstheme="majorBidi"/>
        </w:rPr>
        <w:t>:</w:t>
      </w:r>
    </w:p>
    <w:p w14:paraId="643590DE" w14:textId="685AEBDB" w:rsidR="00082351" w:rsidRPr="00B1055C" w:rsidRDefault="00082351" w:rsidP="0076600C">
      <w:pPr>
        <w:pStyle w:val="ListParagraph"/>
        <w:numPr>
          <w:ilvl w:val="0"/>
          <w:numId w:val="3"/>
        </w:numPr>
        <w:spacing w:line="480" w:lineRule="auto"/>
        <w:rPr>
          <w:rFonts w:asciiTheme="majorBidi" w:hAnsiTheme="majorBidi" w:cstheme="majorBidi"/>
          <w:sz w:val="28"/>
          <w:szCs w:val="28"/>
        </w:rPr>
      </w:pPr>
      <w:r w:rsidRPr="00B1055C">
        <w:rPr>
          <w:rFonts w:asciiTheme="majorBidi" w:hAnsiTheme="majorBidi" w:cstheme="majorBidi"/>
          <w:sz w:val="28"/>
          <w:szCs w:val="28"/>
        </w:rPr>
        <w:lastRenderedPageBreak/>
        <w:t>Through Some research and using a qualitative data gathering method the team managed do unfold important data that was a big step in finishing this project</w:t>
      </w:r>
      <w:r w:rsidR="00F61D4C" w:rsidRPr="00B1055C">
        <w:rPr>
          <w:rFonts w:asciiTheme="majorBidi" w:hAnsiTheme="majorBidi" w:cstheme="majorBidi"/>
          <w:sz w:val="28"/>
          <w:szCs w:val="28"/>
        </w:rPr>
        <w:t>.</w:t>
      </w:r>
    </w:p>
    <w:p w14:paraId="53664033" w14:textId="0CC030DE" w:rsidR="00082351" w:rsidRPr="00B1055C" w:rsidRDefault="00F61D4C" w:rsidP="0076600C">
      <w:pPr>
        <w:pStyle w:val="ListParagraph"/>
        <w:numPr>
          <w:ilvl w:val="0"/>
          <w:numId w:val="3"/>
        </w:numPr>
        <w:spacing w:line="480" w:lineRule="auto"/>
        <w:rPr>
          <w:rFonts w:asciiTheme="majorBidi" w:hAnsiTheme="majorBidi" w:cstheme="majorBidi"/>
          <w:sz w:val="28"/>
          <w:szCs w:val="28"/>
        </w:rPr>
      </w:pPr>
      <w:r w:rsidRPr="00B1055C">
        <w:rPr>
          <w:rFonts w:asciiTheme="majorBidi" w:hAnsiTheme="majorBidi" w:cstheme="majorBidi"/>
          <w:sz w:val="28"/>
          <w:szCs w:val="28"/>
        </w:rPr>
        <w:t>The team managed to find and understand how to implement several important latches, memory devices, address decoders, and peripherals, most importantly, the 8086 Microprocessor.</w:t>
      </w:r>
    </w:p>
    <w:p w14:paraId="038DE6B0" w14:textId="4836D244" w:rsidR="00F61D4C" w:rsidRPr="00B1055C" w:rsidRDefault="00F61D4C" w:rsidP="0076600C">
      <w:pPr>
        <w:pStyle w:val="ListParagraph"/>
        <w:numPr>
          <w:ilvl w:val="0"/>
          <w:numId w:val="3"/>
        </w:numPr>
        <w:spacing w:line="480" w:lineRule="auto"/>
        <w:rPr>
          <w:rFonts w:asciiTheme="majorBidi" w:hAnsiTheme="majorBidi" w:cstheme="majorBidi"/>
          <w:sz w:val="24"/>
          <w:szCs w:val="24"/>
        </w:rPr>
      </w:pPr>
      <w:r w:rsidRPr="00B1055C">
        <w:rPr>
          <w:rFonts w:asciiTheme="majorBidi" w:hAnsiTheme="majorBidi" w:cstheme="majorBidi"/>
          <w:sz w:val="28"/>
          <w:szCs w:val="28"/>
        </w:rPr>
        <w:t>Also understanding and knowing which specific instructions that need to be written for this project to work was a crucial point</w:t>
      </w:r>
      <w:r w:rsidRPr="00B1055C">
        <w:rPr>
          <w:rFonts w:asciiTheme="majorBidi" w:hAnsiTheme="majorBidi" w:cstheme="majorBidi"/>
          <w:sz w:val="24"/>
          <w:szCs w:val="24"/>
        </w:rPr>
        <w:t>.</w:t>
      </w:r>
    </w:p>
    <w:p w14:paraId="35878766" w14:textId="458B30A0" w:rsidR="00F61D4C" w:rsidRPr="00B1055C" w:rsidRDefault="00F61D4C" w:rsidP="0076600C">
      <w:pPr>
        <w:pStyle w:val="ListParagraph"/>
        <w:numPr>
          <w:ilvl w:val="0"/>
          <w:numId w:val="2"/>
        </w:numPr>
        <w:spacing w:line="480" w:lineRule="auto"/>
        <w:rPr>
          <w:rFonts w:asciiTheme="majorBidi" w:hAnsiTheme="majorBidi" w:cstheme="majorBidi"/>
          <w:b/>
          <w:bCs/>
          <w:sz w:val="28"/>
          <w:szCs w:val="28"/>
        </w:rPr>
      </w:pPr>
      <w:r w:rsidRPr="00B1055C">
        <w:rPr>
          <w:rFonts w:asciiTheme="majorBidi" w:hAnsiTheme="majorBidi" w:cstheme="majorBidi"/>
          <w:b/>
          <w:bCs/>
          <w:sz w:val="28"/>
          <w:szCs w:val="28"/>
        </w:rPr>
        <w:t>Understanding Gathered Data</w:t>
      </w:r>
    </w:p>
    <w:p w14:paraId="70985212" w14:textId="4A43E928" w:rsidR="00F61D4C" w:rsidRPr="00B1055C" w:rsidRDefault="00F61D4C" w:rsidP="007632AF">
      <w:pPr>
        <w:pStyle w:val="ListParagraph"/>
        <w:numPr>
          <w:ilvl w:val="1"/>
          <w:numId w:val="7"/>
        </w:numPr>
        <w:spacing w:line="480" w:lineRule="auto"/>
        <w:rPr>
          <w:rFonts w:asciiTheme="majorBidi" w:hAnsiTheme="majorBidi" w:cstheme="majorBidi"/>
          <w:b/>
          <w:bCs/>
          <w:sz w:val="28"/>
          <w:szCs w:val="28"/>
        </w:rPr>
      </w:pPr>
      <w:r w:rsidRPr="00B1055C">
        <w:rPr>
          <w:rFonts w:asciiTheme="majorBidi" w:hAnsiTheme="majorBidi" w:cstheme="majorBidi"/>
          <w:b/>
          <w:bCs/>
          <w:sz w:val="28"/>
          <w:szCs w:val="28"/>
        </w:rPr>
        <w:t>The 8086 Microprocessor, Pinout Mode of operation</w:t>
      </w:r>
    </w:p>
    <w:p w14:paraId="13416AB2" w14:textId="7461E11B" w:rsidR="00CC41FF" w:rsidRPr="00B1055C" w:rsidRDefault="00CC41FF" w:rsidP="0076600C">
      <w:pPr>
        <w:pStyle w:val="ListParagraph"/>
        <w:numPr>
          <w:ilvl w:val="0"/>
          <w:numId w:val="5"/>
        </w:numPr>
        <w:spacing w:line="480" w:lineRule="auto"/>
        <w:rPr>
          <w:rFonts w:asciiTheme="majorBidi" w:hAnsiTheme="majorBidi" w:cstheme="majorBidi"/>
          <w:b/>
          <w:bCs/>
          <w:sz w:val="28"/>
          <w:szCs w:val="28"/>
        </w:rPr>
      </w:pPr>
      <w:r w:rsidRPr="00B1055C">
        <w:rPr>
          <w:rFonts w:asciiTheme="majorBidi" w:hAnsiTheme="majorBidi" w:cstheme="majorBidi"/>
          <w:b/>
          <w:bCs/>
          <w:sz w:val="28"/>
          <w:szCs w:val="28"/>
        </w:rPr>
        <w:t>Pinout:</w:t>
      </w:r>
    </w:p>
    <w:p w14:paraId="7A119470" w14:textId="39A1C8D0" w:rsidR="00CC41FF" w:rsidRPr="00B1055C" w:rsidRDefault="00CC41FF" w:rsidP="0076600C">
      <w:pPr>
        <w:spacing w:line="480" w:lineRule="auto"/>
        <w:ind w:left="1080"/>
        <w:rPr>
          <w:rFonts w:asciiTheme="majorBidi" w:hAnsiTheme="majorBidi" w:cstheme="majorBidi"/>
          <w:b/>
          <w:bCs/>
          <w:sz w:val="28"/>
          <w:szCs w:val="28"/>
          <w14:shadow w14:blurRad="1270000" w14:dist="2540000" w14:dir="5400000" w14:sx="1000" w14:sy="1000" w14:kx="0" w14:ky="0" w14:algn="ctr">
            <w14:srgbClr w14:val="000000">
              <w14:alpha w14:val="56870"/>
            </w14:srgbClr>
          </w14:shadow>
        </w:rPr>
      </w:pPr>
      <w:r w:rsidRPr="00B1055C">
        <w:rPr>
          <w:rFonts w:asciiTheme="majorBidi" w:hAnsiTheme="majorBidi" w:cstheme="majorBidi"/>
          <w:noProof/>
        </w:rPr>
        <w:drawing>
          <wp:inline distT="0" distB="0" distL="0" distR="0" wp14:anchorId="0EA1A9F5" wp14:editId="2DB8BAA3">
            <wp:extent cx="1817370" cy="2633742"/>
            <wp:effectExtent l="57150" t="0" r="49530" b="109855"/>
            <wp:docPr id="89666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64479" name=""/>
                    <pic:cNvPicPr/>
                  </pic:nvPicPr>
                  <pic:blipFill rotWithShape="1">
                    <a:blip r:embed="rId8"/>
                    <a:srcRect b="5564"/>
                    <a:stretch/>
                  </pic:blipFill>
                  <pic:spPr bwMode="auto">
                    <a:xfrm>
                      <a:off x="0" y="0"/>
                      <a:ext cx="1824621" cy="2644250"/>
                    </a:xfrm>
                    <a:prstGeom prst="rect">
                      <a:avLst/>
                    </a:prstGeom>
                    <a:ln>
                      <a:noFill/>
                    </a:ln>
                    <a:effectLst>
                      <a:outerShdw blurRad="50800" dist="50800" dir="5400000" algn="ctr" rotWithShape="0">
                        <a:srgbClr val="000000">
                          <a:alpha val="85000"/>
                        </a:srgbClr>
                      </a:outerShdw>
                    </a:effectLst>
                    <a:extLst>
                      <a:ext uri="{53640926-AAD7-44D8-BBD7-CCE9431645EC}">
                        <a14:shadowObscured xmlns:a14="http://schemas.microsoft.com/office/drawing/2010/main"/>
                      </a:ext>
                    </a:extLst>
                  </pic:spPr>
                </pic:pic>
              </a:graphicData>
            </a:graphic>
          </wp:inline>
        </w:drawing>
      </w:r>
    </w:p>
    <w:p w14:paraId="03204BDA" w14:textId="50B6C82A" w:rsidR="00D6749F" w:rsidRPr="00B1055C" w:rsidRDefault="00D6749F" w:rsidP="0076600C">
      <w:pPr>
        <w:pStyle w:val="ListParagraph"/>
        <w:numPr>
          <w:ilvl w:val="0"/>
          <w:numId w:val="5"/>
        </w:numPr>
        <w:spacing w:line="480" w:lineRule="auto"/>
        <w:rPr>
          <w:rFonts w:asciiTheme="majorBidi" w:hAnsiTheme="majorBidi" w:cstheme="majorBidi"/>
          <w:b/>
          <w:bCs/>
          <w:sz w:val="28"/>
          <w:szCs w:val="28"/>
        </w:rPr>
      </w:pPr>
      <w:r w:rsidRPr="00B1055C">
        <w:rPr>
          <w:rFonts w:asciiTheme="majorBidi" w:hAnsiTheme="majorBidi" w:cstheme="majorBidi"/>
          <w:b/>
          <w:bCs/>
          <w:sz w:val="28"/>
          <w:szCs w:val="28"/>
        </w:rPr>
        <w:t>Pins Used</w:t>
      </w:r>
      <w:r w:rsidR="001D4A0F" w:rsidRPr="00B1055C">
        <w:rPr>
          <w:rFonts w:asciiTheme="majorBidi" w:hAnsiTheme="majorBidi" w:cstheme="majorBidi"/>
          <w:b/>
          <w:bCs/>
          <w:sz w:val="28"/>
          <w:szCs w:val="28"/>
        </w:rPr>
        <w:t xml:space="preserve"> (Minimum Mode)</w:t>
      </w:r>
      <w:r w:rsidRPr="00B1055C">
        <w:rPr>
          <w:rFonts w:asciiTheme="majorBidi" w:hAnsiTheme="majorBidi" w:cstheme="majorBidi"/>
          <w:b/>
          <w:bCs/>
          <w:sz w:val="28"/>
          <w:szCs w:val="28"/>
        </w:rPr>
        <w:t>:</w:t>
      </w:r>
    </w:p>
    <w:p w14:paraId="3A76C007" w14:textId="44EB7356" w:rsidR="00465EE3" w:rsidRPr="00B1055C" w:rsidRDefault="00465EE3" w:rsidP="0076600C">
      <w:pPr>
        <w:pStyle w:val="ListParagraph"/>
        <w:numPr>
          <w:ilvl w:val="0"/>
          <w:numId w:val="5"/>
        </w:numPr>
        <w:spacing w:line="480" w:lineRule="auto"/>
        <w:rPr>
          <w:rFonts w:asciiTheme="majorBidi" w:hAnsiTheme="majorBidi" w:cstheme="majorBidi"/>
          <w:sz w:val="28"/>
          <w:szCs w:val="28"/>
        </w:rPr>
      </w:pPr>
      <w:r w:rsidRPr="00B1055C">
        <w:rPr>
          <w:rFonts w:asciiTheme="majorBidi" w:hAnsiTheme="majorBidi" w:cstheme="majorBidi"/>
          <w:sz w:val="28"/>
          <w:szCs w:val="28"/>
        </w:rPr>
        <w:lastRenderedPageBreak/>
        <w:t>Minimum mode operation is obtained by connecting the mode selection pin to +5.0 V</w:t>
      </w:r>
    </w:p>
    <w:p w14:paraId="601CF0B9" w14:textId="0F422247" w:rsidR="00465EE3" w:rsidRPr="00B1055C" w:rsidRDefault="00465EE3" w:rsidP="0076600C">
      <w:pPr>
        <w:pStyle w:val="ListParagraph"/>
        <w:numPr>
          <w:ilvl w:val="0"/>
          <w:numId w:val="5"/>
        </w:numPr>
        <w:spacing w:line="480" w:lineRule="auto"/>
        <w:rPr>
          <w:rFonts w:asciiTheme="majorBidi" w:hAnsiTheme="majorBidi" w:cstheme="majorBidi"/>
          <w:sz w:val="28"/>
          <w:szCs w:val="28"/>
        </w:rPr>
      </w:pPr>
      <w:r w:rsidRPr="00B1055C">
        <w:rPr>
          <w:rFonts w:asciiTheme="majorBidi" w:hAnsiTheme="majorBidi" w:cstheme="majorBidi"/>
          <w:sz w:val="28"/>
          <w:szCs w:val="28"/>
        </w:rPr>
        <w:t>Minimum mode operation is the least expensive way to operate the 8086/8088 microprocessors.</w:t>
      </w:r>
    </w:p>
    <w:p w14:paraId="143224DF" w14:textId="689B9102" w:rsidR="00465EE3" w:rsidRPr="00B1055C" w:rsidRDefault="00465EE3" w:rsidP="0076600C">
      <w:pPr>
        <w:pStyle w:val="ListParagraph"/>
        <w:numPr>
          <w:ilvl w:val="0"/>
          <w:numId w:val="5"/>
        </w:numPr>
        <w:spacing w:line="480" w:lineRule="auto"/>
        <w:rPr>
          <w:rFonts w:asciiTheme="majorBidi" w:hAnsiTheme="majorBidi" w:cstheme="majorBidi"/>
          <w:sz w:val="28"/>
          <w:szCs w:val="28"/>
        </w:rPr>
      </w:pPr>
      <w:r w:rsidRPr="00B1055C">
        <w:rPr>
          <w:rFonts w:asciiTheme="majorBidi" w:hAnsiTheme="majorBidi" w:cstheme="majorBidi"/>
          <w:sz w:val="28"/>
          <w:szCs w:val="28"/>
        </w:rPr>
        <w:t>It costs less because all the control signals</w:t>
      </w:r>
      <w:r w:rsidR="00694189" w:rsidRPr="00B1055C">
        <w:rPr>
          <w:rFonts w:asciiTheme="majorBidi" w:hAnsiTheme="majorBidi" w:cstheme="majorBidi"/>
          <w:sz w:val="28"/>
          <w:szCs w:val="28"/>
        </w:rPr>
        <w:t xml:space="preserve"> for the memory and I/O are generated by the microprocessor</w:t>
      </w:r>
    </w:p>
    <w:p w14:paraId="76071C65" w14:textId="06397A6A" w:rsidR="007814DF" w:rsidRPr="00B1055C" w:rsidRDefault="00CA2CE9"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b/>
          <w:bCs/>
          <w:sz w:val="28"/>
          <w:szCs w:val="28"/>
        </w:rPr>
        <w:t>the AD0 to AD15</w:t>
      </w:r>
      <w:r w:rsidR="007209B8" w:rsidRPr="00B1055C">
        <w:rPr>
          <w:rFonts w:asciiTheme="majorBidi" w:hAnsiTheme="majorBidi" w:cstheme="majorBidi"/>
          <w:b/>
          <w:bCs/>
          <w:sz w:val="28"/>
          <w:szCs w:val="28"/>
        </w:rPr>
        <w:t>:</w:t>
      </w:r>
      <w:r w:rsidRPr="00B1055C">
        <w:rPr>
          <w:rFonts w:asciiTheme="majorBidi" w:hAnsiTheme="majorBidi" w:cstheme="majorBidi"/>
          <w:sz w:val="28"/>
          <w:szCs w:val="28"/>
        </w:rPr>
        <w:t xml:space="preserve"> pins on the 8086 </w:t>
      </w:r>
      <w:r w:rsidR="00682D42" w:rsidRPr="00B1055C">
        <w:rPr>
          <w:rFonts w:asciiTheme="majorBidi" w:hAnsiTheme="majorBidi" w:cstheme="majorBidi"/>
          <w:sz w:val="28"/>
          <w:szCs w:val="28"/>
        </w:rPr>
        <w:t>microprocessors</w:t>
      </w:r>
      <w:r w:rsidRPr="00B1055C">
        <w:rPr>
          <w:rFonts w:asciiTheme="majorBidi" w:hAnsiTheme="majorBidi" w:cstheme="majorBidi"/>
          <w:sz w:val="28"/>
          <w:szCs w:val="28"/>
        </w:rPr>
        <w:t xml:space="preserve"> consist </w:t>
      </w:r>
      <w:r w:rsidR="00682D42" w:rsidRPr="00B1055C">
        <w:rPr>
          <w:rFonts w:asciiTheme="majorBidi" w:hAnsiTheme="majorBidi" w:cstheme="majorBidi"/>
          <w:sz w:val="28"/>
          <w:szCs w:val="28"/>
        </w:rPr>
        <w:t>of lower</w:t>
      </w:r>
      <w:r w:rsidRPr="00B1055C">
        <w:rPr>
          <w:rFonts w:asciiTheme="majorBidi" w:hAnsiTheme="majorBidi" w:cstheme="majorBidi"/>
          <w:sz w:val="28"/>
          <w:szCs w:val="28"/>
        </w:rPr>
        <w:t xml:space="preserve"> 16 bits of the 20-bit external address bus. They carry address information used by the CPU to access memory and I/O devices in real mode, enabling the processor to address up to 64 KB of memory directly.</w:t>
      </w:r>
    </w:p>
    <w:p w14:paraId="711EFC79" w14:textId="76F48749" w:rsidR="00026DB3" w:rsidRPr="00B1055C" w:rsidRDefault="00026DB3"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noProof/>
        </w:rPr>
        <w:drawing>
          <wp:inline distT="0" distB="0" distL="0" distR="0" wp14:anchorId="2E8DA6E1" wp14:editId="441389C2">
            <wp:extent cx="388620" cy="251460"/>
            <wp:effectExtent l="0" t="0" r="0" b="0"/>
            <wp:docPr id="186384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49958" name=""/>
                    <pic:cNvPicPr/>
                  </pic:nvPicPr>
                  <pic:blipFill rotWithShape="1">
                    <a:blip r:embed="rId9"/>
                    <a:srcRect l="17534" t="3479" r="26575" b="39129"/>
                    <a:stretch/>
                  </pic:blipFill>
                  <pic:spPr bwMode="auto">
                    <a:xfrm>
                      <a:off x="0" y="0"/>
                      <a:ext cx="388620" cy="251460"/>
                    </a:xfrm>
                    <a:prstGeom prst="rect">
                      <a:avLst/>
                    </a:prstGeom>
                    <a:ln>
                      <a:noFill/>
                    </a:ln>
                    <a:extLst>
                      <a:ext uri="{53640926-AAD7-44D8-BBD7-CCE9431645EC}">
                        <a14:shadowObscured xmlns:a14="http://schemas.microsoft.com/office/drawing/2010/main"/>
                      </a:ext>
                    </a:extLst>
                  </pic:spPr>
                </pic:pic>
              </a:graphicData>
            </a:graphic>
          </wp:inline>
        </w:drawing>
      </w:r>
      <w:r w:rsidRPr="00B1055C">
        <w:rPr>
          <w:rFonts w:asciiTheme="majorBidi" w:hAnsiTheme="majorBidi" w:cstheme="majorBidi"/>
          <w:sz w:val="24"/>
          <w:szCs w:val="24"/>
        </w:rPr>
        <w:t xml:space="preserve">: </w:t>
      </w:r>
      <w:r w:rsidRPr="00B1055C">
        <w:rPr>
          <w:rFonts w:asciiTheme="majorBidi" w:hAnsiTheme="majorBidi" w:cstheme="majorBidi"/>
          <w:sz w:val="28"/>
          <w:szCs w:val="28"/>
        </w:rPr>
        <w:t>Whenever the read signal is a logic 0, the data bus is receptive to data from the memory or I/O devices connected to the system</w:t>
      </w:r>
      <w:r w:rsidR="0081102B" w:rsidRPr="00B1055C">
        <w:rPr>
          <w:rFonts w:asciiTheme="majorBidi" w:hAnsiTheme="majorBidi" w:cstheme="majorBidi"/>
          <w:sz w:val="28"/>
          <w:szCs w:val="28"/>
        </w:rPr>
        <w:t>.</w:t>
      </w:r>
    </w:p>
    <w:p w14:paraId="260726AF" w14:textId="5B1B04F6" w:rsidR="0081102B" w:rsidRPr="00B1055C" w:rsidRDefault="0081102B"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noProof/>
        </w:rPr>
        <w:drawing>
          <wp:inline distT="0" distB="0" distL="0" distR="0" wp14:anchorId="2C4645DA" wp14:editId="3D73F2F6">
            <wp:extent cx="464820" cy="236220"/>
            <wp:effectExtent l="0" t="0" r="0" b="0"/>
            <wp:docPr id="81044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49942" name=""/>
                    <pic:cNvPicPr/>
                  </pic:nvPicPr>
                  <pic:blipFill rotWithShape="1">
                    <a:blip r:embed="rId10"/>
                    <a:srcRect l="6154" b="17332"/>
                    <a:stretch/>
                  </pic:blipFill>
                  <pic:spPr bwMode="auto">
                    <a:xfrm>
                      <a:off x="0" y="0"/>
                      <a:ext cx="464820" cy="236220"/>
                    </a:xfrm>
                    <a:prstGeom prst="rect">
                      <a:avLst/>
                    </a:prstGeom>
                    <a:ln>
                      <a:noFill/>
                    </a:ln>
                    <a:extLst>
                      <a:ext uri="{53640926-AAD7-44D8-BBD7-CCE9431645EC}">
                        <a14:shadowObscured xmlns:a14="http://schemas.microsoft.com/office/drawing/2010/main"/>
                      </a:ext>
                    </a:extLst>
                  </pic:spPr>
                </pic:pic>
              </a:graphicData>
            </a:graphic>
          </wp:inline>
        </w:drawing>
      </w:r>
      <w:r w:rsidRPr="00B1055C">
        <w:rPr>
          <w:rFonts w:asciiTheme="majorBidi" w:hAnsiTheme="majorBidi" w:cstheme="majorBidi"/>
          <w:sz w:val="28"/>
          <w:szCs w:val="28"/>
        </w:rPr>
        <w:t>:</w:t>
      </w:r>
      <w:r w:rsidRPr="00B1055C">
        <w:rPr>
          <w:rFonts w:asciiTheme="majorBidi" w:hAnsiTheme="majorBidi" w:cstheme="majorBidi"/>
        </w:rPr>
        <w:t xml:space="preserve"> </w:t>
      </w:r>
      <w:r w:rsidRPr="00B1055C">
        <w:rPr>
          <w:rFonts w:asciiTheme="majorBidi" w:hAnsiTheme="majorBidi" w:cstheme="majorBidi"/>
          <w:sz w:val="28"/>
          <w:szCs w:val="28"/>
        </w:rPr>
        <w:t>The write line is a strobe that indicates that the 8086 is outputting data to a memory or I/O device. During the time that the is a logic 0, the data bus contains valid data for memory or I/O.</w:t>
      </w:r>
    </w:p>
    <w:p w14:paraId="40C2156D" w14:textId="62236429" w:rsidR="00026DB3" w:rsidRPr="00B1055C" w:rsidRDefault="00026DB3"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noProof/>
        </w:rPr>
        <w:drawing>
          <wp:inline distT="0" distB="0" distL="0" distR="0" wp14:anchorId="4DE50640" wp14:editId="0A911143">
            <wp:extent cx="692098" cy="167640"/>
            <wp:effectExtent l="0" t="0" r="0" b="3810"/>
            <wp:docPr id="107009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96092" name=""/>
                    <pic:cNvPicPr/>
                  </pic:nvPicPr>
                  <pic:blipFill rotWithShape="1">
                    <a:blip r:embed="rId11"/>
                    <a:srcRect b="17240"/>
                    <a:stretch/>
                  </pic:blipFill>
                  <pic:spPr bwMode="auto">
                    <a:xfrm>
                      <a:off x="0" y="0"/>
                      <a:ext cx="693420" cy="167960"/>
                    </a:xfrm>
                    <a:prstGeom prst="rect">
                      <a:avLst/>
                    </a:prstGeom>
                    <a:ln>
                      <a:noFill/>
                    </a:ln>
                    <a:extLst>
                      <a:ext uri="{53640926-AAD7-44D8-BBD7-CCE9431645EC}">
                        <a14:shadowObscured xmlns:a14="http://schemas.microsoft.com/office/drawing/2010/main"/>
                      </a:ext>
                    </a:extLst>
                  </pic:spPr>
                </pic:pic>
              </a:graphicData>
            </a:graphic>
          </wp:inline>
        </w:drawing>
      </w:r>
      <w:r w:rsidR="004416A1" w:rsidRPr="00B1055C">
        <w:rPr>
          <w:rFonts w:asciiTheme="majorBidi" w:hAnsiTheme="majorBidi" w:cstheme="majorBidi"/>
          <w:sz w:val="24"/>
          <w:szCs w:val="24"/>
        </w:rPr>
        <w:t xml:space="preserve">: </w:t>
      </w:r>
      <w:r w:rsidR="004416A1" w:rsidRPr="00B1055C">
        <w:rPr>
          <w:rFonts w:asciiTheme="majorBidi" w:hAnsiTheme="majorBidi" w:cstheme="majorBidi"/>
          <w:sz w:val="28"/>
          <w:szCs w:val="28"/>
        </w:rPr>
        <w:t xml:space="preserve">The READY input is controlled to insert wait states into the timing of the microprocessor. If the </w:t>
      </w:r>
      <w:r w:rsidR="004416A1" w:rsidRPr="00B1055C">
        <w:rPr>
          <w:rFonts w:asciiTheme="majorBidi" w:hAnsiTheme="majorBidi" w:cstheme="majorBidi"/>
          <w:sz w:val="28"/>
          <w:szCs w:val="28"/>
        </w:rPr>
        <w:lastRenderedPageBreak/>
        <w:t>READY pin is placed at a logic 0 level, the microprocessor enters into wait states and remains idle. If the READY pin is placed at a logic 1 level, it has no effect on the operation of the microprocessor.</w:t>
      </w:r>
    </w:p>
    <w:p w14:paraId="400BFBB3" w14:textId="2EE7828E" w:rsidR="006B2D2F" w:rsidRPr="00B1055C" w:rsidRDefault="006B2D2F"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noProof/>
        </w:rPr>
        <w:drawing>
          <wp:inline distT="0" distB="0" distL="0" distR="0" wp14:anchorId="3B071E2D" wp14:editId="0310C9B4">
            <wp:extent cx="733425" cy="182880"/>
            <wp:effectExtent l="0" t="0" r="9525" b="7620"/>
            <wp:docPr id="177598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87056" name=""/>
                    <pic:cNvPicPr/>
                  </pic:nvPicPr>
                  <pic:blipFill rotWithShape="1">
                    <a:blip r:embed="rId12"/>
                    <a:srcRect t="1" b="26154"/>
                    <a:stretch/>
                  </pic:blipFill>
                  <pic:spPr bwMode="auto">
                    <a:xfrm>
                      <a:off x="0" y="0"/>
                      <a:ext cx="733425" cy="182880"/>
                    </a:xfrm>
                    <a:prstGeom prst="rect">
                      <a:avLst/>
                    </a:prstGeom>
                    <a:ln>
                      <a:noFill/>
                    </a:ln>
                    <a:extLst>
                      <a:ext uri="{53640926-AAD7-44D8-BBD7-CCE9431645EC}">
                        <a14:shadowObscured xmlns:a14="http://schemas.microsoft.com/office/drawing/2010/main"/>
                      </a:ext>
                    </a:extLst>
                  </pic:spPr>
                </pic:pic>
              </a:graphicData>
            </a:graphic>
          </wp:inline>
        </w:drawing>
      </w:r>
      <w:r w:rsidR="00B0763C" w:rsidRPr="00B1055C">
        <w:rPr>
          <w:rFonts w:asciiTheme="majorBidi" w:hAnsiTheme="majorBidi" w:cstheme="majorBidi"/>
          <w:sz w:val="24"/>
          <w:szCs w:val="24"/>
        </w:rPr>
        <w:t xml:space="preserve">: </w:t>
      </w:r>
      <w:r w:rsidR="00B0763C" w:rsidRPr="00B1055C">
        <w:rPr>
          <w:rFonts w:asciiTheme="majorBidi" w:hAnsiTheme="majorBidi" w:cstheme="majorBidi"/>
          <w:sz w:val="28"/>
          <w:szCs w:val="28"/>
        </w:rPr>
        <w:t>The reset input causes the microprocessor to reset itself if this pin is held high for a minimum of four clocking periods</w:t>
      </w:r>
      <w:r w:rsidR="0076600C" w:rsidRPr="00B1055C">
        <w:rPr>
          <w:rFonts w:asciiTheme="majorBidi" w:hAnsiTheme="majorBidi" w:cstheme="majorBidi"/>
          <w:sz w:val="28"/>
          <w:szCs w:val="28"/>
        </w:rPr>
        <w:t>.</w:t>
      </w:r>
    </w:p>
    <w:p w14:paraId="263B1EFE" w14:textId="75F545DC" w:rsidR="001D4A0F" w:rsidRPr="00B1055C" w:rsidRDefault="00313E46"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noProof/>
        </w:rPr>
        <w:drawing>
          <wp:inline distT="0" distB="0" distL="0" distR="0" wp14:anchorId="1AD4DB34" wp14:editId="29101F26">
            <wp:extent cx="590550" cy="251460"/>
            <wp:effectExtent l="0" t="0" r="0" b="0"/>
            <wp:docPr id="93268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85833" name=""/>
                    <pic:cNvPicPr/>
                  </pic:nvPicPr>
                  <pic:blipFill rotWithShape="1">
                    <a:blip r:embed="rId13"/>
                    <a:srcRect b="14838"/>
                    <a:stretch/>
                  </pic:blipFill>
                  <pic:spPr bwMode="auto">
                    <a:xfrm>
                      <a:off x="0" y="0"/>
                      <a:ext cx="590550" cy="251460"/>
                    </a:xfrm>
                    <a:prstGeom prst="rect">
                      <a:avLst/>
                    </a:prstGeom>
                    <a:ln>
                      <a:noFill/>
                    </a:ln>
                    <a:extLst>
                      <a:ext uri="{53640926-AAD7-44D8-BBD7-CCE9431645EC}">
                        <a14:shadowObscured xmlns:a14="http://schemas.microsoft.com/office/drawing/2010/main"/>
                      </a:ext>
                    </a:extLst>
                  </pic:spPr>
                </pic:pic>
              </a:graphicData>
            </a:graphic>
          </wp:inline>
        </w:drawing>
      </w:r>
      <w:r w:rsidRPr="00B1055C">
        <w:rPr>
          <w:rFonts w:asciiTheme="majorBidi" w:hAnsiTheme="majorBidi" w:cstheme="majorBidi"/>
          <w:sz w:val="24"/>
          <w:szCs w:val="24"/>
        </w:rPr>
        <w:t>:</w:t>
      </w:r>
      <w:r w:rsidRPr="00B1055C">
        <w:rPr>
          <w:rFonts w:asciiTheme="majorBidi" w:hAnsiTheme="majorBidi" w:cstheme="majorBidi"/>
          <w:sz w:val="28"/>
          <w:szCs w:val="28"/>
        </w:rPr>
        <w:t xml:space="preserve">  pin selects memory or I/O. This pin indicates that the microprocessor address bus contains either a memory address or an I/O port address.</w:t>
      </w:r>
    </w:p>
    <w:p w14:paraId="459A174F" w14:textId="07787B27" w:rsidR="00313E46" w:rsidRPr="00B1055C" w:rsidRDefault="00A950E5"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noProof/>
        </w:rPr>
        <w:drawing>
          <wp:inline distT="0" distB="0" distL="0" distR="0" wp14:anchorId="1AA55BB4" wp14:editId="72D30909">
            <wp:extent cx="704850" cy="220980"/>
            <wp:effectExtent l="0" t="0" r="0" b="7620"/>
            <wp:docPr id="46458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4110" name=""/>
                    <pic:cNvPicPr/>
                  </pic:nvPicPr>
                  <pic:blipFill rotWithShape="1">
                    <a:blip r:embed="rId14"/>
                    <a:srcRect b="37297"/>
                    <a:stretch/>
                  </pic:blipFill>
                  <pic:spPr bwMode="auto">
                    <a:xfrm>
                      <a:off x="0" y="0"/>
                      <a:ext cx="704850" cy="220980"/>
                    </a:xfrm>
                    <a:prstGeom prst="rect">
                      <a:avLst/>
                    </a:prstGeom>
                    <a:ln>
                      <a:noFill/>
                    </a:ln>
                    <a:extLst>
                      <a:ext uri="{53640926-AAD7-44D8-BBD7-CCE9431645EC}">
                        <a14:shadowObscured xmlns:a14="http://schemas.microsoft.com/office/drawing/2010/main"/>
                      </a:ext>
                    </a:extLst>
                  </pic:spPr>
                </pic:pic>
              </a:graphicData>
            </a:graphic>
          </wp:inline>
        </w:drawing>
      </w:r>
      <w:r w:rsidRPr="00B1055C">
        <w:rPr>
          <w:rFonts w:asciiTheme="majorBidi" w:hAnsiTheme="majorBidi" w:cstheme="majorBidi"/>
          <w:sz w:val="28"/>
          <w:szCs w:val="28"/>
        </w:rPr>
        <w:t xml:space="preserve">: The data transmit/receive signal shows that the microprocessor data bus is transmitting </w:t>
      </w:r>
      <w:r w:rsidR="00F81756" w:rsidRPr="00B1055C">
        <w:rPr>
          <w:rFonts w:asciiTheme="majorBidi" w:hAnsiTheme="majorBidi" w:cstheme="majorBidi"/>
          <w:noProof/>
        </w:rPr>
        <w:drawing>
          <wp:inline distT="0" distB="0" distL="0" distR="0" wp14:anchorId="0AE98413" wp14:editId="2C9FBF3E">
            <wp:extent cx="746760" cy="144780"/>
            <wp:effectExtent l="0" t="0" r="0" b="7620"/>
            <wp:docPr id="175073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35896" name=""/>
                    <pic:cNvPicPr/>
                  </pic:nvPicPr>
                  <pic:blipFill rotWithShape="1">
                    <a:blip r:embed="rId15">
                      <a:extLst>
                        <a:ext uri="{28A0092B-C50C-407E-A947-70E740481C1C}">
                          <a14:useLocalDpi xmlns:a14="http://schemas.microsoft.com/office/drawing/2010/main" val="0"/>
                        </a:ext>
                      </a:extLst>
                    </a:blip>
                    <a:srcRect b="22449"/>
                    <a:stretch/>
                  </pic:blipFill>
                  <pic:spPr bwMode="auto">
                    <a:xfrm>
                      <a:off x="0" y="0"/>
                      <a:ext cx="746760" cy="144780"/>
                    </a:xfrm>
                    <a:prstGeom prst="rect">
                      <a:avLst/>
                    </a:prstGeom>
                    <a:ln>
                      <a:noFill/>
                    </a:ln>
                    <a:extLst>
                      <a:ext uri="{53640926-AAD7-44D8-BBD7-CCE9431645EC}">
                        <a14:shadowObscured xmlns:a14="http://schemas.microsoft.com/office/drawing/2010/main"/>
                      </a:ext>
                    </a:extLst>
                  </pic:spPr>
                </pic:pic>
              </a:graphicData>
            </a:graphic>
          </wp:inline>
        </w:drawing>
      </w:r>
      <w:r w:rsidR="00402A4C" w:rsidRPr="00B1055C">
        <w:rPr>
          <w:rFonts w:asciiTheme="majorBidi" w:hAnsiTheme="majorBidi" w:cstheme="majorBidi"/>
          <w:sz w:val="28"/>
          <w:szCs w:val="28"/>
        </w:rPr>
        <w:t xml:space="preserve"> </w:t>
      </w:r>
      <w:r w:rsidRPr="00B1055C">
        <w:rPr>
          <w:rFonts w:asciiTheme="majorBidi" w:hAnsiTheme="majorBidi" w:cstheme="majorBidi"/>
          <w:sz w:val="28"/>
          <w:szCs w:val="28"/>
        </w:rPr>
        <w:t>or receiving</w:t>
      </w:r>
      <w:r w:rsidR="00D50461" w:rsidRPr="00B1055C">
        <w:rPr>
          <w:rFonts w:asciiTheme="majorBidi" w:hAnsiTheme="majorBidi" w:cstheme="majorBidi"/>
          <w:sz w:val="28"/>
          <w:szCs w:val="28"/>
        </w:rPr>
        <w:t xml:space="preserve"> </w:t>
      </w:r>
      <w:r w:rsidRPr="00B1055C">
        <w:rPr>
          <w:rFonts w:asciiTheme="majorBidi" w:hAnsiTheme="majorBidi" w:cstheme="majorBidi"/>
          <w:sz w:val="28"/>
          <w:szCs w:val="28"/>
        </w:rPr>
        <w:t xml:space="preserve"> </w:t>
      </w:r>
      <w:r w:rsidR="00F81756" w:rsidRPr="00B1055C">
        <w:rPr>
          <w:rFonts w:asciiTheme="majorBidi" w:hAnsiTheme="majorBidi" w:cstheme="majorBidi"/>
          <w:noProof/>
        </w:rPr>
        <w:drawing>
          <wp:inline distT="0" distB="0" distL="0" distR="0" wp14:anchorId="1C321DCE" wp14:editId="0F623071">
            <wp:extent cx="828675" cy="160020"/>
            <wp:effectExtent l="0" t="0" r="9525" b="0"/>
            <wp:docPr id="183523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3746" name=""/>
                    <pic:cNvPicPr/>
                  </pic:nvPicPr>
                  <pic:blipFill rotWithShape="1">
                    <a:blip r:embed="rId16"/>
                    <a:srcRect b="23402"/>
                    <a:stretch/>
                  </pic:blipFill>
                  <pic:spPr bwMode="auto">
                    <a:xfrm>
                      <a:off x="0" y="0"/>
                      <a:ext cx="856645" cy="165421"/>
                    </a:xfrm>
                    <a:prstGeom prst="rect">
                      <a:avLst/>
                    </a:prstGeom>
                    <a:ln>
                      <a:noFill/>
                    </a:ln>
                    <a:extLst>
                      <a:ext uri="{53640926-AAD7-44D8-BBD7-CCE9431645EC}">
                        <a14:shadowObscured xmlns:a14="http://schemas.microsoft.com/office/drawing/2010/main"/>
                      </a:ext>
                    </a:extLst>
                  </pic:spPr>
                </pic:pic>
              </a:graphicData>
            </a:graphic>
          </wp:inline>
        </w:drawing>
      </w:r>
      <w:r w:rsidR="00D50461" w:rsidRPr="00B1055C">
        <w:rPr>
          <w:rFonts w:asciiTheme="majorBidi" w:hAnsiTheme="majorBidi" w:cstheme="majorBidi"/>
          <w:sz w:val="28"/>
          <w:szCs w:val="28"/>
        </w:rPr>
        <w:t xml:space="preserve"> </w:t>
      </w:r>
      <w:r w:rsidRPr="00B1055C">
        <w:rPr>
          <w:rFonts w:asciiTheme="majorBidi" w:hAnsiTheme="majorBidi" w:cstheme="majorBidi"/>
          <w:sz w:val="28"/>
          <w:szCs w:val="28"/>
        </w:rPr>
        <w:t>data. This signal is used to enable external data bus buffers.</w:t>
      </w:r>
    </w:p>
    <w:p w14:paraId="59E6FDCA" w14:textId="25854091" w:rsidR="00720113" w:rsidRPr="00B1055C" w:rsidRDefault="00720113"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noProof/>
        </w:rPr>
        <w:drawing>
          <wp:inline distT="0" distB="0" distL="0" distR="0" wp14:anchorId="3D78B1D9" wp14:editId="6131B46C">
            <wp:extent cx="472440" cy="144780"/>
            <wp:effectExtent l="0" t="0" r="3810" b="7620"/>
            <wp:docPr id="34776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61051" name=""/>
                    <pic:cNvPicPr/>
                  </pic:nvPicPr>
                  <pic:blipFill rotWithShape="1">
                    <a:blip r:embed="rId17"/>
                    <a:srcRect t="1" r="11429" b="23999"/>
                    <a:stretch/>
                  </pic:blipFill>
                  <pic:spPr bwMode="auto">
                    <a:xfrm>
                      <a:off x="0" y="0"/>
                      <a:ext cx="472440" cy="144780"/>
                    </a:xfrm>
                    <a:prstGeom prst="rect">
                      <a:avLst/>
                    </a:prstGeom>
                    <a:ln>
                      <a:noFill/>
                    </a:ln>
                    <a:extLst>
                      <a:ext uri="{53640926-AAD7-44D8-BBD7-CCE9431645EC}">
                        <a14:shadowObscured xmlns:a14="http://schemas.microsoft.com/office/drawing/2010/main"/>
                      </a:ext>
                    </a:extLst>
                  </pic:spPr>
                </pic:pic>
              </a:graphicData>
            </a:graphic>
          </wp:inline>
        </w:drawing>
      </w:r>
      <w:r w:rsidR="00B74B6D" w:rsidRPr="00B1055C">
        <w:rPr>
          <w:rFonts w:asciiTheme="majorBidi" w:hAnsiTheme="majorBidi" w:cstheme="majorBidi"/>
          <w:sz w:val="28"/>
          <w:szCs w:val="28"/>
        </w:rPr>
        <w:t>: Data bus enable activates external data bus buffers.</w:t>
      </w:r>
    </w:p>
    <w:p w14:paraId="0E28D7AA" w14:textId="16918CC2" w:rsidR="008A13CE" w:rsidRPr="00B1055C" w:rsidRDefault="00697AEF"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noProof/>
        </w:rPr>
        <w:drawing>
          <wp:inline distT="0" distB="0" distL="0" distR="0" wp14:anchorId="5091BA95" wp14:editId="52249D2E">
            <wp:extent cx="518160" cy="190500"/>
            <wp:effectExtent l="0" t="0" r="0" b="0"/>
            <wp:docPr id="7149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90032" name=""/>
                    <pic:cNvPicPr/>
                  </pic:nvPicPr>
                  <pic:blipFill rotWithShape="1">
                    <a:blip r:embed="rId18"/>
                    <a:srcRect r="-4616" b="9091"/>
                    <a:stretch/>
                  </pic:blipFill>
                  <pic:spPr bwMode="auto">
                    <a:xfrm>
                      <a:off x="0" y="0"/>
                      <a:ext cx="518160" cy="190500"/>
                    </a:xfrm>
                    <a:prstGeom prst="rect">
                      <a:avLst/>
                    </a:prstGeom>
                    <a:ln>
                      <a:noFill/>
                    </a:ln>
                    <a:extLst>
                      <a:ext uri="{53640926-AAD7-44D8-BBD7-CCE9431645EC}">
                        <a14:shadowObscured xmlns:a14="http://schemas.microsoft.com/office/drawing/2010/main"/>
                      </a:ext>
                    </a:extLst>
                  </pic:spPr>
                </pic:pic>
              </a:graphicData>
            </a:graphic>
          </wp:inline>
        </w:drawing>
      </w:r>
      <w:r w:rsidR="00904083" w:rsidRPr="00B1055C">
        <w:rPr>
          <w:rFonts w:asciiTheme="majorBidi" w:hAnsiTheme="majorBidi" w:cstheme="majorBidi"/>
          <w:sz w:val="28"/>
          <w:szCs w:val="28"/>
        </w:rPr>
        <w:t>: Address latch enable shows that the 8086/8088 address/data bus contains address information. This address can be a memory address or an I/O port number.</w:t>
      </w:r>
    </w:p>
    <w:p w14:paraId="41EE3119" w14:textId="25DA43CD" w:rsidR="00674CA1" w:rsidRPr="00B1055C" w:rsidRDefault="00674CA1" w:rsidP="0076600C">
      <w:pPr>
        <w:pStyle w:val="ListParagraph"/>
        <w:numPr>
          <w:ilvl w:val="0"/>
          <w:numId w:val="6"/>
        </w:numPr>
        <w:spacing w:line="480" w:lineRule="auto"/>
        <w:rPr>
          <w:rFonts w:asciiTheme="majorBidi" w:hAnsiTheme="majorBidi" w:cstheme="majorBidi"/>
          <w:sz w:val="28"/>
          <w:szCs w:val="28"/>
        </w:rPr>
      </w:pPr>
      <w:r w:rsidRPr="00B1055C">
        <w:rPr>
          <w:rFonts w:asciiTheme="majorBidi" w:hAnsiTheme="majorBidi" w:cstheme="majorBidi"/>
          <w:noProof/>
        </w:rPr>
        <w:lastRenderedPageBreak/>
        <w:drawing>
          <wp:inline distT="0" distB="0" distL="0" distR="0" wp14:anchorId="6B009DC4" wp14:editId="11B158D3">
            <wp:extent cx="819150" cy="247650"/>
            <wp:effectExtent l="0" t="0" r="0" b="0"/>
            <wp:docPr id="161189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0343" name=""/>
                    <pic:cNvPicPr/>
                  </pic:nvPicPr>
                  <pic:blipFill>
                    <a:blip r:embed="rId19"/>
                    <a:stretch>
                      <a:fillRect/>
                    </a:stretch>
                  </pic:blipFill>
                  <pic:spPr>
                    <a:xfrm>
                      <a:off x="0" y="0"/>
                      <a:ext cx="819150" cy="247650"/>
                    </a:xfrm>
                    <a:prstGeom prst="rect">
                      <a:avLst/>
                    </a:prstGeom>
                  </pic:spPr>
                </pic:pic>
              </a:graphicData>
            </a:graphic>
          </wp:inline>
        </w:drawing>
      </w:r>
      <w:r w:rsidRPr="00B1055C">
        <w:rPr>
          <w:rFonts w:asciiTheme="majorBidi" w:hAnsiTheme="majorBidi" w:cstheme="majorBidi"/>
          <w:sz w:val="28"/>
          <w:szCs w:val="28"/>
        </w:rPr>
        <w:t>: The minimum/maximum mode pin selects either minimum mode or maximum mode operation for the microprocessor. If minimum mode is selected, the MN/ pin must be connected directly to +5.0 V</w:t>
      </w:r>
      <w:r w:rsidR="002E74F5" w:rsidRPr="00B1055C">
        <w:rPr>
          <w:rFonts w:asciiTheme="majorBidi" w:hAnsiTheme="majorBidi" w:cstheme="majorBidi"/>
          <w:sz w:val="28"/>
          <w:szCs w:val="28"/>
        </w:rPr>
        <w:t>.</w:t>
      </w:r>
    </w:p>
    <w:p w14:paraId="528733B7" w14:textId="77777777" w:rsidR="007632AF" w:rsidRPr="00B1055C" w:rsidRDefault="007632AF" w:rsidP="007632AF">
      <w:pPr>
        <w:spacing w:line="480" w:lineRule="auto"/>
        <w:rPr>
          <w:rFonts w:asciiTheme="majorBidi" w:hAnsiTheme="majorBidi" w:cstheme="majorBidi"/>
          <w:sz w:val="28"/>
          <w:szCs w:val="28"/>
        </w:rPr>
      </w:pPr>
    </w:p>
    <w:p w14:paraId="5466FB14" w14:textId="69A0F41B" w:rsidR="007632AF" w:rsidRPr="00B1055C" w:rsidRDefault="007632AF" w:rsidP="007632AF">
      <w:pPr>
        <w:pStyle w:val="ListParagraph"/>
        <w:numPr>
          <w:ilvl w:val="0"/>
          <w:numId w:val="2"/>
        </w:numPr>
        <w:spacing w:line="480" w:lineRule="auto"/>
        <w:rPr>
          <w:rFonts w:asciiTheme="majorBidi" w:hAnsiTheme="majorBidi" w:cstheme="majorBidi"/>
          <w:b/>
          <w:bCs/>
          <w:sz w:val="28"/>
          <w:szCs w:val="28"/>
        </w:rPr>
      </w:pPr>
      <w:r w:rsidRPr="00B1055C">
        <w:rPr>
          <w:rFonts w:asciiTheme="majorBidi" w:hAnsiTheme="majorBidi" w:cstheme="majorBidi"/>
          <w:b/>
          <w:bCs/>
          <w:sz w:val="28"/>
          <w:szCs w:val="28"/>
        </w:rPr>
        <w:t xml:space="preserve">Implementing gathered </w:t>
      </w:r>
      <w:r w:rsidR="00A54974" w:rsidRPr="00B1055C">
        <w:rPr>
          <w:rFonts w:asciiTheme="majorBidi" w:hAnsiTheme="majorBidi" w:cstheme="majorBidi"/>
          <w:b/>
          <w:bCs/>
          <w:sz w:val="28"/>
          <w:szCs w:val="28"/>
        </w:rPr>
        <w:t>Data, &amp;</w:t>
      </w:r>
      <w:r w:rsidR="00AB5EB1" w:rsidRPr="00B1055C">
        <w:rPr>
          <w:rFonts w:asciiTheme="majorBidi" w:hAnsiTheme="majorBidi" w:cstheme="majorBidi"/>
          <w:b/>
          <w:bCs/>
          <w:sz w:val="28"/>
          <w:szCs w:val="28"/>
        </w:rPr>
        <w:t xml:space="preserve"> Explaining </w:t>
      </w:r>
      <w:r w:rsidR="00A54974" w:rsidRPr="00B1055C">
        <w:rPr>
          <w:rFonts w:asciiTheme="majorBidi" w:hAnsiTheme="majorBidi" w:cstheme="majorBidi"/>
          <w:b/>
          <w:bCs/>
          <w:sz w:val="28"/>
          <w:szCs w:val="28"/>
        </w:rPr>
        <w:t>Hardware, Software</w:t>
      </w:r>
      <w:r w:rsidR="00AB5EB1" w:rsidRPr="00B1055C">
        <w:rPr>
          <w:rFonts w:asciiTheme="majorBidi" w:hAnsiTheme="majorBidi" w:cstheme="majorBidi"/>
          <w:b/>
          <w:bCs/>
          <w:sz w:val="28"/>
          <w:szCs w:val="28"/>
        </w:rPr>
        <w:t xml:space="preserve"> used</w:t>
      </w:r>
      <w:r w:rsidRPr="00B1055C">
        <w:rPr>
          <w:rFonts w:asciiTheme="majorBidi" w:hAnsiTheme="majorBidi" w:cstheme="majorBidi"/>
          <w:b/>
          <w:bCs/>
          <w:sz w:val="28"/>
          <w:szCs w:val="28"/>
        </w:rPr>
        <w:t>:</w:t>
      </w:r>
    </w:p>
    <w:p w14:paraId="1FD0D0A0" w14:textId="5EA1488B" w:rsidR="00543969" w:rsidRDefault="007632AF" w:rsidP="00A84FF2">
      <w:pPr>
        <w:pStyle w:val="ListParagraph"/>
        <w:numPr>
          <w:ilvl w:val="1"/>
          <w:numId w:val="7"/>
        </w:numPr>
        <w:spacing w:line="480" w:lineRule="auto"/>
        <w:rPr>
          <w:rFonts w:asciiTheme="majorBidi" w:hAnsiTheme="majorBidi" w:cstheme="majorBidi"/>
          <w:sz w:val="28"/>
          <w:szCs w:val="28"/>
        </w:rPr>
      </w:pPr>
      <w:r w:rsidRPr="00B1055C">
        <w:rPr>
          <w:rFonts w:asciiTheme="majorBidi" w:hAnsiTheme="majorBidi" w:cstheme="majorBidi"/>
          <w:sz w:val="28"/>
          <w:szCs w:val="28"/>
        </w:rPr>
        <w:t>Software Tools Used Narrowed Down to Proteus, because it has its own built in Compiler to write, test x86 assembly language and run directly on the 8086 microprocessors, along with its external Hardware.</w:t>
      </w:r>
    </w:p>
    <w:p w14:paraId="0E076681" w14:textId="77777777" w:rsidR="00A84FF2" w:rsidRDefault="00A84FF2" w:rsidP="00A84FF2">
      <w:pPr>
        <w:spacing w:line="480" w:lineRule="auto"/>
        <w:rPr>
          <w:rFonts w:asciiTheme="majorBidi" w:hAnsiTheme="majorBidi" w:cstheme="majorBidi"/>
          <w:sz w:val="28"/>
          <w:szCs w:val="28"/>
        </w:rPr>
      </w:pPr>
    </w:p>
    <w:p w14:paraId="01501428" w14:textId="77777777" w:rsidR="00A84FF2" w:rsidRDefault="00A84FF2" w:rsidP="00A84FF2">
      <w:pPr>
        <w:spacing w:line="480" w:lineRule="auto"/>
        <w:rPr>
          <w:rFonts w:asciiTheme="majorBidi" w:hAnsiTheme="majorBidi" w:cstheme="majorBidi"/>
          <w:sz w:val="28"/>
          <w:szCs w:val="28"/>
        </w:rPr>
      </w:pPr>
    </w:p>
    <w:p w14:paraId="4BBEE731" w14:textId="77777777" w:rsidR="00A84FF2" w:rsidRDefault="00A84FF2" w:rsidP="00A84FF2">
      <w:pPr>
        <w:spacing w:line="480" w:lineRule="auto"/>
        <w:rPr>
          <w:rFonts w:asciiTheme="majorBidi" w:hAnsiTheme="majorBidi" w:cstheme="majorBidi"/>
          <w:sz w:val="28"/>
          <w:szCs w:val="28"/>
        </w:rPr>
      </w:pPr>
    </w:p>
    <w:p w14:paraId="314CA6FA" w14:textId="77777777" w:rsidR="00A84FF2" w:rsidRDefault="00A84FF2" w:rsidP="00A84FF2">
      <w:pPr>
        <w:spacing w:line="480" w:lineRule="auto"/>
        <w:rPr>
          <w:rFonts w:asciiTheme="majorBidi" w:hAnsiTheme="majorBidi" w:cstheme="majorBidi"/>
          <w:sz w:val="28"/>
          <w:szCs w:val="28"/>
        </w:rPr>
      </w:pPr>
    </w:p>
    <w:p w14:paraId="1A43087C" w14:textId="77777777" w:rsidR="00A84FF2" w:rsidRDefault="00A84FF2" w:rsidP="00A84FF2">
      <w:pPr>
        <w:spacing w:line="480" w:lineRule="auto"/>
        <w:rPr>
          <w:rFonts w:asciiTheme="majorBidi" w:hAnsiTheme="majorBidi" w:cstheme="majorBidi"/>
          <w:sz w:val="28"/>
          <w:szCs w:val="28"/>
        </w:rPr>
      </w:pPr>
    </w:p>
    <w:p w14:paraId="41F2DABB" w14:textId="77777777" w:rsidR="00A84FF2" w:rsidRPr="00A84FF2" w:rsidRDefault="00A84FF2" w:rsidP="00A84FF2">
      <w:pPr>
        <w:spacing w:line="480" w:lineRule="auto"/>
        <w:rPr>
          <w:rFonts w:asciiTheme="majorBidi" w:hAnsiTheme="majorBidi" w:cstheme="majorBidi"/>
          <w:sz w:val="28"/>
          <w:szCs w:val="28"/>
        </w:rPr>
      </w:pPr>
    </w:p>
    <w:p w14:paraId="30C79190" w14:textId="27CE587B" w:rsidR="007632AF" w:rsidRPr="00B1055C" w:rsidRDefault="007632AF" w:rsidP="007632AF">
      <w:pPr>
        <w:pStyle w:val="ListParagraph"/>
        <w:numPr>
          <w:ilvl w:val="1"/>
          <w:numId w:val="7"/>
        </w:numPr>
        <w:spacing w:line="480" w:lineRule="auto"/>
        <w:rPr>
          <w:rFonts w:asciiTheme="majorBidi" w:hAnsiTheme="majorBidi" w:cstheme="majorBidi"/>
          <w:sz w:val="28"/>
          <w:szCs w:val="28"/>
        </w:rPr>
      </w:pPr>
      <w:r w:rsidRPr="00B1055C">
        <w:rPr>
          <w:rFonts w:asciiTheme="majorBidi" w:hAnsiTheme="majorBidi" w:cstheme="majorBidi"/>
          <w:sz w:val="28"/>
          <w:szCs w:val="28"/>
        </w:rPr>
        <w:t>Speaking of Hardware:</w:t>
      </w:r>
    </w:p>
    <w:p w14:paraId="215758A3" w14:textId="07E01B01" w:rsidR="007632AF" w:rsidRPr="00B1055C" w:rsidRDefault="007632AF" w:rsidP="00876665">
      <w:pPr>
        <w:pStyle w:val="ListParagraph"/>
        <w:numPr>
          <w:ilvl w:val="1"/>
          <w:numId w:val="7"/>
        </w:numPr>
        <w:spacing w:line="480" w:lineRule="auto"/>
        <w:rPr>
          <w:rFonts w:asciiTheme="majorBidi" w:hAnsiTheme="majorBidi" w:cstheme="majorBidi"/>
          <w:sz w:val="28"/>
          <w:szCs w:val="28"/>
        </w:rPr>
      </w:pPr>
      <w:r w:rsidRPr="00B1055C">
        <w:rPr>
          <w:rFonts w:asciiTheme="majorBidi" w:hAnsiTheme="majorBidi" w:cstheme="majorBidi"/>
          <w:sz w:val="28"/>
          <w:szCs w:val="28"/>
        </w:rPr>
        <w:t xml:space="preserve">We used </w:t>
      </w:r>
      <w:r w:rsidR="00543969" w:rsidRPr="00B1055C">
        <w:rPr>
          <w:rFonts w:asciiTheme="majorBidi" w:hAnsiTheme="majorBidi" w:cstheme="majorBidi"/>
          <w:sz w:val="28"/>
          <w:szCs w:val="28"/>
        </w:rPr>
        <w:t>2 (</w:t>
      </w:r>
      <w:r w:rsidRPr="00B1055C">
        <w:rPr>
          <w:rFonts w:asciiTheme="majorBidi" w:hAnsiTheme="majorBidi" w:cstheme="majorBidi"/>
          <w:sz w:val="28"/>
          <w:szCs w:val="28"/>
        </w:rPr>
        <w:t>7 Segment Common Cathode Displays</w:t>
      </w:r>
      <w:r w:rsidR="00543969" w:rsidRPr="00B1055C">
        <w:rPr>
          <w:rFonts w:asciiTheme="majorBidi" w:hAnsiTheme="majorBidi" w:cstheme="majorBidi"/>
          <w:sz w:val="28"/>
          <w:szCs w:val="28"/>
        </w:rPr>
        <w:t>)</w:t>
      </w:r>
      <w:r w:rsidRPr="00B1055C">
        <w:rPr>
          <w:rFonts w:asciiTheme="majorBidi" w:hAnsiTheme="majorBidi" w:cstheme="majorBidi"/>
          <w:sz w:val="28"/>
          <w:szCs w:val="28"/>
        </w:rPr>
        <w:t xml:space="preserve"> to display our seconds on</w:t>
      </w:r>
    </w:p>
    <w:p w14:paraId="3C4598FA" w14:textId="77777777" w:rsidR="007632AF" w:rsidRPr="00B1055C" w:rsidRDefault="007632AF" w:rsidP="007632AF">
      <w:pPr>
        <w:keepNext/>
        <w:spacing w:line="480" w:lineRule="auto"/>
        <w:ind w:left="720"/>
        <w:jc w:val="center"/>
        <w:rPr>
          <w:rFonts w:asciiTheme="majorBidi" w:hAnsiTheme="majorBidi" w:cstheme="majorBidi"/>
        </w:rPr>
      </w:pPr>
      <w:r w:rsidRPr="00B1055C">
        <w:rPr>
          <w:rFonts w:asciiTheme="majorBidi" w:hAnsiTheme="majorBidi" w:cstheme="majorBidi"/>
          <w:noProof/>
        </w:rPr>
        <w:lastRenderedPageBreak/>
        <w:drawing>
          <wp:inline distT="0" distB="0" distL="0" distR="0" wp14:anchorId="46C47725" wp14:editId="4F03CE1F">
            <wp:extent cx="1824990" cy="1805781"/>
            <wp:effectExtent l="57150" t="0" r="60960" b="118745"/>
            <wp:docPr id="120448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2307" name=""/>
                    <pic:cNvPicPr/>
                  </pic:nvPicPr>
                  <pic:blipFill>
                    <a:blip r:embed="rId20"/>
                    <a:stretch>
                      <a:fillRect/>
                    </a:stretch>
                  </pic:blipFill>
                  <pic:spPr>
                    <a:xfrm>
                      <a:off x="0" y="0"/>
                      <a:ext cx="1840524" cy="1821151"/>
                    </a:xfrm>
                    <a:prstGeom prst="rect">
                      <a:avLst/>
                    </a:prstGeom>
                    <a:effectLst>
                      <a:outerShdw blurRad="50800" dist="50800" dir="5400000" algn="ctr" rotWithShape="0">
                        <a:srgbClr val="000000">
                          <a:alpha val="98000"/>
                        </a:srgbClr>
                      </a:outerShdw>
                    </a:effectLst>
                  </pic:spPr>
                </pic:pic>
              </a:graphicData>
            </a:graphic>
          </wp:inline>
        </w:drawing>
      </w:r>
    </w:p>
    <w:p w14:paraId="439E1E0A" w14:textId="4EE988E5" w:rsidR="007632AF" w:rsidRPr="00B1055C" w:rsidRDefault="00C152A7" w:rsidP="00C152A7">
      <w:pPr>
        <w:pStyle w:val="Caption"/>
        <w:jc w:val="center"/>
        <w:rPr>
          <w:rFonts w:asciiTheme="majorBidi" w:hAnsiTheme="majorBidi" w:cstheme="majorBidi"/>
          <w:sz w:val="24"/>
          <w:szCs w:val="24"/>
        </w:rPr>
      </w:pPr>
      <w:bookmarkStart w:id="3" w:name="_Toc155199836"/>
      <w:r w:rsidRPr="00B1055C">
        <w:rPr>
          <w:rFonts w:asciiTheme="majorBidi" w:hAnsiTheme="majorBidi" w:cstheme="majorBidi"/>
          <w:sz w:val="24"/>
          <w:szCs w:val="24"/>
        </w:rPr>
        <w:t xml:space="preserve">Figure </w:t>
      </w:r>
      <w:r w:rsidRPr="00B1055C">
        <w:rPr>
          <w:rFonts w:asciiTheme="majorBidi" w:hAnsiTheme="majorBidi" w:cstheme="majorBidi"/>
          <w:sz w:val="24"/>
          <w:szCs w:val="24"/>
        </w:rPr>
        <w:fldChar w:fldCharType="begin"/>
      </w:r>
      <w:r w:rsidRPr="00B1055C">
        <w:rPr>
          <w:rFonts w:asciiTheme="majorBidi" w:hAnsiTheme="majorBidi" w:cstheme="majorBidi"/>
          <w:sz w:val="24"/>
          <w:szCs w:val="24"/>
        </w:rPr>
        <w:instrText xml:space="preserve"> SEQ Figure \* ARABIC </w:instrText>
      </w:r>
      <w:r w:rsidRPr="00B1055C">
        <w:rPr>
          <w:rFonts w:asciiTheme="majorBidi" w:hAnsiTheme="majorBidi" w:cstheme="majorBidi"/>
          <w:sz w:val="24"/>
          <w:szCs w:val="24"/>
        </w:rPr>
        <w:fldChar w:fldCharType="separate"/>
      </w:r>
      <w:r w:rsidR="00167535">
        <w:rPr>
          <w:rFonts w:asciiTheme="majorBidi" w:hAnsiTheme="majorBidi" w:cstheme="majorBidi"/>
          <w:noProof/>
          <w:sz w:val="24"/>
          <w:szCs w:val="24"/>
        </w:rPr>
        <w:t>1</w:t>
      </w:r>
      <w:r w:rsidRPr="00B1055C">
        <w:rPr>
          <w:rFonts w:asciiTheme="majorBidi" w:hAnsiTheme="majorBidi" w:cstheme="majorBidi"/>
          <w:sz w:val="24"/>
          <w:szCs w:val="24"/>
        </w:rPr>
        <w:fldChar w:fldCharType="end"/>
      </w:r>
      <w:r w:rsidRPr="00B1055C">
        <w:rPr>
          <w:rFonts w:asciiTheme="majorBidi" w:hAnsiTheme="majorBidi" w:cstheme="majorBidi"/>
          <w:sz w:val="24"/>
          <w:szCs w:val="24"/>
        </w:rPr>
        <w:t>(The 7 Segment Display)</w:t>
      </w:r>
      <w:bookmarkEnd w:id="3"/>
    </w:p>
    <w:p w14:paraId="3BDD01DC" w14:textId="6B7D24D1" w:rsidR="00543969" w:rsidRPr="00B1055C" w:rsidRDefault="00543969" w:rsidP="00876665">
      <w:pPr>
        <w:pStyle w:val="ListParagraph"/>
        <w:numPr>
          <w:ilvl w:val="1"/>
          <w:numId w:val="14"/>
        </w:numPr>
        <w:rPr>
          <w:rFonts w:asciiTheme="majorBidi" w:hAnsiTheme="majorBidi" w:cstheme="majorBidi"/>
          <w:sz w:val="28"/>
          <w:szCs w:val="28"/>
        </w:rPr>
      </w:pPr>
      <w:r w:rsidRPr="00B1055C">
        <w:rPr>
          <w:rFonts w:asciiTheme="majorBidi" w:hAnsiTheme="majorBidi" w:cstheme="majorBidi"/>
          <w:sz w:val="28"/>
          <w:szCs w:val="28"/>
        </w:rPr>
        <w:t xml:space="preserve">These Are the needed binary values to be able to display our desired numbers on the </w:t>
      </w:r>
      <w:r w:rsidR="00F90263" w:rsidRPr="00B1055C">
        <w:rPr>
          <w:rFonts w:asciiTheme="majorBidi" w:hAnsiTheme="majorBidi" w:cstheme="majorBidi"/>
          <w:sz w:val="28"/>
          <w:szCs w:val="28"/>
        </w:rPr>
        <w:t>7-segment</w:t>
      </w:r>
      <w:r w:rsidRPr="00B1055C">
        <w:rPr>
          <w:rFonts w:asciiTheme="majorBidi" w:hAnsiTheme="majorBidi" w:cstheme="majorBidi"/>
          <w:sz w:val="28"/>
          <w:szCs w:val="28"/>
        </w:rPr>
        <w:t xml:space="preserve"> display</w:t>
      </w:r>
    </w:p>
    <w:p w14:paraId="5958FF19" w14:textId="77777777" w:rsidR="00F90263" w:rsidRPr="00B1055C" w:rsidRDefault="00F90263" w:rsidP="00F90263">
      <w:pPr>
        <w:pStyle w:val="ListParagraph"/>
        <w:keepNext/>
        <w:ind w:left="1080"/>
        <w:jc w:val="center"/>
        <w:rPr>
          <w:rFonts w:asciiTheme="majorBidi" w:hAnsiTheme="majorBidi" w:cstheme="majorBidi"/>
        </w:rPr>
      </w:pPr>
      <w:r w:rsidRPr="00B1055C">
        <w:rPr>
          <w:rFonts w:asciiTheme="majorBidi" w:hAnsiTheme="majorBidi" w:cstheme="majorBidi"/>
          <w:noProof/>
        </w:rPr>
        <w:drawing>
          <wp:inline distT="0" distB="0" distL="0" distR="0" wp14:anchorId="45121EA2" wp14:editId="131CE242">
            <wp:extent cx="2674620" cy="2842260"/>
            <wp:effectExtent l="190500" t="190500" r="182880" b="186690"/>
            <wp:docPr id="1809515710" name="Picture 1" descr="Working with Seven Segment Displays - Introduction to th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with Seven Segment Displays - Introduction to the basi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4620" cy="2842260"/>
                    </a:xfrm>
                    <a:prstGeom prst="rect">
                      <a:avLst/>
                    </a:prstGeom>
                    <a:ln>
                      <a:noFill/>
                    </a:ln>
                    <a:effectLst>
                      <a:outerShdw blurRad="190500" algn="tl" rotWithShape="0">
                        <a:srgbClr val="000000">
                          <a:alpha val="70000"/>
                        </a:srgbClr>
                      </a:outerShdw>
                    </a:effectLst>
                  </pic:spPr>
                </pic:pic>
              </a:graphicData>
            </a:graphic>
          </wp:inline>
        </w:drawing>
      </w:r>
    </w:p>
    <w:p w14:paraId="311AABB4" w14:textId="7847FB29" w:rsidR="00543969" w:rsidRPr="00B1055C" w:rsidRDefault="00F90263" w:rsidP="00F90263">
      <w:pPr>
        <w:pStyle w:val="Caption"/>
        <w:jc w:val="center"/>
        <w:rPr>
          <w:rFonts w:asciiTheme="majorBidi" w:hAnsiTheme="majorBidi" w:cstheme="majorBidi"/>
          <w:sz w:val="24"/>
          <w:szCs w:val="24"/>
        </w:rPr>
      </w:pPr>
      <w:bookmarkStart w:id="4" w:name="_Toc155199837"/>
      <w:r w:rsidRPr="00B1055C">
        <w:rPr>
          <w:rFonts w:asciiTheme="majorBidi" w:hAnsiTheme="majorBidi" w:cstheme="majorBidi"/>
          <w:sz w:val="24"/>
          <w:szCs w:val="24"/>
        </w:rPr>
        <w:t xml:space="preserve">Figure </w:t>
      </w:r>
      <w:r w:rsidRPr="00B1055C">
        <w:rPr>
          <w:rFonts w:asciiTheme="majorBidi" w:hAnsiTheme="majorBidi" w:cstheme="majorBidi"/>
          <w:sz w:val="24"/>
          <w:szCs w:val="24"/>
        </w:rPr>
        <w:fldChar w:fldCharType="begin"/>
      </w:r>
      <w:r w:rsidRPr="00B1055C">
        <w:rPr>
          <w:rFonts w:asciiTheme="majorBidi" w:hAnsiTheme="majorBidi" w:cstheme="majorBidi"/>
          <w:sz w:val="24"/>
          <w:szCs w:val="24"/>
        </w:rPr>
        <w:instrText xml:space="preserve"> SEQ Figure \* ARABIC </w:instrText>
      </w:r>
      <w:r w:rsidRPr="00B1055C">
        <w:rPr>
          <w:rFonts w:asciiTheme="majorBidi" w:hAnsiTheme="majorBidi" w:cstheme="majorBidi"/>
          <w:sz w:val="24"/>
          <w:szCs w:val="24"/>
        </w:rPr>
        <w:fldChar w:fldCharType="separate"/>
      </w:r>
      <w:r w:rsidR="00167535">
        <w:rPr>
          <w:rFonts w:asciiTheme="majorBidi" w:hAnsiTheme="majorBidi" w:cstheme="majorBidi"/>
          <w:noProof/>
          <w:sz w:val="24"/>
          <w:szCs w:val="24"/>
        </w:rPr>
        <w:t>2</w:t>
      </w:r>
      <w:r w:rsidRPr="00B1055C">
        <w:rPr>
          <w:rFonts w:asciiTheme="majorBidi" w:hAnsiTheme="majorBidi" w:cstheme="majorBidi"/>
          <w:sz w:val="24"/>
          <w:szCs w:val="24"/>
        </w:rPr>
        <w:fldChar w:fldCharType="end"/>
      </w:r>
      <w:r w:rsidRPr="00B1055C">
        <w:rPr>
          <w:rFonts w:asciiTheme="majorBidi" w:hAnsiTheme="majorBidi" w:cstheme="majorBidi"/>
          <w:sz w:val="24"/>
          <w:szCs w:val="24"/>
        </w:rPr>
        <w:t xml:space="preserve"> (7 segment display Binary Values)</w:t>
      </w:r>
      <w:bookmarkEnd w:id="4"/>
    </w:p>
    <w:p w14:paraId="4D9382EE" w14:textId="77777777" w:rsidR="00876665" w:rsidRPr="00B1055C" w:rsidRDefault="00876665" w:rsidP="00876665">
      <w:pPr>
        <w:rPr>
          <w:rFonts w:asciiTheme="majorBidi" w:hAnsiTheme="majorBidi" w:cstheme="majorBidi"/>
        </w:rPr>
      </w:pPr>
    </w:p>
    <w:p w14:paraId="7D4F1F50" w14:textId="77777777" w:rsidR="00876665" w:rsidRPr="00B1055C" w:rsidRDefault="00876665" w:rsidP="00876665">
      <w:pPr>
        <w:rPr>
          <w:rFonts w:asciiTheme="majorBidi" w:hAnsiTheme="majorBidi" w:cstheme="majorBidi"/>
        </w:rPr>
      </w:pPr>
    </w:p>
    <w:p w14:paraId="1FB3AB42" w14:textId="13CC131C" w:rsidR="00543969" w:rsidRPr="00B1055C" w:rsidRDefault="009B2195" w:rsidP="00A54974">
      <w:pPr>
        <w:pStyle w:val="ListParagraph"/>
        <w:numPr>
          <w:ilvl w:val="0"/>
          <w:numId w:val="15"/>
        </w:numPr>
        <w:rPr>
          <w:rFonts w:asciiTheme="majorBidi" w:hAnsiTheme="majorBidi" w:cstheme="majorBidi"/>
          <w:sz w:val="28"/>
          <w:szCs w:val="28"/>
        </w:rPr>
      </w:pPr>
      <w:r w:rsidRPr="00B1055C">
        <w:rPr>
          <w:rFonts w:asciiTheme="majorBidi" w:hAnsiTheme="majorBidi" w:cstheme="majorBidi"/>
          <w:sz w:val="28"/>
          <w:szCs w:val="28"/>
        </w:rPr>
        <w:t>The 82</w:t>
      </w:r>
      <w:r w:rsidR="00227503" w:rsidRPr="00B1055C">
        <w:rPr>
          <w:rFonts w:asciiTheme="majorBidi" w:hAnsiTheme="majorBidi" w:cstheme="majorBidi"/>
          <w:sz w:val="28"/>
          <w:szCs w:val="28"/>
        </w:rPr>
        <w:t>5</w:t>
      </w:r>
      <w:r w:rsidRPr="00B1055C">
        <w:rPr>
          <w:rFonts w:asciiTheme="majorBidi" w:hAnsiTheme="majorBidi" w:cstheme="majorBidi"/>
          <w:sz w:val="28"/>
          <w:szCs w:val="28"/>
        </w:rPr>
        <w:t>5A</w:t>
      </w:r>
      <w:r w:rsidR="00227503" w:rsidRPr="00B1055C">
        <w:rPr>
          <w:rFonts w:asciiTheme="majorBidi" w:hAnsiTheme="majorBidi" w:cstheme="majorBidi"/>
          <w:sz w:val="28"/>
          <w:szCs w:val="28"/>
        </w:rPr>
        <w:t xml:space="preserve"> </w:t>
      </w:r>
      <w:r w:rsidR="00D675E3" w:rsidRPr="00B1055C">
        <w:rPr>
          <w:rFonts w:asciiTheme="majorBidi" w:hAnsiTheme="majorBidi" w:cstheme="majorBidi"/>
          <w:sz w:val="28"/>
          <w:szCs w:val="28"/>
        </w:rPr>
        <w:t>Peripheral:</w:t>
      </w:r>
    </w:p>
    <w:p w14:paraId="71C138C0" w14:textId="77777777" w:rsidR="00C0222B" w:rsidRPr="00B1055C" w:rsidRDefault="00D675E3" w:rsidP="00C0222B">
      <w:pPr>
        <w:keepNext/>
        <w:jc w:val="center"/>
        <w:rPr>
          <w:rFonts w:asciiTheme="majorBidi" w:hAnsiTheme="majorBidi" w:cstheme="majorBidi"/>
        </w:rPr>
      </w:pPr>
      <w:r w:rsidRPr="00B1055C">
        <w:rPr>
          <w:rFonts w:asciiTheme="majorBidi" w:hAnsiTheme="majorBidi" w:cstheme="majorBidi"/>
          <w:noProof/>
        </w:rPr>
        <w:lastRenderedPageBreak/>
        <w:drawing>
          <wp:inline distT="0" distB="0" distL="0" distR="0" wp14:anchorId="6975000E" wp14:editId="460062CD">
            <wp:extent cx="1757523" cy="3831590"/>
            <wp:effectExtent l="190500" t="190500" r="186055" b="187960"/>
            <wp:docPr id="14648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1984" name=""/>
                    <pic:cNvPicPr/>
                  </pic:nvPicPr>
                  <pic:blipFill>
                    <a:blip r:embed="rId22"/>
                    <a:stretch>
                      <a:fillRect/>
                    </a:stretch>
                  </pic:blipFill>
                  <pic:spPr>
                    <a:xfrm>
                      <a:off x="0" y="0"/>
                      <a:ext cx="1761019" cy="3839212"/>
                    </a:xfrm>
                    <a:prstGeom prst="rect">
                      <a:avLst/>
                    </a:prstGeom>
                    <a:ln>
                      <a:noFill/>
                    </a:ln>
                    <a:effectLst>
                      <a:outerShdw blurRad="190500" algn="tl" rotWithShape="0">
                        <a:srgbClr val="000000">
                          <a:alpha val="70000"/>
                        </a:srgbClr>
                      </a:outerShdw>
                    </a:effectLst>
                  </pic:spPr>
                </pic:pic>
              </a:graphicData>
            </a:graphic>
          </wp:inline>
        </w:drawing>
      </w:r>
    </w:p>
    <w:p w14:paraId="5E3EB54B" w14:textId="671D58AB" w:rsidR="00543969" w:rsidRPr="00B1055C" w:rsidRDefault="00C0222B" w:rsidP="00C0222B">
      <w:pPr>
        <w:pStyle w:val="Caption"/>
        <w:jc w:val="center"/>
        <w:rPr>
          <w:rFonts w:asciiTheme="majorBidi" w:hAnsiTheme="majorBidi" w:cstheme="majorBidi"/>
          <w:sz w:val="24"/>
          <w:szCs w:val="24"/>
        </w:rPr>
      </w:pPr>
      <w:bookmarkStart w:id="5" w:name="_Toc155199838"/>
      <w:r w:rsidRPr="00B1055C">
        <w:rPr>
          <w:rFonts w:asciiTheme="majorBidi" w:hAnsiTheme="majorBidi" w:cstheme="majorBidi"/>
          <w:sz w:val="24"/>
          <w:szCs w:val="24"/>
        </w:rPr>
        <w:t xml:space="preserve">Figure </w:t>
      </w:r>
      <w:r w:rsidRPr="00B1055C">
        <w:rPr>
          <w:rFonts w:asciiTheme="majorBidi" w:hAnsiTheme="majorBidi" w:cstheme="majorBidi"/>
          <w:sz w:val="24"/>
          <w:szCs w:val="24"/>
        </w:rPr>
        <w:fldChar w:fldCharType="begin"/>
      </w:r>
      <w:r w:rsidRPr="00B1055C">
        <w:rPr>
          <w:rFonts w:asciiTheme="majorBidi" w:hAnsiTheme="majorBidi" w:cstheme="majorBidi"/>
          <w:sz w:val="24"/>
          <w:szCs w:val="24"/>
        </w:rPr>
        <w:instrText xml:space="preserve"> SEQ Figure \* ARABIC </w:instrText>
      </w:r>
      <w:r w:rsidRPr="00B1055C">
        <w:rPr>
          <w:rFonts w:asciiTheme="majorBidi" w:hAnsiTheme="majorBidi" w:cstheme="majorBidi"/>
          <w:sz w:val="24"/>
          <w:szCs w:val="24"/>
        </w:rPr>
        <w:fldChar w:fldCharType="separate"/>
      </w:r>
      <w:r w:rsidR="00167535">
        <w:rPr>
          <w:rFonts w:asciiTheme="majorBidi" w:hAnsiTheme="majorBidi" w:cstheme="majorBidi"/>
          <w:noProof/>
          <w:sz w:val="24"/>
          <w:szCs w:val="24"/>
        </w:rPr>
        <w:t>3</w:t>
      </w:r>
      <w:r w:rsidRPr="00B1055C">
        <w:rPr>
          <w:rFonts w:asciiTheme="majorBidi" w:hAnsiTheme="majorBidi" w:cstheme="majorBidi"/>
          <w:sz w:val="24"/>
          <w:szCs w:val="24"/>
        </w:rPr>
        <w:fldChar w:fldCharType="end"/>
      </w:r>
      <w:r w:rsidRPr="00B1055C">
        <w:rPr>
          <w:rFonts w:asciiTheme="majorBidi" w:hAnsiTheme="majorBidi" w:cstheme="majorBidi"/>
          <w:sz w:val="24"/>
          <w:szCs w:val="24"/>
        </w:rPr>
        <w:t xml:space="preserve"> (8255A programmable peripheral interface (PPI))</w:t>
      </w:r>
      <w:bookmarkEnd w:id="5"/>
    </w:p>
    <w:p w14:paraId="51FA6E1D" w14:textId="77777777" w:rsidR="00A54974" w:rsidRPr="00B1055C" w:rsidRDefault="00A54974" w:rsidP="00A54974">
      <w:pPr>
        <w:rPr>
          <w:rFonts w:asciiTheme="majorBidi" w:hAnsiTheme="majorBidi" w:cstheme="majorBidi"/>
        </w:rPr>
      </w:pPr>
    </w:p>
    <w:p w14:paraId="6241F611" w14:textId="30F4E262" w:rsidR="000C3563" w:rsidRPr="00B1055C" w:rsidRDefault="000C3563" w:rsidP="000C3563">
      <w:pPr>
        <w:pStyle w:val="ListParagraph"/>
        <w:numPr>
          <w:ilvl w:val="1"/>
          <w:numId w:val="7"/>
        </w:numPr>
        <w:spacing w:line="480" w:lineRule="auto"/>
        <w:rPr>
          <w:rFonts w:asciiTheme="majorBidi" w:hAnsiTheme="majorBidi" w:cstheme="majorBidi"/>
          <w:sz w:val="28"/>
          <w:szCs w:val="28"/>
        </w:rPr>
      </w:pPr>
      <w:r w:rsidRPr="00B1055C">
        <w:rPr>
          <w:rFonts w:asciiTheme="majorBidi" w:hAnsiTheme="majorBidi" w:cstheme="majorBidi"/>
          <w:sz w:val="28"/>
          <w:szCs w:val="28"/>
        </w:rPr>
        <w:t>The 8255A is a general purpose programmable I/O device designed to be used with almost any microprocessor.</w:t>
      </w:r>
    </w:p>
    <w:p w14:paraId="1789C345" w14:textId="77777777" w:rsidR="000C3563" w:rsidRPr="00B1055C" w:rsidRDefault="000C3563" w:rsidP="000C3563">
      <w:pPr>
        <w:pStyle w:val="ListParagraph"/>
        <w:numPr>
          <w:ilvl w:val="1"/>
          <w:numId w:val="7"/>
        </w:numPr>
        <w:spacing w:line="480" w:lineRule="auto"/>
        <w:rPr>
          <w:rFonts w:asciiTheme="majorBidi" w:hAnsiTheme="majorBidi" w:cstheme="majorBidi"/>
          <w:sz w:val="28"/>
          <w:szCs w:val="28"/>
        </w:rPr>
      </w:pPr>
      <w:r w:rsidRPr="00B1055C">
        <w:rPr>
          <w:rFonts w:asciiTheme="majorBidi" w:hAnsiTheme="majorBidi" w:cstheme="majorBidi"/>
          <w:sz w:val="28"/>
          <w:szCs w:val="28"/>
        </w:rPr>
        <w:t>It consists of three 8-bit bidirectional I/O ports (24I/O lines) which can be configured as per the requirement.</w:t>
      </w:r>
    </w:p>
    <w:p w14:paraId="53659C79" w14:textId="34CE7026" w:rsidR="00A54974" w:rsidRPr="00B1055C" w:rsidRDefault="00C242D6" w:rsidP="00A54974">
      <w:pPr>
        <w:pStyle w:val="ListParagraph"/>
        <w:numPr>
          <w:ilvl w:val="0"/>
          <w:numId w:val="15"/>
        </w:numPr>
        <w:rPr>
          <w:rFonts w:asciiTheme="majorBidi" w:hAnsiTheme="majorBidi" w:cstheme="majorBidi"/>
        </w:rPr>
      </w:pPr>
      <w:r w:rsidRPr="00B1055C">
        <w:rPr>
          <w:rFonts w:asciiTheme="majorBidi" w:hAnsiTheme="majorBidi" w:cstheme="majorBidi"/>
          <w:sz w:val="28"/>
          <w:szCs w:val="28"/>
        </w:rPr>
        <w:t>8255A has three ports, i.e., PORT A, PORT B, and PORT C.</w:t>
      </w:r>
    </w:p>
    <w:p w14:paraId="7BF4887E" w14:textId="77777777" w:rsidR="00E25347" w:rsidRPr="00B1055C" w:rsidRDefault="00E25347" w:rsidP="00E25347">
      <w:pPr>
        <w:rPr>
          <w:rFonts w:asciiTheme="majorBidi" w:hAnsiTheme="majorBidi" w:cstheme="majorBidi"/>
        </w:rPr>
      </w:pPr>
    </w:p>
    <w:p w14:paraId="69852392" w14:textId="77777777" w:rsidR="00E25347" w:rsidRPr="00B1055C" w:rsidRDefault="00E25347" w:rsidP="00E25347">
      <w:pPr>
        <w:rPr>
          <w:rFonts w:asciiTheme="majorBidi" w:hAnsiTheme="majorBidi" w:cstheme="majorBidi"/>
        </w:rPr>
      </w:pPr>
    </w:p>
    <w:p w14:paraId="4AA3FB19" w14:textId="77777777" w:rsidR="0046542B" w:rsidRPr="00B1055C" w:rsidRDefault="0046542B" w:rsidP="0046542B">
      <w:pPr>
        <w:pStyle w:val="ListParagraph"/>
        <w:numPr>
          <w:ilvl w:val="1"/>
          <w:numId w:val="7"/>
        </w:numPr>
        <w:spacing w:line="480" w:lineRule="auto"/>
        <w:rPr>
          <w:rFonts w:asciiTheme="majorBidi" w:hAnsiTheme="majorBidi" w:cstheme="majorBidi"/>
          <w:sz w:val="28"/>
          <w:szCs w:val="28"/>
        </w:rPr>
      </w:pPr>
      <w:r w:rsidRPr="00B1055C">
        <w:rPr>
          <w:rFonts w:asciiTheme="majorBidi" w:hAnsiTheme="majorBidi" w:cstheme="majorBidi"/>
          <w:sz w:val="28"/>
          <w:szCs w:val="28"/>
        </w:rPr>
        <w:t>Port A contains one 8-bit output latch/buffer and one 8-bit input buffer.</w:t>
      </w:r>
    </w:p>
    <w:p w14:paraId="0FE4C022" w14:textId="77777777" w:rsidR="0046542B" w:rsidRPr="00B1055C" w:rsidRDefault="0046542B" w:rsidP="0046542B">
      <w:pPr>
        <w:pStyle w:val="ListParagraph"/>
        <w:numPr>
          <w:ilvl w:val="1"/>
          <w:numId w:val="7"/>
        </w:numPr>
        <w:spacing w:line="480" w:lineRule="auto"/>
        <w:rPr>
          <w:rFonts w:asciiTheme="majorBidi" w:hAnsiTheme="majorBidi" w:cstheme="majorBidi"/>
          <w:sz w:val="28"/>
          <w:szCs w:val="28"/>
        </w:rPr>
      </w:pPr>
      <w:r w:rsidRPr="00B1055C">
        <w:rPr>
          <w:rFonts w:asciiTheme="majorBidi" w:hAnsiTheme="majorBidi" w:cstheme="majorBidi"/>
          <w:sz w:val="28"/>
          <w:szCs w:val="28"/>
        </w:rPr>
        <w:t>Port B is similar to PORT A.</w:t>
      </w:r>
    </w:p>
    <w:p w14:paraId="55AB87DB" w14:textId="77777777" w:rsidR="0046542B" w:rsidRPr="00B1055C" w:rsidRDefault="0046542B" w:rsidP="0046542B">
      <w:pPr>
        <w:pStyle w:val="ListParagraph"/>
        <w:numPr>
          <w:ilvl w:val="1"/>
          <w:numId w:val="7"/>
        </w:numPr>
        <w:spacing w:line="480" w:lineRule="auto"/>
        <w:rPr>
          <w:rFonts w:asciiTheme="majorBidi" w:hAnsiTheme="majorBidi" w:cstheme="majorBidi"/>
          <w:sz w:val="28"/>
          <w:szCs w:val="28"/>
        </w:rPr>
      </w:pPr>
      <w:r w:rsidRPr="00B1055C">
        <w:rPr>
          <w:rFonts w:asciiTheme="majorBidi" w:hAnsiTheme="majorBidi" w:cstheme="majorBidi"/>
          <w:sz w:val="28"/>
          <w:szCs w:val="28"/>
        </w:rPr>
        <w:lastRenderedPageBreak/>
        <w:t>Port C can be split into two parts, i.e. PORT C lower (PC0-PC3) and PORT C upper (PC7-PC4) by the control word.</w:t>
      </w:r>
    </w:p>
    <w:p w14:paraId="6E43B0FF" w14:textId="5296FAFF" w:rsidR="00FA6DA3" w:rsidRPr="00B1055C" w:rsidRDefault="00C35A7B" w:rsidP="00474A09">
      <w:pPr>
        <w:pStyle w:val="ListParagraph"/>
        <w:numPr>
          <w:ilvl w:val="0"/>
          <w:numId w:val="7"/>
        </w:numPr>
        <w:spacing w:line="480" w:lineRule="auto"/>
        <w:rPr>
          <w:rFonts w:asciiTheme="majorBidi" w:hAnsiTheme="majorBidi" w:cstheme="majorBidi"/>
          <w:b/>
          <w:bCs/>
          <w:sz w:val="28"/>
          <w:szCs w:val="28"/>
        </w:rPr>
      </w:pPr>
      <w:r w:rsidRPr="00B1055C">
        <w:rPr>
          <w:rFonts w:asciiTheme="majorBidi" w:hAnsiTheme="majorBidi" w:cstheme="majorBidi"/>
          <w:b/>
          <w:bCs/>
          <w:sz w:val="28"/>
          <w:szCs w:val="28"/>
        </w:rPr>
        <w:t>Operating Modes (This Project is using Mode 0):</w:t>
      </w:r>
    </w:p>
    <w:p w14:paraId="2A57D41D" w14:textId="77777777" w:rsidR="00C35A7B" w:rsidRPr="00B1055C" w:rsidRDefault="00C35A7B" w:rsidP="00C35A7B">
      <w:pPr>
        <w:pStyle w:val="NormalWeb"/>
        <w:numPr>
          <w:ilvl w:val="0"/>
          <w:numId w:val="17"/>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Mode 0</w:t>
      </w:r>
      <w:r w:rsidRPr="00B1055C">
        <w:rPr>
          <w:rFonts w:asciiTheme="majorBidi" w:eastAsiaTheme="minorHAnsi" w:hAnsiTheme="majorBidi" w:cstheme="majorBidi"/>
          <w:kern w:val="2"/>
          <w:sz w:val="28"/>
          <w:szCs w:val="28"/>
          <w14:ligatures w14:val="standardContextual"/>
        </w:rPr>
        <w:t> − In this mode, Port A and B is used as two 8-bit ports and Port C as two 4-bit ports. Each port can be programmed in either input mode or output mode where outputs are latched and inputs are not latched. Ports do not have interrupt capability.</w:t>
      </w:r>
    </w:p>
    <w:p w14:paraId="06711C9A" w14:textId="77777777" w:rsidR="00C35A7B" w:rsidRPr="00B1055C" w:rsidRDefault="00C35A7B" w:rsidP="00C35A7B">
      <w:pPr>
        <w:pStyle w:val="NormalWeb"/>
        <w:numPr>
          <w:ilvl w:val="0"/>
          <w:numId w:val="17"/>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Mode 1</w:t>
      </w:r>
      <w:r w:rsidRPr="00B1055C">
        <w:rPr>
          <w:rFonts w:asciiTheme="majorBidi" w:eastAsiaTheme="minorHAnsi" w:hAnsiTheme="majorBidi" w:cstheme="majorBidi"/>
          <w:kern w:val="2"/>
          <w:sz w:val="28"/>
          <w:szCs w:val="28"/>
          <w14:ligatures w14:val="standardContextual"/>
        </w:rPr>
        <w:t> − In this mode, Port A and B is used as 8-bit I/O ports. They can be configured as either input or output ports. Each port uses three lines from port C as handshake signals. Inputs and outputs are latched.</w:t>
      </w:r>
    </w:p>
    <w:p w14:paraId="3C62FF09" w14:textId="77777777" w:rsidR="00C35A7B" w:rsidRPr="00B1055C" w:rsidRDefault="00C35A7B" w:rsidP="00C35A7B">
      <w:pPr>
        <w:pStyle w:val="NormalWeb"/>
        <w:numPr>
          <w:ilvl w:val="0"/>
          <w:numId w:val="17"/>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Mode 2</w:t>
      </w:r>
      <w:r w:rsidRPr="00B1055C">
        <w:rPr>
          <w:rFonts w:asciiTheme="majorBidi" w:eastAsiaTheme="minorHAnsi" w:hAnsiTheme="majorBidi" w:cstheme="majorBidi"/>
          <w:kern w:val="2"/>
          <w:sz w:val="28"/>
          <w:szCs w:val="28"/>
          <w14:ligatures w14:val="standardContextual"/>
        </w:rPr>
        <w:t> − In this mode, Port A can be configured as the bidirectional port and Port B either in Mode 0 or Mode 1. Port A uses five signals from Port C as handshake signals for data transfer. The remaining three signals from Port C can be used either as simple I/O or as handshake for port B.</w:t>
      </w:r>
    </w:p>
    <w:p w14:paraId="6859AD47" w14:textId="77777777" w:rsidR="00662A77" w:rsidRPr="00B1055C" w:rsidRDefault="00662A77" w:rsidP="00662A77">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2AACF95B" w14:textId="77777777" w:rsidR="00662A77" w:rsidRPr="00B1055C" w:rsidRDefault="00662A77" w:rsidP="00662A77">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4F49B2E0" w14:textId="77777777" w:rsidR="0056444F" w:rsidRPr="00B1055C" w:rsidRDefault="0056444F" w:rsidP="00662A77">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59734A1D" w14:textId="77777777" w:rsidR="0056444F" w:rsidRPr="00B1055C" w:rsidRDefault="0056444F" w:rsidP="00662A77">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0CCAFA1A" w14:textId="61CDF507" w:rsidR="0056444F" w:rsidRPr="00B1055C" w:rsidRDefault="0056444F" w:rsidP="0056444F">
      <w:pPr>
        <w:pStyle w:val="NormalWeb"/>
        <w:numPr>
          <w:ilvl w:val="0"/>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The 2018 (2KX8) SRAM:</w:t>
      </w:r>
    </w:p>
    <w:p w14:paraId="10301817" w14:textId="77777777" w:rsidR="00021597" w:rsidRPr="00B1055C" w:rsidRDefault="0056444F" w:rsidP="00021597">
      <w:pPr>
        <w:pStyle w:val="NormalWeb"/>
        <w:keepNext/>
        <w:spacing w:before="0" w:beforeAutospacing="0" w:after="0" w:afterAutospacing="0" w:line="480" w:lineRule="auto"/>
        <w:ind w:left="360"/>
        <w:jc w:val="center"/>
        <w:rPr>
          <w:rFonts w:asciiTheme="majorBidi" w:hAnsiTheme="majorBidi" w:cstheme="majorBidi"/>
        </w:rPr>
      </w:pPr>
      <w:r w:rsidRPr="00B1055C">
        <w:rPr>
          <w:rFonts w:asciiTheme="majorBidi" w:hAnsiTheme="majorBidi" w:cstheme="majorBidi"/>
          <w:noProof/>
        </w:rPr>
        <w:lastRenderedPageBreak/>
        <w:drawing>
          <wp:inline distT="0" distB="0" distL="0" distR="0" wp14:anchorId="3F477CAD" wp14:editId="0A04D321">
            <wp:extent cx="1819275" cy="2905125"/>
            <wp:effectExtent l="190500" t="190500" r="200025" b="200025"/>
            <wp:docPr id="127637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75362" name=""/>
                    <pic:cNvPicPr/>
                  </pic:nvPicPr>
                  <pic:blipFill>
                    <a:blip r:embed="rId23"/>
                    <a:stretch>
                      <a:fillRect/>
                    </a:stretch>
                  </pic:blipFill>
                  <pic:spPr>
                    <a:xfrm>
                      <a:off x="0" y="0"/>
                      <a:ext cx="1819275" cy="2905125"/>
                    </a:xfrm>
                    <a:prstGeom prst="rect">
                      <a:avLst/>
                    </a:prstGeom>
                    <a:ln>
                      <a:noFill/>
                    </a:ln>
                    <a:effectLst>
                      <a:outerShdw blurRad="190500" algn="tl" rotWithShape="0">
                        <a:srgbClr val="000000">
                          <a:alpha val="70000"/>
                        </a:srgbClr>
                      </a:outerShdw>
                    </a:effectLst>
                  </pic:spPr>
                </pic:pic>
              </a:graphicData>
            </a:graphic>
          </wp:inline>
        </w:drawing>
      </w:r>
    </w:p>
    <w:p w14:paraId="284BEDF1" w14:textId="40BE1105" w:rsidR="0056444F" w:rsidRPr="00AC1BCE" w:rsidRDefault="00AC1BCE" w:rsidP="00AC1BCE">
      <w:pPr>
        <w:pStyle w:val="Caption"/>
        <w:jc w:val="center"/>
        <w:rPr>
          <w:rFonts w:asciiTheme="majorBidi" w:hAnsiTheme="majorBidi" w:cstheme="majorBidi"/>
          <w:sz w:val="24"/>
          <w:szCs w:val="24"/>
        </w:rPr>
      </w:pPr>
      <w:bookmarkStart w:id="6" w:name="_Toc155199839"/>
      <w:r w:rsidRPr="00AC1BCE">
        <w:rPr>
          <w:rFonts w:asciiTheme="majorBidi" w:hAnsiTheme="majorBidi" w:cstheme="majorBidi"/>
          <w:sz w:val="24"/>
          <w:szCs w:val="24"/>
        </w:rPr>
        <w:t xml:space="preserve">Figure </w:t>
      </w:r>
      <w:r w:rsidRPr="00AC1BCE">
        <w:rPr>
          <w:rFonts w:asciiTheme="majorBidi" w:hAnsiTheme="majorBidi" w:cstheme="majorBidi"/>
          <w:sz w:val="24"/>
          <w:szCs w:val="24"/>
        </w:rPr>
        <w:fldChar w:fldCharType="begin"/>
      </w:r>
      <w:r w:rsidRPr="00AC1BCE">
        <w:rPr>
          <w:rFonts w:asciiTheme="majorBidi" w:hAnsiTheme="majorBidi" w:cstheme="majorBidi"/>
          <w:sz w:val="24"/>
          <w:szCs w:val="24"/>
        </w:rPr>
        <w:instrText xml:space="preserve"> SEQ Figure \* ARABIC </w:instrText>
      </w:r>
      <w:r w:rsidRPr="00AC1BCE">
        <w:rPr>
          <w:rFonts w:asciiTheme="majorBidi" w:hAnsiTheme="majorBidi" w:cstheme="majorBidi"/>
          <w:sz w:val="24"/>
          <w:szCs w:val="24"/>
        </w:rPr>
        <w:fldChar w:fldCharType="separate"/>
      </w:r>
      <w:r w:rsidR="00167535">
        <w:rPr>
          <w:rFonts w:asciiTheme="majorBidi" w:hAnsiTheme="majorBidi" w:cstheme="majorBidi"/>
          <w:noProof/>
          <w:sz w:val="24"/>
          <w:szCs w:val="24"/>
        </w:rPr>
        <w:t>4</w:t>
      </w:r>
      <w:r w:rsidRPr="00AC1BCE">
        <w:rPr>
          <w:rFonts w:asciiTheme="majorBidi" w:hAnsiTheme="majorBidi" w:cstheme="majorBidi"/>
          <w:sz w:val="24"/>
          <w:szCs w:val="24"/>
        </w:rPr>
        <w:fldChar w:fldCharType="end"/>
      </w:r>
      <w:r w:rsidRPr="00AC1BCE">
        <w:rPr>
          <w:rFonts w:asciiTheme="majorBidi" w:hAnsiTheme="majorBidi" w:cstheme="majorBidi"/>
          <w:sz w:val="24"/>
          <w:szCs w:val="24"/>
        </w:rPr>
        <w:t>( 2k x 8 SRAM)</w:t>
      </w:r>
      <w:bookmarkEnd w:id="6"/>
    </w:p>
    <w:p w14:paraId="6C98A03E" w14:textId="75FC03B0" w:rsidR="0056444F" w:rsidRPr="00B1055C" w:rsidRDefault="0056444F" w:rsidP="0056444F">
      <w:pPr>
        <w:pStyle w:val="NormalWeb"/>
        <w:numPr>
          <w:ilvl w:val="1"/>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 xml:space="preserve">This </w:t>
      </w:r>
      <w:proofErr w:type="spellStart"/>
      <w:r w:rsidRPr="00B1055C">
        <w:rPr>
          <w:rFonts w:asciiTheme="majorBidi" w:eastAsiaTheme="minorHAnsi" w:hAnsiTheme="majorBidi" w:cstheme="majorBidi"/>
          <w:kern w:val="2"/>
          <w:sz w:val="28"/>
          <w:szCs w:val="28"/>
          <w14:ligatures w14:val="standardContextual"/>
        </w:rPr>
        <w:t>Sram</w:t>
      </w:r>
      <w:proofErr w:type="spellEnd"/>
      <w:r w:rsidRPr="00B1055C">
        <w:rPr>
          <w:rFonts w:asciiTheme="majorBidi" w:eastAsiaTheme="minorHAnsi" w:hAnsiTheme="majorBidi" w:cstheme="majorBidi"/>
          <w:kern w:val="2"/>
          <w:sz w:val="28"/>
          <w:szCs w:val="28"/>
          <w14:ligatures w14:val="standardContextual"/>
        </w:rPr>
        <w:t xml:space="preserve"> can hold up to 2K bytes of memory</w:t>
      </w:r>
    </w:p>
    <w:p w14:paraId="3E5F35B5" w14:textId="1970454B" w:rsidR="0056444F" w:rsidRPr="00B1055C" w:rsidRDefault="0056444F" w:rsidP="0056444F">
      <w:pPr>
        <w:pStyle w:val="NormalWeb"/>
        <w:numPr>
          <w:ilvl w:val="1"/>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 xml:space="preserve">The Pins on the left (A0-10) are used for addressing </w:t>
      </w:r>
    </w:p>
    <w:p w14:paraId="2AC3074B" w14:textId="61187BE6" w:rsidR="0056444F" w:rsidRPr="00B1055C" w:rsidRDefault="0056444F" w:rsidP="0056444F">
      <w:pPr>
        <w:pStyle w:val="NormalWeb"/>
        <w:numPr>
          <w:ilvl w:val="1"/>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The pins on the Right (D0-7) are used for data movement writing and reading data.</w:t>
      </w:r>
    </w:p>
    <w:p w14:paraId="79A2B42E" w14:textId="4D7C470D" w:rsidR="00CD347A" w:rsidRPr="00B1055C" w:rsidRDefault="00CD347A" w:rsidP="0056444F">
      <w:pPr>
        <w:pStyle w:val="NormalWeb"/>
        <w:numPr>
          <w:ilvl w:val="1"/>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The CE pin is used to select and enable this Chip</w:t>
      </w:r>
    </w:p>
    <w:p w14:paraId="632134E2" w14:textId="5B8A4D09" w:rsidR="00CD347A" w:rsidRPr="00B1055C" w:rsidRDefault="00CD347A" w:rsidP="0056444F">
      <w:pPr>
        <w:pStyle w:val="NormalWeb"/>
        <w:numPr>
          <w:ilvl w:val="1"/>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 xml:space="preserve">OE(Bar) enables reading </w:t>
      </w:r>
    </w:p>
    <w:p w14:paraId="24A8E818" w14:textId="77777A4D" w:rsidR="00CD347A" w:rsidRPr="00B1055C" w:rsidRDefault="00CD347A" w:rsidP="0056444F">
      <w:pPr>
        <w:pStyle w:val="NormalWeb"/>
        <w:numPr>
          <w:ilvl w:val="1"/>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 xml:space="preserve">WE(Bar) </w:t>
      </w:r>
      <w:r w:rsidR="001F23A5" w:rsidRPr="00B1055C">
        <w:rPr>
          <w:rFonts w:asciiTheme="majorBidi" w:eastAsiaTheme="minorHAnsi" w:hAnsiTheme="majorBidi" w:cstheme="majorBidi"/>
          <w:kern w:val="2"/>
          <w:sz w:val="28"/>
          <w:szCs w:val="28"/>
          <w14:ligatures w14:val="standardContextual"/>
        </w:rPr>
        <w:t>enable</w:t>
      </w:r>
      <w:r w:rsidRPr="00B1055C">
        <w:rPr>
          <w:rFonts w:asciiTheme="majorBidi" w:eastAsiaTheme="minorHAnsi" w:hAnsiTheme="majorBidi" w:cstheme="majorBidi"/>
          <w:kern w:val="2"/>
          <w:sz w:val="28"/>
          <w:szCs w:val="28"/>
          <w14:ligatures w14:val="standardContextual"/>
        </w:rPr>
        <w:t xml:space="preserve"> writing</w:t>
      </w:r>
    </w:p>
    <w:p w14:paraId="08418149" w14:textId="77777777" w:rsidR="001F23A5" w:rsidRPr="00B1055C" w:rsidRDefault="001F23A5" w:rsidP="001F23A5">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0C0E03A8" w14:textId="77777777" w:rsidR="001F23A5" w:rsidRPr="00B1055C" w:rsidRDefault="001F23A5" w:rsidP="001F23A5">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240C3FE2" w14:textId="77777777" w:rsidR="001F23A5" w:rsidRPr="00B1055C" w:rsidRDefault="001F23A5" w:rsidP="001F23A5">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3F970DB6" w14:textId="51BF6B53" w:rsidR="001F23A5" w:rsidRPr="00B1055C" w:rsidRDefault="00021597" w:rsidP="008B73B1">
      <w:pPr>
        <w:pStyle w:val="NormalWeb"/>
        <w:numPr>
          <w:ilvl w:val="1"/>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T</w:t>
      </w:r>
      <w:r w:rsidR="008B73B1" w:rsidRPr="00B1055C">
        <w:rPr>
          <w:rFonts w:asciiTheme="majorBidi" w:eastAsiaTheme="minorHAnsi" w:hAnsiTheme="majorBidi" w:cstheme="majorBidi"/>
          <w:kern w:val="2"/>
          <w:sz w:val="28"/>
          <w:szCs w:val="28"/>
          <w14:ligatures w14:val="standardContextual"/>
        </w:rPr>
        <w:t>he 74LS373 address latches</w:t>
      </w:r>
    </w:p>
    <w:p w14:paraId="51378714" w14:textId="77777777" w:rsidR="008B73B1" w:rsidRPr="00B1055C" w:rsidRDefault="008B73B1" w:rsidP="008B73B1">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75A55FB1" w14:textId="77777777" w:rsidR="00021597" w:rsidRPr="00B1055C" w:rsidRDefault="008B73B1" w:rsidP="00021597">
      <w:pPr>
        <w:pStyle w:val="NormalWeb"/>
        <w:keepNext/>
        <w:spacing w:before="0" w:beforeAutospacing="0" w:after="0" w:afterAutospacing="0" w:line="480" w:lineRule="auto"/>
        <w:jc w:val="center"/>
        <w:rPr>
          <w:rFonts w:asciiTheme="majorBidi" w:hAnsiTheme="majorBidi" w:cstheme="majorBidi"/>
        </w:rPr>
      </w:pPr>
      <w:r w:rsidRPr="00B1055C">
        <w:rPr>
          <w:rFonts w:asciiTheme="majorBidi" w:hAnsiTheme="majorBidi" w:cstheme="majorBidi"/>
          <w:noProof/>
        </w:rPr>
        <w:drawing>
          <wp:inline distT="0" distB="0" distL="0" distR="0" wp14:anchorId="6A3CEBFD" wp14:editId="3E363B53">
            <wp:extent cx="1543050" cy="4229100"/>
            <wp:effectExtent l="0" t="0" r="0" b="0"/>
            <wp:docPr id="136128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4703" name=""/>
                    <pic:cNvPicPr/>
                  </pic:nvPicPr>
                  <pic:blipFill>
                    <a:blip r:embed="rId24"/>
                    <a:stretch>
                      <a:fillRect/>
                    </a:stretch>
                  </pic:blipFill>
                  <pic:spPr>
                    <a:xfrm>
                      <a:off x="0" y="0"/>
                      <a:ext cx="1543050" cy="4229100"/>
                    </a:xfrm>
                    <a:prstGeom prst="rect">
                      <a:avLst/>
                    </a:prstGeom>
                  </pic:spPr>
                </pic:pic>
              </a:graphicData>
            </a:graphic>
          </wp:inline>
        </w:drawing>
      </w:r>
    </w:p>
    <w:p w14:paraId="456F5B70" w14:textId="7516B528" w:rsidR="008B73B1" w:rsidRPr="00B354EF" w:rsidRDefault="00B354EF" w:rsidP="00B354EF">
      <w:pPr>
        <w:pStyle w:val="Caption"/>
        <w:jc w:val="center"/>
        <w:rPr>
          <w:rFonts w:asciiTheme="majorBidi" w:hAnsiTheme="majorBidi" w:cstheme="majorBidi"/>
          <w:sz w:val="24"/>
          <w:szCs w:val="24"/>
        </w:rPr>
      </w:pPr>
      <w:bookmarkStart w:id="7" w:name="_Toc155199840"/>
      <w:r w:rsidRPr="00B354EF">
        <w:rPr>
          <w:rFonts w:asciiTheme="majorBidi" w:hAnsiTheme="majorBidi" w:cstheme="majorBidi"/>
          <w:sz w:val="24"/>
          <w:szCs w:val="24"/>
        </w:rPr>
        <w:t xml:space="preserve">Figure </w:t>
      </w:r>
      <w:r w:rsidRPr="00B354EF">
        <w:rPr>
          <w:rFonts w:asciiTheme="majorBidi" w:hAnsiTheme="majorBidi" w:cstheme="majorBidi"/>
          <w:sz w:val="24"/>
          <w:szCs w:val="24"/>
        </w:rPr>
        <w:fldChar w:fldCharType="begin"/>
      </w:r>
      <w:r w:rsidRPr="00B354EF">
        <w:rPr>
          <w:rFonts w:asciiTheme="majorBidi" w:hAnsiTheme="majorBidi" w:cstheme="majorBidi"/>
          <w:sz w:val="24"/>
          <w:szCs w:val="24"/>
        </w:rPr>
        <w:instrText xml:space="preserve"> SEQ Figure \* ARABIC </w:instrText>
      </w:r>
      <w:r w:rsidRPr="00B354EF">
        <w:rPr>
          <w:rFonts w:asciiTheme="majorBidi" w:hAnsiTheme="majorBidi" w:cstheme="majorBidi"/>
          <w:sz w:val="24"/>
          <w:szCs w:val="24"/>
        </w:rPr>
        <w:fldChar w:fldCharType="separate"/>
      </w:r>
      <w:r w:rsidR="00167535">
        <w:rPr>
          <w:rFonts w:asciiTheme="majorBidi" w:hAnsiTheme="majorBidi" w:cstheme="majorBidi"/>
          <w:noProof/>
          <w:sz w:val="24"/>
          <w:szCs w:val="24"/>
        </w:rPr>
        <w:t>5</w:t>
      </w:r>
      <w:r w:rsidRPr="00B354EF">
        <w:rPr>
          <w:rFonts w:asciiTheme="majorBidi" w:hAnsiTheme="majorBidi" w:cstheme="majorBidi"/>
          <w:sz w:val="24"/>
          <w:szCs w:val="24"/>
        </w:rPr>
        <w:fldChar w:fldCharType="end"/>
      </w:r>
      <w:r w:rsidRPr="00B354EF">
        <w:rPr>
          <w:rFonts w:asciiTheme="majorBidi" w:hAnsiTheme="majorBidi" w:cstheme="majorBidi"/>
          <w:sz w:val="24"/>
          <w:szCs w:val="24"/>
        </w:rPr>
        <w:t>( Two 74LS373 Latches)</w:t>
      </w:r>
      <w:bookmarkEnd w:id="7"/>
    </w:p>
    <w:p w14:paraId="3063CC54" w14:textId="77777777" w:rsidR="00521FD0" w:rsidRPr="00B1055C" w:rsidRDefault="00521FD0" w:rsidP="008B73B1">
      <w:pPr>
        <w:pStyle w:val="NormalWeb"/>
        <w:spacing w:before="0" w:beforeAutospacing="0" w:after="0" w:afterAutospacing="0" w:line="480" w:lineRule="auto"/>
        <w:jc w:val="center"/>
        <w:rPr>
          <w:rFonts w:asciiTheme="majorBidi" w:eastAsiaTheme="minorHAnsi" w:hAnsiTheme="majorBidi" w:cstheme="majorBidi"/>
          <w:kern w:val="2"/>
          <w:sz w:val="28"/>
          <w:szCs w:val="28"/>
          <w14:ligatures w14:val="standardContextual"/>
        </w:rPr>
      </w:pPr>
    </w:p>
    <w:p w14:paraId="19FAD037" w14:textId="071139EC" w:rsidR="00521FD0" w:rsidRPr="00B1055C" w:rsidRDefault="00521FD0" w:rsidP="00521FD0">
      <w:pPr>
        <w:pStyle w:val="NormalWeb"/>
        <w:numPr>
          <w:ilvl w:val="1"/>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When a microprocessor needs to access memory or communicate with other devices, it generates memory or I/O addresses. Address latches temporarily store these addresses, stabilizing them for a brief period, ensuring that they remain available and unchanged while the system completes necessary operations.</w:t>
      </w:r>
    </w:p>
    <w:p w14:paraId="09941D5C" w14:textId="77777777" w:rsidR="00952D56" w:rsidRPr="00B1055C" w:rsidRDefault="00952D56" w:rsidP="00F22332">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585DFC0C" w14:textId="67826E62" w:rsidR="0016230C" w:rsidRPr="00B1055C" w:rsidRDefault="0016230C" w:rsidP="0016230C">
      <w:pPr>
        <w:pStyle w:val="NormalWeb"/>
        <w:numPr>
          <w:ilvl w:val="0"/>
          <w:numId w:val="19"/>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 xml:space="preserve">The 74LS245 Latch </w:t>
      </w:r>
      <w:r w:rsidR="005D4854" w:rsidRPr="00B1055C">
        <w:rPr>
          <w:rFonts w:asciiTheme="majorBidi" w:eastAsiaTheme="minorHAnsi" w:hAnsiTheme="majorBidi" w:cstheme="majorBidi"/>
          <w:kern w:val="2"/>
          <w:sz w:val="28"/>
          <w:szCs w:val="28"/>
          <w14:ligatures w14:val="standardContextual"/>
        </w:rPr>
        <w:t>for</w:t>
      </w:r>
      <w:r w:rsidRPr="00B1055C">
        <w:rPr>
          <w:rFonts w:asciiTheme="majorBidi" w:eastAsiaTheme="minorHAnsi" w:hAnsiTheme="majorBidi" w:cstheme="majorBidi"/>
          <w:kern w:val="2"/>
          <w:sz w:val="28"/>
          <w:szCs w:val="28"/>
          <w14:ligatures w14:val="standardContextual"/>
        </w:rPr>
        <w:t xml:space="preserve"> Data Bus</w:t>
      </w:r>
    </w:p>
    <w:p w14:paraId="449D36D9" w14:textId="77777777" w:rsidR="005D4854" w:rsidRPr="00B1055C" w:rsidRDefault="0016230C" w:rsidP="005D4854">
      <w:pPr>
        <w:pStyle w:val="NormalWeb"/>
        <w:keepNext/>
        <w:spacing w:before="0" w:beforeAutospacing="0" w:after="0" w:afterAutospacing="0" w:line="480" w:lineRule="auto"/>
        <w:jc w:val="center"/>
        <w:rPr>
          <w:rFonts w:asciiTheme="majorBidi" w:hAnsiTheme="majorBidi" w:cstheme="majorBidi"/>
        </w:rPr>
      </w:pPr>
      <w:r w:rsidRPr="00B1055C">
        <w:rPr>
          <w:rFonts w:asciiTheme="majorBidi" w:hAnsiTheme="majorBidi" w:cstheme="majorBidi"/>
          <w:noProof/>
        </w:rPr>
        <w:lastRenderedPageBreak/>
        <w:drawing>
          <wp:inline distT="0" distB="0" distL="0" distR="0" wp14:anchorId="0D25D93D" wp14:editId="000BA6B9">
            <wp:extent cx="2438400" cy="3676650"/>
            <wp:effectExtent l="0" t="0" r="0" b="0"/>
            <wp:docPr id="61178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85779" name=""/>
                    <pic:cNvPicPr/>
                  </pic:nvPicPr>
                  <pic:blipFill>
                    <a:blip r:embed="rId25"/>
                    <a:stretch>
                      <a:fillRect/>
                    </a:stretch>
                  </pic:blipFill>
                  <pic:spPr>
                    <a:xfrm>
                      <a:off x="0" y="0"/>
                      <a:ext cx="2438400" cy="3676650"/>
                    </a:xfrm>
                    <a:prstGeom prst="rect">
                      <a:avLst/>
                    </a:prstGeom>
                  </pic:spPr>
                </pic:pic>
              </a:graphicData>
            </a:graphic>
          </wp:inline>
        </w:drawing>
      </w:r>
    </w:p>
    <w:p w14:paraId="56F329E3" w14:textId="0DBC340C" w:rsidR="0016230C" w:rsidRPr="00952D56" w:rsidRDefault="00952D56" w:rsidP="00952D56">
      <w:pPr>
        <w:pStyle w:val="Caption"/>
        <w:jc w:val="center"/>
        <w:rPr>
          <w:rFonts w:asciiTheme="majorBidi" w:hAnsiTheme="majorBidi" w:cstheme="majorBidi"/>
          <w:sz w:val="24"/>
          <w:szCs w:val="24"/>
        </w:rPr>
      </w:pPr>
      <w:bookmarkStart w:id="8" w:name="_Toc155199841"/>
      <w:r w:rsidRPr="00952D56">
        <w:rPr>
          <w:rFonts w:asciiTheme="majorBidi" w:hAnsiTheme="majorBidi" w:cstheme="majorBidi"/>
          <w:sz w:val="24"/>
          <w:szCs w:val="24"/>
        </w:rPr>
        <w:t xml:space="preserve">Figure </w:t>
      </w:r>
      <w:r w:rsidRPr="00952D56">
        <w:rPr>
          <w:rFonts w:asciiTheme="majorBidi" w:hAnsiTheme="majorBidi" w:cstheme="majorBidi"/>
          <w:sz w:val="24"/>
          <w:szCs w:val="24"/>
        </w:rPr>
        <w:fldChar w:fldCharType="begin"/>
      </w:r>
      <w:r w:rsidRPr="00952D56">
        <w:rPr>
          <w:rFonts w:asciiTheme="majorBidi" w:hAnsiTheme="majorBidi" w:cstheme="majorBidi"/>
          <w:sz w:val="24"/>
          <w:szCs w:val="24"/>
        </w:rPr>
        <w:instrText xml:space="preserve"> SEQ Figure \* ARABIC </w:instrText>
      </w:r>
      <w:r w:rsidRPr="00952D56">
        <w:rPr>
          <w:rFonts w:asciiTheme="majorBidi" w:hAnsiTheme="majorBidi" w:cstheme="majorBidi"/>
          <w:sz w:val="24"/>
          <w:szCs w:val="24"/>
        </w:rPr>
        <w:fldChar w:fldCharType="separate"/>
      </w:r>
      <w:r w:rsidR="00167535">
        <w:rPr>
          <w:rFonts w:asciiTheme="majorBidi" w:hAnsiTheme="majorBidi" w:cstheme="majorBidi"/>
          <w:noProof/>
          <w:sz w:val="24"/>
          <w:szCs w:val="24"/>
        </w:rPr>
        <w:t>6</w:t>
      </w:r>
      <w:r w:rsidRPr="00952D56">
        <w:rPr>
          <w:rFonts w:asciiTheme="majorBidi" w:hAnsiTheme="majorBidi" w:cstheme="majorBidi"/>
          <w:sz w:val="24"/>
          <w:szCs w:val="24"/>
        </w:rPr>
        <w:fldChar w:fldCharType="end"/>
      </w:r>
      <w:r w:rsidRPr="00952D56">
        <w:rPr>
          <w:rFonts w:asciiTheme="majorBidi" w:hAnsiTheme="majorBidi" w:cstheme="majorBidi"/>
          <w:sz w:val="24"/>
          <w:szCs w:val="24"/>
        </w:rPr>
        <w:t xml:space="preserve"> (The 74LS245 Latch)</w:t>
      </w:r>
      <w:bookmarkEnd w:id="8"/>
    </w:p>
    <w:p w14:paraId="55178CE8" w14:textId="1905818B" w:rsidR="0016230C" w:rsidRPr="00B1055C" w:rsidRDefault="0016230C" w:rsidP="0016230C">
      <w:pPr>
        <w:pStyle w:val="NormalWeb"/>
        <w:numPr>
          <w:ilvl w:val="0"/>
          <w:numId w:val="21"/>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Data latches store binary information (0s and 1s) temporarily. When the microprocessor or another device needs to transmit or receive data, data latches can hold this information stable for a short period.</w:t>
      </w:r>
    </w:p>
    <w:p w14:paraId="3F1160E1"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5AE1C5EA"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1DE35B8C"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42C35049" w14:textId="77777777" w:rsidR="00CD0004"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59DD9CB1" w14:textId="77777777" w:rsidR="00AC6FE0" w:rsidRDefault="00AC6FE0"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43C51EB4" w14:textId="77777777" w:rsidR="00A84FF2" w:rsidRPr="00B1055C" w:rsidRDefault="00A84FF2"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48BD263D" w14:textId="67D3D508" w:rsidR="00CD0004" w:rsidRPr="00B1055C" w:rsidRDefault="00CD0004" w:rsidP="00CD0004">
      <w:pPr>
        <w:pStyle w:val="NormalWeb"/>
        <w:numPr>
          <w:ilvl w:val="0"/>
          <w:numId w:val="21"/>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The 74ALS139 Decoder</w:t>
      </w:r>
    </w:p>
    <w:p w14:paraId="6191548C" w14:textId="77777777" w:rsidR="00F5070E" w:rsidRPr="00B1055C" w:rsidRDefault="00CD0004" w:rsidP="00F5070E">
      <w:pPr>
        <w:pStyle w:val="NormalWeb"/>
        <w:keepNext/>
        <w:spacing w:before="0" w:beforeAutospacing="0" w:after="0" w:afterAutospacing="0" w:line="480" w:lineRule="auto"/>
        <w:ind w:left="360"/>
        <w:jc w:val="center"/>
        <w:rPr>
          <w:rFonts w:asciiTheme="majorBidi" w:hAnsiTheme="majorBidi" w:cstheme="majorBidi"/>
        </w:rPr>
      </w:pPr>
      <w:r w:rsidRPr="00B1055C">
        <w:rPr>
          <w:rFonts w:asciiTheme="majorBidi" w:hAnsiTheme="majorBidi" w:cstheme="majorBidi"/>
          <w:noProof/>
        </w:rPr>
        <w:lastRenderedPageBreak/>
        <w:drawing>
          <wp:inline distT="0" distB="0" distL="0" distR="0" wp14:anchorId="7B20DFBD" wp14:editId="373445D4">
            <wp:extent cx="2524125" cy="2028825"/>
            <wp:effectExtent l="0" t="0" r="9525" b="9525"/>
            <wp:docPr id="58604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43371" name=""/>
                    <pic:cNvPicPr/>
                  </pic:nvPicPr>
                  <pic:blipFill>
                    <a:blip r:embed="rId26"/>
                    <a:stretch>
                      <a:fillRect/>
                    </a:stretch>
                  </pic:blipFill>
                  <pic:spPr>
                    <a:xfrm>
                      <a:off x="0" y="0"/>
                      <a:ext cx="2524125" cy="2028825"/>
                    </a:xfrm>
                    <a:prstGeom prst="rect">
                      <a:avLst/>
                    </a:prstGeom>
                  </pic:spPr>
                </pic:pic>
              </a:graphicData>
            </a:graphic>
          </wp:inline>
        </w:drawing>
      </w:r>
    </w:p>
    <w:p w14:paraId="5A23441C" w14:textId="731FB578" w:rsidR="00CD0004" w:rsidRPr="006F1379" w:rsidRDefault="006F1379" w:rsidP="006F1379">
      <w:pPr>
        <w:pStyle w:val="Caption"/>
        <w:jc w:val="center"/>
        <w:rPr>
          <w:rFonts w:asciiTheme="majorBidi" w:hAnsiTheme="majorBidi" w:cstheme="majorBidi"/>
          <w:sz w:val="24"/>
          <w:szCs w:val="24"/>
        </w:rPr>
      </w:pPr>
      <w:bookmarkStart w:id="9" w:name="_Toc155199842"/>
      <w:r w:rsidRPr="006F1379">
        <w:rPr>
          <w:rFonts w:asciiTheme="majorBidi" w:hAnsiTheme="majorBidi" w:cstheme="majorBidi"/>
          <w:sz w:val="24"/>
          <w:szCs w:val="24"/>
        </w:rPr>
        <w:t xml:space="preserve">Figure </w:t>
      </w:r>
      <w:r w:rsidRPr="006F1379">
        <w:rPr>
          <w:rFonts w:asciiTheme="majorBidi" w:hAnsiTheme="majorBidi" w:cstheme="majorBidi"/>
          <w:sz w:val="24"/>
          <w:szCs w:val="24"/>
        </w:rPr>
        <w:fldChar w:fldCharType="begin"/>
      </w:r>
      <w:r w:rsidRPr="006F1379">
        <w:rPr>
          <w:rFonts w:asciiTheme="majorBidi" w:hAnsiTheme="majorBidi" w:cstheme="majorBidi"/>
          <w:sz w:val="24"/>
          <w:szCs w:val="24"/>
        </w:rPr>
        <w:instrText xml:space="preserve"> SEQ Figure \* ARABIC </w:instrText>
      </w:r>
      <w:r w:rsidRPr="006F1379">
        <w:rPr>
          <w:rFonts w:asciiTheme="majorBidi" w:hAnsiTheme="majorBidi" w:cstheme="majorBidi"/>
          <w:sz w:val="24"/>
          <w:szCs w:val="24"/>
        </w:rPr>
        <w:fldChar w:fldCharType="separate"/>
      </w:r>
      <w:r w:rsidR="00167535">
        <w:rPr>
          <w:rFonts w:asciiTheme="majorBidi" w:hAnsiTheme="majorBidi" w:cstheme="majorBidi"/>
          <w:noProof/>
          <w:sz w:val="24"/>
          <w:szCs w:val="24"/>
        </w:rPr>
        <w:t>7</w:t>
      </w:r>
      <w:r w:rsidRPr="006F1379">
        <w:rPr>
          <w:rFonts w:asciiTheme="majorBidi" w:hAnsiTheme="majorBidi" w:cstheme="majorBidi"/>
          <w:sz w:val="24"/>
          <w:szCs w:val="24"/>
        </w:rPr>
        <w:fldChar w:fldCharType="end"/>
      </w:r>
      <w:r w:rsidRPr="006F1379">
        <w:rPr>
          <w:rFonts w:asciiTheme="majorBidi" w:hAnsiTheme="majorBidi" w:cstheme="majorBidi"/>
          <w:sz w:val="24"/>
          <w:szCs w:val="24"/>
        </w:rPr>
        <w:t>( The 74ALS139</w:t>
      </w:r>
      <w:r w:rsidR="00C72C86">
        <w:rPr>
          <w:rFonts w:asciiTheme="majorBidi" w:hAnsiTheme="majorBidi" w:cstheme="majorBidi"/>
          <w:sz w:val="24"/>
          <w:szCs w:val="24"/>
        </w:rPr>
        <w:t>(</w:t>
      </w:r>
      <w:r w:rsidRPr="006F1379">
        <w:rPr>
          <w:rFonts w:asciiTheme="majorBidi" w:hAnsiTheme="majorBidi" w:cstheme="majorBidi"/>
          <w:sz w:val="24"/>
          <w:szCs w:val="24"/>
        </w:rPr>
        <w:t>2 to 4</w:t>
      </w:r>
      <w:r w:rsidR="00C72C86">
        <w:rPr>
          <w:rFonts w:asciiTheme="majorBidi" w:hAnsiTheme="majorBidi" w:cstheme="majorBidi"/>
          <w:sz w:val="24"/>
          <w:szCs w:val="24"/>
        </w:rPr>
        <w:t>)</w:t>
      </w:r>
      <w:r w:rsidRPr="006F1379">
        <w:rPr>
          <w:rFonts w:asciiTheme="majorBidi" w:hAnsiTheme="majorBidi" w:cstheme="majorBidi"/>
          <w:sz w:val="24"/>
          <w:szCs w:val="24"/>
        </w:rPr>
        <w:t xml:space="preserve"> Address Decoder)</w:t>
      </w:r>
      <w:bookmarkEnd w:id="9"/>
    </w:p>
    <w:p w14:paraId="5300FA25"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14C48639"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76EA47E0" w14:textId="5576CE98" w:rsidR="00CD0004" w:rsidRPr="00B1055C" w:rsidRDefault="00D64D09" w:rsidP="00D64D09">
      <w:pPr>
        <w:pStyle w:val="NormalWeb"/>
        <w:numPr>
          <w:ilvl w:val="0"/>
          <w:numId w:val="21"/>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In systems with multiple memory devices (such as RAM, ROM, or other memory units) that the microprocessor needs to access, an address decoder interprets the address bus signals to select the appropriate memory bank. It enables the microprocessor to access the desired memory location without disturbing other areas.</w:t>
      </w:r>
    </w:p>
    <w:p w14:paraId="2F63E8CC"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77F78C76"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67DD0642"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0709FBE0"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0589693B"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461858A1"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1D21248E"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35A71A73" w14:textId="1C362E21" w:rsidR="00CD0004" w:rsidRPr="00B1055C" w:rsidRDefault="00671B8A" w:rsidP="00671B8A">
      <w:pPr>
        <w:pStyle w:val="NormalWeb"/>
        <w:numPr>
          <w:ilvl w:val="0"/>
          <w:numId w:val="21"/>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lastRenderedPageBreak/>
        <w:t>The 74LS244</w:t>
      </w:r>
    </w:p>
    <w:p w14:paraId="1EDE3ACC" w14:textId="77777777" w:rsidR="00671B8A" w:rsidRPr="00B1055C" w:rsidRDefault="00671B8A"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6D2B0F3C" w14:textId="77777777" w:rsidR="00F5070E" w:rsidRPr="00B1055C" w:rsidRDefault="00671B8A" w:rsidP="00F5070E">
      <w:pPr>
        <w:pStyle w:val="NormalWeb"/>
        <w:keepNext/>
        <w:spacing w:before="0" w:beforeAutospacing="0" w:after="0" w:afterAutospacing="0" w:line="480" w:lineRule="auto"/>
        <w:jc w:val="center"/>
        <w:rPr>
          <w:rFonts w:asciiTheme="majorBidi" w:hAnsiTheme="majorBidi" w:cstheme="majorBidi"/>
        </w:rPr>
      </w:pPr>
      <w:r w:rsidRPr="00B1055C">
        <w:rPr>
          <w:rFonts w:asciiTheme="majorBidi" w:hAnsiTheme="majorBidi" w:cstheme="majorBidi"/>
          <w:noProof/>
        </w:rPr>
        <w:drawing>
          <wp:inline distT="0" distB="0" distL="0" distR="0" wp14:anchorId="2889EA72" wp14:editId="4DF3F1A1">
            <wp:extent cx="3486150" cy="3505200"/>
            <wp:effectExtent l="0" t="0" r="0" b="0"/>
            <wp:docPr id="84774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42914" name=""/>
                    <pic:cNvPicPr/>
                  </pic:nvPicPr>
                  <pic:blipFill>
                    <a:blip r:embed="rId27"/>
                    <a:stretch>
                      <a:fillRect/>
                    </a:stretch>
                  </pic:blipFill>
                  <pic:spPr>
                    <a:xfrm>
                      <a:off x="0" y="0"/>
                      <a:ext cx="3486150" cy="3505200"/>
                    </a:xfrm>
                    <a:prstGeom prst="rect">
                      <a:avLst/>
                    </a:prstGeom>
                  </pic:spPr>
                </pic:pic>
              </a:graphicData>
            </a:graphic>
          </wp:inline>
        </w:drawing>
      </w:r>
    </w:p>
    <w:p w14:paraId="7BD6C21A" w14:textId="6CD5B26C" w:rsidR="00671B8A" w:rsidRPr="00CA58DD" w:rsidRDefault="00CA58DD" w:rsidP="00CA58DD">
      <w:pPr>
        <w:pStyle w:val="Caption"/>
        <w:jc w:val="center"/>
        <w:rPr>
          <w:rFonts w:asciiTheme="majorBidi" w:hAnsiTheme="majorBidi" w:cstheme="majorBidi"/>
          <w:sz w:val="24"/>
          <w:szCs w:val="24"/>
        </w:rPr>
      </w:pPr>
      <w:bookmarkStart w:id="10" w:name="_Toc155199843"/>
      <w:r w:rsidRPr="00CA58DD">
        <w:rPr>
          <w:rFonts w:asciiTheme="majorBidi" w:hAnsiTheme="majorBidi" w:cstheme="majorBidi"/>
          <w:sz w:val="24"/>
          <w:szCs w:val="24"/>
        </w:rPr>
        <w:t xml:space="preserve">Figure </w:t>
      </w:r>
      <w:r w:rsidRPr="00CA58DD">
        <w:rPr>
          <w:rFonts w:asciiTheme="majorBidi" w:hAnsiTheme="majorBidi" w:cstheme="majorBidi"/>
          <w:sz w:val="24"/>
          <w:szCs w:val="24"/>
        </w:rPr>
        <w:fldChar w:fldCharType="begin"/>
      </w:r>
      <w:r w:rsidRPr="00CA58DD">
        <w:rPr>
          <w:rFonts w:asciiTheme="majorBidi" w:hAnsiTheme="majorBidi" w:cstheme="majorBidi"/>
          <w:sz w:val="24"/>
          <w:szCs w:val="24"/>
        </w:rPr>
        <w:instrText xml:space="preserve"> SEQ Figure \* ARABIC </w:instrText>
      </w:r>
      <w:r w:rsidRPr="00CA58DD">
        <w:rPr>
          <w:rFonts w:asciiTheme="majorBidi" w:hAnsiTheme="majorBidi" w:cstheme="majorBidi"/>
          <w:sz w:val="24"/>
          <w:szCs w:val="24"/>
        </w:rPr>
        <w:fldChar w:fldCharType="separate"/>
      </w:r>
      <w:r w:rsidR="00167535">
        <w:rPr>
          <w:rFonts w:asciiTheme="majorBidi" w:hAnsiTheme="majorBidi" w:cstheme="majorBidi"/>
          <w:noProof/>
          <w:sz w:val="24"/>
          <w:szCs w:val="24"/>
        </w:rPr>
        <w:t>8</w:t>
      </w:r>
      <w:r w:rsidRPr="00CA58DD">
        <w:rPr>
          <w:rFonts w:asciiTheme="majorBidi" w:hAnsiTheme="majorBidi" w:cstheme="majorBidi"/>
          <w:sz w:val="24"/>
          <w:szCs w:val="24"/>
        </w:rPr>
        <w:fldChar w:fldCharType="end"/>
      </w:r>
      <w:r w:rsidRPr="00CA58DD">
        <w:rPr>
          <w:rFonts w:asciiTheme="majorBidi" w:hAnsiTheme="majorBidi" w:cstheme="majorBidi"/>
          <w:sz w:val="24"/>
          <w:szCs w:val="24"/>
        </w:rPr>
        <w:t>( The 74LS244 Latch)</w:t>
      </w:r>
      <w:bookmarkEnd w:id="10"/>
    </w:p>
    <w:p w14:paraId="0BB305CC" w14:textId="77777777" w:rsidR="00671B8A" w:rsidRPr="00B1055C" w:rsidRDefault="00671B8A" w:rsidP="00671B8A">
      <w:pPr>
        <w:pStyle w:val="NormalWeb"/>
        <w:spacing w:before="0" w:beforeAutospacing="0" w:after="0" w:afterAutospacing="0" w:line="480" w:lineRule="auto"/>
        <w:jc w:val="center"/>
        <w:rPr>
          <w:rFonts w:asciiTheme="majorBidi" w:eastAsiaTheme="minorHAnsi" w:hAnsiTheme="majorBidi" w:cstheme="majorBidi"/>
          <w:kern w:val="2"/>
          <w:sz w:val="28"/>
          <w:szCs w:val="28"/>
          <w14:ligatures w14:val="standardContextual"/>
        </w:rPr>
      </w:pPr>
    </w:p>
    <w:p w14:paraId="7B81885A" w14:textId="7E8998B8" w:rsidR="00671B8A" w:rsidRPr="00B1055C" w:rsidRDefault="00671B8A" w:rsidP="00671B8A">
      <w:pPr>
        <w:pStyle w:val="NormalWeb"/>
        <w:numPr>
          <w:ilvl w:val="0"/>
          <w:numId w:val="22"/>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Another latch that was used to store the values from</w:t>
      </w:r>
      <w:r w:rsidR="00CF36DD" w:rsidRPr="00B1055C">
        <w:rPr>
          <w:rFonts w:asciiTheme="majorBidi" w:eastAsiaTheme="minorHAnsi" w:hAnsiTheme="majorBidi" w:cstheme="majorBidi"/>
          <w:kern w:val="2"/>
          <w:sz w:val="28"/>
          <w:szCs w:val="28"/>
          <w14:ligatures w14:val="standardContextual"/>
        </w:rPr>
        <w:t>:</w:t>
      </w:r>
    </w:p>
    <w:p w14:paraId="4A4CA0AC" w14:textId="7C92530F" w:rsidR="00671B8A" w:rsidRPr="00B1055C" w:rsidRDefault="00671B8A" w:rsidP="00671B8A">
      <w:pPr>
        <w:pStyle w:val="NormalWeb"/>
        <w:numPr>
          <w:ilvl w:val="0"/>
          <w:numId w:val="22"/>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RD(Bar)</w:t>
      </w:r>
    </w:p>
    <w:p w14:paraId="75E36A08" w14:textId="6BAE7AD5" w:rsidR="00671B8A" w:rsidRPr="00B1055C" w:rsidRDefault="00671B8A" w:rsidP="00671B8A">
      <w:pPr>
        <w:pStyle w:val="NormalWeb"/>
        <w:numPr>
          <w:ilvl w:val="0"/>
          <w:numId w:val="22"/>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WR(Bar)</w:t>
      </w:r>
    </w:p>
    <w:p w14:paraId="03F3D682" w14:textId="76383F10" w:rsidR="00671B8A" w:rsidRPr="00B1055C" w:rsidRDefault="00671B8A" w:rsidP="00671B8A">
      <w:pPr>
        <w:pStyle w:val="NormalWeb"/>
        <w:numPr>
          <w:ilvl w:val="0"/>
          <w:numId w:val="22"/>
        </w:numPr>
        <w:spacing w:before="0" w:beforeAutospacing="0" w:after="0" w:afterAutospacing="0" w:line="480" w:lineRule="auto"/>
        <w:rPr>
          <w:rFonts w:asciiTheme="majorBidi" w:eastAsiaTheme="minorHAnsi" w:hAnsiTheme="majorBidi" w:cstheme="majorBidi"/>
          <w:kern w:val="2"/>
          <w:sz w:val="28"/>
          <w:szCs w:val="28"/>
          <w14:ligatures w14:val="standardContextual"/>
        </w:rPr>
      </w:pPr>
      <w:r w:rsidRPr="00B1055C">
        <w:rPr>
          <w:rFonts w:asciiTheme="majorBidi" w:eastAsiaTheme="minorHAnsi" w:hAnsiTheme="majorBidi" w:cstheme="majorBidi"/>
          <w:kern w:val="2"/>
          <w:sz w:val="28"/>
          <w:szCs w:val="28"/>
          <w14:ligatures w14:val="standardContextual"/>
        </w:rPr>
        <w:t>M/IO(Bar)</w:t>
      </w:r>
    </w:p>
    <w:p w14:paraId="4EACE00E" w14:textId="77777777" w:rsidR="00CD0004" w:rsidRPr="00B1055C" w:rsidRDefault="00CD0004" w:rsidP="00CD0004">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77B7FEFE" w14:textId="77777777" w:rsidR="00671B8A" w:rsidRPr="00B1055C" w:rsidRDefault="00671B8A" w:rsidP="00662A77">
      <w:pPr>
        <w:pStyle w:val="NormalWeb"/>
        <w:spacing w:before="0" w:beforeAutospacing="0" w:after="0" w:afterAutospacing="0" w:line="480" w:lineRule="auto"/>
        <w:rPr>
          <w:rFonts w:asciiTheme="majorBidi" w:eastAsiaTheme="minorHAnsi" w:hAnsiTheme="majorBidi" w:cstheme="majorBidi"/>
          <w:kern w:val="2"/>
          <w:sz w:val="28"/>
          <w:szCs w:val="28"/>
          <w14:ligatures w14:val="standardContextual"/>
        </w:rPr>
      </w:pPr>
    </w:p>
    <w:p w14:paraId="1900CBE7" w14:textId="3DFCAAFE" w:rsidR="00CC7125" w:rsidRPr="00B1055C" w:rsidRDefault="00CC7125" w:rsidP="00CC7125">
      <w:pPr>
        <w:pStyle w:val="NormalWeb"/>
        <w:numPr>
          <w:ilvl w:val="0"/>
          <w:numId w:val="18"/>
        </w:numPr>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 xml:space="preserve">The Memory </w:t>
      </w:r>
      <w:r w:rsidR="00E9320E" w:rsidRPr="00B1055C">
        <w:rPr>
          <w:rFonts w:asciiTheme="majorBidi" w:eastAsiaTheme="minorHAnsi" w:hAnsiTheme="majorBidi" w:cstheme="majorBidi"/>
          <w:b/>
          <w:bCs/>
          <w:kern w:val="2"/>
          <w:sz w:val="28"/>
          <w:szCs w:val="28"/>
          <w14:ligatures w14:val="standardContextual"/>
        </w:rPr>
        <w:t>Map:</w:t>
      </w:r>
    </w:p>
    <w:p w14:paraId="3F9758D0" w14:textId="77777777" w:rsidR="00F5070E" w:rsidRPr="00B1055C" w:rsidRDefault="000D126C" w:rsidP="00F5070E">
      <w:pPr>
        <w:pStyle w:val="NormalWeb"/>
        <w:keepNext/>
        <w:spacing w:before="0" w:beforeAutospacing="0" w:after="0" w:afterAutospacing="0" w:line="480" w:lineRule="auto"/>
        <w:jc w:val="center"/>
        <w:rPr>
          <w:rFonts w:asciiTheme="majorBidi" w:hAnsiTheme="majorBidi" w:cstheme="majorBidi"/>
        </w:rPr>
      </w:pPr>
      <w:r w:rsidRPr="00B1055C">
        <w:rPr>
          <w:rFonts w:asciiTheme="majorBidi" w:eastAsiaTheme="minorHAnsi" w:hAnsiTheme="majorBidi" w:cstheme="majorBidi"/>
          <w:b/>
          <w:bCs/>
          <w:noProof/>
          <w:kern w:val="2"/>
          <w:sz w:val="28"/>
          <w:szCs w:val="28"/>
          <w14:ligatures w14:val="standardContextual"/>
        </w:rPr>
        <w:lastRenderedPageBreak/>
        <w:drawing>
          <wp:inline distT="0" distB="0" distL="0" distR="0" wp14:anchorId="28A17FED" wp14:editId="0424FAED">
            <wp:extent cx="4549119" cy="6667500"/>
            <wp:effectExtent l="190500" t="190500" r="194945" b="190500"/>
            <wp:docPr id="3850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568"/>
                    <a:stretch/>
                  </pic:blipFill>
                  <pic:spPr bwMode="auto">
                    <a:xfrm>
                      <a:off x="0" y="0"/>
                      <a:ext cx="4549894" cy="66686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FEBB92" w14:textId="44697EC0" w:rsidR="00E9320E" w:rsidRPr="008626A8" w:rsidRDefault="008626A8" w:rsidP="008626A8">
      <w:pPr>
        <w:pStyle w:val="Caption"/>
        <w:jc w:val="center"/>
        <w:rPr>
          <w:rFonts w:asciiTheme="majorBidi" w:hAnsiTheme="majorBidi" w:cstheme="majorBidi"/>
          <w:b/>
          <w:bCs/>
          <w:sz w:val="24"/>
          <w:szCs w:val="24"/>
        </w:rPr>
      </w:pPr>
      <w:bookmarkStart w:id="11" w:name="_Toc155199844"/>
      <w:r w:rsidRPr="008626A8">
        <w:rPr>
          <w:rFonts w:asciiTheme="majorBidi" w:hAnsiTheme="majorBidi" w:cstheme="majorBidi"/>
          <w:sz w:val="24"/>
          <w:szCs w:val="24"/>
        </w:rPr>
        <w:t xml:space="preserve">Figure </w:t>
      </w:r>
      <w:r w:rsidRPr="008626A8">
        <w:rPr>
          <w:rFonts w:asciiTheme="majorBidi" w:hAnsiTheme="majorBidi" w:cstheme="majorBidi"/>
          <w:sz w:val="24"/>
          <w:szCs w:val="24"/>
        </w:rPr>
        <w:fldChar w:fldCharType="begin"/>
      </w:r>
      <w:r w:rsidRPr="008626A8">
        <w:rPr>
          <w:rFonts w:asciiTheme="majorBidi" w:hAnsiTheme="majorBidi" w:cstheme="majorBidi"/>
          <w:sz w:val="24"/>
          <w:szCs w:val="24"/>
        </w:rPr>
        <w:instrText xml:space="preserve"> SEQ Figure \* ARABIC </w:instrText>
      </w:r>
      <w:r w:rsidRPr="008626A8">
        <w:rPr>
          <w:rFonts w:asciiTheme="majorBidi" w:hAnsiTheme="majorBidi" w:cstheme="majorBidi"/>
          <w:sz w:val="24"/>
          <w:szCs w:val="24"/>
        </w:rPr>
        <w:fldChar w:fldCharType="separate"/>
      </w:r>
      <w:r w:rsidR="00167535">
        <w:rPr>
          <w:rFonts w:asciiTheme="majorBidi" w:hAnsiTheme="majorBidi" w:cstheme="majorBidi"/>
          <w:noProof/>
          <w:sz w:val="24"/>
          <w:szCs w:val="24"/>
        </w:rPr>
        <w:t>9</w:t>
      </w:r>
      <w:r w:rsidRPr="008626A8">
        <w:rPr>
          <w:rFonts w:asciiTheme="majorBidi" w:hAnsiTheme="majorBidi" w:cstheme="majorBidi"/>
          <w:sz w:val="24"/>
          <w:szCs w:val="24"/>
        </w:rPr>
        <w:fldChar w:fldCharType="end"/>
      </w:r>
      <w:r w:rsidRPr="008626A8">
        <w:rPr>
          <w:rFonts w:asciiTheme="majorBidi" w:hAnsiTheme="majorBidi" w:cstheme="majorBidi"/>
          <w:sz w:val="24"/>
          <w:szCs w:val="24"/>
        </w:rPr>
        <w:t>(Sketch of the applied memory map concept)</w:t>
      </w:r>
      <w:bookmarkEnd w:id="11"/>
    </w:p>
    <w:p w14:paraId="0C2380A3" w14:textId="0525F3D9" w:rsidR="00EA69E8" w:rsidRPr="00B1055C" w:rsidRDefault="00EA69E8" w:rsidP="00EA69E8">
      <w:pPr>
        <w:pStyle w:val="NormalWeb"/>
        <w:numPr>
          <w:ilvl w:val="0"/>
          <w:numId w:val="18"/>
        </w:numPr>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 xml:space="preserve">Each Value that is to be showed on the 7 Segment display has a binary value for it that is saved on a specific address in our memory </w:t>
      </w:r>
    </w:p>
    <w:p w14:paraId="77098F1D" w14:textId="4BE7DAEB" w:rsidR="00A25D23" w:rsidRPr="00B1055C" w:rsidRDefault="00EA69E8" w:rsidP="008C3AE6">
      <w:pPr>
        <w:pStyle w:val="NormalWeb"/>
        <w:numPr>
          <w:ilvl w:val="0"/>
          <w:numId w:val="18"/>
        </w:numPr>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lastRenderedPageBreak/>
        <w:t>From 0x0008 to 0x002</w:t>
      </w:r>
      <w:r w:rsidR="00A25D23" w:rsidRPr="00B1055C">
        <w:rPr>
          <w:rFonts w:asciiTheme="majorBidi" w:eastAsiaTheme="minorHAnsi" w:hAnsiTheme="majorBidi" w:cstheme="majorBidi"/>
          <w:b/>
          <w:bCs/>
          <w:kern w:val="2"/>
          <w:sz w:val="28"/>
          <w:szCs w:val="28"/>
          <w14:ligatures w14:val="standardContextual"/>
        </w:rPr>
        <w:t>F (</w:t>
      </w:r>
      <w:r w:rsidR="00BC116E" w:rsidRPr="00B1055C">
        <w:rPr>
          <w:rFonts w:asciiTheme="majorBidi" w:eastAsiaTheme="minorHAnsi" w:hAnsiTheme="majorBidi" w:cstheme="majorBidi"/>
          <w:b/>
          <w:bCs/>
          <w:kern w:val="2"/>
          <w:sz w:val="28"/>
          <w:szCs w:val="28"/>
          <w14:ligatures w14:val="standardContextual"/>
        </w:rPr>
        <w:t xml:space="preserve">These are the used </w:t>
      </w:r>
      <w:r w:rsidR="00A25D23" w:rsidRPr="00B1055C">
        <w:rPr>
          <w:rFonts w:asciiTheme="majorBidi" w:eastAsiaTheme="minorHAnsi" w:hAnsiTheme="majorBidi" w:cstheme="majorBidi"/>
          <w:b/>
          <w:bCs/>
          <w:kern w:val="2"/>
          <w:sz w:val="28"/>
          <w:szCs w:val="28"/>
          <w14:ligatures w14:val="standardContextual"/>
        </w:rPr>
        <w:t>addresses not</w:t>
      </w:r>
      <w:r w:rsidR="00BC116E" w:rsidRPr="00B1055C">
        <w:rPr>
          <w:rFonts w:asciiTheme="majorBidi" w:eastAsiaTheme="minorHAnsi" w:hAnsiTheme="majorBidi" w:cstheme="majorBidi"/>
          <w:b/>
          <w:bCs/>
          <w:kern w:val="2"/>
          <w:sz w:val="28"/>
          <w:szCs w:val="28"/>
          <w14:ligatures w14:val="standardContextual"/>
        </w:rPr>
        <w:t xml:space="preserve"> the entire memory)</w:t>
      </w:r>
    </w:p>
    <w:p w14:paraId="4CC1BA40" w14:textId="63286A88" w:rsidR="001338F4" w:rsidRPr="00B1055C" w:rsidRDefault="008C3AE6" w:rsidP="001338F4">
      <w:pPr>
        <w:pStyle w:val="NormalWeb"/>
        <w:numPr>
          <w:ilvl w:val="0"/>
          <w:numId w:val="18"/>
        </w:numPr>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As seen from the figure the entire memory spans from 0x0000 to 0x07F</w:t>
      </w:r>
      <w:r w:rsidR="001338F4" w:rsidRPr="00B1055C">
        <w:rPr>
          <w:rFonts w:asciiTheme="majorBidi" w:eastAsiaTheme="minorHAnsi" w:hAnsiTheme="majorBidi" w:cstheme="majorBidi"/>
          <w:b/>
          <w:bCs/>
          <w:kern w:val="2"/>
          <w:sz w:val="28"/>
          <w:szCs w:val="28"/>
          <w14:ligatures w14:val="standardContextual"/>
        </w:rPr>
        <w:t>F</w:t>
      </w:r>
    </w:p>
    <w:p w14:paraId="6C771395" w14:textId="1B59750F" w:rsidR="001338F4" w:rsidRPr="00B1055C" w:rsidRDefault="001338F4" w:rsidP="001338F4">
      <w:pPr>
        <w:pStyle w:val="NormalWeb"/>
        <w:numPr>
          <w:ilvl w:val="0"/>
          <w:numId w:val="18"/>
        </w:numPr>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 xml:space="preserve">The address pins used to store and write in the memory are from </w:t>
      </w:r>
      <w:r w:rsidRPr="00B1055C">
        <w:rPr>
          <w:rFonts w:asciiTheme="majorBidi" w:eastAsiaTheme="minorHAnsi" w:hAnsiTheme="majorBidi" w:cstheme="majorBidi"/>
          <w:b/>
          <w:bCs/>
          <w:kern w:val="2"/>
          <w:sz w:val="28"/>
          <w:szCs w:val="28"/>
          <w:highlight w:val="yellow"/>
          <w14:ligatures w14:val="standardContextual"/>
        </w:rPr>
        <w:t>A0 to A10</w:t>
      </w:r>
    </w:p>
    <w:p w14:paraId="111ED8E3" w14:textId="13DE7AB7" w:rsidR="001338F4" w:rsidRPr="00B1055C" w:rsidRDefault="001338F4" w:rsidP="001338F4">
      <w:pPr>
        <w:pStyle w:val="NormalWeb"/>
        <w:numPr>
          <w:ilvl w:val="0"/>
          <w:numId w:val="18"/>
        </w:numPr>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 xml:space="preserve">The address pins used to enable and select the Chip using our 2 to 4 decoders are </w:t>
      </w:r>
      <w:r w:rsidRPr="00B1055C">
        <w:rPr>
          <w:rFonts w:asciiTheme="majorBidi" w:eastAsiaTheme="minorHAnsi" w:hAnsiTheme="majorBidi" w:cstheme="majorBidi"/>
          <w:b/>
          <w:bCs/>
          <w:kern w:val="2"/>
          <w:sz w:val="28"/>
          <w:szCs w:val="28"/>
          <w:highlight w:val="yellow"/>
          <w14:ligatures w14:val="standardContextual"/>
        </w:rPr>
        <w:t>A11 to A12</w:t>
      </w:r>
    </w:p>
    <w:p w14:paraId="363283C7" w14:textId="25FE1006" w:rsidR="00801DE8" w:rsidRPr="00B1055C" w:rsidRDefault="00801DE8" w:rsidP="001338F4">
      <w:pPr>
        <w:pStyle w:val="NormalWeb"/>
        <w:numPr>
          <w:ilvl w:val="0"/>
          <w:numId w:val="18"/>
        </w:numPr>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The address pins used to select the mode of operation WR(Bar) or RD(Bar)</w:t>
      </w:r>
    </w:p>
    <w:p w14:paraId="4A2862ED" w14:textId="626E9D8C" w:rsidR="00801DE8" w:rsidRPr="00B1055C" w:rsidRDefault="00801DE8" w:rsidP="001338F4">
      <w:pPr>
        <w:pStyle w:val="NormalWeb"/>
        <w:numPr>
          <w:ilvl w:val="0"/>
          <w:numId w:val="18"/>
        </w:numPr>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 xml:space="preserve">Are </w:t>
      </w:r>
      <w:r w:rsidRPr="00B1055C">
        <w:rPr>
          <w:rFonts w:asciiTheme="majorBidi" w:eastAsiaTheme="minorHAnsi" w:hAnsiTheme="majorBidi" w:cstheme="majorBidi"/>
          <w:b/>
          <w:bCs/>
          <w:kern w:val="2"/>
          <w:sz w:val="28"/>
          <w:szCs w:val="28"/>
          <w:highlight w:val="yellow"/>
          <w14:ligatures w14:val="standardContextual"/>
        </w:rPr>
        <w:t>A13 to A15</w:t>
      </w:r>
      <w:r w:rsidRPr="00B1055C">
        <w:rPr>
          <w:rFonts w:asciiTheme="majorBidi" w:eastAsiaTheme="minorHAnsi" w:hAnsiTheme="majorBidi" w:cstheme="majorBidi"/>
          <w:b/>
          <w:bCs/>
          <w:kern w:val="2"/>
          <w:sz w:val="28"/>
          <w:szCs w:val="28"/>
          <w14:ligatures w14:val="standardContextual"/>
        </w:rPr>
        <w:t xml:space="preserve"> as seen in the upcoming figure</w:t>
      </w:r>
    </w:p>
    <w:p w14:paraId="353D772A" w14:textId="77777777" w:rsidR="0056444F" w:rsidRPr="00B1055C" w:rsidRDefault="0056444F" w:rsidP="000D126C">
      <w:pPr>
        <w:pStyle w:val="NormalWeb"/>
        <w:spacing w:before="0" w:beforeAutospacing="0" w:after="0" w:afterAutospacing="0" w:line="480" w:lineRule="auto"/>
        <w:jc w:val="center"/>
        <w:rPr>
          <w:rFonts w:asciiTheme="majorBidi" w:eastAsiaTheme="minorHAnsi" w:hAnsiTheme="majorBidi" w:cstheme="majorBidi"/>
          <w:b/>
          <w:bCs/>
          <w:kern w:val="2"/>
          <w:sz w:val="28"/>
          <w:szCs w:val="28"/>
          <w14:ligatures w14:val="standardContextual"/>
        </w:rPr>
      </w:pPr>
    </w:p>
    <w:p w14:paraId="4A80697B" w14:textId="77777777" w:rsidR="00F5070E" w:rsidRPr="00B1055C" w:rsidRDefault="0056444F" w:rsidP="00F5070E">
      <w:pPr>
        <w:pStyle w:val="NormalWeb"/>
        <w:keepNext/>
        <w:spacing w:before="0" w:beforeAutospacing="0" w:after="0" w:afterAutospacing="0" w:line="480" w:lineRule="auto"/>
        <w:jc w:val="center"/>
        <w:rPr>
          <w:rFonts w:asciiTheme="majorBidi" w:hAnsiTheme="majorBidi" w:cstheme="majorBidi"/>
        </w:rPr>
      </w:pPr>
      <w:r w:rsidRPr="00B1055C">
        <w:rPr>
          <w:rFonts w:asciiTheme="majorBidi" w:eastAsiaTheme="minorHAnsi" w:hAnsiTheme="majorBidi" w:cstheme="majorBidi"/>
          <w:b/>
          <w:bCs/>
          <w:noProof/>
          <w:kern w:val="2"/>
          <w:sz w:val="28"/>
          <w:szCs w:val="28"/>
          <w14:ligatures w14:val="standardContextual"/>
        </w:rPr>
        <w:lastRenderedPageBreak/>
        <w:drawing>
          <wp:inline distT="0" distB="0" distL="0" distR="0" wp14:anchorId="1774C42D" wp14:editId="532CBAC2">
            <wp:extent cx="5662747" cy="6316980"/>
            <wp:effectExtent l="190500" t="190500" r="186055" b="198120"/>
            <wp:docPr id="1990572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3377" cy="6317683"/>
                    </a:xfrm>
                    <a:prstGeom prst="rect">
                      <a:avLst/>
                    </a:prstGeom>
                    <a:ln>
                      <a:noFill/>
                    </a:ln>
                    <a:effectLst>
                      <a:outerShdw blurRad="190500" algn="tl" rotWithShape="0">
                        <a:srgbClr val="000000">
                          <a:alpha val="70000"/>
                        </a:srgbClr>
                      </a:outerShdw>
                    </a:effectLst>
                  </pic:spPr>
                </pic:pic>
              </a:graphicData>
            </a:graphic>
          </wp:inline>
        </w:drawing>
      </w:r>
    </w:p>
    <w:p w14:paraId="3EA37C23" w14:textId="53AC8EB3" w:rsidR="0056444F" w:rsidRPr="00BE26BC" w:rsidRDefault="00BE26BC" w:rsidP="00BE26BC">
      <w:pPr>
        <w:pStyle w:val="Caption"/>
        <w:jc w:val="center"/>
        <w:rPr>
          <w:rFonts w:asciiTheme="majorBidi" w:hAnsiTheme="majorBidi" w:cstheme="majorBidi"/>
          <w:b/>
          <w:bCs/>
          <w:sz w:val="24"/>
          <w:szCs w:val="24"/>
        </w:rPr>
      </w:pPr>
      <w:bookmarkStart w:id="12" w:name="_Toc155199845"/>
      <w:r w:rsidRPr="00BE26BC">
        <w:rPr>
          <w:rFonts w:asciiTheme="majorBidi" w:hAnsiTheme="majorBidi" w:cstheme="majorBidi"/>
          <w:sz w:val="24"/>
          <w:szCs w:val="24"/>
        </w:rPr>
        <w:t xml:space="preserve">Figure </w:t>
      </w:r>
      <w:r w:rsidRPr="00BE26BC">
        <w:rPr>
          <w:rFonts w:asciiTheme="majorBidi" w:hAnsiTheme="majorBidi" w:cstheme="majorBidi"/>
          <w:sz w:val="24"/>
          <w:szCs w:val="24"/>
        </w:rPr>
        <w:fldChar w:fldCharType="begin"/>
      </w:r>
      <w:r w:rsidRPr="00BE26BC">
        <w:rPr>
          <w:rFonts w:asciiTheme="majorBidi" w:hAnsiTheme="majorBidi" w:cstheme="majorBidi"/>
          <w:sz w:val="24"/>
          <w:szCs w:val="24"/>
        </w:rPr>
        <w:instrText xml:space="preserve"> SEQ Figure \* ARABIC </w:instrText>
      </w:r>
      <w:r w:rsidRPr="00BE26BC">
        <w:rPr>
          <w:rFonts w:asciiTheme="majorBidi" w:hAnsiTheme="majorBidi" w:cstheme="majorBidi"/>
          <w:sz w:val="24"/>
          <w:szCs w:val="24"/>
        </w:rPr>
        <w:fldChar w:fldCharType="separate"/>
      </w:r>
      <w:r w:rsidR="00167535">
        <w:rPr>
          <w:rFonts w:asciiTheme="majorBidi" w:hAnsiTheme="majorBidi" w:cstheme="majorBidi"/>
          <w:noProof/>
          <w:sz w:val="24"/>
          <w:szCs w:val="24"/>
        </w:rPr>
        <w:t>10</w:t>
      </w:r>
      <w:r w:rsidRPr="00BE26BC">
        <w:rPr>
          <w:rFonts w:asciiTheme="majorBidi" w:hAnsiTheme="majorBidi" w:cstheme="majorBidi"/>
          <w:sz w:val="24"/>
          <w:szCs w:val="24"/>
        </w:rPr>
        <w:fldChar w:fldCharType="end"/>
      </w:r>
      <w:r w:rsidRPr="00BE26BC">
        <w:rPr>
          <w:rFonts w:asciiTheme="majorBidi" w:hAnsiTheme="majorBidi" w:cstheme="majorBidi"/>
          <w:sz w:val="24"/>
          <w:szCs w:val="24"/>
        </w:rPr>
        <w:t>(Sketch of the 2 to 4 decoder and the logic circuits used to choose the reading or writing mode for memory)</w:t>
      </w:r>
      <w:bookmarkEnd w:id="12"/>
    </w:p>
    <w:p w14:paraId="5E16C9AC" w14:textId="77777777" w:rsidR="00C87AF5" w:rsidRPr="00B1055C" w:rsidRDefault="00C87AF5" w:rsidP="000D126C">
      <w:pPr>
        <w:pStyle w:val="NormalWeb"/>
        <w:spacing w:before="0" w:beforeAutospacing="0" w:after="0" w:afterAutospacing="0" w:line="480" w:lineRule="auto"/>
        <w:jc w:val="center"/>
        <w:rPr>
          <w:rFonts w:asciiTheme="majorBidi" w:eastAsiaTheme="minorHAnsi" w:hAnsiTheme="majorBidi" w:cstheme="majorBidi"/>
          <w:b/>
          <w:bCs/>
          <w:kern w:val="2"/>
          <w:sz w:val="28"/>
          <w:szCs w:val="28"/>
          <w14:ligatures w14:val="standardContextual"/>
        </w:rPr>
      </w:pPr>
    </w:p>
    <w:p w14:paraId="5FD933EA" w14:textId="77777777" w:rsidR="00C87AF5" w:rsidRPr="00B1055C" w:rsidRDefault="00C87AF5" w:rsidP="000D126C">
      <w:pPr>
        <w:pStyle w:val="NormalWeb"/>
        <w:spacing w:before="0" w:beforeAutospacing="0" w:after="0" w:afterAutospacing="0" w:line="480" w:lineRule="auto"/>
        <w:jc w:val="center"/>
        <w:rPr>
          <w:rFonts w:asciiTheme="majorBidi" w:eastAsiaTheme="minorHAnsi" w:hAnsiTheme="majorBidi" w:cstheme="majorBidi"/>
          <w:b/>
          <w:bCs/>
          <w:kern w:val="2"/>
          <w:sz w:val="28"/>
          <w:szCs w:val="28"/>
          <w14:ligatures w14:val="standardContextual"/>
        </w:rPr>
      </w:pPr>
    </w:p>
    <w:p w14:paraId="43502EAF" w14:textId="77777777" w:rsidR="00C87AF5" w:rsidRPr="00B1055C" w:rsidRDefault="00C87AF5" w:rsidP="000D126C">
      <w:pPr>
        <w:pStyle w:val="NormalWeb"/>
        <w:spacing w:before="0" w:beforeAutospacing="0" w:after="0" w:afterAutospacing="0" w:line="480" w:lineRule="auto"/>
        <w:jc w:val="center"/>
        <w:rPr>
          <w:rFonts w:asciiTheme="majorBidi" w:eastAsiaTheme="minorHAnsi" w:hAnsiTheme="majorBidi" w:cstheme="majorBidi"/>
          <w:b/>
          <w:bCs/>
          <w:kern w:val="2"/>
          <w:sz w:val="28"/>
          <w:szCs w:val="28"/>
          <w14:ligatures w14:val="standardContextual"/>
        </w:rPr>
      </w:pPr>
    </w:p>
    <w:p w14:paraId="4FBA0C33" w14:textId="0E6FFBF3" w:rsidR="00F5070E" w:rsidRDefault="00C87AF5" w:rsidP="00F5070E">
      <w:pPr>
        <w:pStyle w:val="NormalWeb"/>
        <w:keepNext/>
        <w:spacing w:before="0" w:beforeAutospacing="0" w:after="0" w:afterAutospacing="0" w:line="480" w:lineRule="auto"/>
        <w:rPr>
          <w:rFonts w:asciiTheme="majorBidi" w:eastAsiaTheme="minorHAnsi" w:hAnsiTheme="majorBidi" w:cstheme="majorBidi"/>
          <w:b/>
          <w:bCs/>
          <w:noProof/>
          <w:kern w:val="2"/>
          <w:sz w:val="28"/>
          <w:szCs w:val="28"/>
          <w14:ligatures w14:val="standardContextual"/>
        </w:rPr>
      </w:pPr>
      <w:r w:rsidRPr="00B1055C">
        <w:rPr>
          <w:rFonts w:asciiTheme="majorBidi" w:eastAsiaTheme="minorHAnsi" w:hAnsiTheme="majorBidi" w:cstheme="majorBidi"/>
          <w:b/>
          <w:bCs/>
          <w:kern w:val="2"/>
          <w:sz w:val="28"/>
          <w:szCs w:val="28"/>
          <w14:ligatures w14:val="standardContextual"/>
        </w:rPr>
        <w:t xml:space="preserve">The Block </w:t>
      </w:r>
      <w:r w:rsidR="004674BC" w:rsidRPr="00B1055C">
        <w:rPr>
          <w:rFonts w:asciiTheme="majorBidi" w:eastAsiaTheme="minorHAnsi" w:hAnsiTheme="majorBidi" w:cstheme="majorBidi"/>
          <w:b/>
          <w:bCs/>
          <w:kern w:val="2"/>
          <w:sz w:val="28"/>
          <w:szCs w:val="28"/>
          <w14:ligatures w14:val="standardContextual"/>
        </w:rPr>
        <w:t>Diagram</w:t>
      </w:r>
      <w:r w:rsidR="004674BC">
        <w:rPr>
          <w:rFonts w:asciiTheme="majorBidi" w:eastAsiaTheme="minorHAnsi" w:hAnsiTheme="majorBidi" w:cstheme="majorBidi"/>
          <w:b/>
          <w:bCs/>
          <w:kern w:val="2"/>
          <w:sz w:val="28"/>
          <w:szCs w:val="28"/>
          <w14:ligatures w14:val="standardContextual"/>
        </w:rPr>
        <w:t xml:space="preserve"> and Flowchart</w:t>
      </w:r>
      <w:r w:rsidRPr="00B1055C">
        <w:rPr>
          <w:rFonts w:asciiTheme="majorBidi" w:eastAsiaTheme="minorHAnsi" w:hAnsiTheme="majorBidi" w:cstheme="majorBidi"/>
          <w:b/>
          <w:bCs/>
          <w:kern w:val="2"/>
          <w:sz w:val="28"/>
          <w:szCs w:val="28"/>
          <w14:ligatures w14:val="standardContextual"/>
        </w:rPr>
        <w:t xml:space="preserve"> Visualization</w:t>
      </w:r>
      <w:r w:rsidR="00EA69E8" w:rsidRPr="00B1055C">
        <w:rPr>
          <w:rFonts w:asciiTheme="majorBidi" w:eastAsiaTheme="minorHAnsi" w:hAnsiTheme="majorBidi" w:cstheme="majorBidi"/>
          <w:b/>
          <w:bCs/>
          <w:kern w:val="2"/>
          <w:sz w:val="28"/>
          <w:szCs w:val="28"/>
          <w14:ligatures w14:val="standardContextual"/>
        </w:rPr>
        <w:t>:</w:t>
      </w:r>
    </w:p>
    <w:p w14:paraId="005B751E" w14:textId="6CC4ABC1" w:rsidR="00F353B4" w:rsidRPr="00B1055C" w:rsidRDefault="00F353B4" w:rsidP="00F5070E">
      <w:pPr>
        <w:pStyle w:val="NormalWeb"/>
        <w:keepNext/>
        <w:spacing w:before="0" w:beforeAutospacing="0" w:after="0" w:afterAutospacing="0" w:line="480" w:lineRule="auto"/>
        <w:rPr>
          <w:rFonts w:asciiTheme="majorBidi" w:hAnsiTheme="majorBidi" w:cstheme="majorBidi"/>
        </w:rPr>
      </w:pPr>
      <w:r>
        <w:rPr>
          <w:rFonts w:asciiTheme="majorBidi" w:eastAsiaTheme="minorHAnsi" w:hAnsiTheme="majorBidi" w:cstheme="majorBidi"/>
          <w:b/>
          <w:bCs/>
          <w:noProof/>
          <w:kern w:val="2"/>
          <w:sz w:val="28"/>
          <w:szCs w:val="28"/>
          <w14:ligatures w14:val="standardContextual"/>
        </w:rPr>
        <w:drawing>
          <wp:inline distT="0" distB="0" distL="0" distR="0" wp14:anchorId="4E2A7E36" wp14:editId="7C5F3D6E">
            <wp:extent cx="5943600" cy="4175760"/>
            <wp:effectExtent l="0" t="0" r="0" b="0"/>
            <wp:docPr id="1175757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21476D7C" w14:textId="0C6086A2" w:rsidR="00C87AF5" w:rsidRDefault="003A34B8" w:rsidP="003A34B8">
      <w:pPr>
        <w:pStyle w:val="Caption"/>
        <w:jc w:val="center"/>
        <w:rPr>
          <w:rFonts w:asciiTheme="majorBidi" w:hAnsiTheme="majorBidi" w:cstheme="majorBidi"/>
          <w:sz w:val="24"/>
          <w:szCs w:val="24"/>
        </w:rPr>
      </w:pPr>
      <w:bookmarkStart w:id="13" w:name="_Toc155199846"/>
      <w:r w:rsidRPr="003A34B8">
        <w:rPr>
          <w:rFonts w:asciiTheme="majorBidi" w:hAnsiTheme="majorBidi" w:cstheme="majorBidi"/>
          <w:sz w:val="24"/>
          <w:szCs w:val="24"/>
        </w:rPr>
        <w:t xml:space="preserve">Figure </w:t>
      </w:r>
      <w:r w:rsidRPr="003A34B8">
        <w:rPr>
          <w:rFonts w:asciiTheme="majorBidi" w:hAnsiTheme="majorBidi" w:cstheme="majorBidi"/>
          <w:sz w:val="24"/>
          <w:szCs w:val="24"/>
        </w:rPr>
        <w:fldChar w:fldCharType="begin"/>
      </w:r>
      <w:r w:rsidRPr="003A34B8">
        <w:rPr>
          <w:rFonts w:asciiTheme="majorBidi" w:hAnsiTheme="majorBidi" w:cstheme="majorBidi"/>
          <w:sz w:val="24"/>
          <w:szCs w:val="24"/>
        </w:rPr>
        <w:instrText xml:space="preserve"> SEQ Figure \* ARABIC </w:instrText>
      </w:r>
      <w:r w:rsidRPr="003A34B8">
        <w:rPr>
          <w:rFonts w:asciiTheme="majorBidi" w:hAnsiTheme="majorBidi" w:cstheme="majorBidi"/>
          <w:sz w:val="24"/>
          <w:szCs w:val="24"/>
        </w:rPr>
        <w:fldChar w:fldCharType="separate"/>
      </w:r>
      <w:r w:rsidR="00167535">
        <w:rPr>
          <w:rFonts w:asciiTheme="majorBidi" w:hAnsiTheme="majorBidi" w:cstheme="majorBidi"/>
          <w:noProof/>
          <w:sz w:val="24"/>
          <w:szCs w:val="24"/>
        </w:rPr>
        <w:t>11</w:t>
      </w:r>
      <w:r w:rsidRPr="003A34B8">
        <w:rPr>
          <w:rFonts w:asciiTheme="majorBidi" w:hAnsiTheme="majorBidi" w:cstheme="majorBidi"/>
          <w:sz w:val="24"/>
          <w:szCs w:val="24"/>
        </w:rPr>
        <w:fldChar w:fldCharType="end"/>
      </w:r>
      <w:r w:rsidRPr="003A34B8">
        <w:rPr>
          <w:rFonts w:asciiTheme="majorBidi" w:hAnsiTheme="majorBidi" w:cstheme="majorBidi"/>
          <w:sz w:val="24"/>
          <w:szCs w:val="24"/>
        </w:rPr>
        <w:t>(Block Diagram Depicting the Whole System)</w:t>
      </w:r>
      <w:bookmarkEnd w:id="13"/>
    </w:p>
    <w:p w14:paraId="27E96140" w14:textId="77777777" w:rsidR="00167535" w:rsidRDefault="00167535" w:rsidP="00167535">
      <w:pPr>
        <w:keepNext/>
      </w:pPr>
      <w:r>
        <w:rPr>
          <w:noProof/>
        </w:rPr>
        <w:lastRenderedPageBreak/>
        <w:drawing>
          <wp:inline distT="0" distB="0" distL="0" distR="0" wp14:anchorId="77E38F76" wp14:editId="33353134">
            <wp:extent cx="5935980" cy="3870960"/>
            <wp:effectExtent l="0" t="0" r="7620" b="0"/>
            <wp:docPr id="425867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870960"/>
                    </a:xfrm>
                    <a:prstGeom prst="rect">
                      <a:avLst/>
                    </a:prstGeom>
                    <a:noFill/>
                    <a:ln>
                      <a:noFill/>
                    </a:ln>
                  </pic:spPr>
                </pic:pic>
              </a:graphicData>
            </a:graphic>
          </wp:inline>
        </w:drawing>
      </w:r>
    </w:p>
    <w:p w14:paraId="10DA3E18" w14:textId="47573E9B" w:rsidR="00167535" w:rsidRPr="00E85C00" w:rsidRDefault="00167535" w:rsidP="00167535">
      <w:pPr>
        <w:pStyle w:val="Caption"/>
        <w:jc w:val="center"/>
        <w:rPr>
          <w:rFonts w:asciiTheme="majorBidi" w:hAnsiTheme="majorBidi" w:cstheme="majorBidi"/>
          <w:sz w:val="24"/>
          <w:szCs w:val="24"/>
        </w:rPr>
      </w:pPr>
      <w:r w:rsidRPr="00E85C00">
        <w:rPr>
          <w:rFonts w:asciiTheme="majorBidi" w:hAnsiTheme="majorBidi" w:cstheme="majorBidi"/>
          <w:sz w:val="24"/>
          <w:szCs w:val="24"/>
        </w:rPr>
        <w:t xml:space="preserve">Figure </w:t>
      </w:r>
      <w:r w:rsidRPr="00E85C00">
        <w:rPr>
          <w:rFonts w:asciiTheme="majorBidi" w:hAnsiTheme="majorBidi" w:cstheme="majorBidi"/>
          <w:sz w:val="24"/>
          <w:szCs w:val="24"/>
        </w:rPr>
        <w:fldChar w:fldCharType="begin"/>
      </w:r>
      <w:r w:rsidRPr="00E85C00">
        <w:rPr>
          <w:rFonts w:asciiTheme="majorBidi" w:hAnsiTheme="majorBidi" w:cstheme="majorBidi"/>
          <w:sz w:val="24"/>
          <w:szCs w:val="24"/>
        </w:rPr>
        <w:instrText xml:space="preserve"> SEQ Figure \* ARABIC </w:instrText>
      </w:r>
      <w:r w:rsidRPr="00E85C00">
        <w:rPr>
          <w:rFonts w:asciiTheme="majorBidi" w:hAnsiTheme="majorBidi" w:cstheme="majorBidi"/>
          <w:sz w:val="24"/>
          <w:szCs w:val="24"/>
        </w:rPr>
        <w:fldChar w:fldCharType="separate"/>
      </w:r>
      <w:r w:rsidRPr="00E85C00">
        <w:rPr>
          <w:rFonts w:asciiTheme="majorBidi" w:hAnsiTheme="majorBidi" w:cstheme="majorBidi"/>
          <w:noProof/>
          <w:sz w:val="24"/>
          <w:szCs w:val="24"/>
        </w:rPr>
        <w:t>12</w:t>
      </w:r>
      <w:r w:rsidRPr="00E85C00">
        <w:rPr>
          <w:rFonts w:asciiTheme="majorBidi" w:hAnsiTheme="majorBidi" w:cstheme="majorBidi"/>
          <w:sz w:val="24"/>
          <w:szCs w:val="24"/>
        </w:rPr>
        <w:fldChar w:fldCharType="end"/>
      </w:r>
    </w:p>
    <w:p w14:paraId="5E6CAC4C" w14:textId="77777777" w:rsidR="00EA69E8" w:rsidRPr="003A34B8" w:rsidRDefault="00EA69E8" w:rsidP="003A34B8">
      <w:pPr>
        <w:pStyle w:val="NormalWeb"/>
        <w:spacing w:before="0" w:beforeAutospacing="0" w:after="0" w:afterAutospacing="0" w:line="480" w:lineRule="auto"/>
        <w:jc w:val="center"/>
        <w:rPr>
          <w:rFonts w:asciiTheme="majorBidi" w:eastAsiaTheme="minorHAnsi" w:hAnsiTheme="majorBidi" w:cstheme="majorBidi"/>
          <w:b/>
          <w:bCs/>
          <w:kern w:val="2"/>
          <w14:ligatures w14:val="standardContextual"/>
        </w:rPr>
      </w:pPr>
    </w:p>
    <w:p w14:paraId="40AAA708" w14:textId="77777777" w:rsidR="00EA69E8" w:rsidRPr="00B1055C" w:rsidRDefault="00EA69E8" w:rsidP="00C87AF5">
      <w:pPr>
        <w:pStyle w:val="NormalWeb"/>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p>
    <w:p w14:paraId="62901DD5" w14:textId="77777777" w:rsidR="00EA69E8" w:rsidRPr="00B1055C" w:rsidRDefault="00EA69E8" w:rsidP="00C87AF5">
      <w:pPr>
        <w:pStyle w:val="NormalWeb"/>
        <w:spacing w:before="0" w:beforeAutospacing="0" w:after="0" w:afterAutospacing="0" w:line="480" w:lineRule="auto"/>
        <w:rPr>
          <w:rFonts w:asciiTheme="majorBidi" w:eastAsiaTheme="minorHAnsi" w:hAnsiTheme="majorBidi" w:cstheme="majorBidi"/>
          <w:b/>
          <w:bCs/>
          <w:kern w:val="2"/>
          <w:sz w:val="28"/>
          <w:szCs w:val="28"/>
          <w14:ligatures w14:val="standardContextual"/>
        </w:rPr>
      </w:pPr>
    </w:p>
    <w:p w14:paraId="659E5329" w14:textId="77777777" w:rsidR="00E25347" w:rsidRDefault="00E25347" w:rsidP="00E25347">
      <w:pPr>
        <w:rPr>
          <w:rFonts w:asciiTheme="majorBidi" w:hAnsiTheme="majorBidi" w:cstheme="majorBidi"/>
        </w:rPr>
      </w:pPr>
    </w:p>
    <w:p w14:paraId="488B9930" w14:textId="77777777" w:rsidR="00B1055C" w:rsidRDefault="00B1055C" w:rsidP="00E25347">
      <w:pPr>
        <w:rPr>
          <w:rFonts w:asciiTheme="majorBidi" w:hAnsiTheme="majorBidi" w:cstheme="majorBidi"/>
        </w:rPr>
      </w:pPr>
    </w:p>
    <w:p w14:paraId="77CCF5A3" w14:textId="77777777" w:rsidR="00167535" w:rsidRDefault="00167535" w:rsidP="00E25347">
      <w:pPr>
        <w:rPr>
          <w:rFonts w:asciiTheme="majorBidi" w:hAnsiTheme="majorBidi" w:cstheme="majorBidi"/>
        </w:rPr>
      </w:pPr>
    </w:p>
    <w:p w14:paraId="2F5DCB51" w14:textId="77777777" w:rsidR="00167535" w:rsidRDefault="00167535" w:rsidP="00E25347">
      <w:pPr>
        <w:rPr>
          <w:rFonts w:asciiTheme="majorBidi" w:hAnsiTheme="majorBidi" w:cstheme="majorBidi"/>
        </w:rPr>
      </w:pPr>
    </w:p>
    <w:p w14:paraId="08C721B9" w14:textId="77777777" w:rsidR="00167535" w:rsidRDefault="00167535" w:rsidP="00E25347">
      <w:pPr>
        <w:rPr>
          <w:rFonts w:asciiTheme="majorBidi" w:hAnsiTheme="majorBidi" w:cstheme="majorBidi"/>
        </w:rPr>
      </w:pPr>
    </w:p>
    <w:p w14:paraId="7D7AA86D" w14:textId="77777777" w:rsidR="00167535" w:rsidRDefault="00167535" w:rsidP="00E25347">
      <w:pPr>
        <w:rPr>
          <w:rFonts w:asciiTheme="majorBidi" w:hAnsiTheme="majorBidi" w:cstheme="majorBidi"/>
        </w:rPr>
      </w:pPr>
    </w:p>
    <w:p w14:paraId="3B376E40" w14:textId="77777777" w:rsidR="00167535" w:rsidRDefault="00167535" w:rsidP="00E25347">
      <w:pPr>
        <w:rPr>
          <w:rFonts w:asciiTheme="majorBidi" w:hAnsiTheme="majorBidi" w:cstheme="majorBidi"/>
        </w:rPr>
      </w:pPr>
    </w:p>
    <w:p w14:paraId="44A7444B" w14:textId="77777777" w:rsidR="00167535" w:rsidRDefault="00167535" w:rsidP="00E25347">
      <w:pPr>
        <w:rPr>
          <w:rFonts w:asciiTheme="majorBidi" w:hAnsiTheme="majorBidi" w:cstheme="majorBidi"/>
        </w:rPr>
      </w:pPr>
    </w:p>
    <w:p w14:paraId="17FBF0AF" w14:textId="77777777" w:rsidR="00B1055C" w:rsidRDefault="00B1055C" w:rsidP="00E25347">
      <w:pPr>
        <w:rPr>
          <w:rFonts w:asciiTheme="majorBidi" w:hAnsiTheme="majorBidi" w:cstheme="majorBidi"/>
        </w:rPr>
      </w:pPr>
    </w:p>
    <w:p w14:paraId="4E2E2646" w14:textId="77777777" w:rsidR="00B1055C" w:rsidRDefault="00B1055C" w:rsidP="00E25347">
      <w:pPr>
        <w:rPr>
          <w:rFonts w:asciiTheme="majorBidi" w:hAnsiTheme="majorBidi" w:cstheme="majorBidi"/>
        </w:rPr>
      </w:pPr>
    </w:p>
    <w:p w14:paraId="37B73A63" w14:textId="7C37BD46" w:rsidR="00B1055C" w:rsidRDefault="00B1055C" w:rsidP="00B1055C">
      <w:pPr>
        <w:pStyle w:val="Heading1"/>
      </w:pPr>
      <w:bookmarkStart w:id="14" w:name="_Toc182261093"/>
      <w:r w:rsidRPr="00B1055C">
        <w:lastRenderedPageBreak/>
        <w:t>Results</w:t>
      </w:r>
      <w:r w:rsidR="00A84FF2">
        <w:t>:</w:t>
      </w:r>
      <w:bookmarkEnd w:id="14"/>
    </w:p>
    <w:p w14:paraId="1E34E14C" w14:textId="77777777" w:rsidR="00A84FF2" w:rsidRDefault="00A84FF2" w:rsidP="00A84FF2"/>
    <w:p w14:paraId="2826BE4B" w14:textId="3A313472" w:rsidR="00A84FF2" w:rsidRPr="00C0587A" w:rsidRDefault="00A84FF2" w:rsidP="00A84FF2">
      <w:pPr>
        <w:rPr>
          <w:rFonts w:asciiTheme="majorBidi" w:hAnsiTheme="majorBidi" w:cstheme="majorBidi"/>
          <w:sz w:val="24"/>
          <w:szCs w:val="24"/>
        </w:rPr>
      </w:pPr>
      <w:r w:rsidRPr="00C0587A">
        <w:rPr>
          <w:rFonts w:asciiTheme="majorBidi" w:hAnsiTheme="majorBidi" w:cstheme="majorBidi"/>
          <w:sz w:val="24"/>
          <w:szCs w:val="24"/>
        </w:rPr>
        <w:t xml:space="preserve">After Connecting the Whole system, Writing the code, and debugging </w:t>
      </w:r>
    </w:p>
    <w:p w14:paraId="6F771499" w14:textId="0CB5BA3B" w:rsidR="00A84FF2" w:rsidRPr="00C0587A" w:rsidRDefault="00A84FF2" w:rsidP="00A84FF2">
      <w:pPr>
        <w:rPr>
          <w:rFonts w:asciiTheme="majorBidi" w:hAnsiTheme="majorBidi" w:cstheme="majorBidi"/>
          <w:sz w:val="24"/>
          <w:szCs w:val="24"/>
        </w:rPr>
      </w:pPr>
      <w:r w:rsidRPr="00C0587A">
        <w:rPr>
          <w:rFonts w:asciiTheme="majorBidi" w:hAnsiTheme="majorBidi" w:cstheme="majorBidi"/>
          <w:sz w:val="24"/>
          <w:szCs w:val="24"/>
        </w:rPr>
        <w:t>These were the outcomes:</w:t>
      </w:r>
    </w:p>
    <w:p w14:paraId="3E186F9A" w14:textId="77777777" w:rsidR="000644EE" w:rsidRDefault="000644EE" w:rsidP="000644EE">
      <w:pPr>
        <w:keepNext/>
      </w:pPr>
      <w:r>
        <w:rPr>
          <w:noProof/>
        </w:rPr>
        <w:drawing>
          <wp:inline distT="0" distB="0" distL="0" distR="0" wp14:anchorId="3B3FF2CB" wp14:editId="170A0A5C">
            <wp:extent cx="5943600" cy="3217545"/>
            <wp:effectExtent l="0" t="0" r="0" b="1905"/>
            <wp:docPr id="52837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9727" name=""/>
                    <pic:cNvPicPr/>
                  </pic:nvPicPr>
                  <pic:blipFill>
                    <a:blip r:embed="rId32"/>
                    <a:stretch>
                      <a:fillRect/>
                    </a:stretch>
                  </pic:blipFill>
                  <pic:spPr>
                    <a:xfrm>
                      <a:off x="0" y="0"/>
                      <a:ext cx="5943600" cy="3217545"/>
                    </a:xfrm>
                    <a:prstGeom prst="rect">
                      <a:avLst/>
                    </a:prstGeom>
                  </pic:spPr>
                </pic:pic>
              </a:graphicData>
            </a:graphic>
          </wp:inline>
        </w:drawing>
      </w:r>
    </w:p>
    <w:p w14:paraId="6FE15530" w14:textId="279730D1" w:rsidR="000644EE" w:rsidRPr="000644EE" w:rsidRDefault="000644EE" w:rsidP="000644EE">
      <w:pPr>
        <w:pStyle w:val="Caption"/>
        <w:jc w:val="center"/>
        <w:rPr>
          <w:rFonts w:asciiTheme="majorBidi" w:hAnsiTheme="majorBidi" w:cstheme="majorBidi"/>
          <w:sz w:val="24"/>
          <w:szCs w:val="24"/>
        </w:rPr>
      </w:pPr>
      <w:bookmarkStart w:id="15" w:name="_Toc155199847"/>
      <w:r w:rsidRPr="000644EE">
        <w:rPr>
          <w:rFonts w:asciiTheme="majorBidi" w:hAnsiTheme="majorBidi" w:cstheme="majorBidi"/>
          <w:sz w:val="24"/>
          <w:szCs w:val="24"/>
        </w:rPr>
        <w:t xml:space="preserve">Figure </w:t>
      </w:r>
      <w:r w:rsidRPr="000644EE">
        <w:rPr>
          <w:rFonts w:asciiTheme="majorBidi" w:hAnsiTheme="majorBidi" w:cstheme="majorBidi"/>
          <w:sz w:val="24"/>
          <w:szCs w:val="24"/>
        </w:rPr>
        <w:fldChar w:fldCharType="begin"/>
      </w:r>
      <w:r w:rsidRPr="000644EE">
        <w:rPr>
          <w:rFonts w:asciiTheme="majorBidi" w:hAnsiTheme="majorBidi" w:cstheme="majorBidi"/>
          <w:sz w:val="24"/>
          <w:szCs w:val="24"/>
        </w:rPr>
        <w:instrText xml:space="preserve"> SEQ Figure \* ARABIC </w:instrText>
      </w:r>
      <w:r w:rsidRPr="000644EE">
        <w:rPr>
          <w:rFonts w:asciiTheme="majorBidi" w:hAnsiTheme="majorBidi" w:cstheme="majorBidi"/>
          <w:sz w:val="24"/>
          <w:szCs w:val="24"/>
        </w:rPr>
        <w:fldChar w:fldCharType="separate"/>
      </w:r>
      <w:r w:rsidR="00167535">
        <w:rPr>
          <w:rFonts w:asciiTheme="majorBidi" w:hAnsiTheme="majorBidi" w:cstheme="majorBidi"/>
          <w:noProof/>
          <w:sz w:val="24"/>
          <w:szCs w:val="24"/>
        </w:rPr>
        <w:t>13</w:t>
      </w:r>
      <w:r w:rsidRPr="000644EE">
        <w:rPr>
          <w:rFonts w:asciiTheme="majorBidi" w:hAnsiTheme="majorBidi" w:cstheme="majorBidi"/>
          <w:sz w:val="24"/>
          <w:szCs w:val="24"/>
        </w:rPr>
        <w:fldChar w:fldCharType="end"/>
      </w:r>
      <w:r w:rsidRPr="000644EE">
        <w:rPr>
          <w:rFonts w:asciiTheme="majorBidi" w:hAnsiTheme="majorBidi" w:cstheme="majorBidi"/>
          <w:sz w:val="24"/>
          <w:szCs w:val="24"/>
        </w:rPr>
        <w:t>(Screenshot of the Actual System at 10 seconds time)</w:t>
      </w:r>
      <w:bookmarkEnd w:id="15"/>
    </w:p>
    <w:p w14:paraId="2F628B89" w14:textId="77777777" w:rsidR="00216D27" w:rsidRDefault="00216D27" w:rsidP="00216D27">
      <w:pPr>
        <w:keepNext/>
        <w:jc w:val="center"/>
      </w:pPr>
      <w:r>
        <w:rPr>
          <w:noProof/>
        </w:rPr>
        <w:drawing>
          <wp:inline distT="0" distB="0" distL="0" distR="0" wp14:anchorId="49EF709C" wp14:editId="47131962">
            <wp:extent cx="5082540" cy="2921917"/>
            <wp:effectExtent l="0" t="0" r="3810" b="0"/>
            <wp:docPr id="181959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97889" name=""/>
                    <pic:cNvPicPr/>
                  </pic:nvPicPr>
                  <pic:blipFill>
                    <a:blip r:embed="rId33"/>
                    <a:stretch>
                      <a:fillRect/>
                    </a:stretch>
                  </pic:blipFill>
                  <pic:spPr>
                    <a:xfrm>
                      <a:off x="0" y="0"/>
                      <a:ext cx="5085163" cy="2923425"/>
                    </a:xfrm>
                    <a:prstGeom prst="rect">
                      <a:avLst/>
                    </a:prstGeom>
                  </pic:spPr>
                </pic:pic>
              </a:graphicData>
            </a:graphic>
          </wp:inline>
        </w:drawing>
      </w:r>
    </w:p>
    <w:p w14:paraId="338E7319" w14:textId="1EFEA4FE" w:rsidR="00B1055C" w:rsidRPr="00216D27" w:rsidRDefault="00216D27" w:rsidP="00216D27">
      <w:pPr>
        <w:pStyle w:val="Caption"/>
        <w:jc w:val="center"/>
        <w:rPr>
          <w:rFonts w:asciiTheme="majorBidi" w:hAnsiTheme="majorBidi" w:cstheme="majorBidi"/>
          <w:sz w:val="24"/>
          <w:szCs w:val="24"/>
        </w:rPr>
      </w:pPr>
      <w:bookmarkStart w:id="16" w:name="_Toc155199848"/>
      <w:r w:rsidRPr="00216D27">
        <w:rPr>
          <w:rFonts w:asciiTheme="majorBidi" w:hAnsiTheme="majorBidi" w:cstheme="majorBidi"/>
          <w:sz w:val="24"/>
          <w:szCs w:val="24"/>
        </w:rPr>
        <w:t xml:space="preserve">Figure </w:t>
      </w:r>
      <w:r w:rsidRPr="00216D27">
        <w:rPr>
          <w:rFonts w:asciiTheme="majorBidi" w:hAnsiTheme="majorBidi" w:cstheme="majorBidi"/>
          <w:sz w:val="24"/>
          <w:szCs w:val="24"/>
        </w:rPr>
        <w:fldChar w:fldCharType="begin"/>
      </w:r>
      <w:r w:rsidRPr="00216D27">
        <w:rPr>
          <w:rFonts w:asciiTheme="majorBidi" w:hAnsiTheme="majorBidi" w:cstheme="majorBidi"/>
          <w:sz w:val="24"/>
          <w:szCs w:val="24"/>
        </w:rPr>
        <w:instrText xml:space="preserve"> SEQ Figure \* ARABIC </w:instrText>
      </w:r>
      <w:r w:rsidRPr="00216D27">
        <w:rPr>
          <w:rFonts w:asciiTheme="majorBidi" w:hAnsiTheme="majorBidi" w:cstheme="majorBidi"/>
          <w:sz w:val="24"/>
          <w:szCs w:val="24"/>
        </w:rPr>
        <w:fldChar w:fldCharType="separate"/>
      </w:r>
      <w:r w:rsidR="00167535">
        <w:rPr>
          <w:rFonts w:asciiTheme="majorBidi" w:hAnsiTheme="majorBidi" w:cstheme="majorBidi"/>
          <w:noProof/>
          <w:sz w:val="24"/>
          <w:szCs w:val="24"/>
        </w:rPr>
        <w:t>14</w:t>
      </w:r>
      <w:r w:rsidRPr="00216D27">
        <w:rPr>
          <w:rFonts w:asciiTheme="majorBidi" w:hAnsiTheme="majorBidi" w:cstheme="majorBidi"/>
          <w:sz w:val="24"/>
          <w:szCs w:val="24"/>
        </w:rPr>
        <w:fldChar w:fldCharType="end"/>
      </w:r>
      <w:r w:rsidRPr="00216D27">
        <w:rPr>
          <w:rFonts w:asciiTheme="majorBidi" w:hAnsiTheme="majorBidi" w:cstheme="majorBidi"/>
          <w:sz w:val="24"/>
          <w:szCs w:val="24"/>
        </w:rPr>
        <w:t>(The System at 20 Seconds)</w:t>
      </w:r>
      <w:bookmarkEnd w:id="16"/>
    </w:p>
    <w:p w14:paraId="7DA3C9B7" w14:textId="77777777" w:rsidR="00804077" w:rsidRDefault="00804077" w:rsidP="00804077">
      <w:pPr>
        <w:keepNext/>
        <w:jc w:val="center"/>
      </w:pPr>
      <w:r>
        <w:rPr>
          <w:noProof/>
        </w:rPr>
        <w:lastRenderedPageBreak/>
        <w:drawing>
          <wp:inline distT="0" distB="0" distL="0" distR="0" wp14:anchorId="40D44474" wp14:editId="2054369A">
            <wp:extent cx="5943600" cy="3349625"/>
            <wp:effectExtent l="0" t="0" r="0" b="3175"/>
            <wp:docPr id="77984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45191" name=""/>
                    <pic:cNvPicPr/>
                  </pic:nvPicPr>
                  <pic:blipFill>
                    <a:blip r:embed="rId34"/>
                    <a:stretch>
                      <a:fillRect/>
                    </a:stretch>
                  </pic:blipFill>
                  <pic:spPr>
                    <a:xfrm>
                      <a:off x="0" y="0"/>
                      <a:ext cx="5943600" cy="3349625"/>
                    </a:xfrm>
                    <a:prstGeom prst="rect">
                      <a:avLst/>
                    </a:prstGeom>
                  </pic:spPr>
                </pic:pic>
              </a:graphicData>
            </a:graphic>
          </wp:inline>
        </w:drawing>
      </w:r>
    </w:p>
    <w:p w14:paraId="58284CEF" w14:textId="577ED53A" w:rsidR="00B1055C" w:rsidRDefault="00804077" w:rsidP="00804077">
      <w:pPr>
        <w:pStyle w:val="Caption"/>
        <w:jc w:val="center"/>
        <w:rPr>
          <w:rFonts w:asciiTheme="majorBidi" w:hAnsiTheme="majorBidi" w:cstheme="majorBidi"/>
          <w:sz w:val="24"/>
          <w:szCs w:val="24"/>
        </w:rPr>
      </w:pPr>
      <w:bookmarkStart w:id="17" w:name="_Toc155199849"/>
      <w:r w:rsidRPr="00804077">
        <w:rPr>
          <w:rFonts w:asciiTheme="majorBidi" w:hAnsiTheme="majorBidi" w:cstheme="majorBidi"/>
          <w:sz w:val="24"/>
          <w:szCs w:val="24"/>
        </w:rPr>
        <w:t xml:space="preserve">Figure </w:t>
      </w:r>
      <w:r w:rsidRPr="00804077">
        <w:rPr>
          <w:rFonts w:asciiTheme="majorBidi" w:hAnsiTheme="majorBidi" w:cstheme="majorBidi"/>
          <w:sz w:val="24"/>
          <w:szCs w:val="24"/>
        </w:rPr>
        <w:fldChar w:fldCharType="begin"/>
      </w:r>
      <w:r w:rsidRPr="00804077">
        <w:rPr>
          <w:rFonts w:asciiTheme="majorBidi" w:hAnsiTheme="majorBidi" w:cstheme="majorBidi"/>
          <w:sz w:val="24"/>
          <w:szCs w:val="24"/>
        </w:rPr>
        <w:instrText xml:space="preserve"> SEQ Figure \* ARABIC </w:instrText>
      </w:r>
      <w:r w:rsidRPr="00804077">
        <w:rPr>
          <w:rFonts w:asciiTheme="majorBidi" w:hAnsiTheme="majorBidi" w:cstheme="majorBidi"/>
          <w:sz w:val="24"/>
          <w:szCs w:val="24"/>
        </w:rPr>
        <w:fldChar w:fldCharType="separate"/>
      </w:r>
      <w:r w:rsidR="00167535">
        <w:rPr>
          <w:rFonts w:asciiTheme="majorBidi" w:hAnsiTheme="majorBidi" w:cstheme="majorBidi"/>
          <w:noProof/>
          <w:sz w:val="24"/>
          <w:szCs w:val="24"/>
        </w:rPr>
        <w:t>15</w:t>
      </w:r>
      <w:r w:rsidRPr="00804077">
        <w:rPr>
          <w:rFonts w:asciiTheme="majorBidi" w:hAnsiTheme="majorBidi" w:cstheme="majorBidi"/>
          <w:sz w:val="24"/>
          <w:szCs w:val="24"/>
        </w:rPr>
        <w:fldChar w:fldCharType="end"/>
      </w:r>
      <w:r w:rsidRPr="00804077">
        <w:rPr>
          <w:rFonts w:asciiTheme="majorBidi" w:hAnsiTheme="majorBidi" w:cstheme="majorBidi"/>
          <w:sz w:val="24"/>
          <w:szCs w:val="24"/>
        </w:rPr>
        <w:t>(The System at 40 Seconds)</w:t>
      </w:r>
      <w:bookmarkEnd w:id="17"/>
    </w:p>
    <w:p w14:paraId="5A03E568" w14:textId="77777777" w:rsidR="00A36FB0" w:rsidRDefault="00A36FB0" w:rsidP="00A36FB0"/>
    <w:p w14:paraId="1AF359A6" w14:textId="77777777" w:rsidR="008A3464" w:rsidRDefault="008A3464" w:rsidP="008A3464">
      <w:pPr>
        <w:keepNext/>
        <w:jc w:val="center"/>
      </w:pPr>
      <w:r>
        <w:rPr>
          <w:noProof/>
        </w:rPr>
        <w:drawing>
          <wp:inline distT="0" distB="0" distL="0" distR="0" wp14:anchorId="715BDDE1" wp14:editId="67279F05">
            <wp:extent cx="4945380" cy="3299033"/>
            <wp:effectExtent l="0" t="0" r="7620" b="0"/>
            <wp:docPr id="12155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05412" name=""/>
                    <pic:cNvPicPr/>
                  </pic:nvPicPr>
                  <pic:blipFill>
                    <a:blip r:embed="rId35"/>
                    <a:stretch>
                      <a:fillRect/>
                    </a:stretch>
                  </pic:blipFill>
                  <pic:spPr>
                    <a:xfrm>
                      <a:off x="0" y="0"/>
                      <a:ext cx="4948659" cy="3301220"/>
                    </a:xfrm>
                    <a:prstGeom prst="rect">
                      <a:avLst/>
                    </a:prstGeom>
                  </pic:spPr>
                </pic:pic>
              </a:graphicData>
            </a:graphic>
          </wp:inline>
        </w:drawing>
      </w:r>
    </w:p>
    <w:p w14:paraId="157A40C8" w14:textId="2A8FCEEE" w:rsidR="00A36FB0" w:rsidRDefault="008A3464" w:rsidP="008A3464">
      <w:pPr>
        <w:pStyle w:val="Caption"/>
        <w:jc w:val="center"/>
        <w:rPr>
          <w:rFonts w:asciiTheme="majorBidi" w:hAnsiTheme="majorBidi" w:cstheme="majorBidi"/>
          <w:sz w:val="24"/>
          <w:szCs w:val="24"/>
        </w:rPr>
      </w:pPr>
      <w:bookmarkStart w:id="18" w:name="_Toc155199850"/>
      <w:r w:rsidRPr="008A3464">
        <w:rPr>
          <w:rFonts w:asciiTheme="majorBidi" w:hAnsiTheme="majorBidi" w:cstheme="majorBidi"/>
          <w:sz w:val="24"/>
          <w:szCs w:val="24"/>
        </w:rPr>
        <w:t xml:space="preserve">Figure </w:t>
      </w:r>
      <w:r w:rsidRPr="008A3464">
        <w:rPr>
          <w:rFonts w:asciiTheme="majorBidi" w:hAnsiTheme="majorBidi" w:cstheme="majorBidi"/>
          <w:sz w:val="24"/>
          <w:szCs w:val="24"/>
        </w:rPr>
        <w:fldChar w:fldCharType="begin"/>
      </w:r>
      <w:r w:rsidRPr="008A3464">
        <w:rPr>
          <w:rFonts w:asciiTheme="majorBidi" w:hAnsiTheme="majorBidi" w:cstheme="majorBidi"/>
          <w:sz w:val="24"/>
          <w:szCs w:val="24"/>
        </w:rPr>
        <w:instrText xml:space="preserve"> SEQ Figure \* ARABIC </w:instrText>
      </w:r>
      <w:r w:rsidRPr="008A3464">
        <w:rPr>
          <w:rFonts w:asciiTheme="majorBidi" w:hAnsiTheme="majorBidi" w:cstheme="majorBidi"/>
          <w:sz w:val="24"/>
          <w:szCs w:val="24"/>
        </w:rPr>
        <w:fldChar w:fldCharType="separate"/>
      </w:r>
      <w:r w:rsidR="00167535">
        <w:rPr>
          <w:rFonts w:asciiTheme="majorBidi" w:hAnsiTheme="majorBidi" w:cstheme="majorBidi"/>
          <w:noProof/>
          <w:sz w:val="24"/>
          <w:szCs w:val="24"/>
        </w:rPr>
        <w:t>16</w:t>
      </w:r>
      <w:r w:rsidRPr="008A3464">
        <w:rPr>
          <w:rFonts w:asciiTheme="majorBidi" w:hAnsiTheme="majorBidi" w:cstheme="majorBidi"/>
          <w:sz w:val="24"/>
          <w:szCs w:val="24"/>
        </w:rPr>
        <w:fldChar w:fldCharType="end"/>
      </w:r>
      <w:r w:rsidRPr="008A3464">
        <w:rPr>
          <w:rFonts w:asciiTheme="majorBidi" w:hAnsiTheme="majorBidi" w:cstheme="majorBidi"/>
          <w:sz w:val="24"/>
          <w:szCs w:val="24"/>
        </w:rPr>
        <w:t>(The system reaching 59 seconds and then resets to 0 after that)</w:t>
      </w:r>
      <w:bookmarkEnd w:id="18"/>
    </w:p>
    <w:p w14:paraId="3AA85129" w14:textId="77777777" w:rsidR="00DA543A" w:rsidRDefault="00DA543A" w:rsidP="00DA543A"/>
    <w:p w14:paraId="046CF4D3" w14:textId="77777777" w:rsidR="00DA543A" w:rsidRDefault="00DA543A" w:rsidP="00DA543A"/>
    <w:p w14:paraId="054BF30D" w14:textId="35FF249A" w:rsidR="00DA543A" w:rsidRDefault="00DA543A" w:rsidP="00DA543A">
      <w:pPr>
        <w:pStyle w:val="Heading1"/>
      </w:pPr>
      <w:bookmarkStart w:id="19" w:name="_Toc182261094"/>
      <w:r>
        <w:lastRenderedPageBreak/>
        <w:t>Conclusion:</w:t>
      </w:r>
      <w:bookmarkEnd w:id="19"/>
    </w:p>
    <w:p w14:paraId="6A367A3C" w14:textId="77777777" w:rsidR="00DA543A" w:rsidRDefault="00DA543A" w:rsidP="00DA543A"/>
    <w:p w14:paraId="552EE8DB" w14:textId="581CD0A6" w:rsidR="00DA543A" w:rsidRDefault="00DA543A" w:rsidP="00DA543A">
      <w:pPr>
        <w:spacing w:line="480" w:lineRule="auto"/>
        <w:rPr>
          <w:rFonts w:asciiTheme="majorBidi" w:hAnsiTheme="majorBidi" w:cstheme="majorBidi"/>
          <w:sz w:val="24"/>
          <w:szCs w:val="24"/>
        </w:rPr>
      </w:pPr>
      <w:r w:rsidRPr="00DA543A">
        <w:rPr>
          <w:rFonts w:asciiTheme="majorBidi" w:hAnsiTheme="majorBidi" w:cstheme="majorBidi"/>
          <w:sz w:val="24"/>
          <w:szCs w:val="24"/>
        </w:rPr>
        <w:t>So, in conclusion This system is not very complex but it requires some basic understanding of assembly language, and how to correctly address memory, basically any system with I/O peripherals and memory needs to have latches and decoders in order to control the data flowing in and out of that hardware, the 7 segment displays can be utilized for many tasks just like this 60 second counter, they can be used in many applications in our daily lives</w:t>
      </w:r>
    </w:p>
    <w:p w14:paraId="7039FF17" w14:textId="77777777" w:rsidR="00F81C0A" w:rsidRDefault="00F81C0A" w:rsidP="00DA543A">
      <w:pPr>
        <w:spacing w:line="480" w:lineRule="auto"/>
        <w:rPr>
          <w:rFonts w:asciiTheme="majorBidi" w:hAnsiTheme="majorBidi" w:cstheme="majorBidi"/>
          <w:sz w:val="24"/>
          <w:szCs w:val="24"/>
        </w:rPr>
      </w:pPr>
    </w:p>
    <w:p w14:paraId="10CB4103" w14:textId="77777777" w:rsidR="00F81C0A" w:rsidRDefault="00F81C0A" w:rsidP="00DA543A">
      <w:pPr>
        <w:spacing w:line="480" w:lineRule="auto"/>
        <w:rPr>
          <w:rFonts w:asciiTheme="majorBidi" w:hAnsiTheme="majorBidi" w:cstheme="majorBidi"/>
          <w:sz w:val="24"/>
          <w:szCs w:val="24"/>
        </w:rPr>
      </w:pPr>
    </w:p>
    <w:p w14:paraId="21EC4EA8" w14:textId="77777777" w:rsidR="00F81C0A" w:rsidRDefault="00F81C0A" w:rsidP="00DA543A">
      <w:pPr>
        <w:spacing w:line="480" w:lineRule="auto"/>
        <w:rPr>
          <w:rFonts w:asciiTheme="majorBidi" w:hAnsiTheme="majorBidi" w:cstheme="majorBidi"/>
          <w:sz w:val="24"/>
          <w:szCs w:val="24"/>
        </w:rPr>
      </w:pPr>
    </w:p>
    <w:p w14:paraId="65DC75DF" w14:textId="77777777" w:rsidR="00F81C0A" w:rsidRDefault="00F81C0A" w:rsidP="00DA543A">
      <w:pPr>
        <w:spacing w:line="480" w:lineRule="auto"/>
        <w:rPr>
          <w:rFonts w:asciiTheme="majorBidi" w:hAnsiTheme="majorBidi" w:cstheme="majorBidi"/>
          <w:sz w:val="24"/>
          <w:szCs w:val="24"/>
        </w:rPr>
      </w:pPr>
    </w:p>
    <w:p w14:paraId="65FC5ABC" w14:textId="77777777" w:rsidR="00F81C0A" w:rsidRDefault="00F81C0A" w:rsidP="00DA543A">
      <w:pPr>
        <w:spacing w:line="480" w:lineRule="auto"/>
        <w:rPr>
          <w:rFonts w:asciiTheme="majorBidi" w:hAnsiTheme="majorBidi" w:cstheme="majorBidi"/>
          <w:sz w:val="24"/>
          <w:szCs w:val="24"/>
        </w:rPr>
      </w:pPr>
    </w:p>
    <w:p w14:paraId="1BF85445" w14:textId="77777777" w:rsidR="00F81C0A" w:rsidRDefault="00F81C0A" w:rsidP="00DA543A">
      <w:pPr>
        <w:spacing w:line="480" w:lineRule="auto"/>
        <w:rPr>
          <w:rFonts w:asciiTheme="majorBidi" w:hAnsiTheme="majorBidi" w:cstheme="majorBidi"/>
          <w:sz w:val="24"/>
          <w:szCs w:val="24"/>
        </w:rPr>
      </w:pPr>
    </w:p>
    <w:p w14:paraId="59FC6DFF" w14:textId="77777777" w:rsidR="00F81C0A" w:rsidRDefault="00F81C0A" w:rsidP="00DA543A">
      <w:pPr>
        <w:spacing w:line="480" w:lineRule="auto"/>
        <w:rPr>
          <w:rFonts w:asciiTheme="majorBidi" w:hAnsiTheme="majorBidi" w:cstheme="majorBidi"/>
          <w:sz w:val="24"/>
          <w:szCs w:val="24"/>
        </w:rPr>
      </w:pPr>
    </w:p>
    <w:p w14:paraId="6B6274B3" w14:textId="77777777" w:rsidR="00F81C0A" w:rsidRDefault="00F81C0A" w:rsidP="00DA543A">
      <w:pPr>
        <w:spacing w:line="480" w:lineRule="auto"/>
        <w:rPr>
          <w:rFonts w:asciiTheme="majorBidi" w:hAnsiTheme="majorBidi" w:cstheme="majorBidi"/>
          <w:sz w:val="24"/>
          <w:szCs w:val="24"/>
        </w:rPr>
      </w:pPr>
    </w:p>
    <w:p w14:paraId="6D044D49" w14:textId="77777777" w:rsidR="00F81C0A" w:rsidRDefault="00F81C0A" w:rsidP="00DA543A">
      <w:pPr>
        <w:spacing w:line="480" w:lineRule="auto"/>
        <w:rPr>
          <w:rFonts w:asciiTheme="majorBidi" w:hAnsiTheme="majorBidi" w:cstheme="majorBidi"/>
          <w:sz w:val="24"/>
          <w:szCs w:val="24"/>
        </w:rPr>
      </w:pPr>
    </w:p>
    <w:p w14:paraId="367DE982" w14:textId="77777777" w:rsidR="00F81C0A" w:rsidRDefault="00F81C0A" w:rsidP="00DA543A">
      <w:pPr>
        <w:spacing w:line="480" w:lineRule="auto"/>
        <w:rPr>
          <w:rFonts w:asciiTheme="majorBidi" w:hAnsiTheme="majorBidi" w:cstheme="majorBidi"/>
          <w:sz w:val="24"/>
          <w:szCs w:val="24"/>
        </w:rPr>
      </w:pPr>
    </w:p>
    <w:p w14:paraId="5481700D" w14:textId="77777777" w:rsidR="00F81C0A" w:rsidRDefault="00F81C0A" w:rsidP="00DA543A">
      <w:pPr>
        <w:spacing w:line="480" w:lineRule="auto"/>
        <w:rPr>
          <w:rFonts w:asciiTheme="majorBidi" w:hAnsiTheme="majorBidi" w:cstheme="majorBidi"/>
          <w:sz w:val="24"/>
          <w:szCs w:val="24"/>
        </w:rPr>
      </w:pPr>
    </w:p>
    <w:p w14:paraId="19976372" w14:textId="77777777" w:rsidR="00F81C0A" w:rsidRDefault="00F81C0A" w:rsidP="00DA543A">
      <w:pPr>
        <w:spacing w:line="480" w:lineRule="auto"/>
        <w:rPr>
          <w:rFonts w:asciiTheme="majorBidi" w:hAnsiTheme="majorBidi" w:cstheme="majorBidi"/>
          <w:sz w:val="24"/>
          <w:szCs w:val="24"/>
        </w:rPr>
      </w:pPr>
    </w:p>
    <w:p w14:paraId="31ED8479" w14:textId="77777777" w:rsidR="00F81C0A" w:rsidRDefault="00F81C0A" w:rsidP="00DA543A">
      <w:pPr>
        <w:spacing w:line="480" w:lineRule="auto"/>
        <w:rPr>
          <w:rFonts w:asciiTheme="majorBidi" w:hAnsiTheme="majorBidi" w:cstheme="majorBidi"/>
          <w:sz w:val="24"/>
          <w:szCs w:val="24"/>
        </w:rPr>
      </w:pPr>
    </w:p>
    <w:p w14:paraId="14C82303" w14:textId="6F318FCA" w:rsidR="00F81C0A" w:rsidRDefault="00F81C0A" w:rsidP="00F81C0A">
      <w:pPr>
        <w:pStyle w:val="Heading1"/>
      </w:pPr>
      <w:bookmarkStart w:id="20" w:name="_Toc182261095"/>
      <w:r>
        <w:lastRenderedPageBreak/>
        <w:t>References:</w:t>
      </w:r>
      <w:bookmarkEnd w:id="20"/>
    </w:p>
    <w:p w14:paraId="66DC7AE6" w14:textId="77777777" w:rsidR="00B82093" w:rsidRPr="00B82093" w:rsidRDefault="00B82093" w:rsidP="00B82093">
      <w:pPr>
        <w:rPr>
          <w:rFonts w:asciiTheme="majorBidi" w:hAnsiTheme="majorBidi" w:cstheme="majorBidi"/>
          <w:sz w:val="24"/>
          <w:szCs w:val="24"/>
        </w:rPr>
      </w:pPr>
    </w:p>
    <w:p w14:paraId="5C3AB9D6" w14:textId="00CBDE67" w:rsidR="00B82093" w:rsidRPr="00B82093" w:rsidRDefault="00B82093" w:rsidP="00B82093">
      <w:pPr>
        <w:pStyle w:val="ListParagraph"/>
        <w:numPr>
          <w:ilvl w:val="1"/>
          <w:numId w:val="17"/>
        </w:numPr>
        <w:rPr>
          <w:rFonts w:asciiTheme="majorBidi" w:hAnsiTheme="majorBidi" w:cstheme="majorBidi"/>
          <w:sz w:val="24"/>
          <w:szCs w:val="24"/>
        </w:rPr>
      </w:pPr>
      <w:r w:rsidRPr="00B82093">
        <w:rPr>
          <w:rFonts w:asciiTheme="majorBidi" w:hAnsiTheme="majorBidi" w:cstheme="majorBidi"/>
          <w:sz w:val="24"/>
          <w:szCs w:val="24"/>
        </w:rPr>
        <w:t xml:space="preserve">The Intel microprocessors - University of Maryland, Baltimore County. (n.d.). </w:t>
      </w:r>
      <w:r>
        <w:rPr>
          <w:rFonts w:asciiTheme="majorBidi" w:hAnsiTheme="majorBidi" w:cstheme="majorBidi"/>
          <w:sz w:val="24"/>
          <w:szCs w:val="24"/>
        </w:rPr>
        <w:t xml:space="preserve"> </w:t>
      </w:r>
      <w:hyperlink r:id="rId36" w:history="1">
        <w:r w:rsidRPr="003A25C2">
          <w:rPr>
            <w:rStyle w:val="Hyperlink"/>
            <w:rFonts w:asciiTheme="majorBidi" w:hAnsiTheme="majorBidi" w:cstheme="majorBidi"/>
            <w:sz w:val="24"/>
            <w:szCs w:val="24"/>
          </w:rPr>
          <w:t>https://userpages.umbc.edu/~squire/intel_book.pdf</w:t>
        </w:r>
      </w:hyperlink>
      <w:r>
        <w:rPr>
          <w:rFonts w:asciiTheme="majorBidi" w:hAnsiTheme="majorBidi" w:cstheme="majorBidi"/>
          <w:sz w:val="24"/>
          <w:szCs w:val="24"/>
        </w:rPr>
        <w:t xml:space="preserve"> </w:t>
      </w:r>
      <w:r w:rsidRPr="00B82093">
        <w:rPr>
          <w:rFonts w:asciiTheme="majorBidi" w:hAnsiTheme="majorBidi" w:cstheme="majorBidi"/>
          <w:sz w:val="24"/>
          <w:szCs w:val="24"/>
        </w:rPr>
        <w:t xml:space="preserve"> </w:t>
      </w:r>
    </w:p>
    <w:p w14:paraId="246AA759" w14:textId="1C07F082" w:rsidR="00980DA3" w:rsidRDefault="00980DA3" w:rsidP="00980DA3">
      <w:pPr>
        <w:pStyle w:val="NormalWeb"/>
        <w:numPr>
          <w:ilvl w:val="1"/>
          <w:numId w:val="17"/>
        </w:numPr>
      </w:pPr>
      <w:proofErr w:type="spellStart"/>
      <w:r>
        <w:t>GeeksforGeeks</w:t>
      </w:r>
      <w:proofErr w:type="spellEnd"/>
      <w:r>
        <w:t xml:space="preserve">. (2023, May 14). </w:t>
      </w:r>
      <w:r>
        <w:rPr>
          <w:i/>
          <w:iCs/>
        </w:rPr>
        <w:t>Programmable peripheral interface 8255</w:t>
      </w:r>
      <w:r>
        <w:t xml:space="preserve">. </w:t>
      </w:r>
      <w:proofErr w:type="spellStart"/>
      <w:r>
        <w:t>GeeksforGeeks</w:t>
      </w:r>
      <w:proofErr w:type="spellEnd"/>
      <w:r>
        <w:t xml:space="preserve">. </w:t>
      </w:r>
      <w:hyperlink r:id="rId37" w:history="1">
        <w:r w:rsidRPr="003A25C2">
          <w:rPr>
            <w:rStyle w:val="Hyperlink"/>
          </w:rPr>
          <w:t>https://www.geeksforgeeks.org/programmable-peripheral-interface-8255/</w:t>
        </w:r>
      </w:hyperlink>
      <w:r>
        <w:t xml:space="preserve">   </w:t>
      </w:r>
    </w:p>
    <w:p w14:paraId="40C6BAFC" w14:textId="485A8583" w:rsidR="00980DA3" w:rsidRDefault="00980DA3" w:rsidP="00980DA3">
      <w:pPr>
        <w:pStyle w:val="NormalWeb"/>
        <w:numPr>
          <w:ilvl w:val="1"/>
          <w:numId w:val="17"/>
        </w:numPr>
      </w:pPr>
      <w:r>
        <w:rPr>
          <w:i/>
          <w:iCs/>
        </w:rPr>
        <w:t>Analog: Embedded processing: Semiconductor company</w:t>
      </w:r>
      <w:r>
        <w:t xml:space="preserve">. Analog | Embedded processing | Semiconductor company | TI.com. (n.d.). https://www.ti.com/  </w:t>
      </w:r>
    </w:p>
    <w:p w14:paraId="2B97E10F" w14:textId="6B8FA34F" w:rsidR="009A0050" w:rsidRPr="00B82093" w:rsidRDefault="009A0050" w:rsidP="00980DA3">
      <w:pPr>
        <w:pStyle w:val="ListParagraph"/>
        <w:ind w:left="1440"/>
        <w:rPr>
          <w:rFonts w:asciiTheme="majorBidi" w:hAnsiTheme="majorBidi" w:cstheme="majorBidi"/>
          <w:sz w:val="24"/>
          <w:szCs w:val="24"/>
        </w:rPr>
      </w:pPr>
    </w:p>
    <w:sectPr w:rsidR="009A0050" w:rsidRPr="00B82093" w:rsidSect="00807F27">
      <w:footerReference w:type="default" r:id="rId38"/>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124BF" w14:textId="77777777" w:rsidR="005F7F1F" w:rsidRDefault="005F7F1F" w:rsidP="00E635FA">
      <w:pPr>
        <w:spacing w:after="0" w:line="240" w:lineRule="auto"/>
      </w:pPr>
      <w:r>
        <w:separator/>
      </w:r>
    </w:p>
  </w:endnote>
  <w:endnote w:type="continuationSeparator" w:id="0">
    <w:p w14:paraId="1487C3F7" w14:textId="77777777" w:rsidR="005F7F1F" w:rsidRDefault="005F7F1F" w:rsidP="00E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6979653"/>
      <w:docPartObj>
        <w:docPartGallery w:val="Page Numbers (Bottom of Page)"/>
        <w:docPartUnique/>
      </w:docPartObj>
    </w:sdtPr>
    <w:sdtEndPr>
      <w:rPr>
        <w:noProof/>
      </w:rPr>
    </w:sdtEndPr>
    <w:sdtContent>
      <w:p w14:paraId="07E37C00" w14:textId="7A008248" w:rsidR="00E635FA" w:rsidRDefault="00E635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9AA5D4" w14:textId="77777777" w:rsidR="00E635FA" w:rsidRDefault="00E635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4D26F" w14:textId="77777777" w:rsidR="005F7F1F" w:rsidRDefault="005F7F1F" w:rsidP="00E635FA">
      <w:pPr>
        <w:spacing w:after="0" w:line="240" w:lineRule="auto"/>
      </w:pPr>
      <w:r>
        <w:separator/>
      </w:r>
    </w:p>
  </w:footnote>
  <w:footnote w:type="continuationSeparator" w:id="0">
    <w:p w14:paraId="7857376A" w14:textId="77777777" w:rsidR="005F7F1F" w:rsidRDefault="005F7F1F" w:rsidP="00E63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926CD"/>
    <w:multiLevelType w:val="multilevel"/>
    <w:tmpl w:val="7756C4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26034D"/>
    <w:multiLevelType w:val="multilevel"/>
    <w:tmpl w:val="7756C4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6366C8"/>
    <w:multiLevelType w:val="multilevel"/>
    <w:tmpl w:val="8AB4A9F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C960E83"/>
    <w:multiLevelType w:val="multilevel"/>
    <w:tmpl w:val="7756C4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3055565"/>
    <w:multiLevelType w:val="hybridMultilevel"/>
    <w:tmpl w:val="7AB4E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3D18FF"/>
    <w:multiLevelType w:val="multilevel"/>
    <w:tmpl w:val="171C0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6351F"/>
    <w:multiLevelType w:val="hybridMultilevel"/>
    <w:tmpl w:val="42EC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D77D9"/>
    <w:multiLevelType w:val="hybridMultilevel"/>
    <w:tmpl w:val="21A63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4B4829"/>
    <w:multiLevelType w:val="multilevel"/>
    <w:tmpl w:val="7756C4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8573B0"/>
    <w:multiLevelType w:val="multilevel"/>
    <w:tmpl w:val="8AB4A9F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1623AD0"/>
    <w:multiLevelType w:val="multilevel"/>
    <w:tmpl w:val="8AB4A9F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AA1690F"/>
    <w:multiLevelType w:val="multilevel"/>
    <w:tmpl w:val="8AB4A9F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A766180"/>
    <w:multiLevelType w:val="multilevel"/>
    <w:tmpl w:val="7756C4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9B1CBA"/>
    <w:multiLevelType w:val="hybridMultilevel"/>
    <w:tmpl w:val="7D58272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57923384"/>
    <w:multiLevelType w:val="multilevel"/>
    <w:tmpl w:val="7756C4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8A57B59"/>
    <w:multiLevelType w:val="hybridMultilevel"/>
    <w:tmpl w:val="B66E2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DF0BEE"/>
    <w:multiLevelType w:val="hybridMultilevel"/>
    <w:tmpl w:val="81AA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0314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A917803"/>
    <w:multiLevelType w:val="multilevel"/>
    <w:tmpl w:val="E036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CD32BB"/>
    <w:multiLevelType w:val="multilevel"/>
    <w:tmpl w:val="8AB4A9F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5132B95"/>
    <w:multiLevelType w:val="multilevel"/>
    <w:tmpl w:val="8AB4A9F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E1370B5"/>
    <w:multiLevelType w:val="multilevel"/>
    <w:tmpl w:val="7756C4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11950016">
    <w:abstractNumId w:val="6"/>
  </w:num>
  <w:num w:numId="2" w16cid:durableId="79522004">
    <w:abstractNumId w:val="17"/>
  </w:num>
  <w:num w:numId="3" w16cid:durableId="19088715">
    <w:abstractNumId w:val="4"/>
  </w:num>
  <w:num w:numId="4" w16cid:durableId="1952395010">
    <w:abstractNumId w:val="7"/>
  </w:num>
  <w:num w:numId="5" w16cid:durableId="1656835829">
    <w:abstractNumId w:val="15"/>
  </w:num>
  <w:num w:numId="6" w16cid:durableId="629285715">
    <w:abstractNumId w:val="13"/>
  </w:num>
  <w:num w:numId="7" w16cid:durableId="1906523561">
    <w:abstractNumId w:val="10"/>
  </w:num>
  <w:num w:numId="8" w16cid:durableId="1814787236">
    <w:abstractNumId w:val="0"/>
  </w:num>
  <w:num w:numId="9" w16cid:durableId="1790081202">
    <w:abstractNumId w:val="1"/>
  </w:num>
  <w:num w:numId="10" w16cid:durableId="852260491">
    <w:abstractNumId w:val="3"/>
  </w:num>
  <w:num w:numId="11" w16cid:durableId="583686020">
    <w:abstractNumId w:val="8"/>
  </w:num>
  <w:num w:numId="12" w16cid:durableId="1299189502">
    <w:abstractNumId w:val="12"/>
  </w:num>
  <w:num w:numId="13" w16cid:durableId="898202020">
    <w:abstractNumId w:val="14"/>
  </w:num>
  <w:num w:numId="14" w16cid:durableId="1634406403">
    <w:abstractNumId w:val="21"/>
  </w:num>
  <w:num w:numId="15" w16cid:durableId="1540702364">
    <w:abstractNumId w:val="16"/>
  </w:num>
  <w:num w:numId="16" w16cid:durableId="702368235">
    <w:abstractNumId w:val="18"/>
  </w:num>
  <w:num w:numId="17" w16cid:durableId="968361827">
    <w:abstractNumId w:val="5"/>
  </w:num>
  <w:num w:numId="18" w16cid:durableId="1564559735">
    <w:abstractNumId w:val="9"/>
  </w:num>
  <w:num w:numId="19" w16cid:durableId="185565113">
    <w:abstractNumId w:val="11"/>
  </w:num>
  <w:num w:numId="20" w16cid:durableId="66464176">
    <w:abstractNumId w:val="2"/>
  </w:num>
  <w:num w:numId="21" w16cid:durableId="425615615">
    <w:abstractNumId w:val="19"/>
  </w:num>
  <w:num w:numId="22" w16cid:durableId="20062063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BE8"/>
    <w:rsid w:val="00017F9A"/>
    <w:rsid w:val="00021597"/>
    <w:rsid w:val="00026DB3"/>
    <w:rsid w:val="000644EE"/>
    <w:rsid w:val="00082351"/>
    <w:rsid w:val="000C3563"/>
    <w:rsid w:val="000C7623"/>
    <w:rsid w:val="000D126C"/>
    <w:rsid w:val="000E3D3A"/>
    <w:rsid w:val="001338F4"/>
    <w:rsid w:val="001475E5"/>
    <w:rsid w:val="0016230C"/>
    <w:rsid w:val="00167535"/>
    <w:rsid w:val="001D37E4"/>
    <w:rsid w:val="001D4A0F"/>
    <w:rsid w:val="001F23A5"/>
    <w:rsid w:val="00203BE8"/>
    <w:rsid w:val="00216D27"/>
    <w:rsid w:val="00227503"/>
    <w:rsid w:val="002E74F5"/>
    <w:rsid w:val="00313E46"/>
    <w:rsid w:val="003155D2"/>
    <w:rsid w:val="00327919"/>
    <w:rsid w:val="003627D4"/>
    <w:rsid w:val="00391BD8"/>
    <w:rsid w:val="0039414B"/>
    <w:rsid w:val="003A34B8"/>
    <w:rsid w:val="003D5771"/>
    <w:rsid w:val="00402A4C"/>
    <w:rsid w:val="00422786"/>
    <w:rsid w:val="00426944"/>
    <w:rsid w:val="004416A1"/>
    <w:rsid w:val="00442CB2"/>
    <w:rsid w:val="0046542B"/>
    <w:rsid w:val="00465EE3"/>
    <w:rsid w:val="004674BC"/>
    <w:rsid w:val="00474A09"/>
    <w:rsid w:val="00490D39"/>
    <w:rsid w:val="004E0513"/>
    <w:rsid w:val="004E23E0"/>
    <w:rsid w:val="00521FD0"/>
    <w:rsid w:val="00543969"/>
    <w:rsid w:val="00554061"/>
    <w:rsid w:val="0056444F"/>
    <w:rsid w:val="00571815"/>
    <w:rsid w:val="005D4854"/>
    <w:rsid w:val="005D5132"/>
    <w:rsid w:val="005F7F1F"/>
    <w:rsid w:val="00662A77"/>
    <w:rsid w:val="006676D8"/>
    <w:rsid w:val="00671B8A"/>
    <w:rsid w:val="00674CA1"/>
    <w:rsid w:val="00682D42"/>
    <w:rsid w:val="00694189"/>
    <w:rsid w:val="00697AEF"/>
    <w:rsid w:val="006A495C"/>
    <w:rsid w:val="006B2D2F"/>
    <w:rsid w:val="006E0A9D"/>
    <w:rsid w:val="006F1379"/>
    <w:rsid w:val="00720113"/>
    <w:rsid w:val="007209B8"/>
    <w:rsid w:val="007632AF"/>
    <w:rsid w:val="0076600C"/>
    <w:rsid w:val="007814DF"/>
    <w:rsid w:val="007860FC"/>
    <w:rsid w:val="007A423F"/>
    <w:rsid w:val="007A52D8"/>
    <w:rsid w:val="00801DE8"/>
    <w:rsid w:val="00804077"/>
    <w:rsid w:val="00804621"/>
    <w:rsid w:val="00807F27"/>
    <w:rsid w:val="0081102B"/>
    <w:rsid w:val="008626A8"/>
    <w:rsid w:val="00876665"/>
    <w:rsid w:val="008820E3"/>
    <w:rsid w:val="00883717"/>
    <w:rsid w:val="008A02D0"/>
    <w:rsid w:val="008A13CE"/>
    <w:rsid w:val="008A3464"/>
    <w:rsid w:val="008B73B1"/>
    <w:rsid w:val="008C3AE6"/>
    <w:rsid w:val="00903C75"/>
    <w:rsid w:val="00904083"/>
    <w:rsid w:val="00952D56"/>
    <w:rsid w:val="00980DA3"/>
    <w:rsid w:val="00991CB8"/>
    <w:rsid w:val="009970C3"/>
    <w:rsid w:val="009A0050"/>
    <w:rsid w:val="009A675C"/>
    <w:rsid w:val="009B2195"/>
    <w:rsid w:val="009C7CF2"/>
    <w:rsid w:val="00A07EDC"/>
    <w:rsid w:val="00A11DD4"/>
    <w:rsid w:val="00A23CD9"/>
    <w:rsid w:val="00A25D23"/>
    <w:rsid w:val="00A36FB0"/>
    <w:rsid w:val="00A54974"/>
    <w:rsid w:val="00A77D7F"/>
    <w:rsid w:val="00A84FF2"/>
    <w:rsid w:val="00A911F5"/>
    <w:rsid w:val="00A92888"/>
    <w:rsid w:val="00A9396F"/>
    <w:rsid w:val="00A950E5"/>
    <w:rsid w:val="00AB5EB1"/>
    <w:rsid w:val="00AC1BCE"/>
    <w:rsid w:val="00AC6FE0"/>
    <w:rsid w:val="00AF268D"/>
    <w:rsid w:val="00B0763C"/>
    <w:rsid w:val="00B1055C"/>
    <w:rsid w:val="00B354EF"/>
    <w:rsid w:val="00B40ED4"/>
    <w:rsid w:val="00B66358"/>
    <w:rsid w:val="00B719CD"/>
    <w:rsid w:val="00B74B6D"/>
    <w:rsid w:val="00B82093"/>
    <w:rsid w:val="00BC116E"/>
    <w:rsid w:val="00BE26BC"/>
    <w:rsid w:val="00C00DFD"/>
    <w:rsid w:val="00C0222B"/>
    <w:rsid w:val="00C0587A"/>
    <w:rsid w:val="00C152A7"/>
    <w:rsid w:val="00C21A97"/>
    <w:rsid w:val="00C242D6"/>
    <w:rsid w:val="00C35A7B"/>
    <w:rsid w:val="00C534E6"/>
    <w:rsid w:val="00C72C86"/>
    <w:rsid w:val="00C87AF5"/>
    <w:rsid w:val="00CA2CE9"/>
    <w:rsid w:val="00CA58DD"/>
    <w:rsid w:val="00CB13D6"/>
    <w:rsid w:val="00CC41FF"/>
    <w:rsid w:val="00CC7125"/>
    <w:rsid w:val="00CD0004"/>
    <w:rsid w:val="00CD347A"/>
    <w:rsid w:val="00CF36DD"/>
    <w:rsid w:val="00D323AC"/>
    <w:rsid w:val="00D50461"/>
    <w:rsid w:val="00D516B1"/>
    <w:rsid w:val="00D64D09"/>
    <w:rsid w:val="00D6749F"/>
    <w:rsid w:val="00D675E3"/>
    <w:rsid w:val="00DA543A"/>
    <w:rsid w:val="00E25347"/>
    <w:rsid w:val="00E5143E"/>
    <w:rsid w:val="00E635FA"/>
    <w:rsid w:val="00E85C00"/>
    <w:rsid w:val="00E9320E"/>
    <w:rsid w:val="00EA69E8"/>
    <w:rsid w:val="00ED42F7"/>
    <w:rsid w:val="00EF1C1C"/>
    <w:rsid w:val="00F22332"/>
    <w:rsid w:val="00F353B4"/>
    <w:rsid w:val="00F5070E"/>
    <w:rsid w:val="00F61D4C"/>
    <w:rsid w:val="00F62074"/>
    <w:rsid w:val="00F65BB6"/>
    <w:rsid w:val="00F81756"/>
    <w:rsid w:val="00F81C0A"/>
    <w:rsid w:val="00F90263"/>
    <w:rsid w:val="00FA6D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50C57"/>
  <w15:chartTrackingRefBased/>
  <w15:docId w15:val="{34C6B473-7F6B-4AB7-A769-563C07A43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BE8"/>
    <w:pPr>
      <w:spacing w:line="256" w:lineRule="auto"/>
    </w:pPr>
  </w:style>
  <w:style w:type="paragraph" w:styleId="Heading1">
    <w:name w:val="heading 1"/>
    <w:basedOn w:val="Normal"/>
    <w:next w:val="Normal"/>
    <w:link w:val="Heading1Char"/>
    <w:uiPriority w:val="9"/>
    <w:qFormat/>
    <w:rsid w:val="00E63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5FA"/>
  </w:style>
  <w:style w:type="paragraph" w:styleId="Footer">
    <w:name w:val="footer"/>
    <w:basedOn w:val="Normal"/>
    <w:link w:val="FooterChar"/>
    <w:uiPriority w:val="99"/>
    <w:unhideWhenUsed/>
    <w:rsid w:val="00E63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5FA"/>
  </w:style>
  <w:style w:type="character" w:customStyle="1" w:styleId="Heading1Char">
    <w:name w:val="Heading 1 Char"/>
    <w:basedOn w:val="DefaultParagraphFont"/>
    <w:link w:val="Heading1"/>
    <w:uiPriority w:val="9"/>
    <w:rsid w:val="00E635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35FA"/>
    <w:pPr>
      <w:spacing w:line="259" w:lineRule="auto"/>
      <w:outlineLvl w:val="9"/>
    </w:pPr>
    <w:rPr>
      <w:kern w:val="0"/>
      <w14:ligatures w14:val="none"/>
    </w:rPr>
  </w:style>
  <w:style w:type="paragraph" w:styleId="TOC1">
    <w:name w:val="toc 1"/>
    <w:basedOn w:val="Normal"/>
    <w:next w:val="Normal"/>
    <w:autoRedefine/>
    <w:uiPriority w:val="39"/>
    <w:unhideWhenUsed/>
    <w:rsid w:val="00E635FA"/>
    <w:pPr>
      <w:spacing w:after="100"/>
    </w:pPr>
  </w:style>
  <w:style w:type="character" w:styleId="Hyperlink">
    <w:name w:val="Hyperlink"/>
    <w:basedOn w:val="DefaultParagraphFont"/>
    <w:uiPriority w:val="99"/>
    <w:unhideWhenUsed/>
    <w:rsid w:val="00E635FA"/>
    <w:rPr>
      <w:color w:val="0563C1" w:themeColor="hyperlink"/>
      <w:u w:val="single"/>
    </w:rPr>
  </w:style>
  <w:style w:type="paragraph" w:styleId="ListParagraph">
    <w:name w:val="List Paragraph"/>
    <w:basedOn w:val="Normal"/>
    <w:uiPriority w:val="34"/>
    <w:qFormat/>
    <w:rsid w:val="00082351"/>
    <w:pPr>
      <w:ind w:left="720"/>
      <w:contextualSpacing/>
    </w:pPr>
  </w:style>
  <w:style w:type="paragraph" w:styleId="Caption">
    <w:name w:val="caption"/>
    <w:basedOn w:val="Normal"/>
    <w:next w:val="Normal"/>
    <w:uiPriority w:val="35"/>
    <w:unhideWhenUsed/>
    <w:qFormat/>
    <w:rsid w:val="007632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3969"/>
    <w:pPr>
      <w:spacing w:after="0"/>
    </w:pPr>
  </w:style>
  <w:style w:type="paragraph" w:styleId="NormalWeb">
    <w:name w:val="Normal (Web)"/>
    <w:basedOn w:val="Normal"/>
    <w:uiPriority w:val="99"/>
    <w:semiHidden/>
    <w:unhideWhenUsed/>
    <w:rsid w:val="000C35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B82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74445">
      <w:bodyDiv w:val="1"/>
      <w:marLeft w:val="0"/>
      <w:marRight w:val="0"/>
      <w:marTop w:val="0"/>
      <w:marBottom w:val="0"/>
      <w:divBdr>
        <w:top w:val="none" w:sz="0" w:space="0" w:color="auto"/>
        <w:left w:val="none" w:sz="0" w:space="0" w:color="auto"/>
        <w:bottom w:val="none" w:sz="0" w:space="0" w:color="auto"/>
        <w:right w:val="none" w:sz="0" w:space="0" w:color="auto"/>
      </w:divBdr>
    </w:div>
    <w:div w:id="209344774">
      <w:bodyDiv w:val="1"/>
      <w:marLeft w:val="0"/>
      <w:marRight w:val="0"/>
      <w:marTop w:val="0"/>
      <w:marBottom w:val="0"/>
      <w:divBdr>
        <w:top w:val="none" w:sz="0" w:space="0" w:color="auto"/>
        <w:left w:val="none" w:sz="0" w:space="0" w:color="auto"/>
        <w:bottom w:val="none" w:sz="0" w:space="0" w:color="auto"/>
        <w:right w:val="none" w:sz="0" w:space="0" w:color="auto"/>
      </w:divBdr>
    </w:div>
    <w:div w:id="309484832">
      <w:bodyDiv w:val="1"/>
      <w:marLeft w:val="0"/>
      <w:marRight w:val="0"/>
      <w:marTop w:val="0"/>
      <w:marBottom w:val="0"/>
      <w:divBdr>
        <w:top w:val="none" w:sz="0" w:space="0" w:color="auto"/>
        <w:left w:val="none" w:sz="0" w:space="0" w:color="auto"/>
        <w:bottom w:val="none" w:sz="0" w:space="0" w:color="auto"/>
        <w:right w:val="none" w:sz="0" w:space="0" w:color="auto"/>
      </w:divBdr>
    </w:div>
    <w:div w:id="348918373">
      <w:bodyDiv w:val="1"/>
      <w:marLeft w:val="0"/>
      <w:marRight w:val="0"/>
      <w:marTop w:val="0"/>
      <w:marBottom w:val="0"/>
      <w:divBdr>
        <w:top w:val="none" w:sz="0" w:space="0" w:color="auto"/>
        <w:left w:val="none" w:sz="0" w:space="0" w:color="auto"/>
        <w:bottom w:val="none" w:sz="0" w:space="0" w:color="auto"/>
        <w:right w:val="none" w:sz="0" w:space="0" w:color="auto"/>
      </w:divBdr>
    </w:div>
    <w:div w:id="366298173">
      <w:bodyDiv w:val="1"/>
      <w:marLeft w:val="0"/>
      <w:marRight w:val="0"/>
      <w:marTop w:val="0"/>
      <w:marBottom w:val="0"/>
      <w:divBdr>
        <w:top w:val="none" w:sz="0" w:space="0" w:color="auto"/>
        <w:left w:val="none" w:sz="0" w:space="0" w:color="auto"/>
        <w:bottom w:val="none" w:sz="0" w:space="0" w:color="auto"/>
        <w:right w:val="none" w:sz="0" w:space="0" w:color="auto"/>
      </w:divBdr>
    </w:div>
    <w:div w:id="415320741">
      <w:bodyDiv w:val="1"/>
      <w:marLeft w:val="0"/>
      <w:marRight w:val="0"/>
      <w:marTop w:val="0"/>
      <w:marBottom w:val="0"/>
      <w:divBdr>
        <w:top w:val="none" w:sz="0" w:space="0" w:color="auto"/>
        <w:left w:val="none" w:sz="0" w:space="0" w:color="auto"/>
        <w:bottom w:val="none" w:sz="0" w:space="0" w:color="auto"/>
        <w:right w:val="none" w:sz="0" w:space="0" w:color="auto"/>
      </w:divBdr>
    </w:div>
    <w:div w:id="417483689">
      <w:bodyDiv w:val="1"/>
      <w:marLeft w:val="0"/>
      <w:marRight w:val="0"/>
      <w:marTop w:val="0"/>
      <w:marBottom w:val="0"/>
      <w:divBdr>
        <w:top w:val="none" w:sz="0" w:space="0" w:color="auto"/>
        <w:left w:val="none" w:sz="0" w:space="0" w:color="auto"/>
        <w:bottom w:val="none" w:sz="0" w:space="0" w:color="auto"/>
        <w:right w:val="none" w:sz="0" w:space="0" w:color="auto"/>
      </w:divBdr>
    </w:div>
    <w:div w:id="653337570">
      <w:bodyDiv w:val="1"/>
      <w:marLeft w:val="0"/>
      <w:marRight w:val="0"/>
      <w:marTop w:val="0"/>
      <w:marBottom w:val="0"/>
      <w:divBdr>
        <w:top w:val="none" w:sz="0" w:space="0" w:color="auto"/>
        <w:left w:val="none" w:sz="0" w:space="0" w:color="auto"/>
        <w:bottom w:val="none" w:sz="0" w:space="0" w:color="auto"/>
        <w:right w:val="none" w:sz="0" w:space="0" w:color="auto"/>
      </w:divBdr>
    </w:div>
    <w:div w:id="1172135814">
      <w:bodyDiv w:val="1"/>
      <w:marLeft w:val="0"/>
      <w:marRight w:val="0"/>
      <w:marTop w:val="0"/>
      <w:marBottom w:val="0"/>
      <w:divBdr>
        <w:top w:val="none" w:sz="0" w:space="0" w:color="auto"/>
        <w:left w:val="none" w:sz="0" w:space="0" w:color="auto"/>
        <w:bottom w:val="none" w:sz="0" w:space="0" w:color="auto"/>
        <w:right w:val="none" w:sz="0" w:space="0" w:color="auto"/>
      </w:divBdr>
    </w:div>
    <w:div w:id="1213080312">
      <w:bodyDiv w:val="1"/>
      <w:marLeft w:val="0"/>
      <w:marRight w:val="0"/>
      <w:marTop w:val="0"/>
      <w:marBottom w:val="0"/>
      <w:divBdr>
        <w:top w:val="none" w:sz="0" w:space="0" w:color="auto"/>
        <w:left w:val="none" w:sz="0" w:space="0" w:color="auto"/>
        <w:bottom w:val="none" w:sz="0" w:space="0" w:color="auto"/>
        <w:right w:val="none" w:sz="0" w:space="0" w:color="auto"/>
      </w:divBdr>
    </w:div>
    <w:div w:id="1433546309">
      <w:bodyDiv w:val="1"/>
      <w:marLeft w:val="0"/>
      <w:marRight w:val="0"/>
      <w:marTop w:val="0"/>
      <w:marBottom w:val="0"/>
      <w:divBdr>
        <w:top w:val="none" w:sz="0" w:space="0" w:color="auto"/>
        <w:left w:val="none" w:sz="0" w:space="0" w:color="auto"/>
        <w:bottom w:val="none" w:sz="0" w:space="0" w:color="auto"/>
        <w:right w:val="none" w:sz="0" w:space="0" w:color="auto"/>
      </w:divBdr>
    </w:div>
    <w:div w:id="1633748664">
      <w:bodyDiv w:val="1"/>
      <w:marLeft w:val="0"/>
      <w:marRight w:val="0"/>
      <w:marTop w:val="0"/>
      <w:marBottom w:val="0"/>
      <w:divBdr>
        <w:top w:val="none" w:sz="0" w:space="0" w:color="auto"/>
        <w:left w:val="none" w:sz="0" w:space="0" w:color="auto"/>
        <w:bottom w:val="none" w:sz="0" w:space="0" w:color="auto"/>
        <w:right w:val="none" w:sz="0" w:space="0" w:color="auto"/>
      </w:divBdr>
    </w:div>
    <w:div w:id="1818183033">
      <w:bodyDiv w:val="1"/>
      <w:marLeft w:val="0"/>
      <w:marRight w:val="0"/>
      <w:marTop w:val="0"/>
      <w:marBottom w:val="0"/>
      <w:divBdr>
        <w:top w:val="none" w:sz="0" w:space="0" w:color="auto"/>
        <w:left w:val="none" w:sz="0" w:space="0" w:color="auto"/>
        <w:bottom w:val="none" w:sz="0" w:space="0" w:color="auto"/>
        <w:right w:val="none" w:sz="0" w:space="0" w:color="auto"/>
      </w:divBdr>
    </w:div>
    <w:div w:id="186852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eeksforgeeks.org/programmable-peripheral-interface-8255/"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userpages.umbc.edu/~squire/intel_book.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17CEF-5EEB-415C-858E-BC851B34A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5390</TotalTime>
  <Pages>25</Pages>
  <Words>1800</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SeifEldien Hatem Galal</dc:creator>
  <cp:keywords/>
  <dc:description/>
  <cp:lastModifiedBy>SeifEldien Hatem Galal</cp:lastModifiedBy>
  <cp:revision>175</cp:revision>
  <dcterms:created xsi:type="dcterms:W3CDTF">2023-12-30T08:03:00Z</dcterms:created>
  <dcterms:modified xsi:type="dcterms:W3CDTF">2024-11-11T21:44:00Z</dcterms:modified>
</cp:coreProperties>
</file>