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Layout w:type="fixed"/>
        <w:tblLook w:val="0600"/>
      </w:tblPr>
      <w:tblGrid>
        <w:gridCol w:w="4755"/>
        <w:gridCol w:w="4740"/>
        <w:tblGridChange w:id="0">
          <w:tblGrid>
            <w:gridCol w:w="4755"/>
            <w:gridCol w:w="474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before="0" w:line="240" w:lineRule="auto"/>
              <w:rPr>
                <w:b w:val="1"/>
                <w:color w:val="00ab44"/>
                <w:sz w:val="24"/>
                <w:szCs w:val="24"/>
              </w:rPr>
            </w:pPr>
            <w:r w:rsidDel="00000000" w:rsidR="00000000" w:rsidRPr="00000000">
              <w:rPr>
                <w:color w:val="353744"/>
                <w:sz w:val="48"/>
                <w:szCs w:val="48"/>
                <w:rtl w:val="0"/>
              </w:rPr>
              <w:t xml:space="preserve">SeifEleslam Gouda</w:t>
              <w:br w:type="textWrapping"/>
            </w:r>
            <w:r w:rsidDel="00000000" w:rsidR="00000000" w:rsidRPr="00000000">
              <w:rPr>
                <w:b w:val="1"/>
                <w:color w:val="00ab44"/>
                <w:sz w:val="24"/>
                <w:szCs w:val="24"/>
                <w:rtl w:val="0"/>
              </w:rPr>
              <w:t xml:space="preserve">Front-End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0" w:line="240" w:lineRule="auto"/>
              <w:jc w:val="left"/>
              <w:rPr>
                <w:b w:val="1"/>
                <w:color w:val="666666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530.0" w:type="dxa"/>
              <w:jc w:val="right"/>
              <w:tblLayout w:type="fixed"/>
              <w:tblLook w:val="0600"/>
            </w:tblPr>
            <w:tblGrid>
              <w:gridCol w:w="1230"/>
              <w:gridCol w:w="3300"/>
              <w:tblGridChange w:id="0">
                <w:tblGrid>
                  <w:gridCol w:w="1230"/>
                  <w:gridCol w:w="3300"/>
                </w:tblGrid>
              </w:tblGridChange>
            </w:tblGrid>
            <w:tr>
              <w:trPr>
                <w:cantSplit w:val="0"/>
                <w:trHeight w:val="465" w:hRule="atLeast"/>
                <w:tblHeader w:val="0"/>
              </w:trPr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spacing w:before="0" w:line="240" w:lineRule="auto"/>
                    <w:jc w:val="right"/>
                    <w:rPr>
                      <w:b w:val="1"/>
                      <w:color w:val="666666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rtl w:val="0"/>
                    </w:rPr>
                    <w:t xml:space="preserve">Address: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before="0" w:line="240" w:lineRule="auto"/>
                    <w:rPr>
                      <w:b w:val="1"/>
                      <w:color w:val="666666"/>
                    </w:rPr>
                  </w:pPr>
                  <w:r w:rsidDel="00000000" w:rsidR="00000000" w:rsidRPr="00000000">
                    <w:rPr>
                      <w:color w:val="666666"/>
                      <w:rtl w:val="0"/>
                    </w:rPr>
                    <w:t xml:space="preserve">El-Imam Malek Str. 27 62514 Beni-Suef Egypt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before="0" w:line="240" w:lineRule="auto"/>
                    <w:jc w:val="right"/>
                    <w:rPr>
                      <w:b w:val="1"/>
                      <w:color w:val="666666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rtl w:val="0"/>
                    </w:rPr>
                    <w:t xml:space="preserve">Phone: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before="0" w:line="240" w:lineRule="auto"/>
                    <w:rPr>
                      <w:color w:val="666666"/>
                    </w:rPr>
                  </w:pPr>
                  <w:r w:rsidDel="00000000" w:rsidR="00000000" w:rsidRPr="00000000">
                    <w:rPr>
                      <w:color w:val="666666"/>
                      <w:rtl w:val="0"/>
                    </w:rPr>
                    <w:t xml:space="preserve">+20 109 097 4996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before="0" w:line="240" w:lineRule="auto"/>
                    <w:jc w:val="right"/>
                    <w:rPr>
                      <w:b w:val="1"/>
                      <w:color w:val="666666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rtl w:val="0"/>
                    </w:rPr>
                    <w:t xml:space="preserve">Alt Phone: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before="0" w:line="240" w:lineRule="auto"/>
                    <w:rPr>
                      <w:color w:val="666666"/>
                    </w:rPr>
                  </w:pPr>
                  <w:r w:rsidDel="00000000" w:rsidR="00000000" w:rsidRPr="00000000">
                    <w:rPr>
                      <w:color w:val="666666"/>
                      <w:rtl w:val="0"/>
                    </w:rPr>
                    <w:t xml:space="preserve">+20 100 009 5047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before="0" w:line="240" w:lineRule="auto"/>
                    <w:jc w:val="right"/>
                    <w:rPr>
                      <w:b w:val="1"/>
                      <w:color w:val="666666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rtl w:val="0"/>
                    </w:rPr>
                    <w:t xml:space="preserve">Email:</w:t>
                  </w:r>
                </w:p>
              </w:tc>
              <w:tc>
                <w:tcPr>
                  <w:shd w:fill="auto" w:val="clear"/>
                  <w:tcMar>
                    <w:top w:w="14.399999999999999" w:type="dxa"/>
                    <w:left w:w="14.399999999999999" w:type="dxa"/>
                    <w:bottom w:w="14.399999999999999" w:type="dxa"/>
                    <w:right w:w="14.399999999999999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before="0" w:line="240" w:lineRule="auto"/>
                    <w:rPr>
                      <w:b w:val="1"/>
                      <w:color w:val="00ab44"/>
                    </w:rPr>
                  </w:pPr>
                  <w:hyperlink r:id="rId6">
                    <w:r w:rsidDel="00000000" w:rsidR="00000000" w:rsidRPr="00000000">
                      <w:rPr>
                        <w:color w:val="00ab44"/>
                        <w:u w:val="single"/>
                        <w:rtl w:val="0"/>
                      </w:rPr>
                      <w:t xml:space="preserve">seifeleslamgouda@gmail.com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spacing w:before="0" w:line="240" w:lineRule="auto"/>
              <w:jc w:val="left"/>
              <w:rPr>
                <w:b w:val="1"/>
                <w:color w:val="666666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ind w:right="-1800"/>
        <w:rPr/>
      </w:pPr>
      <w:bookmarkStart w:colFirst="0" w:colLast="0" w:name="_inx73jfg7qti" w:id="0"/>
      <w:bookmarkEnd w:id="0"/>
      <w:r w:rsidDel="00000000" w:rsidR="00000000" w:rsidRPr="00000000">
        <w:rPr>
          <w:rtl w:val="0"/>
        </w:rPr>
        <w:t xml:space="preserve">TECHNICAL SKILLS</w:t>
      </w:r>
    </w:p>
    <w:tbl>
      <w:tblPr>
        <w:tblStyle w:val="Table3"/>
        <w:tblW w:w="9630.0" w:type="dxa"/>
        <w:jc w:val="left"/>
        <w:tblLayout w:type="fixed"/>
        <w:tblLook w:val="0600"/>
      </w:tblPr>
      <w:tblGrid>
        <w:gridCol w:w="1380"/>
        <w:gridCol w:w="8250"/>
        <w:tblGridChange w:id="0">
          <w:tblGrid>
            <w:gridCol w:w="1380"/>
            <w:gridCol w:w="8250"/>
          </w:tblGrid>
        </w:tblGridChange>
      </w:tblGrid>
      <w:tr>
        <w:trPr>
          <w:cantSplit w:val="0"/>
          <w:trHeight w:val="438.72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ind w:right="-1800"/>
              <w:rPr>
                <w:color w:val="00ab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Proficiency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ind w:right="-60"/>
              <w:rPr>
                <w:b w:val="1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| CSS | Javascript | Typescript | React.js | Next.js | Vue | Nuxt | Tailwind CSS | Angular | Debugging | MySQL | Nodejs | Nestjs | Redux | Shell | SEO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.72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ind w:right="-1800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Familiar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ind w:right="-18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Postgres | MongoDB | RxJS | Supabase | PHP | Firebase | Docker | Python</w:t>
            </w:r>
          </w:p>
        </w:tc>
      </w:tr>
    </w:tbl>
    <w:p w:rsidR="00000000" w:rsidDel="00000000" w:rsidP="00000000" w:rsidRDefault="00000000" w:rsidRPr="00000000" w14:paraId="00000012">
      <w:pPr>
        <w:ind w:right="-180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center"/>
        <w:rPr/>
      </w:pPr>
      <w:bookmarkStart w:colFirst="0" w:colLast="0" w:name="_4nfz2cc4ciqq" w:id="1"/>
      <w:bookmarkEnd w:id="1"/>
      <w:r w:rsidDel="00000000" w:rsidR="00000000" w:rsidRPr="00000000">
        <w:rPr>
          <w:color w:val="00ab44"/>
          <w:sz w:val="2"/>
          <w:szCs w:val="2"/>
          <w:shd w:fill="53bb84" w:val="clear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180" w:firstLine="0"/>
        <w:rPr/>
      </w:pPr>
      <w:bookmarkStart w:colFirst="0" w:colLast="0" w:name="_5sh58lh512k2" w:id="2"/>
      <w:bookmarkEnd w:id="2"/>
      <w:r w:rsidDel="00000000" w:rsidR="00000000" w:rsidRPr="00000000">
        <w:rPr>
          <w:rtl w:val="0"/>
        </w:rPr>
        <w:t xml:space="preserve">WORKING 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Layout w:type="fixed"/>
        <w:tblLook w:val="0600"/>
      </w:tblPr>
      <w:tblGrid>
        <w:gridCol w:w="8325"/>
        <w:gridCol w:w="1305"/>
        <w:tblGridChange w:id="0">
          <w:tblGrid>
            <w:gridCol w:w="832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ind w:right="18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Hwzn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- Frontend Developer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right="180"/>
              <w:jc w:val="righ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AUG 2024 - 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ind w:left="0" w:righ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Angular | Typescript | React | Tailwind</w:t>
              <w:br w:type="textWrapping"/>
              <w:t xml:space="preserve">A front-end developer with the following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afterAutospacing="0" w:line="276" w:lineRule="auto"/>
              <w:ind w:left="720" w:right="1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Architected and developed a reusable Angular codebase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significantly boosting team productivity across multiple projects.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right="1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Provided ongoing maintenance and technical support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legacy React applications, ensuring continued functionality and performance.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before="0" w:beforeAutospacing="0" w:line="276" w:lineRule="auto"/>
              <w:ind w:left="720" w:right="1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Mentored and onboarded new developers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facilitating their understanding of established workflows and accelerating their integration into the team.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right="180"/>
              <w:jc w:val="righ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ind w:right="18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Fabrica </w:t>
            </w:r>
            <w:r w:rsidDel="00000000" w:rsidR="00000000" w:rsidRPr="00000000">
              <w:rPr>
                <w:i w:val="1"/>
                <w:color w:val="666666"/>
                <w:sz w:val="26"/>
                <w:szCs w:val="26"/>
                <w:rtl w:val="0"/>
              </w:rPr>
              <w:t xml:space="preserve">- 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right="180"/>
              <w:jc w:val="righ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APR 2024 - DEC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ind w:left="720" w:right="180" w:firstLine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Angular | Typescript | Vue | Nuxt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720" w:righ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front-end developer with the following responsibilities: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/>
              <w:ind w:left="1440" w:righ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Developing Web Applications with optimized and clean code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/>
              <w:ind w:left="1440" w:righ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Developing SEO-optimized websites and optimizing old websites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beforeAutospacing="0"/>
              <w:ind w:left="1440" w:righ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Features to old dashboards and updating versions and code to meet the latest market technologies</w:t>
            </w:r>
          </w:p>
          <w:p w:rsidR="00000000" w:rsidDel="00000000" w:rsidP="00000000" w:rsidRDefault="00000000" w:rsidRPr="00000000" w14:paraId="00000023">
            <w:pPr>
              <w:ind w:left="0" w:righ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right="180"/>
              <w:jc w:val="righ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.72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ind w:right="18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Webly Tech</w:t>
            </w:r>
            <w:r w:rsidDel="00000000" w:rsidR="00000000" w:rsidRPr="00000000">
              <w:rPr>
                <w:i w:val="1"/>
                <w:color w:val="666666"/>
                <w:sz w:val="26"/>
                <w:szCs w:val="26"/>
                <w:rtl w:val="0"/>
              </w:rPr>
              <w:t xml:space="preserve"> - Angular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right="180"/>
              <w:jc w:val="righ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JUN 2023 - NOV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ind w:left="720" w:righ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Angular | Typescript | RxJS | Primeng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front-end developer with the following responsibilities: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/>
              <w:ind w:left="1440" w:righ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Developing Web Applications with optimized and clean code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0" w:beforeAutospacing="0"/>
              <w:ind w:left="1440" w:righ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Guide team members through the code and job requirements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0" w:beforeAutospacing="0"/>
              <w:ind w:left="1440" w:righ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clients, defining requirements, and reporting to the team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0" w:beforeAutospacing="0"/>
              <w:ind w:left="1440" w:right="1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Defining API requirements &amp; reporting Issues to the backend</w:t>
            </w:r>
          </w:p>
          <w:p w:rsidR="00000000" w:rsidDel="00000000" w:rsidP="00000000" w:rsidRDefault="00000000" w:rsidRPr="00000000" w14:paraId="0000002C">
            <w:pPr>
              <w:ind w:left="720" w:righ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Medical Service Dashboard</w:t>
            </w: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with backend and frontend developers to develop a dashboard of a medical service mobile app to serve thousands of users and hundreds of medical service providers using Angular and RxJS to maintain users' access and permissions</w:t>
            </w:r>
          </w:p>
          <w:p w:rsidR="00000000" w:rsidDel="00000000" w:rsidP="00000000" w:rsidRDefault="00000000" w:rsidRPr="00000000" w14:paraId="0000002D">
            <w:pPr>
              <w:ind w:left="720" w:righ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right="180"/>
              <w:jc w:val="righ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ind w:right="18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Freelance</w:t>
            </w:r>
            <w:r w:rsidDel="00000000" w:rsidR="00000000" w:rsidRPr="00000000">
              <w:rPr>
                <w:b w:val="0"/>
                <w:i w:val="1"/>
                <w:color w:val="666666"/>
                <w:sz w:val="26"/>
                <w:szCs w:val="26"/>
                <w:rtl w:val="0"/>
              </w:rPr>
              <w:t xml:space="preserve"> - Front-End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right="180" w:firstLine="0"/>
              <w:jc w:val="right"/>
              <w:rPr>
                <w:b w:val="1"/>
                <w:color w:val="353744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NOV 2022 -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.72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ind w:left="720" w:right="180" w:firstLine="0"/>
              <w:rPr>
                <w:b w:val="1"/>
                <w:color w:val="35374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System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- React.js Developer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React.js | Typescript | ChakraUI | Zustand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ind w:left="0" w:right="180" w:firstLine="0"/>
              <w:jc w:val="right"/>
              <w:rPr>
                <w:color w:val="353744"/>
                <w:sz w:val="16"/>
                <w:szCs w:val="16"/>
              </w:rPr>
            </w:pPr>
            <w:r w:rsidDel="00000000" w:rsidR="00000000" w:rsidRPr="00000000">
              <w:rPr>
                <w:color w:val="353744"/>
                <w:sz w:val="16"/>
                <w:szCs w:val="16"/>
                <w:rtl w:val="0"/>
              </w:rPr>
              <w:t xml:space="preserve">NOV 2022</w:t>
            </w:r>
          </w:p>
        </w:tc>
      </w:tr>
      <w:tr>
        <w:trPr>
          <w:cantSplit w:val="0"/>
          <w:trHeight w:val="438.72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ind w:left="720" w:right="180" w:firstLine="0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Integrating Features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- React.js Developer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JavaScript | Typescript | Next.js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180" w:firstLine="0"/>
              <w:jc w:val="right"/>
              <w:rPr>
                <w:b w:val="1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NOV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.72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ind w:left="720" w:righ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Multi-tenancy E-commerce System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- React.js Developer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Typescript | Next.js | Supabase | Redux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180" w:firstLine="0"/>
              <w:jc w:val="righ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MAY 2023</w:t>
            </w:r>
          </w:p>
        </w:tc>
      </w:tr>
      <w:tr>
        <w:trPr>
          <w:cantSplit w:val="0"/>
          <w:trHeight w:val="438.72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ind w:left="720" w:right="180" w:firstLine="0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York Towers </w:t>
            </w:r>
            <w:r w:rsidDel="00000000" w:rsidR="00000000" w:rsidRPr="00000000">
              <w:rPr>
                <w:i w:val="1"/>
                <w:color w:val="666666"/>
                <w:rtl w:val="0"/>
              </w:rPr>
              <w:t xml:space="preserve">- JavaScript Developer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HTML | TailwindCSS | JavaScript |  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ind w:left="0" w:right="180" w:firstLine="0"/>
              <w:jc w:val="righ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NOV 2023 - DEC 2023</w:t>
            </w:r>
          </w:p>
        </w:tc>
      </w:tr>
    </w:tbl>
    <w:p w:rsidR="00000000" w:rsidDel="00000000" w:rsidP="00000000" w:rsidRDefault="00000000" w:rsidRPr="00000000" w14:paraId="00000039">
      <w:pPr>
        <w:pStyle w:val="Title"/>
        <w:ind w:right="180"/>
        <w:jc w:val="center"/>
        <w:rPr>
          <w:color w:val="00ab44"/>
          <w:sz w:val="2"/>
          <w:szCs w:val="2"/>
          <w:shd w:fill="53bb84" w:val="clear"/>
        </w:rPr>
      </w:pPr>
      <w:bookmarkStart w:colFirst="0" w:colLast="0" w:name="_cmgc5qrpczbg" w:id="3"/>
      <w:bookmarkEnd w:id="3"/>
      <w:r w:rsidDel="00000000" w:rsidR="00000000" w:rsidRPr="00000000">
        <w:rPr>
          <w:color w:val="00ab44"/>
          <w:sz w:val="2"/>
          <w:szCs w:val="2"/>
          <w:shd w:fill="53bb84" w:val="clear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.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ind w:right="180"/>
        <w:rPr/>
      </w:pPr>
      <w:bookmarkStart w:colFirst="0" w:colLast="0" w:name="_pwnp1k6vsbh1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ind w:right="180"/>
        <w:rPr>
          <w:b w:val="0"/>
          <w:i w:val="1"/>
          <w:color w:val="666666"/>
          <w:sz w:val="22"/>
          <w:szCs w:val="22"/>
        </w:rPr>
      </w:pPr>
      <w:bookmarkStart w:colFirst="0" w:colLast="0" w:name="_5h29s1oezesk" w:id="5"/>
      <w:bookmarkEnd w:id="5"/>
      <w:r w:rsidDel="00000000" w:rsidR="00000000" w:rsidRPr="00000000">
        <w:rPr>
          <w:sz w:val="22"/>
          <w:szCs w:val="22"/>
          <w:rtl w:val="0"/>
        </w:rPr>
        <w:t xml:space="preserve">ALX 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- Software Engineering Full Stack Programme</w:t>
      </w:r>
    </w:p>
    <w:p w:rsidR="00000000" w:rsidDel="00000000" w:rsidP="00000000" w:rsidRDefault="00000000" w:rsidRPr="00000000" w14:paraId="0000003C">
      <w:pPr>
        <w:spacing w:line="240" w:lineRule="auto"/>
        <w:ind w:right="18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Aug 2023 - June 2024 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ind w:right="180"/>
        <w:rPr>
          <w:b w:val="0"/>
          <w:i w:val="1"/>
          <w:color w:val="666666"/>
          <w:sz w:val="22"/>
          <w:szCs w:val="22"/>
        </w:rPr>
      </w:pPr>
      <w:bookmarkStart w:colFirst="0" w:colLast="0" w:name="_jpv9v4b642w5" w:id="6"/>
      <w:bookmarkEnd w:id="6"/>
      <w:r w:rsidDel="00000000" w:rsidR="00000000" w:rsidRPr="00000000">
        <w:rPr>
          <w:sz w:val="22"/>
          <w:szCs w:val="22"/>
          <w:rtl w:val="0"/>
        </w:rPr>
        <w:t xml:space="preserve">University of the People 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- Bachelor in Computer Science</w:t>
      </w:r>
    </w:p>
    <w:p w:rsidR="00000000" w:rsidDel="00000000" w:rsidP="00000000" w:rsidRDefault="00000000" w:rsidRPr="00000000" w14:paraId="0000003E">
      <w:pPr>
        <w:spacing w:line="240" w:lineRule="auto"/>
        <w:ind w:right="18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Nov 2017 - Dec 2022</w:t>
      </w:r>
    </w:p>
    <w:p w:rsidR="00000000" w:rsidDel="00000000" w:rsidP="00000000" w:rsidRDefault="00000000" w:rsidRPr="00000000" w14:paraId="0000003F">
      <w:pPr>
        <w:ind w:right="180"/>
        <w:rPr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Magna Cum Laude, CGPA 3.83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ind w:right="180"/>
        <w:rPr>
          <w:b w:val="0"/>
          <w:i w:val="1"/>
          <w:color w:val="666666"/>
          <w:sz w:val="22"/>
          <w:szCs w:val="22"/>
        </w:rPr>
      </w:pPr>
      <w:bookmarkStart w:colFirst="0" w:colLast="0" w:name="_4r9dz15f49yg" w:id="7"/>
      <w:bookmarkEnd w:id="7"/>
      <w:r w:rsidDel="00000000" w:rsidR="00000000" w:rsidRPr="00000000">
        <w:rPr>
          <w:sz w:val="22"/>
          <w:szCs w:val="22"/>
          <w:rtl w:val="0"/>
        </w:rPr>
        <w:t xml:space="preserve">Beni Suef University 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- Bachelor in Civil Engineering</w:t>
      </w:r>
    </w:p>
    <w:p w:rsidR="00000000" w:rsidDel="00000000" w:rsidP="00000000" w:rsidRDefault="00000000" w:rsidRPr="00000000" w14:paraId="00000041">
      <w:pPr>
        <w:spacing w:line="240" w:lineRule="auto"/>
        <w:ind w:right="18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Sep 2016 - Oct 2022</w:t>
      </w:r>
    </w:p>
    <w:p w:rsidR="00000000" w:rsidDel="00000000" w:rsidP="00000000" w:rsidRDefault="00000000" w:rsidRPr="00000000" w14:paraId="00000042">
      <w:pPr>
        <w:pStyle w:val="Title"/>
        <w:ind w:right="180"/>
        <w:jc w:val="center"/>
        <w:rPr/>
      </w:pPr>
      <w:bookmarkStart w:colFirst="0" w:colLast="0" w:name="_k1l2kwbu49u6" w:id="8"/>
      <w:bookmarkEnd w:id="8"/>
      <w:r w:rsidDel="00000000" w:rsidR="00000000" w:rsidRPr="00000000">
        <w:rPr>
          <w:color w:val="00ab44"/>
          <w:sz w:val="2"/>
          <w:szCs w:val="2"/>
          <w:shd w:fill="53bb84" w:val="clear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ind w:right="180"/>
        <w:rPr>
          <w:b w:val="1"/>
          <w:color w:val="00ab44"/>
          <w:sz w:val="28"/>
          <w:szCs w:val="28"/>
        </w:rPr>
      </w:pPr>
      <w:bookmarkStart w:colFirst="0" w:colLast="0" w:name="_fc3pnqor0w7" w:id="9"/>
      <w:bookmarkEnd w:id="9"/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="240" w:lineRule="auto"/>
        <w:ind w:left="720" w:right="180" w:hanging="360"/>
        <w:rPr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Github</w:t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00ab44"/>
            <w:sz w:val="20"/>
            <w:szCs w:val="20"/>
            <w:u w:val="single"/>
            <w:rtl w:val="0"/>
          </w:rPr>
          <w:t xml:space="preserve">https://github.com/SeifEleslam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LinkedIn</w:t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353744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00ab44"/>
            <w:sz w:val="20"/>
            <w:szCs w:val="20"/>
            <w:u w:val="single"/>
            <w:rtl w:val="0"/>
          </w:rPr>
          <w:t xml:space="preserve">https://www.linkedin.com/in/seifeleslam-gouda/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0" w:beforeAutospacing="0" w:line="240" w:lineRule="auto"/>
        <w:ind w:left="720" w:right="180" w:hanging="360"/>
        <w:rPr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Portfolio</w:t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ab44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color w:val="00ab44"/>
            <w:sz w:val="20"/>
            <w:szCs w:val="20"/>
            <w:u w:val="single"/>
            <w:rtl w:val="0"/>
          </w:rPr>
          <w:t xml:space="preserve">https://seifeleslam.github.io/my-portfolio/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720" w:top="720" w:left="1440" w:right="126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spacing w:before="0" w:line="240" w:lineRule="auto"/>
      <w:ind w:left="0" w:righ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spacing w:before="0" w:line="240" w:lineRule="auto"/>
      <w:rPr/>
    </w:pPr>
    <w:r w:rsidDel="00000000" w:rsidR="00000000" w:rsidRPr="00000000">
      <w:rPr>
        <w:rtl w:val="0"/>
      </w:rPr>
    </w:r>
  </w:p>
  <w:tbl>
    <w:tblPr>
      <w:tblStyle w:val="Table5"/>
      <w:tblW w:w="9540.0" w:type="dxa"/>
      <w:jc w:val="left"/>
      <w:tblLayout w:type="fixed"/>
      <w:tblLook w:val="0600"/>
    </w:tblPr>
    <w:tblGrid>
      <w:gridCol w:w="4770"/>
      <w:gridCol w:w="4770"/>
      <w:tblGridChange w:id="0">
        <w:tblGrid>
          <w:gridCol w:w="4770"/>
          <w:gridCol w:w="4770"/>
        </w:tblGrid>
      </w:tblGridChange>
    </w:tblGrid>
    <w:tr>
      <w:trPr>
        <w:cantSplit w:val="0"/>
        <w:trHeight w:val="42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spacing w:before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spacing w:before="0" w:line="240" w:lineRule="auto"/>
            <w:rPr>
              <w:color w:val="66666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spacing w:before="0" w:line="240" w:lineRule="auto"/>
            <w:ind w:right="-285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D">
          <w:pPr>
            <w:widowControl w:val="0"/>
            <w:spacing w:before="0"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E">
          <w:pPr>
            <w:ind w:right="180"/>
            <w:jc w:val="both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ifeleslam.github.io/my-portfolio/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seifeleslamgouda@gmail.com" TargetMode="External"/><Relationship Id="rId7" Type="http://schemas.openxmlformats.org/officeDocument/2006/relationships/hyperlink" Target="https://github.com/SeifEleslam" TargetMode="External"/><Relationship Id="rId8" Type="http://schemas.openxmlformats.org/officeDocument/2006/relationships/hyperlink" Target="https://www.linkedin.com/in/seifeleslam-goud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