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Authorization</w:t>
      </w:r>
      <w:r>
        <w:rPr>
          <w:spacing w:val="-15"/>
        </w:rPr>
        <w:t> </w:t>
      </w:r>
      <w:r>
        <w:rPr/>
        <w:t>To</w:t>
      </w:r>
      <w:r>
        <w:rPr>
          <w:spacing w:val="-13"/>
        </w:rPr>
        <w:t> </w:t>
      </w:r>
      <w:r>
        <w:rPr/>
        <w:t>Sign</w:t>
      </w:r>
      <w:r>
        <w:rPr>
          <w:spacing w:val="-14"/>
        </w:rPr>
        <w:t> </w:t>
      </w:r>
      <w:r>
        <w:rPr/>
        <w:t>Listing</w:t>
      </w:r>
      <w:r>
        <w:rPr>
          <w:spacing w:val="-12"/>
        </w:rPr>
        <w:t> </w:t>
      </w:r>
      <w:r>
        <w:rPr/>
        <w:t>Docs</w:t>
      </w:r>
      <w:r>
        <w:rPr>
          <w:spacing w:val="-14"/>
        </w:rPr>
        <w:t> </w:t>
      </w:r>
      <w:r>
        <w:rPr/>
        <w:t>and</w:t>
      </w:r>
      <w:r>
        <w:rPr>
          <w:spacing w:val="-12"/>
        </w:rPr>
        <w:t> </w:t>
      </w:r>
      <w:r>
        <w:rPr>
          <w:spacing w:val="-2"/>
        </w:rPr>
        <w:t>Offers</w:t>
      </w:r>
    </w:p>
    <w:p>
      <w:pPr>
        <w:pStyle w:val="BodyText"/>
        <w:spacing w:before="329"/>
        <w:rPr>
          <w:sz w:val="36"/>
        </w:rPr>
      </w:pPr>
    </w:p>
    <w:p>
      <w:pPr>
        <w:pStyle w:val="BodyText"/>
        <w:tabs>
          <w:tab w:pos="7185" w:val="left" w:leader="none"/>
        </w:tabs>
        <w:spacing w:before="0"/>
        <w:ind w:left="13" w:right="272"/>
        <w:jc w:val="both"/>
      </w:pPr>
      <w:r>
        <w:rPr/>
        <w:t>BE IT ACKNOWLEDGED that l/we</w:t>
      </w:r>
      <w:r>
        <w:rPr>
          <w:spacing w:val="45"/>
        </w:rPr>
        <w:t> 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spacing w:val="-12"/>
        </w:rPr>
        <w:t> </w:t>
      </w:r>
      <w:r>
        <w:rPr/>
        <w:t>the "Seller", do</w:t>
      </w:r>
      <w:r>
        <w:rPr>
          <w:spacing w:val="-4"/>
        </w:rPr>
        <w:t> </w:t>
      </w:r>
      <w:r>
        <w:rPr/>
        <w:t>hereby</w:t>
      </w:r>
      <w:r>
        <w:rPr>
          <w:spacing w:val="-4"/>
        </w:rPr>
        <w:t> </w:t>
      </w:r>
      <w:r>
        <w:rPr/>
        <w:t>grant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limited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specific</w:t>
      </w:r>
      <w:r>
        <w:rPr>
          <w:spacing w:val="-4"/>
        </w:rPr>
        <w:t> </w:t>
      </w:r>
      <w:r>
        <w:rPr/>
        <w:t>authorization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sign</w:t>
      </w:r>
      <w:r>
        <w:rPr>
          <w:spacing w:val="80"/>
        </w:rPr>
        <w:t> </w:t>
      </w:r>
      <w:r>
        <w:rPr/>
        <w:t>Mohamed Moharem</w:t>
      </w:r>
      <w:r>
        <w:rPr>
          <w:spacing w:val="-5"/>
        </w:rPr>
        <w:t> </w:t>
      </w:r>
      <w:r>
        <w:rPr/>
        <w:t>–</w:t>
      </w:r>
      <w:r>
        <w:rPr>
          <w:spacing w:val="-4"/>
        </w:rPr>
        <w:t> </w:t>
      </w:r>
      <w:r>
        <w:rPr/>
        <w:t>Same Day Home Solutions LLC</w:t>
      </w:r>
      <w:r>
        <w:rPr>
          <w:spacing w:val="40"/>
        </w:rPr>
        <w:t> </w:t>
      </w:r>
      <w:r>
        <w:rPr/>
        <w:t>as my "Attorney-in-Fact".</w:t>
      </w:r>
    </w:p>
    <w:p>
      <w:pPr>
        <w:pStyle w:val="BodyText"/>
      </w:pPr>
    </w:p>
    <w:p>
      <w:pPr>
        <w:spacing w:before="0"/>
        <w:ind w:left="27" w:right="889" w:hanging="14"/>
        <w:jc w:val="left"/>
        <w:rPr>
          <w:sz w:val="22"/>
        </w:rPr>
      </w:pPr>
      <w:r>
        <w:rPr>
          <w:sz w:val="22"/>
        </w:rPr>
        <w:t>Said</w:t>
      </w:r>
      <w:r>
        <w:rPr>
          <w:spacing w:val="-12"/>
          <w:sz w:val="22"/>
        </w:rPr>
        <w:t> </w:t>
      </w:r>
      <w:r>
        <w:rPr>
          <w:sz w:val="22"/>
        </w:rPr>
        <w:t>Attorney-ln-Fact</w:t>
      </w:r>
      <w:r>
        <w:rPr>
          <w:spacing w:val="-12"/>
          <w:sz w:val="22"/>
        </w:rPr>
        <w:t> </w:t>
      </w:r>
      <w:r>
        <w:rPr>
          <w:sz w:val="22"/>
        </w:rPr>
        <w:t>shall</w:t>
      </w:r>
      <w:r>
        <w:rPr>
          <w:spacing w:val="-12"/>
          <w:sz w:val="22"/>
        </w:rPr>
        <w:t> </w:t>
      </w:r>
      <w:r>
        <w:rPr>
          <w:sz w:val="22"/>
        </w:rPr>
        <w:t>have</w:t>
      </w:r>
      <w:r>
        <w:rPr>
          <w:spacing w:val="-12"/>
          <w:sz w:val="22"/>
        </w:rPr>
        <w:t> </w:t>
      </w:r>
      <w:r>
        <w:rPr>
          <w:sz w:val="22"/>
        </w:rPr>
        <w:t>full</w:t>
      </w:r>
      <w:r>
        <w:rPr>
          <w:spacing w:val="-12"/>
          <w:sz w:val="22"/>
        </w:rPr>
        <w:t> </w:t>
      </w:r>
      <w:r>
        <w:rPr>
          <w:sz w:val="22"/>
        </w:rPr>
        <w:t>power</w:t>
      </w:r>
      <w:r>
        <w:rPr>
          <w:spacing w:val="-12"/>
          <w:sz w:val="22"/>
        </w:rPr>
        <w:t> </w:t>
      </w:r>
      <w:r>
        <w:rPr>
          <w:sz w:val="22"/>
        </w:rPr>
        <w:t>and</w:t>
      </w:r>
      <w:r>
        <w:rPr>
          <w:spacing w:val="-12"/>
          <w:sz w:val="22"/>
        </w:rPr>
        <w:t> </w:t>
      </w:r>
      <w:r>
        <w:rPr>
          <w:sz w:val="22"/>
        </w:rPr>
        <w:t>authority</w:t>
      </w:r>
      <w:r>
        <w:rPr>
          <w:spacing w:val="-11"/>
          <w:sz w:val="22"/>
        </w:rPr>
        <w:t> </w:t>
      </w:r>
      <w:r>
        <w:rPr>
          <w:sz w:val="22"/>
        </w:rPr>
        <w:t>to</w:t>
      </w:r>
      <w:r>
        <w:rPr>
          <w:spacing w:val="-12"/>
          <w:sz w:val="22"/>
        </w:rPr>
        <w:t> </w:t>
      </w:r>
      <w:r>
        <w:rPr>
          <w:sz w:val="22"/>
        </w:rPr>
        <w:t>undertake</w:t>
      </w:r>
      <w:r>
        <w:rPr>
          <w:spacing w:val="-12"/>
          <w:sz w:val="22"/>
        </w:rPr>
        <w:t> </w:t>
      </w:r>
      <w:r>
        <w:rPr>
          <w:sz w:val="22"/>
        </w:rPr>
        <w:t>and</w:t>
      </w:r>
      <w:r>
        <w:rPr>
          <w:spacing w:val="-12"/>
          <w:sz w:val="22"/>
        </w:rPr>
        <w:t> </w:t>
      </w:r>
      <w:r>
        <w:rPr>
          <w:sz w:val="22"/>
        </w:rPr>
        <w:t>perform</w:t>
      </w:r>
      <w:r>
        <w:rPr>
          <w:spacing w:val="-12"/>
          <w:sz w:val="22"/>
        </w:rPr>
        <w:t> </w:t>
      </w:r>
      <w:r>
        <w:rPr>
          <w:sz w:val="22"/>
        </w:rPr>
        <w:t>the following acts on my behalf, related to </w:t>
      </w:r>
      <w:r>
        <w:rPr>
          <w:b/>
          <w:sz w:val="22"/>
          <w:u w:val="single"/>
        </w:rPr>
        <w:t>8202 Bay Berry Dr, Chattanooga, TN 37421</w:t>
      </w:r>
      <w:r>
        <w:rPr>
          <w:b/>
          <w:sz w:val="22"/>
        </w:rPr>
        <w:t> </w:t>
      </w:r>
      <w:r>
        <w:rPr>
          <w:sz w:val="22"/>
        </w:rPr>
        <w:t>(the "Property"):</w:t>
      </w:r>
    </w:p>
    <w:p>
      <w:pPr>
        <w:pStyle w:val="BodyText"/>
        <w:spacing w:before="265"/>
        <w:ind w:left="717" w:hanging="360"/>
      </w:pPr>
      <w:r>
        <w:rPr/>
        <w:t>1.</w:t>
      </w:r>
      <w:r>
        <w:rPr>
          <w:spacing w:val="80"/>
        </w:rPr>
        <w:t> </w:t>
      </w:r>
      <w:r>
        <w:rPr/>
        <w:t>Seller specifically authorizes and gives permission to the Attorney-in-Fact to list the property</w:t>
      </w:r>
      <w:r>
        <w:rPr>
          <w:spacing w:val="-8"/>
        </w:rPr>
        <w:t> </w:t>
      </w:r>
      <w:r>
        <w:rPr/>
        <w:t>on</w:t>
      </w:r>
      <w:r>
        <w:rPr>
          <w:spacing w:val="-8"/>
        </w:rPr>
        <w:t> </w:t>
      </w:r>
      <w:r>
        <w:rPr/>
        <w:t>any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all</w:t>
      </w:r>
      <w:r>
        <w:rPr>
          <w:spacing w:val="-7"/>
        </w:rPr>
        <w:t> </w:t>
      </w:r>
      <w:r>
        <w:rPr/>
        <w:t>multiple</w:t>
      </w:r>
      <w:r>
        <w:rPr>
          <w:spacing w:val="-8"/>
        </w:rPr>
        <w:t> </w:t>
      </w:r>
      <w:r>
        <w:rPr/>
        <w:t>listing</w:t>
      </w:r>
      <w:r>
        <w:rPr>
          <w:spacing w:val="-8"/>
        </w:rPr>
        <w:t> </w:t>
      </w:r>
      <w:r>
        <w:rPr/>
        <w:t>service(s)</w:t>
      </w:r>
      <w:r>
        <w:rPr>
          <w:spacing w:val="-8"/>
        </w:rPr>
        <w:t> </w:t>
      </w:r>
      <w:r>
        <w:rPr/>
        <w:t>(MLS)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purpose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marketing</w:t>
      </w:r>
      <w:r>
        <w:rPr>
          <w:spacing w:val="-8"/>
        </w:rPr>
        <w:t> </w:t>
      </w:r>
      <w:r>
        <w:rPr/>
        <w:t>&amp; selling the Property. This includes executing listing agreement(s), listing agreement addendum(s), disclosures, sales contracts and addendums.</w:t>
      </w:r>
    </w:p>
    <w:p>
      <w:pPr>
        <w:pStyle w:val="BodyText"/>
      </w:pPr>
    </w:p>
    <w:p>
      <w:pPr>
        <w:pStyle w:val="BodyText"/>
        <w:spacing w:before="0"/>
        <w:ind w:left="18" w:right="889" w:hanging="10"/>
      </w:pPr>
      <w:r>
        <w:rPr/>
        <w:t>The</w:t>
      </w:r>
      <w:r>
        <w:rPr>
          <w:spacing w:val="-9"/>
        </w:rPr>
        <w:t> </w:t>
      </w:r>
      <w:r>
        <w:rPr/>
        <w:t>authority</w:t>
      </w:r>
      <w:r>
        <w:rPr>
          <w:spacing w:val="-8"/>
        </w:rPr>
        <w:t> </w:t>
      </w:r>
      <w:r>
        <w:rPr/>
        <w:t>herein</w:t>
      </w:r>
      <w:r>
        <w:rPr>
          <w:spacing w:val="-9"/>
        </w:rPr>
        <w:t> </w:t>
      </w:r>
      <w:r>
        <w:rPr/>
        <w:t>shall</w:t>
      </w:r>
      <w:r>
        <w:rPr>
          <w:spacing w:val="-9"/>
        </w:rPr>
        <w:t> </w:t>
      </w:r>
      <w:r>
        <w:rPr/>
        <w:t>include</w:t>
      </w:r>
      <w:r>
        <w:rPr>
          <w:spacing w:val="-9"/>
        </w:rPr>
        <w:t> </w:t>
      </w:r>
      <w:r>
        <w:rPr/>
        <w:t>such</w:t>
      </w:r>
      <w:r>
        <w:rPr>
          <w:spacing w:val="-9"/>
        </w:rPr>
        <w:t> </w:t>
      </w:r>
      <w:r>
        <w:rPr/>
        <w:t>incidental</w:t>
      </w:r>
      <w:r>
        <w:rPr>
          <w:spacing w:val="-9"/>
        </w:rPr>
        <w:t> </w:t>
      </w:r>
      <w:r>
        <w:rPr/>
        <w:t>acts</w:t>
      </w:r>
      <w:r>
        <w:rPr>
          <w:spacing w:val="-9"/>
        </w:rPr>
        <w:t> </w:t>
      </w:r>
      <w:r>
        <w:rPr/>
        <w:t>as</w:t>
      </w:r>
      <w:r>
        <w:rPr>
          <w:spacing w:val="-9"/>
        </w:rPr>
        <w:t> </w:t>
      </w:r>
      <w:r>
        <w:rPr/>
        <w:t>reasonably</w:t>
      </w:r>
      <w:r>
        <w:rPr>
          <w:spacing w:val="-8"/>
        </w:rPr>
        <w:t> </w:t>
      </w:r>
      <w:r>
        <w:rPr/>
        <w:t>required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carry authorities granted herein.</w:t>
      </w:r>
    </w:p>
    <w:p>
      <w:pPr>
        <w:pStyle w:val="BodyText"/>
      </w:pPr>
    </w:p>
    <w:p>
      <w:pPr>
        <w:pStyle w:val="BodyText"/>
        <w:spacing w:before="0"/>
        <w:ind w:left="18" w:right="576" w:hanging="10"/>
      </w:pPr>
      <w:r>
        <w:rPr/>
        <w:t>This</w:t>
      </w:r>
      <w:r>
        <w:rPr>
          <w:spacing w:val="-13"/>
        </w:rPr>
        <w:t> </w:t>
      </w:r>
      <w:r>
        <w:rPr/>
        <w:t>authorization</w:t>
      </w:r>
      <w:r>
        <w:rPr>
          <w:spacing w:val="-11"/>
        </w:rPr>
        <w:t> </w:t>
      </w:r>
      <w:r>
        <w:rPr/>
        <w:t>is</w:t>
      </w:r>
      <w:r>
        <w:rPr>
          <w:spacing w:val="-13"/>
        </w:rPr>
        <w:t> </w:t>
      </w:r>
      <w:r>
        <w:rPr/>
        <w:t>effective</w:t>
      </w:r>
      <w:r>
        <w:rPr>
          <w:spacing w:val="-12"/>
        </w:rPr>
        <w:t> </w:t>
      </w:r>
      <w:r>
        <w:rPr/>
        <w:t>upon</w:t>
      </w:r>
      <w:r>
        <w:rPr>
          <w:spacing w:val="-13"/>
        </w:rPr>
        <w:t> </w:t>
      </w:r>
      <w:r>
        <w:rPr/>
        <w:t>execution.</w:t>
      </w:r>
      <w:r>
        <w:rPr>
          <w:spacing w:val="-12"/>
        </w:rPr>
        <w:t> </w:t>
      </w:r>
      <w:r>
        <w:rPr/>
        <w:t>This</w:t>
      </w:r>
      <w:r>
        <w:rPr>
          <w:spacing w:val="-12"/>
        </w:rPr>
        <w:t> </w:t>
      </w:r>
      <w:r>
        <w:rPr/>
        <w:t>authorization</w:t>
      </w:r>
      <w:r>
        <w:rPr>
          <w:spacing w:val="-12"/>
        </w:rPr>
        <w:t> </w:t>
      </w:r>
      <w:r>
        <w:rPr/>
        <w:t>may</w:t>
      </w:r>
      <w:r>
        <w:rPr>
          <w:spacing w:val="-12"/>
        </w:rPr>
        <w:t> </w:t>
      </w:r>
      <w:r>
        <w:rPr/>
        <w:t>be</w:t>
      </w:r>
      <w:r>
        <w:rPr>
          <w:spacing w:val="-13"/>
        </w:rPr>
        <w:t> </w:t>
      </w:r>
      <w:r>
        <w:rPr/>
        <w:t>revoked</w:t>
      </w:r>
      <w:r>
        <w:rPr>
          <w:spacing w:val="-12"/>
        </w:rPr>
        <w:t> </w:t>
      </w:r>
      <w:r>
        <w:rPr/>
        <w:t>when</w:t>
      </w:r>
      <w:r>
        <w:rPr>
          <w:spacing w:val="-13"/>
        </w:rPr>
        <w:t> </w:t>
      </w:r>
      <w:r>
        <w:rPr/>
        <w:t>the above state on (1) time power or responsibility has been completed.</w:t>
      </w:r>
    </w:p>
    <w:p>
      <w:pPr>
        <w:pStyle w:val="BodyText"/>
        <w:spacing w:before="0"/>
      </w:pPr>
    </w:p>
    <w:p>
      <w:pPr>
        <w:pStyle w:val="BodyText"/>
        <w:ind w:left="18" w:hanging="10"/>
      </w:pPr>
      <w:r>
        <w:rPr/>
        <w:t>This authorization form shall automatically be revoked upon my death or incapacitation, provided</w:t>
      </w:r>
      <w:r>
        <w:rPr>
          <w:spacing w:val="-8"/>
        </w:rPr>
        <w:t> </w:t>
      </w:r>
      <w:r>
        <w:rPr/>
        <w:t>any</w:t>
      </w:r>
      <w:r>
        <w:rPr>
          <w:spacing w:val="-8"/>
        </w:rPr>
        <w:t> </w:t>
      </w:r>
      <w:r>
        <w:rPr/>
        <w:t>person</w:t>
      </w:r>
      <w:r>
        <w:rPr>
          <w:spacing w:val="-8"/>
        </w:rPr>
        <w:t> </w:t>
      </w:r>
      <w:r>
        <w:rPr/>
        <w:t>relying</w:t>
      </w:r>
      <w:r>
        <w:rPr>
          <w:spacing w:val="-8"/>
        </w:rPr>
        <w:t> </w:t>
      </w:r>
      <w:r>
        <w:rPr/>
        <w:t>on</w:t>
      </w:r>
      <w:r>
        <w:rPr>
          <w:spacing w:val="-8"/>
        </w:rPr>
        <w:t> </w:t>
      </w:r>
      <w:r>
        <w:rPr/>
        <w:t>this</w:t>
      </w:r>
      <w:r>
        <w:rPr>
          <w:spacing w:val="-8"/>
        </w:rPr>
        <w:t> </w:t>
      </w:r>
      <w:r>
        <w:rPr/>
        <w:t>power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attorney</w:t>
      </w:r>
      <w:r>
        <w:rPr>
          <w:spacing w:val="-8"/>
        </w:rPr>
        <w:t> </w:t>
      </w:r>
      <w:r>
        <w:rPr/>
        <w:t>shall</w:t>
      </w:r>
      <w:r>
        <w:rPr>
          <w:spacing w:val="-8"/>
        </w:rPr>
        <w:t> </w:t>
      </w:r>
      <w:r>
        <w:rPr/>
        <w:t>give</w:t>
      </w:r>
      <w:r>
        <w:rPr>
          <w:spacing w:val="-8"/>
        </w:rPr>
        <w:t> </w:t>
      </w:r>
      <w:r>
        <w:rPr/>
        <w:t>full</w:t>
      </w:r>
      <w:r>
        <w:rPr>
          <w:spacing w:val="-8"/>
        </w:rPr>
        <w:t> </w:t>
      </w:r>
      <w:r>
        <w:rPr/>
        <w:t>rights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accept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reply upon the authority of the Attorney-in-Fact until the receipt of actual notice of revocation.</w:t>
      </w:r>
    </w:p>
    <w:p>
      <w:pPr>
        <w:pStyle w:val="BodyText"/>
        <w:spacing w:before="249"/>
      </w:pPr>
    </w:p>
    <w:p>
      <w:pPr>
        <w:tabs>
          <w:tab w:pos="2951" w:val="left" w:leader="none"/>
          <w:tab w:pos="6695" w:val="left" w:leader="none"/>
          <w:tab w:pos="8476" w:val="left" w:leader="none"/>
        </w:tabs>
        <w:spacing w:before="0"/>
        <w:ind w:left="8" w:right="0" w:firstLine="0"/>
        <w:jc w:val="left"/>
        <w:rPr>
          <w:rFonts w:ascii="Times New Roman"/>
          <w:sz w:val="22"/>
        </w:rPr>
      </w:pPr>
      <w:r>
        <w:rPr>
          <w:spacing w:val="-2"/>
          <w:sz w:val="22"/>
        </w:rPr>
        <w:t>Name: </w:t>
      </w:r>
      <w:r>
        <w:rPr>
          <w:b/>
          <w:spacing w:val="-17"/>
          <w:position w:val="2"/>
          <w:sz w:val="22"/>
          <w:u w:val="single"/>
        </w:rPr>
        <w:t> </w:t>
      </w:r>
      <w:r>
        <w:rPr>
          <w:b/>
          <w:spacing w:val="-2"/>
          <w:position w:val="2"/>
          <w:sz w:val="22"/>
          <w:u w:val="single"/>
        </w:rPr>
        <w:t>Teresa</w:t>
      </w:r>
      <w:r>
        <w:rPr>
          <w:b/>
          <w:spacing w:val="-3"/>
          <w:position w:val="2"/>
          <w:sz w:val="22"/>
          <w:u w:val="single"/>
        </w:rPr>
        <w:t> </w:t>
      </w:r>
      <w:r>
        <w:rPr>
          <w:b/>
          <w:spacing w:val="-2"/>
          <w:position w:val="2"/>
          <w:sz w:val="22"/>
          <w:u w:val="single"/>
        </w:rPr>
        <w:t>Suits</w:t>
      </w:r>
      <w:r>
        <w:rPr>
          <w:b/>
          <w:position w:val="2"/>
          <w:sz w:val="22"/>
          <w:u w:val="single"/>
        </w:rPr>
        <w:tab/>
      </w:r>
      <w:r>
        <w:rPr>
          <w:b/>
          <w:position w:val="2"/>
          <w:sz w:val="22"/>
        </w:rPr>
        <w:t> </w:t>
      </w:r>
      <w:r>
        <w:rPr>
          <w:sz w:val="22"/>
        </w:rPr>
        <w:t>Signature: </w:t>
      </w:r>
      <w:r>
        <w:rPr>
          <w:rFonts w:ascii="Times New Roman"/>
          <w:sz w:val="22"/>
          <w:u w:val="single"/>
        </w:rPr>
        <w:tab/>
      </w:r>
      <w:r>
        <w:rPr>
          <w:rFonts w:ascii="Times New Roman"/>
          <w:sz w:val="22"/>
        </w:rPr>
        <w:t> </w:t>
      </w:r>
      <w:r>
        <w:rPr>
          <w:sz w:val="22"/>
        </w:rPr>
        <w:t>Date: </w:t>
      </w:r>
      <w:r>
        <w:rPr>
          <w:rFonts w:ascii="Times New Roman"/>
          <w:sz w:val="22"/>
          <w:u w:val="single"/>
        </w:rPr>
        <w:tab/>
      </w:r>
    </w:p>
    <w:p>
      <w:pPr>
        <w:pStyle w:val="BodyText"/>
        <w:tabs>
          <w:tab w:pos="3961" w:val="left" w:leader="none"/>
        </w:tabs>
        <w:ind w:left="647"/>
      </w:pPr>
      <w:r>
        <w:rPr>
          <w:spacing w:val="-2"/>
        </w:rPr>
        <w:t>Owners</w:t>
      </w:r>
      <w:r>
        <w:rPr>
          <w:spacing w:val="-5"/>
        </w:rPr>
        <w:t> </w:t>
      </w:r>
      <w:r>
        <w:rPr>
          <w:spacing w:val="-4"/>
        </w:rPr>
        <w:t>Name</w:t>
      </w:r>
      <w:r>
        <w:rPr/>
        <w:tab/>
      </w:r>
      <w:r>
        <w:rPr>
          <w:spacing w:val="-2"/>
        </w:rPr>
        <w:t>Owners</w:t>
      </w:r>
      <w:r>
        <w:rPr>
          <w:spacing w:val="-3"/>
        </w:rPr>
        <w:t> </w:t>
      </w:r>
      <w:r>
        <w:rPr>
          <w:spacing w:val="-2"/>
        </w:rPr>
        <w:t>Signature</w:t>
      </w:r>
    </w:p>
    <w:sectPr>
      <w:type w:val="continuous"/>
      <w:pgSz w:w="11520" w:h="15120"/>
      <w:pgMar w:top="136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3"/>
      <w:ind w:right="164"/>
      <w:jc w:val="center"/>
      <w:outlineLvl w:val="1"/>
    </w:pPr>
    <w:rPr>
      <w:rFonts w:ascii="Calibri" w:hAnsi="Calibri" w:eastAsia="Calibri" w:cs="Calibri"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2026-07-17T14:22:26Z</dcterms:created>
  <dcterms:modified xsi:type="dcterms:W3CDTF">2026-07-17T14:22:26Z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2026-01-27T00:00:00Z</vt:filetime>
  </property>
  <property fmtid="{D5CDD505-2E9C-101B-9397-08002B2CF9AE}" pid="4" name="LastSaved">
    <vt:filetime>2026-07-17T00:00:00Z</vt:filetime>
  </property>
  <property fmtid="{D5CDD505-2E9C-101B-9397-08002B2CF9AE}" pid="5" name="Producer">
    <vt:lpwstr>macOS Version 26.1 (Build 25B78) Quartz PDFContext</vt:lpwstr>
  </property>
</Properties>
</file>