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microsoft.com/office/word/2010/wordprocessingShape" xmlns:ns7="urn:schemas-microsoft-com:vml" xmlns:ns8="urn:schemas-microsoft-com:office:office" xmlns:ns9="urn:schemas-microsoft-com:office:word" xmlns:w="http://schemas.openxmlformats.org/wordprocessingml/2006/main" ns1:Ignorable="w14 w15 w16se w16cid w16 w16cex w16sdtdh w16sdtfl w16du wp14">
  <w:body>
    <w:p ns2:paraId="79134574" ns2:textId="77777777" w:rsidR="00C87738" w:rsidRDefault="00000000">
      <w:pPr>
        <w:pStyle w:val="Heading1"/>
      </w:pPr>
      <w:r>
        <w:t>ADDENDUM</w:t>
      </w:r>
      <w:r>
        <w:rPr>
          <w:spacing w:val="-20"/>
        </w:rPr>
        <w:t xml:space="preserve"> </w:t>
      </w:r>
      <w:r>
        <w:t>TO</w:t>
      </w:r>
      <w:r>
        <w:rPr>
          <w:spacing w:val="-23"/>
        </w:rPr>
        <w:t xml:space="preserve"> </w:t>
      </w:r>
      <w:r>
        <w:t>PURCHASE</w:t>
      </w:r>
      <w:r>
        <w:rPr>
          <w:spacing w:val="-13"/>
        </w:rPr>
        <w:t xml:space="preserve"> </w:t>
      </w:r>
      <w:r>
        <w:rPr>
          <w:spacing w:val="-2"/>
        </w:rPr>
        <w:t>AGREEMENT</w:t>
      </w:r>
    </w:p>
    <w:p ns2:paraId="735C7D88" ns2:textId="618673B1" w:rsidR="00C87738" w:rsidRDefault="00000000">
      <w:pPr>
        <w:pStyle w:val="Heading3"/>
        <w:spacing w:before="236"/>
      </w:pPr>
      <w:r>
        <w:t>This</w:t>
      </w:r>
      <w:r>
        <w:rPr>
          <w:spacing w:val="-23"/>
        </w:rPr>
        <w:t xml:space="preserve"> </w:t>
      </w:r>
      <w:r>
        <w:t>Addendum</w:t>
      </w:r>
      <w:r>
        <w:rPr>
          <w:spacing w:val="-16"/>
        </w:rPr>
        <w:t xml:space="preserve"> </w:t>
      </w:r>
      <w:r>
        <w:t>(“Addendum”)</w:t>
      </w:r>
      <w:r>
        <w:rPr>
          <w:spacing w:val="-16"/>
        </w:rPr>
        <w:t xml:space="preserve"> </w:t>
      </w:r>
      <w:r>
        <w:t>is</w:t>
      </w:r>
      <w:r>
        <w:rPr>
          <w:spacing w:val="-13"/>
        </w:rPr>
        <w:t xml:space="preserve"> </w:t>
      </w:r>
      <w:r>
        <w:t>made</w:t>
      </w:r>
      <w:r>
        <w:rPr>
          <w:spacing w:val="-14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entered</w:t>
      </w:r>
      <w:r>
        <w:rPr>
          <w:spacing w:val="-15"/>
        </w:rPr>
        <w:t xml:space="preserve"> </w:t>
      </w:r>
      <w:r>
        <w:t>into</w:t>
      </w:r>
      <w:r>
        <w:rPr>
          <w:spacing w:val="-15"/>
        </w:rPr>
        <w:t xml:space="preserve"> </w:t>
      </w:r>
      <w:r>
        <w:t>on</w:t>
      </w:r>
      <w:r>
        <w:rPr>
          <w:spacing w:val="-7"/>
        </w:rPr>
        <w:t xml:space="preserve"> </w:t>
      </w:r>
      <w:r w:rsidR="00711101" w:rsidRPr="00711101">
        <w:rPr>
          <w:b/>
          <w:bCs/>
        </w:rPr>
        <w:t>{{DATE}}</w:t>
      </w:r>
      <w:r>
        <w:t>,</w:t>
      </w:r>
      <w:r>
        <w:rPr>
          <w:spacing w:val="-9"/>
        </w:rPr>
        <w:t xml:space="preserve"> </w:t>
      </w:r>
      <w:r>
        <w:t>by</w:t>
      </w:r>
      <w:r>
        <w:rPr>
          <w:spacing w:val="-8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2"/>
        </w:rPr>
        <w:t>between:</w:t>
      </w:r>
    </w:p>
    <w:p ns2:paraId="3E48B721" ns2:textId="77777777" w:rsidR="00C87738" w:rsidRDefault="00C87738">
      <w:pPr>
        <w:pStyle w:val="BodyText"/>
        <w:spacing w:before="230"/>
        <w:rPr>
          <w:sz w:val="24"/>
        </w:rPr>
      </w:pPr>
    </w:p>
    <w:p ns2:paraId="06A6360C" ns2:textId="7159DDF3" w:rsidR="00C87738" w:rsidRPr="00711101" w:rsidRDefault="00000000">
      <w:pPr>
        <w:tabs>
          <w:tab w:val="left" w:pos="2568"/>
        </w:tabs>
        <w:spacing w:before="1"/>
        <w:ind w:left="257"/>
        <w:rPr>
          <w:rFonts w:ascii="Arial"/>
          <w:b/>
          <w:bCs/>
          <w:position w:val="2"/>
          <w:sz w:val="18"/>
        </w:rPr>
      </w:pPr>
      <w:r>
        <w:rPr>
          <w:b/>
          <w:spacing w:val="-2"/>
          <w:sz w:val="24"/>
        </w:rPr>
        <w:t>Seller(s):</w:t>
      </w:r>
      <w:r>
        <w:rPr>
          <w:b/>
          <w:sz w:val="24"/>
        </w:rPr>
        <w:tab/>
      </w:r>
      <w:r w:rsidR="00711101" w:rsidRPr="00711101">
        <w:rPr>
          <w:b/>
          <w:bCs/>
        </w:rPr>
        <w:t>{{SELLER_NAME}}</w:t>
      </w:r>
    </w:p>
    <w:p ns2:paraId="317421A8" ns2:textId="77777777" w:rsidR="00C87738" w:rsidRDefault="00000000">
      <w:pPr>
        <w:pStyle w:val="BodyText"/>
        <w:spacing w:before="5"/>
        <w:rPr>
          <w:rFonts w:ascii="Arial"/>
          <w:b/>
          <w:sz w:val="20"/>
        </w:rPr>
      </w:pPr>
      <w:r>
        <w:rPr>
          <w:rFonts w:ascii="Arial"/>
          <w:b/>
          <w:noProof/>
          <w:sz w:val="20"/>
        </w:rPr>
        <ns1:AlternateContent>
          <ns1:Choice Requires="wps">
            <w:drawing>
              <ns3:anchor distT="0" distB="0" distL="0" distR="0" simplePos="0" relativeHeight="487587840" behindDoc="1" locked="0" layoutInCell="1" allowOverlap="1" ns4:anchorId="0F719455" ns4:editId="135438DA">
                <ns3:simplePos x="0" y="0"/>
                <ns3:positionH relativeFrom="page">
                  <ns3:posOffset>1479550</ns3:posOffset>
                </ns3:positionH>
                <ns3:positionV relativeFrom="paragraph">
                  <ns3:posOffset>167706</ns3:posOffset>
                </ns3:positionV>
                <ns3:extent cx="2964180" cy="1270"/>
                <ns3:effectExtent l="0" t="0" r="0" b="0"/>
                <ns3:wrapTopAndBottom/>
                <ns3:docPr id="1" name="Graphic 1"/>
                <ns3:cNvGraphicFramePr>
                  <ns5:graphicFrameLocks/>
                </ns3:cNvGraphicFramePr>
                <ns5:graphic>
                  <ns5:graphicData uri="http://schemas.microsoft.com/office/word/2010/wordprocessingShape">
                    <ns6:wsp>
                      <ns6:cNvSpPr>
                        <ns5:spLocks/>
                      </ns6:cNvSpPr>
                      <ns6:spPr>
                        <ns5:xfrm>
                          <ns5:off x="0" y="0"/>
                          <ns5:ext cx="2964180" cy="1270"/>
                        </ns5:xfrm>
                        <ns5:custGeom>
                          <ns5:avLst/>
                          <ns5:gdLst/>
                          <ns5:ahLst/>
                          <ns5:cxnLst/>
                          <ns5:rect l="l" t="t" r="r" b="b"/>
                          <ns5:pathLst>
                            <ns5:path w="2964180">
                              <ns5:moveTo>
                                <ns5:pt x="0" y="0"/>
                              </ns5:moveTo>
                              <ns5:lnTo>
                                <ns5:pt x="1269501" y="0"/>
                              </ns5:lnTo>
                            </ns5:path>
                            <ns5:path w="2964180">
                              <ns5:moveTo>
                                <ns5:pt x="1271405" y="0"/>
                              </ns5:moveTo>
                              <ns5:lnTo>
                                <ns5:pt x="2964074" y="0"/>
                              </ns5:lnTo>
                            </ns5:path>
                          </ns5:pathLst>
                        </ns5:custGeom>
                        <ns5:ln w="6186">
                          <ns5:solidFill>
                            <ns5:srgbClr val="000000"/>
                          </ns5:solidFill>
                          <ns5:prstDash val="solid"/>
                        </ns5:ln>
                      </ns6:spPr>
                      <ns6:bodyPr wrap="square" lIns="0" tIns="0" rIns="0" bIns="0" rtlCol="0">
                        <ns5:prstTxWarp prst="textNoShape">
                          <ns5:avLst/>
                        </ns5:prstTxWarp>
                        <ns5:noAutofit/>
                      </ns6:bodyPr>
                    </ns6:wsp>
                  </ns5:graphicData>
                </ns5:graphic>
              </ns3:anchor>
            </w:drawing>
          </ns1:Choice>
          <ns1:Fallback>
            <w:pict>
              <ns7:shape ns2:anchorId="78FA45A5" id="Graphic 1" ns8:spid="_x0000_s1026" style="position:absolute;margin-left:116.5pt;margin-top:13.2pt;width:233.4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964180,1270" ns8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" path="m,l1269501,em1271405,l2964074,e" filled="f" strokeweight=".17183mm">
                <ns7:path arrowok="t"/>
                <ns9:wrap type="topAndBottom" anchorx="page"/>
              </ns7:shape>
            </w:pict>
          </ns1:Fallback>
        </ns1:AlternateContent>
      </w:r>
    </w:p>
    <w:p ns2:paraId="4F3C05D1" ns2:textId="77777777" w:rsidR="00C87738" w:rsidRDefault="00C87738">
      <w:pPr>
        <w:pStyle w:val="BodyText"/>
        <w:spacing w:before="73"/>
        <w:rPr>
          <w:rFonts w:ascii="Arial"/>
          <w:b/>
          <w:sz w:val="18"/>
        </w:rPr>
      </w:pPr>
    </w:p>
    <w:p ns2:paraId="4CB81052" ns2:textId="77777777" w:rsidR="00C87738" w:rsidRDefault="00000000">
      <w:pPr>
        <w:tabs>
          <w:tab w:val="left" w:pos="2056"/>
        </w:tabs>
        <w:ind w:left="257"/>
        <w:rPr>
          <w:rFonts w:ascii="Arial MT"/>
          <w:sz w:val="18"/>
        </w:rPr>
      </w:pPr>
      <w:r>
        <w:t>Buyer(s): {{COMPANY_NAME}}</w:t>
      </w:r>
    </w:p>
    <w:p ns2:paraId="4C56FB1F" ns2:textId="77777777" w:rsidR="00C87738" w:rsidRDefault="00000000">
      <w:pPr>
        <w:pStyle w:val="BodyText"/>
        <w:spacing w:before="15"/>
        <w:rPr>
          <w:rFonts w:ascii="Arial MT"/>
          <w:sz w:val="20"/>
        </w:rPr>
      </w:pPr>
      <w:r>
        <w:rPr>
          <w:rFonts w:ascii="Arial MT"/>
          <w:noProof/>
          <w:sz w:val="20"/>
        </w:rPr>
        <ns1:AlternateContent>
          <ns1:Choice Requires="wps">
            <w:drawing>
              <ns3:anchor distT="0" distB="0" distL="0" distR="0" simplePos="0" relativeHeight="487588352" behindDoc="1" locked="0" layoutInCell="1" allowOverlap="1" ns4:anchorId="2115D0F9" ns4:editId="5CFEA8C3">
                <ns3:simplePos x="0" y="0"/>
                <ns3:positionH relativeFrom="page">
                  <ns3:posOffset>1479550</ns3:posOffset>
                </ns3:positionH>
                <ns3:positionV relativeFrom="paragraph">
                  <ns3:posOffset>174098</ns3:posOffset>
                </ns3:positionV>
                <ns3:extent cx="2964180" cy="1270"/>
                <ns3:effectExtent l="0" t="0" r="0" b="0"/>
                <ns3:wrapTopAndBottom/>
                <ns3:docPr id="2" name="Graphic 2"/>
                <ns3:cNvGraphicFramePr>
                  <ns5:graphicFrameLocks/>
                </ns3:cNvGraphicFramePr>
                <ns5:graphic>
                  <ns5:graphicData uri="http://schemas.microsoft.com/office/word/2010/wordprocessingShape">
                    <ns6:wsp>
                      <ns6:cNvSpPr>
                        <ns5:spLocks/>
                      </ns6:cNvSpPr>
                      <ns6:spPr>
                        <ns5:xfrm>
                          <ns5:off x="0" y="0"/>
                          <ns5:ext cx="2964180" cy="1270"/>
                        </ns5:xfrm>
                        <ns5:custGeom>
                          <ns5:avLst/>
                          <ns5:gdLst/>
                          <ns5:ahLst/>
                          <ns5:cxnLst/>
                          <ns5:rect l="l" t="t" r="r" b="b"/>
                          <ns5:pathLst>
                            <ns5:path w="2964180">
                              <ns5:moveTo>
                                <ns5:pt x="0" y="0"/>
                              </ns5:moveTo>
                              <ns5:lnTo>
                                <ns5:pt x="1269501" y="0"/>
                              </ns5:lnTo>
                            </ns5:path>
                            <ns5:path w="2964180">
                              <ns5:moveTo>
                                <ns5:pt x="1271405" y="0"/>
                              </ns5:moveTo>
                              <ns5:lnTo>
                                <ns5:pt x="2964074" y="0"/>
                              </ns5:lnTo>
                            </ns5:path>
                          </ns5:pathLst>
                        </ns5:custGeom>
                        <ns5:ln w="6186">
                          <ns5:solidFill>
                            <ns5:srgbClr val="000000"/>
                          </ns5:solidFill>
                          <ns5:prstDash val="solid"/>
                        </ns5:ln>
                      </ns6:spPr>
                      <ns6:bodyPr wrap="square" lIns="0" tIns="0" rIns="0" bIns="0" rtlCol="0">
                        <ns5:prstTxWarp prst="textNoShape">
                          <ns5:avLst/>
                        </ns5:prstTxWarp>
                        <ns5:noAutofit/>
                      </ns6:bodyPr>
                    </ns6:wsp>
                  </ns5:graphicData>
                </ns5:graphic>
              </ns3:anchor>
            </w:drawing>
          </ns1:Choice>
          <ns1:Fallback>
            <w:pict>
              <ns7:shape ns2:anchorId="056F00F7" id="Graphic 2" ns8:spid="_x0000_s1026" style="position:absolute;margin-left:116.5pt;margin-top:13.7pt;width:233.4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964180,1270" ns8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" path="m,l1269501,em1271405,l2964074,e" filled="f" strokeweight=".17183mm">
                <ns7:path arrowok="t"/>
                <ns9:wrap type="topAndBottom" anchorx="page"/>
              </ns7:shape>
            </w:pict>
          </ns1:Fallback>
        </ns1:AlternateContent>
      </w:r>
    </w:p>
    <w:p ns2:paraId="3FECAC3A" ns2:textId="77777777" w:rsidR="00C87738" w:rsidRDefault="00C87738">
      <w:pPr>
        <w:pStyle w:val="BodyText"/>
        <w:rPr>
          <w:rFonts w:ascii="Arial MT"/>
          <w:sz w:val="18"/>
        </w:rPr>
      </w:pPr>
    </w:p>
    <w:p ns2:paraId="75981059" ns2:textId="77777777" w:rsidR="00C87738" w:rsidRDefault="00C87738">
      <w:pPr>
        <w:pStyle w:val="BodyText"/>
        <w:spacing w:before="106"/>
        <w:rPr>
          <w:rFonts w:ascii="Arial MT"/>
          <w:sz w:val="18"/>
        </w:rPr>
      </w:pPr>
    </w:p>
    <w:p ns2:paraId="65B81A05" ns2:textId="77777777" w:rsidR="00C87738" w:rsidRDefault="00000000">
      <w:pPr>
        <w:pStyle w:val="BodyText"/>
        <w:ind w:left="257"/>
      </w:pPr>
      <w:r>
        <w:rPr>
          <w:spacing w:val="-4"/>
        </w:rPr>
        <w:t>Regarding</w:t>
      </w:r>
      <w:r>
        <w:rPr>
          <w:spacing w:val="-10"/>
        </w:rPr>
        <w:t xml:space="preserve"> </w:t>
      </w:r>
      <w:r>
        <w:rPr>
          <w:spacing w:val="-4"/>
        </w:rPr>
        <w:t>the</w:t>
      </w:r>
      <w:r>
        <w:rPr>
          <w:spacing w:val="-10"/>
        </w:rPr>
        <w:t xml:space="preserve"> </w:t>
      </w:r>
      <w:r>
        <w:rPr>
          <w:spacing w:val="-4"/>
        </w:rPr>
        <w:t>property</w:t>
      </w:r>
      <w:r>
        <w:rPr>
          <w:spacing w:val="-9"/>
        </w:rPr>
        <w:t xml:space="preserve"> </w:t>
      </w:r>
      <w:r>
        <w:rPr>
          <w:spacing w:val="-4"/>
        </w:rPr>
        <w:t>located</w:t>
      </w:r>
      <w:r>
        <w:rPr>
          <w:spacing w:val="-1"/>
        </w:rPr>
        <w:t xml:space="preserve"> </w:t>
      </w:r>
      <w:r>
        <w:rPr>
          <w:spacing w:val="-5"/>
        </w:rPr>
        <w:t>at:</w:t>
      </w:r>
    </w:p>
    <w:p ns2:paraId="62CB1D09" ns2:textId="7612D558" w:rsidR="00C87738" w:rsidRDefault="00711101" w:rsidP="00711101">
      <w:pPr>
        <w:pStyle w:val="Heading4"/>
        <w:rPr>
          <w:u w:val="none"/>
        </w:rPr>
      </w:pPr>
      <w:r>
        <w:t>{{PROPERTY_ADDRESS}}</w:t>
      </w:r>
    </w:p>
    <w:p ns2:paraId="2525DFB4" ns2:textId="77777777" w:rsidR="00C87738" w:rsidRDefault="00C87738">
      <w:pPr>
        <w:pStyle w:val="BodyText"/>
        <w:spacing w:before="2"/>
        <w:rPr>
          <w:b/>
        </w:rPr>
      </w:pPr>
    </w:p>
    <w:p ns2:paraId="20C1C1D5" ns2:textId="763A7D03" w:rsidR="00C87738" w:rsidRDefault="00711101">
      <w:pPr>
        <w:pStyle w:val="BodyText"/>
        <w:spacing w:before="6"/>
      </w:pPr>
      <w:r>
        <w:t>{{BODY}}</w:t>
      </w:r>
      <w:r>
        <w:br/>
      </w:r>
    </w:p>
    <w:p ns2:paraId="4435CF7C" ns2:textId="77777777" w:rsidR="00C87738" w:rsidRDefault="00000000" w:rsidP="00711101">
      <w:pPr>
        <w:tabs>
          <w:tab w:val="left" w:pos="720"/>
        </w:tabs>
        <w:ind w:right="74"/>
      </w:pPr>
      <w:r>
        <w:t>All</w:t>
      </w:r>
      <w:r w:rsidRPr="00711101">
        <w:rPr>
          <w:spacing w:val="-3"/>
        </w:rPr>
        <w:t xml:space="preserve"> </w:t>
      </w:r>
      <w:r>
        <w:t>other</w:t>
      </w:r>
      <w:r w:rsidRPr="00711101">
        <w:rPr>
          <w:spacing w:val="-3"/>
        </w:rPr>
        <w:t xml:space="preserve"> </w:t>
      </w:r>
      <w:r>
        <w:t>terms</w:t>
      </w:r>
      <w:r w:rsidRPr="00711101">
        <w:rPr>
          <w:spacing w:val="-3"/>
        </w:rPr>
        <w:t xml:space="preserve"> </w:t>
      </w:r>
      <w:r>
        <w:t>and</w:t>
      </w:r>
      <w:r w:rsidRPr="00711101">
        <w:rPr>
          <w:spacing w:val="-3"/>
        </w:rPr>
        <w:t xml:space="preserve"> </w:t>
      </w:r>
      <w:r>
        <w:t>conditions</w:t>
      </w:r>
      <w:r w:rsidRPr="00711101">
        <w:rPr>
          <w:spacing w:val="-3"/>
        </w:rPr>
        <w:t xml:space="preserve"> </w:t>
      </w:r>
      <w:r>
        <w:t>of</w:t>
      </w:r>
      <w:r w:rsidRPr="00711101">
        <w:rPr>
          <w:spacing w:val="-3"/>
        </w:rPr>
        <w:t xml:space="preserve"> </w:t>
      </w:r>
      <w:r>
        <w:t>the</w:t>
      </w:r>
      <w:r w:rsidRPr="00711101">
        <w:rPr>
          <w:spacing w:val="-3"/>
        </w:rPr>
        <w:t xml:space="preserve"> </w:t>
      </w:r>
      <w:r>
        <w:t>original</w:t>
      </w:r>
      <w:r w:rsidRPr="00711101">
        <w:rPr>
          <w:spacing w:val="-3"/>
        </w:rPr>
        <w:t xml:space="preserve"> </w:t>
      </w:r>
      <w:r>
        <w:t>agreement</w:t>
      </w:r>
      <w:r w:rsidRPr="00711101">
        <w:rPr>
          <w:spacing w:val="-3"/>
        </w:rPr>
        <w:t xml:space="preserve"> </w:t>
      </w:r>
      <w:r>
        <w:t>shall</w:t>
      </w:r>
      <w:r w:rsidRPr="00711101">
        <w:rPr>
          <w:spacing w:val="-3"/>
        </w:rPr>
        <w:t xml:space="preserve"> </w:t>
      </w:r>
      <w:r>
        <w:t>remain</w:t>
      </w:r>
      <w:r w:rsidRPr="00711101">
        <w:rPr>
          <w:spacing w:val="-3"/>
        </w:rPr>
        <w:t xml:space="preserve"> </w:t>
      </w:r>
      <w:r>
        <w:t>unchanged</w:t>
      </w:r>
      <w:r w:rsidRPr="00711101">
        <w:rPr>
          <w:spacing w:val="-3"/>
        </w:rPr>
        <w:t xml:space="preserve"> </w:t>
      </w:r>
      <w:r>
        <w:t>and</w:t>
      </w:r>
      <w:r w:rsidRPr="00711101">
        <w:rPr>
          <w:spacing w:val="-3"/>
        </w:rPr>
        <w:t xml:space="preserve"> </w:t>
      </w:r>
      <w:r>
        <w:t>in</w:t>
      </w:r>
      <w:r w:rsidRPr="00711101">
        <w:rPr>
          <w:spacing w:val="-3"/>
        </w:rPr>
        <w:t xml:space="preserve"> </w:t>
      </w:r>
      <w:r>
        <w:t>full</w:t>
      </w:r>
      <w:r w:rsidRPr="00711101">
        <w:rPr>
          <w:spacing w:val="-3"/>
        </w:rPr>
        <w:t xml:space="preserve"> </w:t>
      </w:r>
      <w:r>
        <w:t>force and effect.</w:t>
      </w:r>
    </w:p>
    <w:p ns2:paraId="5F65B058" ns2:textId="77777777" w:rsidR="00C87738" w:rsidRDefault="00000000">
      <w:pPr>
        <w:pStyle w:val="Heading2"/>
      </w:pPr>
      <w:r>
        <w:rPr>
          <w:spacing w:val="-2"/>
        </w:rPr>
        <w:t>Signatures:</w:t>
      </w:r>
    </w:p>
    <w:p ns2:paraId="5B2B1A2D" ns2:textId="77777777" w:rsidR="00C87738" w:rsidRDefault="00C87738">
      <w:pPr>
        <w:pStyle w:val="BodyText"/>
        <w:spacing w:before="225"/>
        <w:rPr>
          <w:b/>
          <w:sz w:val="24"/>
        </w:rPr>
      </w:pPr>
    </w:p>
    <w:p ns2:paraId="1F981401" ns2:textId="77777777" w:rsidR="00C87738" w:rsidRDefault="00000000">
      <w:r>
        <w:t>Seller Signature 1: {{SELLER_SIGNATURE_1}} Date:</w:t>
      </w:r>
    </w:p>
    <w:p ns2:paraId="2844342B" ns2:textId="563564C3" w:rsidR="00C87738" w:rsidRPr="00711101" w:rsidRDefault="00711101">
      <w:r>
        <w:rPr>
          <w:rFonts w:ascii="Arial"/>
          <w:b/>
          <w:bCs/>
          <w:sz w:val="18"/>
        </w:rPr>
        <w:t>{{SELLER_SIGNATURE_2}}</w:t>
      </w:r>
    </w:p>
    <w:p ns2:paraId="11B7F91A" ns2:textId="77777777" w:rsidR="00C87738" w:rsidRDefault="00C87738">
      <w:pPr>
        <w:pStyle w:val="BodyText"/>
        <w:rPr>
          <w:rFonts w:ascii="Arial"/>
          <w:b/>
          <w:sz w:val="24"/>
        </w:rPr>
      </w:pPr>
    </w:p>
    <w:p ns2:paraId="0D935046" ns2:textId="77777777" w:rsidR="00C87738" w:rsidRDefault="00C87738">
      <w:pPr>
        <w:pStyle w:val="BodyText"/>
        <w:rPr>
          <w:rFonts w:ascii="Arial"/>
          <w:b/>
          <w:sz w:val="24"/>
        </w:rPr>
      </w:pPr>
    </w:p>
    <w:p ns2:paraId="677B4420" ns2:textId="77777777" w:rsidR="00C87738" w:rsidRDefault="00C87738">
      <w:pPr>
        <w:pStyle w:val="BodyText"/>
        <w:spacing w:before="188"/>
        <w:rPr>
          <w:rFonts w:ascii="Arial"/>
          <w:b/>
          <w:sz w:val="24"/>
        </w:rPr>
      </w:pPr>
    </w:p>
    <w:p ns2:paraId="7EF17063" ns2:textId="77777777" w:rsidR="00C87738" w:rsidRDefault="00000000">
      <w:pPr>
        <w:tabs>
          <w:tab w:val="left" w:pos="4380"/>
          <w:tab w:val="left" w:pos="6177"/>
        </w:tabs>
        <w:spacing w:before="1"/>
        <w:ind w:left="257"/>
        <w:rPr>
          <w:sz w:val="24"/>
        </w:rPr>
      </w:pPr>
      <w:r>
        <w:rPr>
          <w:sz w:val="24"/>
        </w:rPr>
        <w:t xml:space="preserve">Buyer: </w:t>
      </w:r>
      <w:r>
        <w:rPr>
          <w:sz w:val="24"/>
          <w:u w:val="single"/>
        </w:rPr>
        <w:tab/>
      </w:r>
      <w:r>
        <w:rPr>
          <w:sz w:val="24"/>
        </w:rPr>
        <w:t xml:space="preserve">Date: </w:t>
      </w:r>
      <w:r>
        <w:rPr>
          <w:sz w:val="24"/>
          <w:u w:val="single"/>
        </w:rPr>
        <w:tab/>
      </w:r>
    </w:p>
    <w:sectPr w:rsidR="00C87738">
      <w:type w:val="continuous"/>
      <w:pgSz w:w="12240" w:h="15840"/>
      <w:pgMar w:top="1540" w:right="180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1"/>
    <w:family w:val="swiss"/>
    <w:pitch w:val="variable"/>
    <w:sig w:usb0="E0002AFF" w:usb1="C0007843" w:usb2="00000009" w:usb3="00000000" w:csb0="000001FF" w:csb1="00000000"/>
  </w:font>
  <w:font w:name="Arial MT">
    <w:altName w:val="Arial"/>
    <w:panose1 w:val="020B0604020202020204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F3445A1"/>
    <w:multiLevelType w:val="hybridMultilevel"/>
    <w:tmpl w:val="DB8E7E4C"/>
    <w:lvl w:ilvl="0" w:tplc="A7AAACFC">
      <w:numFmt w:val="bullet"/>
      <w:lvlText w:val=""/>
      <w:lvlJc w:val="left"/>
      <w:pPr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DD18778E">
      <w:numFmt w:val="bullet"/>
      <w:lvlText w:val="•"/>
      <w:lvlJc w:val="left"/>
      <w:pPr>
        <w:ind w:left="1584" w:hanging="360"/>
      </w:pPr>
      <w:rPr>
        <w:rFonts w:hint="default"/>
        <w:lang w:val="en-US" w:eastAsia="en-US" w:bidi="ar-SA"/>
      </w:rPr>
    </w:lvl>
    <w:lvl w:ilvl="2" w:tplc="1CD2F834">
      <w:numFmt w:val="bullet"/>
      <w:lvlText w:val="•"/>
      <w:lvlJc w:val="left"/>
      <w:pPr>
        <w:ind w:left="2448" w:hanging="360"/>
      </w:pPr>
      <w:rPr>
        <w:rFonts w:hint="default"/>
        <w:lang w:val="en-US" w:eastAsia="en-US" w:bidi="ar-SA"/>
      </w:rPr>
    </w:lvl>
    <w:lvl w:ilvl="3" w:tplc="8156427A">
      <w:numFmt w:val="bullet"/>
      <w:lvlText w:val="•"/>
      <w:lvlJc w:val="left"/>
      <w:pPr>
        <w:ind w:left="3312" w:hanging="360"/>
      </w:pPr>
      <w:rPr>
        <w:rFonts w:hint="default"/>
        <w:lang w:val="en-US" w:eastAsia="en-US" w:bidi="ar-SA"/>
      </w:rPr>
    </w:lvl>
    <w:lvl w:ilvl="4" w:tplc="B27E2066">
      <w:numFmt w:val="bullet"/>
      <w:lvlText w:val="•"/>
      <w:lvlJc w:val="left"/>
      <w:pPr>
        <w:ind w:left="4176" w:hanging="360"/>
      </w:pPr>
      <w:rPr>
        <w:rFonts w:hint="default"/>
        <w:lang w:val="en-US" w:eastAsia="en-US" w:bidi="ar-SA"/>
      </w:rPr>
    </w:lvl>
    <w:lvl w:ilvl="5" w:tplc="4874DC5A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6" w:tplc="116EEACA">
      <w:numFmt w:val="bullet"/>
      <w:lvlText w:val="•"/>
      <w:lvlJc w:val="left"/>
      <w:pPr>
        <w:ind w:left="5904" w:hanging="360"/>
      </w:pPr>
      <w:rPr>
        <w:rFonts w:hint="default"/>
        <w:lang w:val="en-US" w:eastAsia="en-US" w:bidi="ar-SA"/>
      </w:rPr>
    </w:lvl>
    <w:lvl w:ilvl="7" w:tplc="FF7C053C">
      <w:numFmt w:val="bullet"/>
      <w:lvlText w:val="•"/>
      <w:lvlJc w:val="left"/>
      <w:pPr>
        <w:ind w:left="6768" w:hanging="360"/>
      </w:pPr>
      <w:rPr>
        <w:rFonts w:hint="default"/>
        <w:lang w:val="en-US" w:eastAsia="en-US" w:bidi="ar-SA"/>
      </w:rPr>
    </w:lvl>
    <w:lvl w:ilvl="8" w:tplc="1A269C02">
      <w:numFmt w:val="bullet"/>
      <w:lvlText w:val="•"/>
      <w:lvlJc w:val="left"/>
      <w:pPr>
        <w:ind w:left="7632" w:hanging="360"/>
      </w:pPr>
      <w:rPr>
        <w:rFonts w:hint="default"/>
        <w:lang w:val="en-US" w:eastAsia="en-US" w:bidi="ar-SA"/>
      </w:rPr>
    </w:lvl>
  </w:abstractNum>
  <w:num w:numId="1" w16cid:durableId="71593651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2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7738"/>
    <w:rsid w:val="00600E5D"/>
    <w:rsid w:val="00711101"/>
    <w:rsid w:val="00A14843"/>
    <w:rsid w:val="00C87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9BA1E67"/>
  <w15:docId w15:val="{B72E9B50-36B8-4642-966A-848BCDC33F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72"/>
      <w:ind w:left="1697"/>
      <w:outlineLvl w:val="0"/>
    </w:pPr>
    <w:rPr>
      <w:b/>
      <w:bCs/>
      <w:sz w:val="36"/>
      <w:szCs w:val="36"/>
    </w:rPr>
  </w:style>
  <w:style w:type="paragraph" w:styleId="Heading2">
    <w:name w:val="heading 2"/>
    <w:basedOn w:val="Normal"/>
    <w:uiPriority w:val="9"/>
    <w:unhideWhenUsed/>
    <w:qFormat/>
    <w:pPr>
      <w:spacing w:before="252"/>
      <w:ind w:left="257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uiPriority w:val="9"/>
    <w:unhideWhenUsed/>
    <w:qFormat/>
    <w:pPr>
      <w:ind w:left="257"/>
      <w:outlineLvl w:val="2"/>
    </w:pPr>
    <w:rPr>
      <w:sz w:val="24"/>
      <w:szCs w:val="24"/>
    </w:rPr>
  </w:style>
  <w:style w:type="paragraph" w:styleId="Heading4">
    <w:name w:val="heading 4"/>
    <w:basedOn w:val="Normal"/>
    <w:uiPriority w:val="9"/>
    <w:unhideWhenUsed/>
    <w:qFormat/>
    <w:pPr>
      <w:spacing w:before="1"/>
      <w:jc w:val="center"/>
      <w:outlineLvl w:val="3"/>
    </w:pPr>
    <w:rPr>
      <w:b/>
      <w:bCs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spacing w:before="1"/>
      <w:ind w:left="720" w:right="38" w:hanging="360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63</Words>
  <Characters>363</Characters>
  <Application>Microsoft Office Word</Application>
  <DocSecurity>0</DocSecurity>
  <Lines>3</Lines>
  <Paragraphs>1</Paragraphs>
  <ScaleCrop>false</ScaleCrop>
  <Company/>
  <LinksUpToDate>false</LinksUpToDate>
  <CharactersWithSpaces>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Seif Eldin Hatem Mahmoud Abdo</cp:lastModifiedBy>
  <cp:revision>2</cp:revision>
  <dcterms:created xsi:type="dcterms:W3CDTF">2026-07-20T17:07:00Z</dcterms:created>
  <dcterms:modified xsi:type="dcterms:W3CDTF">2026-07-20T17:07:00Z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2026-07-17T00:00:00Z</vt:filetime>
  </property>
  <property fmtid="{D5CDD505-2E9C-101B-9397-08002B2CF9AE}" pid="4" name="LastSaved">
    <vt:filetime>2026-07-20T00:00:00Z</vt:filetime>
  </property>
  <property fmtid="{D5CDD505-2E9C-101B-9397-08002B2CF9AE}" pid="5" name="Producer">
    <vt:lpwstr>macOS Version 26.5.2 (Build 25F84) Quartz PDFContext</vt:lpwstr>
  </property>
</Properties>
</file>