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5382" w14:textId="30777E66" w:rsidR="00236703" w:rsidRDefault="00690FE2">
      <w:r>
        <w:rPr>
          <w:noProof/>
        </w:rPr>
        <w:drawing>
          <wp:anchor distT="0" distB="0" distL="114300" distR="114300" simplePos="0" relativeHeight="251658240" behindDoc="1" locked="0" layoutInCell="1" allowOverlap="1" wp14:anchorId="031B0D47" wp14:editId="1FC4C82E">
            <wp:simplePos x="0" y="0"/>
            <wp:positionH relativeFrom="column">
              <wp:posOffset>-71186</wp:posOffset>
            </wp:positionH>
            <wp:positionV relativeFrom="paragraph">
              <wp:posOffset>1018952</wp:posOffset>
            </wp:positionV>
            <wp:extent cx="5722620" cy="3720465"/>
            <wp:effectExtent l="0" t="0" r="0" b="0"/>
            <wp:wrapTight wrapText="bothSides">
              <wp:wrapPolygon edited="0">
                <wp:start x="0" y="0"/>
                <wp:lineTo x="0" y="21456"/>
                <wp:lineTo x="21499" y="21456"/>
                <wp:lineTo x="21499" y="0"/>
                <wp:lineTo x="0" y="0"/>
              </wp:wrapPolygon>
            </wp:wrapTight>
            <wp:docPr id="14641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720465"/>
                    </a:xfrm>
                    <a:prstGeom prst="rect">
                      <a:avLst/>
                    </a:prstGeom>
                    <a:noFill/>
                    <a:ln>
                      <a:noFill/>
                    </a:ln>
                  </pic:spPr>
                </pic:pic>
              </a:graphicData>
            </a:graphic>
          </wp:anchor>
        </w:drawing>
      </w:r>
      <w:r w:rsidRPr="00690FE2">
        <w:t xml:space="preserve">The ER Diagram shows the database structure of the Job Advertisement Portal. The </w:t>
      </w:r>
      <w:r w:rsidRPr="00690FE2">
        <w:rPr>
          <w:b/>
          <w:bCs/>
        </w:rPr>
        <w:t>USERS</w:t>
      </w:r>
      <w:r w:rsidRPr="00690FE2">
        <w:t xml:space="preserve"> table acts as the central entity and connects to profile, job, application, saved job, and subscription data. This structure supports the main platform functions including job posting, job applications, profile management, saved jobs, and subscription handling</w:t>
      </w:r>
    </w:p>
    <w:sectPr w:rsidR="00236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484"/>
    <w:rsid w:val="00236703"/>
    <w:rsid w:val="00432484"/>
    <w:rsid w:val="00503045"/>
    <w:rsid w:val="00690FE2"/>
    <w:rsid w:val="008245A0"/>
    <w:rsid w:val="00831DC5"/>
    <w:rsid w:val="00A105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3F91"/>
  <w15:chartTrackingRefBased/>
  <w15:docId w15:val="{0338DADA-E596-4D77-AD23-73B7EA7F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484"/>
    <w:rPr>
      <w:rFonts w:eastAsiaTheme="majorEastAsia" w:cstheme="majorBidi"/>
      <w:color w:val="272727" w:themeColor="text1" w:themeTint="D8"/>
    </w:rPr>
  </w:style>
  <w:style w:type="paragraph" w:styleId="Title">
    <w:name w:val="Title"/>
    <w:basedOn w:val="Normal"/>
    <w:next w:val="Normal"/>
    <w:link w:val="TitleChar"/>
    <w:uiPriority w:val="10"/>
    <w:qFormat/>
    <w:rsid w:val="00432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484"/>
    <w:pPr>
      <w:spacing w:before="160"/>
      <w:jc w:val="center"/>
    </w:pPr>
    <w:rPr>
      <w:i/>
      <w:iCs/>
      <w:color w:val="404040" w:themeColor="text1" w:themeTint="BF"/>
    </w:rPr>
  </w:style>
  <w:style w:type="character" w:customStyle="1" w:styleId="QuoteChar">
    <w:name w:val="Quote Char"/>
    <w:basedOn w:val="DefaultParagraphFont"/>
    <w:link w:val="Quote"/>
    <w:uiPriority w:val="29"/>
    <w:rsid w:val="00432484"/>
    <w:rPr>
      <w:i/>
      <w:iCs/>
      <w:color w:val="404040" w:themeColor="text1" w:themeTint="BF"/>
    </w:rPr>
  </w:style>
  <w:style w:type="paragraph" w:styleId="ListParagraph">
    <w:name w:val="List Paragraph"/>
    <w:basedOn w:val="Normal"/>
    <w:uiPriority w:val="34"/>
    <w:qFormat/>
    <w:rsid w:val="00432484"/>
    <w:pPr>
      <w:ind w:left="720"/>
      <w:contextualSpacing/>
    </w:pPr>
  </w:style>
  <w:style w:type="character" w:styleId="IntenseEmphasis">
    <w:name w:val="Intense Emphasis"/>
    <w:basedOn w:val="DefaultParagraphFont"/>
    <w:uiPriority w:val="21"/>
    <w:qFormat/>
    <w:rsid w:val="00432484"/>
    <w:rPr>
      <w:i/>
      <w:iCs/>
      <w:color w:val="0F4761" w:themeColor="accent1" w:themeShade="BF"/>
    </w:rPr>
  </w:style>
  <w:style w:type="paragraph" w:styleId="IntenseQuote">
    <w:name w:val="Intense Quote"/>
    <w:basedOn w:val="Normal"/>
    <w:next w:val="Normal"/>
    <w:link w:val="IntenseQuoteChar"/>
    <w:uiPriority w:val="30"/>
    <w:qFormat/>
    <w:rsid w:val="00432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484"/>
    <w:rPr>
      <w:i/>
      <w:iCs/>
      <w:color w:val="0F4761" w:themeColor="accent1" w:themeShade="BF"/>
    </w:rPr>
  </w:style>
  <w:style w:type="character" w:styleId="IntenseReference">
    <w:name w:val="Intense Reference"/>
    <w:basedOn w:val="DefaultParagraphFont"/>
    <w:uiPriority w:val="32"/>
    <w:qFormat/>
    <w:rsid w:val="00432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Words>
  <Characters>297</Characters>
  <Application>Microsoft Office Word</Application>
  <DocSecurity>0</DocSecurity>
  <Lines>5</Lines>
  <Paragraphs>2</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Ilyas</dc:creator>
  <cp:keywords/>
  <dc:description/>
  <cp:lastModifiedBy>Seif Ilyas</cp:lastModifiedBy>
  <cp:revision>3</cp:revision>
  <dcterms:created xsi:type="dcterms:W3CDTF">2026-03-12T01:11:00Z</dcterms:created>
  <dcterms:modified xsi:type="dcterms:W3CDTF">2026-03-12T01:15:00Z</dcterms:modified>
</cp:coreProperties>
</file>