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F861F" w14:textId="77777777" w:rsidR="000779E3" w:rsidRPr="000779E3" w:rsidRDefault="000779E3" w:rsidP="005B2DD9">
      <w:pPr>
        <w:spacing w:line="360" w:lineRule="auto"/>
        <w:rPr>
          <w:b/>
          <w:bCs/>
          <w:sz w:val="36"/>
          <w:szCs w:val="36"/>
        </w:rPr>
      </w:pPr>
      <w:r w:rsidRPr="000779E3">
        <w:rPr>
          <w:b/>
          <w:bCs/>
          <w:sz w:val="36"/>
          <w:szCs w:val="36"/>
        </w:rPr>
        <w:t>1. Introduction</w:t>
      </w:r>
    </w:p>
    <w:p w14:paraId="394954D0" w14:textId="77777777" w:rsidR="000779E3" w:rsidRDefault="000779E3" w:rsidP="005B2DD9">
      <w:pPr>
        <w:spacing w:line="360" w:lineRule="auto"/>
      </w:pPr>
      <w:r w:rsidRPr="000779E3">
        <w:t>Image classification is a core task in computer vision where a model assigns a label to an input image. The major breakthrough in image classification came with deep learning, particularly Convolutional Neural Networks (CNNs), which automatically learn hierarchical visual features from raw pixel data. Over time, many CNN architectures have been proposed to improve accuracy, efficiency, and scalability.</w:t>
      </w:r>
    </w:p>
    <w:p w14:paraId="1198F45B" w14:textId="77777777" w:rsidR="000779E3" w:rsidRPr="000779E3" w:rsidRDefault="000779E3" w:rsidP="005B2DD9">
      <w:pPr>
        <w:spacing w:line="360" w:lineRule="auto"/>
      </w:pPr>
    </w:p>
    <w:p w14:paraId="4D478B93" w14:textId="77777777" w:rsidR="000779E3" w:rsidRDefault="000779E3" w:rsidP="005B2DD9">
      <w:pPr>
        <w:spacing w:line="360" w:lineRule="auto"/>
        <w:rPr>
          <w:b/>
          <w:bCs/>
          <w:sz w:val="36"/>
          <w:szCs w:val="36"/>
        </w:rPr>
      </w:pPr>
      <w:r w:rsidRPr="000779E3">
        <w:rPr>
          <w:b/>
          <w:bCs/>
          <w:sz w:val="36"/>
          <w:szCs w:val="36"/>
        </w:rPr>
        <w:t>2. Convolutional Neural Networks (CNNs)</w:t>
      </w:r>
    </w:p>
    <w:p w14:paraId="79FA97FA" w14:textId="77777777" w:rsidR="000779E3" w:rsidRPr="000779E3" w:rsidRDefault="000779E3" w:rsidP="005B2DD9">
      <w:pPr>
        <w:spacing w:line="360" w:lineRule="auto"/>
        <w:rPr>
          <w:b/>
          <w:bCs/>
          <w:sz w:val="36"/>
          <w:szCs w:val="36"/>
        </w:rPr>
      </w:pPr>
    </w:p>
    <w:p w14:paraId="4CC26257" w14:textId="77777777" w:rsidR="000779E3" w:rsidRPr="000779E3" w:rsidRDefault="000779E3" w:rsidP="005B2DD9">
      <w:pPr>
        <w:spacing w:line="360" w:lineRule="auto"/>
      </w:pPr>
      <w:r w:rsidRPr="000779E3">
        <w:t>CNNs are designed to process grid-like data such as images. A typical CNN architecture consists of:</w:t>
      </w:r>
    </w:p>
    <w:p w14:paraId="58437893" w14:textId="6DA94824" w:rsidR="000779E3" w:rsidRPr="000779E3" w:rsidRDefault="000779E3" w:rsidP="005B2DD9">
      <w:pPr>
        <w:numPr>
          <w:ilvl w:val="0"/>
          <w:numId w:val="1"/>
        </w:numPr>
        <w:spacing w:line="360" w:lineRule="auto"/>
      </w:pPr>
      <w:r w:rsidRPr="000779E3">
        <w:rPr>
          <w:b/>
          <w:bCs/>
        </w:rPr>
        <w:t>Convolutional layers</w:t>
      </w:r>
      <w:r w:rsidRPr="000779E3">
        <w:t xml:space="preserve"> for feature extraction using learnable filters</w:t>
      </w:r>
      <w:r>
        <w:t xml:space="preserve"> to get feature map </w:t>
      </w:r>
    </w:p>
    <w:p w14:paraId="2F75787E" w14:textId="690B5117" w:rsidR="000779E3" w:rsidRPr="000779E3" w:rsidRDefault="000779E3" w:rsidP="005B2DD9">
      <w:pPr>
        <w:numPr>
          <w:ilvl w:val="0"/>
          <w:numId w:val="1"/>
        </w:numPr>
        <w:spacing w:line="360" w:lineRule="auto"/>
      </w:pPr>
      <w:r w:rsidRPr="000779E3">
        <w:rPr>
          <w:b/>
          <w:bCs/>
        </w:rPr>
        <w:t>Activation functions</w:t>
      </w:r>
      <w:r w:rsidRPr="000779E3">
        <w:t xml:space="preserve"> to introduce non-linearity</w:t>
      </w:r>
      <w:r>
        <w:t xml:space="preserve"> and the most common used in CNN is </w:t>
      </w:r>
      <w:proofErr w:type="spellStart"/>
      <w:r>
        <w:t>ReLU</w:t>
      </w:r>
      <w:proofErr w:type="spellEnd"/>
    </w:p>
    <w:p w14:paraId="489C527D" w14:textId="77777777" w:rsidR="000779E3" w:rsidRPr="000779E3" w:rsidRDefault="000779E3" w:rsidP="005B2DD9">
      <w:pPr>
        <w:numPr>
          <w:ilvl w:val="0"/>
          <w:numId w:val="1"/>
        </w:numPr>
        <w:spacing w:line="360" w:lineRule="auto"/>
      </w:pPr>
      <w:r w:rsidRPr="000779E3">
        <w:rPr>
          <w:b/>
          <w:bCs/>
        </w:rPr>
        <w:t>Pooling layers</w:t>
      </w:r>
      <w:r w:rsidRPr="000779E3">
        <w:t xml:space="preserve"> to reduce spatial dimensions and computation</w:t>
      </w:r>
    </w:p>
    <w:p w14:paraId="301561A6" w14:textId="77777777" w:rsidR="000779E3" w:rsidRPr="000779E3" w:rsidRDefault="000779E3" w:rsidP="005B2DD9">
      <w:pPr>
        <w:numPr>
          <w:ilvl w:val="0"/>
          <w:numId w:val="1"/>
        </w:numPr>
        <w:spacing w:line="360" w:lineRule="auto"/>
      </w:pPr>
      <w:r w:rsidRPr="000779E3">
        <w:rPr>
          <w:b/>
          <w:bCs/>
        </w:rPr>
        <w:t>Fully connected layers</w:t>
      </w:r>
      <w:r w:rsidRPr="000779E3">
        <w:t xml:space="preserve"> for classification</w:t>
      </w:r>
    </w:p>
    <w:p w14:paraId="3F4FE7C9" w14:textId="77777777" w:rsidR="000779E3" w:rsidRPr="000779E3" w:rsidRDefault="000779E3" w:rsidP="005B2DD9">
      <w:pPr>
        <w:numPr>
          <w:ilvl w:val="0"/>
          <w:numId w:val="1"/>
        </w:numPr>
        <w:spacing w:line="360" w:lineRule="auto"/>
      </w:pPr>
      <w:proofErr w:type="spellStart"/>
      <w:r w:rsidRPr="000779E3">
        <w:rPr>
          <w:b/>
          <w:bCs/>
        </w:rPr>
        <w:t>Softmax</w:t>
      </w:r>
      <w:proofErr w:type="spellEnd"/>
      <w:r w:rsidRPr="000779E3">
        <w:rPr>
          <w:b/>
          <w:bCs/>
        </w:rPr>
        <w:t xml:space="preserve"> layer</w:t>
      </w:r>
      <w:r w:rsidRPr="000779E3">
        <w:t xml:space="preserve"> to output class probabilities</w:t>
      </w:r>
    </w:p>
    <w:p w14:paraId="6FF7992E" w14:textId="77777777" w:rsidR="000779E3" w:rsidRPr="000779E3" w:rsidRDefault="000779E3" w:rsidP="005B2DD9">
      <w:pPr>
        <w:spacing w:line="360" w:lineRule="auto"/>
      </w:pPr>
    </w:p>
    <w:p w14:paraId="2CF9DEF4" w14:textId="32411AD9" w:rsidR="000779E3" w:rsidRDefault="000779E3" w:rsidP="005B2DD9">
      <w:pPr>
        <w:spacing w:line="360" w:lineRule="auto"/>
        <w:rPr>
          <w:b/>
          <w:bCs/>
          <w:sz w:val="36"/>
          <w:szCs w:val="36"/>
        </w:rPr>
      </w:pPr>
      <w:r w:rsidRPr="000779E3">
        <w:rPr>
          <w:b/>
          <w:bCs/>
          <w:sz w:val="36"/>
          <w:szCs w:val="36"/>
        </w:rPr>
        <w:t>3. Classical CNN Architectures</w:t>
      </w:r>
    </w:p>
    <w:p w14:paraId="21750D34" w14:textId="77777777" w:rsidR="005B2DD9" w:rsidRDefault="005B2DD9" w:rsidP="005B2DD9">
      <w:pPr>
        <w:spacing w:line="360" w:lineRule="auto"/>
        <w:rPr>
          <w:b/>
          <w:bCs/>
          <w:sz w:val="36"/>
          <w:szCs w:val="36"/>
        </w:rPr>
      </w:pPr>
    </w:p>
    <w:p w14:paraId="5FC6770D" w14:textId="77777777" w:rsidR="005B2DD9" w:rsidRPr="000779E3" w:rsidRDefault="005B2DD9" w:rsidP="005B2DD9">
      <w:pPr>
        <w:spacing w:line="360" w:lineRule="auto"/>
        <w:rPr>
          <w:b/>
          <w:bCs/>
          <w:sz w:val="36"/>
          <w:szCs w:val="36"/>
        </w:rPr>
      </w:pPr>
    </w:p>
    <w:p w14:paraId="5734BDC1" w14:textId="77777777" w:rsidR="000779E3" w:rsidRPr="000779E3" w:rsidRDefault="000779E3" w:rsidP="005B2DD9">
      <w:pPr>
        <w:spacing w:line="360" w:lineRule="auto"/>
        <w:rPr>
          <w:b/>
          <w:bCs/>
          <w:sz w:val="28"/>
          <w:szCs w:val="28"/>
        </w:rPr>
      </w:pPr>
      <w:r w:rsidRPr="000779E3">
        <w:rPr>
          <w:b/>
          <w:bCs/>
          <w:sz w:val="28"/>
          <w:szCs w:val="28"/>
        </w:rPr>
        <w:t>3.1 LeNet-5</w:t>
      </w:r>
    </w:p>
    <w:p w14:paraId="1D608043" w14:textId="77777777" w:rsidR="000779E3" w:rsidRDefault="000779E3" w:rsidP="005B2DD9">
      <w:pPr>
        <w:spacing w:line="360" w:lineRule="auto"/>
      </w:pPr>
      <w:r w:rsidRPr="000779E3">
        <w:t>LeNet-5 is one of the earliest CNN architectures, originally designed for handwritten digit recognition. It is shallow, computationally efficient, and introduced the basic CNN building blocks.</w:t>
      </w:r>
    </w:p>
    <w:p w14:paraId="430113BE" w14:textId="77777777" w:rsidR="000779E3" w:rsidRPr="000779E3" w:rsidRDefault="000779E3" w:rsidP="005B2DD9">
      <w:pPr>
        <w:spacing w:line="360" w:lineRule="auto"/>
      </w:pPr>
    </w:p>
    <w:p w14:paraId="1A255A71" w14:textId="77777777" w:rsidR="000779E3" w:rsidRPr="000779E3" w:rsidRDefault="000779E3" w:rsidP="005B2DD9">
      <w:pPr>
        <w:spacing w:line="360" w:lineRule="auto"/>
        <w:rPr>
          <w:b/>
          <w:bCs/>
          <w:sz w:val="28"/>
          <w:szCs w:val="28"/>
        </w:rPr>
      </w:pPr>
      <w:r w:rsidRPr="000779E3">
        <w:rPr>
          <w:b/>
          <w:bCs/>
          <w:sz w:val="28"/>
          <w:szCs w:val="28"/>
        </w:rPr>
        <w:t xml:space="preserve">3.2 </w:t>
      </w:r>
      <w:proofErr w:type="spellStart"/>
      <w:r w:rsidRPr="000779E3">
        <w:rPr>
          <w:b/>
          <w:bCs/>
          <w:sz w:val="28"/>
          <w:szCs w:val="28"/>
        </w:rPr>
        <w:t>AlexNet</w:t>
      </w:r>
      <w:proofErr w:type="spellEnd"/>
    </w:p>
    <w:p w14:paraId="260B5B32" w14:textId="30BDF7E5" w:rsidR="000779E3" w:rsidRDefault="000779E3" w:rsidP="005B2DD9">
      <w:pPr>
        <w:spacing w:line="360" w:lineRule="auto"/>
      </w:pPr>
      <w:r w:rsidRPr="000779E3">
        <w:t xml:space="preserve">It introduced deep CNNs with </w:t>
      </w:r>
      <w:proofErr w:type="spellStart"/>
      <w:r w:rsidRPr="000779E3">
        <w:t>ReLU</w:t>
      </w:r>
      <w:proofErr w:type="spellEnd"/>
      <w:r w:rsidRPr="000779E3">
        <w:t xml:space="preserve"> activation, dropout regularization, and GPU-based training, significantly improving classification accuracy.</w:t>
      </w:r>
    </w:p>
    <w:p w14:paraId="3919163B" w14:textId="77777777" w:rsidR="000779E3" w:rsidRPr="000779E3" w:rsidRDefault="000779E3" w:rsidP="005B2DD9">
      <w:pPr>
        <w:spacing w:line="360" w:lineRule="auto"/>
      </w:pPr>
    </w:p>
    <w:p w14:paraId="1CB66535" w14:textId="77777777" w:rsidR="000779E3" w:rsidRPr="000779E3" w:rsidRDefault="000779E3" w:rsidP="005B2DD9">
      <w:pPr>
        <w:spacing w:line="360" w:lineRule="auto"/>
        <w:rPr>
          <w:b/>
          <w:bCs/>
          <w:sz w:val="28"/>
          <w:szCs w:val="28"/>
        </w:rPr>
      </w:pPr>
      <w:r w:rsidRPr="000779E3">
        <w:rPr>
          <w:b/>
          <w:bCs/>
          <w:sz w:val="28"/>
          <w:szCs w:val="28"/>
        </w:rPr>
        <w:t xml:space="preserve">3.3 </w:t>
      </w:r>
      <w:proofErr w:type="spellStart"/>
      <w:r w:rsidRPr="000779E3">
        <w:rPr>
          <w:b/>
          <w:bCs/>
          <w:sz w:val="28"/>
          <w:szCs w:val="28"/>
        </w:rPr>
        <w:t>ZFNet</w:t>
      </w:r>
      <w:proofErr w:type="spellEnd"/>
    </w:p>
    <w:p w14:paraId="1C556624" w14:textId="77777777" w:rsidR="000779E3" w:rsidRDefault="000779E3" w:rsidP="005B2DD9">
      <w:pPr>
        <w:spacing w:line="360" w:lineRule="auto"/>
      </w:pPr>
      <w:proofErr w:type="spellStart"/>
      <w:r w:rsidRPr="000779E3">
        <w:t>ZFNet</w:t>
      </w:r>
      <w:proofErr w:type="spellEnd"/>
      <w:r w:rsidRPr="000779E3">
        <w:t xml:space="preserve"> improved </w:t>
      </w:r>
      <w:proofErr w:type="spellStart"/>
      <w:r w:rsidRPr="000779E3">
        <w:t>AlexNet</w:t>
      </w:r>
      <w:proofErr w:type="spellEnd"/>
      <w:r w:rsidRPr="000779E3">
        <w:t xml:space="preserve"> by tuning hyperparameters and reducing filter sizes, achieving better performance and interpretability while lowering computational cost.</w:t>
      </w:r>
    </w:p>
    <w:p w14:paraId="097859A5" w14:textId="77777777" w:rsidR="000779E3" w:rsidRPr="000779E3" w:rsidRDefault="000779E3" w:rsidP="005B2DD9">
      <w:pPr>
        <w:spacing w:line="360" w:lineRule="auto"/>
        <w:rPr>
          <w:sz w:val="36"/>
          <w:szCs w:val="36"/>
        </w:rPr>
      </w:pPr>
    </w:p>
    <w:p w14:paraId="133C3C49" w14:textId="77777777" w:rsidR="000779E3" w:rsidRDefault="000779E3" w:rsidP="005B2DD9">
      <w:pPr>
        <w:spacing w:line="360" w:lineRule="auto"/>
        <w:rPr>
          <w:b/>
          <w:bCs/>
          <w:sz w:val="36"/>
          <w:szCs w:val="36"/>
        </w:rPr>
      </w:pPr>
      <w:r w:rsidRPr="000779E3">
        <w:rPr>
          <w:b/>
          <w:bCs/>
          <w:sz w:val="36"/>
          <w:szCs w:val="36"/>
        </w:rPr>
        <w:t>4. Deep and Structured Architectures</w:t>
      </w:r>
    </w:p>
    <w:p w14:paraId="4703AA60" w14:textId="77777777" w:rsidR="009B453D" w:rsidRPr="000779E3" w:rsidRDefault="009B453D" w:rsidP="005B2DD9">
      <w:pPr>
        <w:spacing w:line="360" w:lineRule="auto"/>
        <w:rPr>
          <w:b/>
          <w:bCs/>
          <w:sz w:val="36"/>
          <w:szCs w:val="36"/>
        </w:rPr>
      </w:pPr>
    </w:p>
    <w:p w14:paraId="08E181C2" w14:textId="75BD21A8" w:rsidR="000779E3" w:rsidRPr="009B453D" w:rsidRDefault="000779E3" w:rsidP="005B2DD9">
      <w:pPr>
        <w:spacing w:line="360" w:lineRule="auto"/>
        <w:rPr>
          <w:b/>
          <w:bCs/>
          <w:sz w:val="28"/>
          <w:szCs w:val="28"/>
        </w:rPr>
      </w:pPr>
      <w:r w:rsidRPr="009B453D">
        <w:rPr>
          <w:b/>
          <w:bCs/>
          <w:sz w:val="28"/>
          <w:szCs w:val="28"/>
        </w:rPr>
        <w:t xml:space="preserve">4.1 </w:t>
      </w:r>
      <w:proofErr w:type="spellStart"/>
      <w:r w:rsidRPr="009B453D">
        <w:rPr>
          <w:b/>
          <w:bCs/>
          <w:sz w:val="28"/>
          <w:szCs w:val="28"/>
        </w:rPr>
        <w:t>VGGNet</w:t>
      </w:r>
      <w:proofErr w:type="spellEnd"/>
      <w:r w:rsidRPr="009B453D">
        <w:rPr>
          <w:b/>
          <w:bCs/>
          <w:sz w:val="28"/>
          <w:szCs w:val="28"/>
        </w:rPr>
        <w:t xml:space="preserve"> </w:t>
      </w:r>
    </w:p>
    <w:p w14:paraId="4E3B9CA8" w14:textId="45EDEE54" w:rsidR="000779E3" w:rsidRDefault="000779E3" w:rsidP="005B2DD9">
      <w:pPr>
        <w:spacing w:line="360" w:lineRule="auto"/>
      </w:pPr>
      <w:r w:rsidRPr="000779E3">
        <w:t>VGG networks emphasized depth by stacking many 3×3 convolutional layers. While simple and effective, they require large memory and high computational resources.</w:t>
      </w:r>
      <w:r w:rsidR="009B453D">
        <w:t xml:space="preserve"> The most common ones are VGG16 and VGG19</w:t>
      </w:r>
    </w:p>
    <w:p w14:paraId="2EA43F64" w14:textId="77777777" w:rsidR="009B453D" w:rsidRPr="000779E3" w:rsidRDefault="009B453D" w:rsidP="005B2DD9">
      <w:pPr>
        <w:spacing w:line="360" w:lineRule="auto"/>
      </w:pPr>
    </w:p>
    <w:p w14:paraId="5FF5C72D" w14:textId="3114603F" w:rsidR="000779E3" w:rsidRPr="009B453D" w:rsidRDefault="000779E3" w:rsidP="005B2DD9">
      <w:pPr>
        <w:spacing w:line="360" w:lineRule="auto"/>
        <w:rPr>
          <w:b/>
          <w:bCs/>
          <w:sz w:val="28"/>
          <w:szCs w:val="28"/>
        </w:rPr>
      </w:pPr>
      <w:r w:rsidRPr="009B453D">
        <w:rPr>
          <w:b/>
          <w:bCs/>
          <w:sz w:val="28"/>
          <w:szCs w:val="28"/>
        </w:rPr>
        <w:lastRenderedPageBreak/>
        <w:t xml:space="preserve">4.2 </w:t>
      </w:r>
      <w:proofErr w:type="spellStart"/>
      <w:r w:rsidRPr="009B453D">
        <w:rPr>
          <w:b/>
          <w:bCs/>
          <w:sz w:val="28"/>
          <w:szCs w:val="28"/>
        </w:rPr>
        <w:t>GoogLeNet</w:t>
      </w:r>
      <w:proofErr w:type="spellEnd"/>
      <w:r w:rsidRPr="009B453D">
        <w:rPr>
          <w:b/>
          <w:bCs/>
          <w:sz w:val="28"/>
          <w:szCs w:val="28"/>
        </w:rPr>
        <w:t xml:space="preserve"> </w:t>
      </w:r>
    </w:p>
    <w:p w14:paraId="72E6E3A2" w14:textId="77777777" w:rsidR="000779E3" w:rsidRDefault="000779E3" w:rsidP="005B2DD9">
      <w:pPr>
        <w:spacing w:line="360" w:lineRule="auto"/>
      </w:pPr>
      <w:proofErr w:type="spellStart"/>
      <w:r w:rsidRPr="000779E3">
        <w:t>GoogLeNet</w:t>
      </w:r>
      <w:proofErr w:type="spellEnd"/>
      <w:r w:rsidRPr="000779E3">
        <w:t xml:space="preserve"> introduced the </w:t>
      </w:r>
      <w:r w:rsidRPr="000779E3">
        <w:rPr>
          <w:b/>
          <w:bCs/>
        </w:rPr>
        <w:t>Inception module</w:t>
      </w:r>
      <w:r w:rsidRPr="000779E3">
        <w:t>, which processes multiple filter sizes in parallel. This design significantly reduced parameters while maintaining high accuracy.</w:t>
      </w:r>
    </w:p>
    <w:p w14:paraId="7405AAFC" w14:textId="77777777" w:rsidR="009B453D" w:rsidRPr="000779E3" w:rsidRDefault="009B453D" w:rsidP="005B2DD9">
      <w:pPr>
        <w:spacing w:line="360" w:lineRule="auto"/>
      </w:pPr>
    </w:p>
    <w:p w14:paraId="1EB7B956" w14:textId="47AC1E54" w:rsidR="000779E3" w:rsidRPr="009B453D" w:rsidRDefault="000779E3" w:rsidP="005B2DD9">
      <w:pPr>
        <w:spacing w:line="360" w:lineRule="auto"/>
        <w:rPr>
          <w:b/>
          <w:bCs/>
          <w:sz w:val="28"/>
          <w:szCs w:val="28"/>
        </w:rPr>
      </w:pPr>
      <w:r w:rsidRPr="009B453D">
        <w:rPr>
          <w:b/>
          <w:bCs/>
          <w:sz w:val="28"/>
          <w:szCs w:val="28"/>
        </w:rPr>
        <w:t xml:space="preserve">4.3 Inception Variants </w:t>
      </w:r>
    </w:p>
    <w:p w14:paraId="5EEF7681" w14:textId="375AD243" w:rsidR="009B453D" w:rsidRDefault="000779E3" w:rsidP="005B2DD9">
      <w:pPr>
        <w:spacing w:line="360" w:lineRule="auto"/>
      </w:pPr>
      <w:r w:rsidRPr="000779E3">
        <w:t>Later Inception versions incorporated techniques such as batch normalization and factorized convolutions to improve training stability, speed, and accuracy.</w:t>
      </w:r>
    </w:p>
    <w:p w14:paraId="1B3B6227" w14:textId="77777777" w:rsidR="009B453D" w:rsidRPr="000779E3" w:rsidRDefault="009B453D" w:rsidP="005B2DD9">
      <w:pPr>
        <w:spacing w:line="360" w:lineRule="auto"/>
      </w:pPr>
    </w:p>
    <w:p w14:paraId="0A870CC2" w14:textId="77777777" w:rsidR="000779E3" w:rsidRDefault="000779E3" w:rsidP="005B2DD9">
      <w:pPr>
        <w:spacing w:line="360" w:lineRule="auto"/>
        <w:rPr>
          <w:b/>
          <w:bCs/>
          <w:sz w:val="36"/>
          <w:szCs w:val="36"/>
        </w:rPr>
      </w:pPr>
      <w:r w:rsidRPr="009B453D">
        <w:rPr>
          <w:b/>
          <w:bCs/>
          <w:sz w:val="36"/>
          <w:szCs w:val="36"/>
        </w:rPr>
        <w:t>5. Residual and Advanced Architectures</w:t>
      </w:r>
    </w:p>
    <w:p w14:paraId="713BD616" w14:textId="77777777" w:rsidR="009B453D" w:rsidRPr="009B453D" w:rsidRDefault="009B453D" w:rsidP="005B2DD9">
      <w:pPr>
        <w:spacing w:line="360" w:lineRule="auto"/>
        <w:rPr>
          <w:b/>
          <w:bCs/>
          <w:sz w:val="36"/>
          <w:szCs w:val="36"/>
        </w:rPr>
      </w:pPr>
    </w:p>
    <w:p w14:paraId="7A012519" w14:textId="77777777" w:rsidR="000779E3" w:rsidRPr="009B453D" w:rsidRDefault="000779E3" w:rsidP="005B2DD9">
      <w:pPr>
        <w:spacing w:line="360" w:lineRule="auto"/>
        <w:rPr>
          <w:b/>
          <w:bCs/>
          <w:sz w:val="28"/>
          <w:szCs w:val="28"/>
        </w:rPr>
      </w:pPr>
      <w:r w:rsidRPr="009B453D">
        <w:rPr>
          <w:b/>
          <w:bCs/>
          <w:sz w:val="28"/>
          <w:szCs w:val="28"/>
        </w:rPr>
        <w:t xml:space="preserve">5.1 </w:t>
      </w:r>
      <w:proofErr w:type="spellStart"/>
      <w:r w:rsidRPr="009B453D">
        <w:rPr>
          <w:b/>
          <w:bCs/>
          <w:sz w:val="28"/>
          <w:szCs w:val="28"/>
        </w:rPr>
        <w:t>ResNet</w:t>
      </w:r>
      <w:proofErr w:type="spellEnd"/>
    </w:p>
    <w:p w14:paraId="1A7A6F54" w14:textId="5E4A9F31" w:rsidR="009B453D" w:rsidRDefault="000779E3" w:rsidP="005B2DD9">
      <w:pPr>
        <w:spacing w:line="360" w:lineRule="auto"/>
      </w:pPr>
      <w:proofErr w:type="spellStart"/>
      <w:r w:rsidRPr="000779E3">
        <w:t>ResNet</w:t>
      </w:r>
      <w:proofErr w:type="spellEnd"/>
      <w:r w:rsidRPr="000779E3">
        <w:t xml:space="preserve"> introduced </w:t>
      </w:r>
      <w:r w:rsidRPr="005B2DD9">
        <w:t>skip connections</w:t>
      </w:r>
      <w:r w:rsidRPr="000779E3">
        <w:rPr>
          <w:b/>
          <w:bCs/>
        </w:rPr>
        <w:t xml:space="preserve"> </w:t>
      </w:r>
      <w:r w:rsidR="005B2DD9">
        <w:t>by adding residual blocks</w:t>
      </w:r>
      <w:r w:rsidRPr="000779E3">
        <w:t xml:space="preserve">, allowing very deep networks to be trained without vanishing gradient problems. </w:t>
      </w:r>
    </w:p>
    <w:p w14:paraId="6020C048" w14:textId="77777777" w:rsidR="005B2DD9" w:rsidRPr="000779E3" w:rsidRDefault="005B2DD9" w:rsidP="005B2DD9">
      <w:pPr>
        <w:spacing w:line="360" w:lineRule="auto"/>
      </w:pPr>
    </w:p>
    <w:p w14:paraId="2762B8DD" w14:textId="77777777" w:rsidR="000779E3" w:rsidRPr="005B2DD9" w:rsidRDefault="000779E3" w:rsidP="005B2DD9">
      <w:pPr>
        <w:spacing w:line="360" w:lineRule="auto"/>
        <w:rPr>
          <w:b/>
          <w:bCs/>
          <w:sz w:val="28"/>
          <w:szCs w:val="28"/>
        </w:rPr>
      </w:pPr>
      <w:r w:rsidRPr="005B2DD9">
        <w:rPr>
          <w:b/>
          <w:bCs/>
          <w:sz w:val="28"/>
          <w:szCs w:val="28"/>
        </w:rPr>
        <w:t>5.2 Inception-</w:t>
      </w:r>
      <w:proofErr w:type="spellStart"/>
      <w:r w:rsidRPr="005B2DD9">
        <w:rPr>
          <w:b/>
          <w:bCs/>
          <w:sz w:val="28"/>
          <w:szCs w:val="28"/>
        </w:rPr>
        <w:t>ResNet</w:t>
      </w:r>
      <w:proofErr w:type="spellEnd"/>
    </w:p>
    <w:p w14:paraId="115AADE3" w14:textId="77777777" w:rsidR="000779E3" w:rsidRDefault="000779E3" w:rsidP="005B2DD9">
      <w:pPr>
        <w:spacing w:line="360" w:lineRule="auto"/>
      </w:pPr>
      <w:r w:rsidRPr="000779E3">
        <w:t>This architecture combines Inception modules with residual connections, achieving faster convergence and improved accuracy.</w:t>
      </w:r>
    </w:p>
    <w:p w14:paraId="5C0D63D5" w14:textId="77777777" w:rsidR="005B2DD9" w:rsidRPr="000779E3" w:rsidRDefault="005B2DD9" w:rsidP="005B2DD9">
      <w:pPr>
        <w:spacing w:line="360" w:lineRule="auto"/>
      </w:pPr>
    </w:p>
    <w:p w14:paraId="60B8BD25" w14:textId="77777777" w:rsidR="005B2DD9" w:rsidRDefault="000779E3" w:rsidP="005B2DD9">
      <w:pPr>
        <w:spacing w:line="360" w:lineRule="auto"/>
        <w:rPr>
          <w:b/>
          <w:bCs/>
          <w:sz w:val="28"/>
          <w:szCs w:val="28"/>
        </w:rPr>
      </w:pPr>
      <w:r w:rsidRPr="005B2DD9">
        <w:rPr>
          <w:b/>
          <w:bCs/>
          <w:sz w:val="28"/>
          <w:szCs w:val="28"/>
        </w:rPr>
        <w:t xml:space="preserve">5.3 </w:t>
      </w:r>
      <w:proofErr w:type="spellStart"/>
      <w:r w:rsidRPr="005B2DD9">
        <w:rPr>
          <w:b/>
          <w:bCs/>
          <w:sz w:val="28"/>
          <w:szCs w:val="28"/>
        </w:rPr>
        <w:t>Xception</w:t>
      </w:r>
      <w:proofErr w:type="spellEnd"/>
    </w:p>
    <w:p w14:paraId="0DF68DF8" w14:textId="5E2FEC7A" w:rsidR="000779E3" w:rsidRPr="005B2DD9" w:rsidRDefault="005B2DD9" w:rsidP="005B2DD9">
      <w:pPr>
        <w:spacing w:line="360" w:lineRule="auto"/>
        <w:rPr>
          <w:b/>
          <w:bCs/>
          <w:sz w:val="28"/>
          <w:szCs w:val="28"/>
        </w:rPr>
      </w:pPr>
      <w:r w:rsidRPr="005B2DD9">
        <w:t xml:space="preserve">It </w:t>
      </w:r>
      <w:r w:rsidR="000779E3" w:rsidRPr="005B2DD9">
        <w:t xml:space="preserve">replaces Inception modules with </w:t>
      </w:r>
      <w:r w:rsidRPr="005B2DD9">
        <w:t>depth wise</w:t>
      </w:r>
      <w:r w:rsidR="000779E3" w:rsidRPr="005B2DD9">
        <w:t xml:space="preserve"> separable convolutions, reducing computational cost while maintaining strong performance.</w:t>
      </w:r>
    </w:p>
    <w:p w14:paraId="638B7DF0" w14:textId="77777777" w:rsidR="005B2DD9" w:rsidRDefault="005B2DD9" w:rsidP="005B2DD9">
      <w:pPr>
        <w:spacing w:line="360" w:lineRule="auto"/>
      </w:pPr>
    </w:p>
    <w:p w14:paraId="7678B262" w14:textId="6932F91B" w:rsidR="000779E3" w:rsidRDefault="000779E3" w:rsidP="005B2DD9">
      <w:pPr>
        <w:spacing w:line="360" w:lineRule="auto"/>
        <w:rPr>
          <w:b/>
          <w:bCs/>
          <w:sz w:val="36"/>
          <w:szCs w:val="36"/>
        </w:rPr>
      </w:pPr>
      <w:r w:rsidRPr="005B2DD9">
        <w:rPr>
          <w:b/>
          <w:bCs/>
          <w:sz w:val="36"/>
          <w:szCs w:val="36"/>
        </w:rPr>
        <w:lastRenderedPageBreak/>
        <w:t>6. Lightweight and Efficient Models</w:t>
      </w:r>
    </w:p>
    <w:p w14:paraId="5665DA70" w14:textId="77777777" w:rsidR="005B2DD9" w:rsidRPr="005B2DD9" w:rsidRDefault="005B2DD9" w:rsidP="005B2DD9">
      <w:pPr>
        <w:spacing w:line="360" w:lineRule="auto"/>
        <w:rPr>
          <w:b/>
          <w:bCs/>
          <w:sz w:val="36"/>
          <w:szCs w:val="36"/>
        </w:rPr>
      </w:pPr>
    </w:p>
    <w:p w14:paraId="0F6054C9" w14:textId="77777777" w:rsidR="000779E3" w:rsidRPr="005B2DD9" w:rsidRDefault="000779E3" w:rsidP="005B2DD9">
      <w:pPr>
        <w:spacing w:line="360" w:lineRule="auto"/>
        <w:rPr>
          <w:b/>
          <w:bCs/>
          <w:sz w:val="28"/>
          <w:szCs w:val="28"/>
        </w:rPr>
      </w:pPr>
      <w:r w:rsidRPr="005B2DD9">
        <w:rPr>
          <w:b/>
          <w:bCs/>
          <w:sz w:val="28"/>
          <w:szCs w:val="28"/>
        </w:rPr>
        <w:t xml:space="preserve">6.1 </w:t>
      </w:r>
      <w:proofErr w:type="spellStart"/>
      <w:r w:rsidRPr="005B2DD9">
        <w:rPr>
          <w:b/>
          <w:bCs/>
          <w:sz w:val="28"/>
          <w:szCs w:val="28"/>
        </w:rPr>
        <w:t>MobileNet</w:t>
      </w:r>
      <w:proofErr w:type="spellEnd"/>
    </w:p>
    <w:p w14:paraId="7DA16E2B" w14:textId="63EA1A2B" w:rsidR="000779E3" w:rsidRDefault="000779E3" w:rsidP="005B2DD9">
      <w:pPr>
        <w:spacing w:line="360" w:lineRule="auto"/>
      </w:pPr>
      <w:proofErr w:type="spellStart"/>
      <w:r w:rsidRPr="000779E3">
        <w:t>MobileNet</w:t>
      </w:r>
      <w:proofErr w:type="spellEnd"/>
      <w:r w:rsidRPr="000779E3">
        <w:t xml:space="preserve"> is designed for mobile and embedded devices, using </w:t>
      </w:r>
      <w:r w:rsidR="005B2DD9" w:rsidRPr="000779E3">
        <w:t>depth wise</w:t>
      </w:r>
      <w:r w:rsidRPr="000779E3">
        <w:t xml:space="preserve"> separable convolutions to achieve low latency and small model size.</w:t>
      </w:r>
    </w:p>
    <w:p w14:paraId="1357BE2C" w14:textId="77777777" w:rsidR="005B2DD9" w:rsidRPr="000779E3" w:rsidRDefault="005B2DD9" w:rsidP="005B2DD9">
      <w:pPr>
        <w:spacing w:line="360" w:lineRule="auto"/>
      </w:pPr>
    </w:p>
    <w:p w14:paraId="350C6EF1" w14:textId="77777777" w:rsidR="000779E3" w:rsidRPr="005B2DD9" w:rsidRDefault="000779E3" w:rsidP="005B2DD9">
      <w:pPr>
        <w:spacing w:line="360" w:lineRule="auto"/>
        <w:rPr>
          <w:b/>
          <w:bCs/>
          <w:sz w:val="28"/>
          <w:szCs w:val="28"/>
        </w:rPr>
      </w:pPr>
      <w:r w:rsidRPr="005B2DD9">
        <w:rPr>
          <w:b/>
          <w:bCs/>
          <w:sz w:val="28"/>
          <w:szCs w:val="28"/>
        </w:rPr>
        <w:t xml:space="preserve">6.2 </w:t>
      </w:r>
      <w:proofErr w:type="spellStart"/>
      <w:r w:rsidRPr="005B2DD9">
        <w:rPr>
          <w:b/>
          <w:bCs/>
          <w:sz w:val="28"/>
          <w:szCs w:val="28"/>
        </w:rPr>
        <w:t>SqueezeNet</w:t>
      </w:r>
      <w:proofErr w:type="spellEnd"/>
    </w:p>
    <w:p w14:paraId="2E998ECC" w14:textId="71E485E7" w:rsidR="005B2DD9" w:rsidRDefault="000779E3" w:rsidP="005B2DD9">
      <w:pPr>
        <w:spacing w:line="360" w:lineRule="auto"/>
      </w:pPr>
      <w:proofErr w:type="spellStart"/>
      <w:r w:rsidRPr="000779E3">
        <w:t>SqueezeNet</w:t>
      </w:r>
      <w:proofErr w:type="spellEnd"/>
      <w:r w:rsidRPr="000779E3">
        <w:t xml:space="preserve"> reduces model size drastically using fire modules while maintaining competitive accuracy, making it suitable for resource-constrained environments.</w:t>
      </w:r>
    </w:p>
    <w:p w14:paraId="5042CFD7" w14:textId="77777777" w:rsidR="005B2DD9" w:rsidRPr="000779E3" w:rsidRDefault="005B2DD9" w:rsidP="005B2DD9">
      <w:pPr>
        <w:spacing w:line="360" w:lineRule="auto"/>
      </w:pPr>
    </w:p>
    <w:p w14:paraId="26CCE3E6" w14:textId="77777777" w:rsidR="000779E3" w:rsidRPr="005B2DD9" w:rsidRDefault="000779E3" w:rsidP="005B2DD9">
      <w:pPr>
        <w:spacing w:line="360" w:lineRule="auto"/>
        <w:rPr>
          <w:b/>
          <w:bCs/>
          <w:sz w:val="36"/>
          <w:szCs w:val="36"/>
        </w:rPr>
      </w:pPr>
      <w:r w:rsidRPr="005B2DD9">
        <w:rPr>
          <w:b/>
          <w:bCs/>
          <w:sz w:val="36"/>
          <w:szCs w:val="36"/>
        </w:rPr>
        <w:t>7. Transfer Learning and Pretrained Models</w:t>
      </w:r>
    </w:p>
    <w:p w14:paraId="73DCE34C" w14:textId="66F1D69E" w:rsidR="004D3F1B" w:rsidRDefault="000779E3" w:rsidP="005B2DD9">
      <w:pPr>
        <w:spacing w:line="360" w:lineRule="auto"/>
      </w:pPr>
      <w:r w:rsidRPr="000779E3">
        <w:t xml:space="preserve">Most modern image classification systems rely on </w:t>
      </w:r>
      <w:r w:rsidRPr="005B2DD9">
        <w:t>pretrained models</w:t>
      </w:r>
      <w:r w:rsidRPr="000779E3">
        <w:t xml:space="preserve"> trained on large datasets such as ImageNet. Transfer learning allows these models to be fine-tuned for new tasks with limited data, reducing training time and improving performance.</w:t>
      </w:r>
    </w:p>
    <w:sectPr w:rsidR="004D3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373D"/>
    <w:multiLevelType w:val="multilevel"/>
    <w:tmpl w:val="A06C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868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F1B"/>
    <w:rsid w:val="000779E3"/>
    <w:rsid w:val="004D3F1B"/>
    <w:rsid w:val="005B2DD9"/>
    <w:rsid w:val="009840BA"/>
    <w:rsid w:val="009B45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3EED5"/>
  <w15:chartTrackingRefBased/>
  <w15:docId w15:val="{50F122B8-8A5F-4BA5-AF9E-3F5655FB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F1B"/>
    <w:rPr>
      <w:rFonts w:eastAsiaTheme="majorEastAsia" w:cstheme="majorBidi"/>
      <w:color w:val="272727" w:themeColor="text1" w:themeTint="D8"/>
    </w:rPr>
  </w:style>
  <w:style w:type="paragraph" w:styleId="Title">
    <w:name w:val="Title"/>
    <w:basedOn w:val="Normal"/>
    <w:next w:val="Normal"/>
    <w:link w:val="TitleChar"/>
    <w:uiPriority w:val="10"/>
    <w:qFormat/>
    <w:rsid w:val="004D3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F1B"/>
    <w:pPr>
      <w:spacing w:before="160"/>
      <w:jc w:val="center"/>
    </w:pPr>
    <w:rPr>
      <w:i/>
      <w:iCs/>
      <w:color w:val="404040" w:themeColor="text1" w:themeTint="BF"/>
    </w:rPr>
  </w:style>
  <w:style w:type="character" w:customStyle="1" w:styleId="QuoteChar">
    <w:name w:val="Quote Char"/>
    <w:basedOn w:val="DefaultParagraphFont"/>
    <w:link w:val="Quote"/>
    <w:uiPriority w:val="29"/>
    <w:rsid w:val="004D3F1B"/>
    <w:rPr>
      <w:i/>
      <w:iCs/>
      <w:color w:val="404040" w:themeColor="text1" w:themeTint="BF"/>
    </w:rPr>
  </w:style>
  <w:style w:type="paragraph" w:styleId="ListParagraph">
    <w:name w:val="List Paragraph"/>
    <w:basedOn w:val="Normal"/>
    <w:uiPriority w:val="34"/>
    <w:qFormat/>
    <w:rsid w:val="004D3F1B"/>
    <w:pPr>
      <w:ind w:left="720"/>
      <w:contextualSpacing/>
    </w:pPr>
  </w:style>
  <w:style w:type="character" w:styleId="IntenseEmphasis">
    <w:name w:val="Intense Emphasis"/>
    <w:basedOn w:val="DefaultParagraphFont"/>
    <w:uiPriority w:val="21"/>
    <w:qFormat/>
    <w:rsid w:val="004D3F1B"/>
    <w:rPr>
      <w:i/>
      <w:iCs/>
      <w:color w:val="0F4761" w:themeColor="accent1" w:themeShade="BF"/>
    </w:rPr>
  </w:style>
  <w:style w:type="paragraph" w:styleId="IntenseQuote">
    <w:name w:val="Intense Quote"/>
    <w:basedOn w:val="Normal"/>
    <w:next w:val="Normal"/>
    <w:link w:val="IntenseQuoteChar"/>
    <w:uiPriority w:val="30"/>
    <w:qFormat/>
    <w:rsid w:val="004D3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F1B"/>
    <w:rPr>
      <w:i/>
      <w:iCs/>
      <w:color w:val="0F4761" w:themeColor="accent1" w:themeShade="BF"/>
    </w:rPr>
  </w:style>
  <w:style w:type="character" w:styleId="IntenseReference">
    <w:name w:val="Intense Reference"/>
    <w:basedOn w:val="DefaultParagraphFont"/>
    <w:uiPriority w:val="32"/>
    <w:qFormat/>
    <w:rsid w:val="004D3F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Kassab</dc:creator>
  <cp:keywords/>
  <dc:description/>
  <cp:lastModifiedBy>seif Kassab</cp:lastModifiedBy>
  <cp:revision>3</cp:revision>
  <dcterms:created xsi:type="dcterms:W3CDTF">2026-02-03T12:21:00Z</dcterms:created>
  <dcterms:modified xsi:type="dcterms:W3CDTF">2026-02-03T12:35:00Z</dcterms:modified>
</cp:coreProperties>
</file>