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1F712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3800517F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7F433473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«СЕВЕРО–КАВКАЗСКИЙ ФЕДЕРАЛЬНЫЙ УНИВЕРСИТЕТ»</w:t>
      </w:r>
    </w:p>
    <w:p w14:paraId="50400C46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ПЕРСПЕКТИВНОЙ ИНЖЕНЕРИИ</w:t>
      </w:r>
    </w:p>
    <w:p w14:paraId="4423B3DE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МЕЖИНСТИТУТСКАЯ БАЗОВАЯ КАФЕДРА</w:t>
      </w:r>
    </w:p>
    <w:p w14:paraId="28B82EB5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E48E2D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КУРСОВОЙ ПРОЕКТ</w:t>
      </w:r>
    </w:p>
    <w:p w14:paraId="272F2592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дисциплине </w:t>
      </w:r>
    </w:p>
    <w:p w14:paraId="56C127FB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«Технология разработки программного обеспечения» </w:t>
      </w:r>
    </w:p>
    <w:p w14:paraId="4B27AF22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тему: </w:t>
      </w:r>
    </w:p>
    <w:p w14:paraId="4C769B38" w14:textId="77777777" w:rsidR="00E94226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«Разработка веб-приложения «Бюро путешествий»</w:t>
      </w:r>
    </w:p>
    <w:p w14:paraId="7D2D9473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A4E933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4993393F" w14:textId="77777777" w:rsidR="00E94226" w:rsidRPr="00091B34" w:rsidRDefault="00091B34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Светлакова Софья Андреевна</w:t>
      </w:r>
    </w:p>
    <w:p w14:paraId="3007F90F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3CEA7FC1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 ПИЖ-б-о-24-1</w:t>
      </w:r>
    </w:p>
    <w:p w14:paraId="0B33D7A6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5EE4A82F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05150BB6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136F0988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25CD53AA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14:paraId="510F6F82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35A465" w14:textId="77777777" w:rsidR="00E94226" w:rsidRPr="001E306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Руководитель проекта:</w:t>
      </w:r>
    </w:p>
    <w:p w14:paraId="1CF08C30" w14:textId="77777777" w:rsidR="00E94226" w:rsidRPr="00091B34" w:rsidRDefault="003222C9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Самойлов Филипп Владимирович, кандидат технических наук, доцент межинститутской базовой кафедры</w:t>
      </w:r>
    </w:p>
    <w:p w14:paraId="533ECA94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2AEE7200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(подпись руководителя)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14:paraId="18982280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1F703A54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оценкой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2F7A7A57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8B41C92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00B8D307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4D8459AE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Е.Н. Новикова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69715382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                      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</w:t>
      </w:r>
    </w:p>
    <w:p w14:paraId="3B9D8BBA" w14:textId="77777777" w:rsidR="00E94226" w:rsidRPr="00E94226" w:rsidRDefault="00091B34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>Ф.В. Самойлов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26062ED2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(</w:t>
      </w:r>
      <w:r>
        <w:rPr>
          <w:rFonts w:ascii="Times New Roman" w:eastAsia="Times New Roman" w:hAnsi="Times New Roman" w:cs="Times New Roman"/>
          <w:lang w:eastAsia="ru-RU"/>
        </w:rPr>
        <w:t>подпись)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563EF65E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И.В. Свистунов</w:t>
      </w:r>
    </w:p>
    <w:p w14:paraId="487E6A4F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</w:t>
      </w:r>
      <w:r>
        <w:rPr>
          <w:rFonts w:ascii="Times New Roman" w:eastAsia="Times New Roman" w:hAnsi="Times New Roman" w:cs="Times New Roman"/>
          <w:lang w:eastAsia="ru-RU"/>
        </w:rPr>
        <w:t>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34C143B3" w14:textId="77777777" w:rsidR="00E94226" w:rsidRDefault="00E94226" w:rsidP="00E76C4B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4EEC30" w14:textId="77777777" w:rsidR="00913687" w:rsidRPr="001A0DDF" w:rsidRDefault="00E94226" w:rsidP="001A0DDF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2026 г.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FC7D62F" w14:textId="77777777" w:rsidR="00F2422A" w:rsidRDefault="00924055">
      <w:pPr>
        <w:pageBreakBefore/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14:paraId="6070C6E1" w14:textId="77777777" w:rsidR="00F2422A" w:rsidRDefault="00924055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618A7EAD" w14:textId="77777777" w:rsidR="00F2422A" w:rsidRDefault="00924055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192AA3FE" w14:textId="77777777" w:rsidR="00F2422A" w:rsidRDefault="00924055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«СЕВЕРО-КАВКАЗСКИЙ ФЕДЕРАЛЬНЫЙ УНИВЕРСИТЕТ»</w:t>
      </w:r>
    </w:p>
    <w:p w14:paraId="13E20564" w14:textId="77777777" w:rsidR="00F2422A" w:rsidRDefault="00F2422A">
      <w:pPr>
        <w:spacing w:after="0" w:line="240" w:lineRule="auto"/>
      </w:pPr>
    </w:p>
    <w:p w14:paraId="60F5970E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Институт перспективной инженерии</w:t>
      </w:r>
    </w:p>
    <w:p w14:paraId="48B0EA19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Кафедра межинститутская базовая</w:t>
      </w:r>
    </w:p>
    <w:p w14:paraId="46119E25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Направление подготовки 09.03.04 «Программная инженерия»</w:t>
      </w:r>
    </w:p>
    <w:p w14:paraId="2CECBBD9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Направленность (профиль) «Разработка и сопровождение программного обеспечения»</w:t>
      </w:r>
    </w:p>
    <w:p w14:paraId="10EF3579" w14:textId="77777777" w:rsidR="00F2422A" w:rsidRDefault="00F2422A">
      <w:pPr>
        <w:spacing w:after="0" w:line="240" w:lineRule="auto"/>
      </w:pPr>
    </w:p>
    <w:p w14:paraId="43E31AEE" w14:textId="77777777" w:rsidR="00F2422A" w:rsidRDefault="00924055"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</w:p>
    <w:p w14:paraId="7A8CEA3C" w14:textId="77777777" w:rsidR="00F2422A" w:rsidRDefault="00924055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на курсовой проект</w:t>
      </w:r>
    </w:p>
    <w:p w14:paraId="0B02EE78" w14:textId="77777777" w:rsidR="00F2422A" w:rsidRDefault="00F2422A">
      <w:pPr>
        <w:spacing w:after="0" w:line="240" w:lineRule="auto"/>
      </w:pPr>
    </w:p>
    <w:p w14:paraId="0A833003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студентки Светлаковой Софьи Андреевны</w:t>
      </w:r>
    </w:p>
    <w:p w14:paraId="65D5A254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по дисциплине «Технология разработки программного обеспечения»</w:t>
      </w:r>
    </w:p>
    <w:p w14:paraId="4FC1560B" w14:textId="77777777" w:rsidR="00F2422A" w:rsidRDefault="00F2422A">
      <w:pPr>
        <w:spacing w:after="0" w:line="240" w:lineRule="auto"/>
      </w:pPr>
    </w:p>
    <w:p w14:paraId="470EC28E" w14:textId="77777777" w:rsidR="00F2422A" w:rsidRDefault="00924055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1. Тема проекта: Разработка веб-приложения «Бюро путешествий» (Travel World).</w:t>
      </w:r>
    </w:p>
    <w:p w14:paraId="1C4AA445" w14:textId="77777777" w:rsidR="00F2422A" w:rsidRDefault="00924055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2. Целью выполнения курсового проекта является формирование навыков аналитико-исследовательской работы и предпроектного обследования предметной области, формирование навыков разработки веб-приложений на фреймворке Django с использованием шаблонов Django Templates, формирование умений проектировать архитектуру по схеме MTV, модель данных и разграничение доступа, повышение уровня профессиональной подготовки путём углубления знаний, полученных при изучении дисциплины, а также развитие навыков самостоятельной р</w:t>
      </w:r>
      <w:r>
        <w:rPr>
          <w:rFonts w:ascii="Times New Roman" w:hAnsi="Times New Roman" w:cs="Times New Roman"/>
          <w:sz w:val="28"/>
          <w:szCs w:val="28"/>
        </w:rPr>
        <w:t>аботы с научной литературой и технической документацией.</w:t>
      </w:r>
    </w:p>
    <w:p w14:paraId="768CA702" w14:textId="77777777" w:rsidR="00F2422A" w:rsidRDefault="00924055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 Задачи:</w:t>
      </w:r>
    </w:p>
    <w:p w14:paraId="0CEFDD8F" w14:textId="77777777" w:rsidR="00F2422A" w:rsidRDefault="00924055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3.1. Анализ прикладной задачи и методов её решения: провести предпроектное обследование предметной области туристического агентства; выполнить анализ бизнес-процессов по методологии IDEF0 и сформулировать требования к программному обеспечению; обосновать выбор технологического стека траектории А — Django, Django Templates, Bootstrap, SQLite; проанализировать существующие аналоги и обосновать необходимость разработки.</w:t>
      </w:r>
    </w:p>
    <w:p w14:paraId="691364BA" w14:textId="77777777" w:rsidR="00F2422A" w:rsidRDefault="00924055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3.2. Разработка алгоритмов решения задачи: разработать модель предметной области; спроектировать диаграмму вариантов использования и спецификации прецедентов; разработать ER-диаграмму базы данных и привести её к третьей нормальной форме; спроектировать архитектуру приложения по схеме Django MTV; разработать алгоритмы основных сценариев работы пользователя.</w:t>
      </w:r>
    </w:p>
    <w:p w14:paraId="280C331A" w14:textId="77777777" w:rsidR="00F2422A" w:rsidRDefault="00924055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3.3. Реализация программного кода: реализовать модели данных с учётом связей между таблицами; реализовать сессионную аутентификацию средствами фреймворка; реализовать бизнес-логику в представлениях и шаблонах; реализовать асинхронный запрос для обновления содержимого страницы без её перезагрузки.</w:t>
      </w:r>
    </w:p>
    <w:p w14:paraId="771125C3" w14:textId="77777777" w:rsidR="00F2422A" w:rsidRDefault="00924055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3.4. Отладка и тестирование программного кода: провести модульное тестирование моделей и представлений; выполнить интеграционное тестирование взаимодействия между слоями; провести системное тестирование сценариев использования; зафиксировать результаты в отчёте.</w:t>
      </w:r>
    </w:p>
    <w:p w14:paraId="67E2A851" w14:textId="77777777" w:rsidR="00F2422A" w:rsidRDefault="00924055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4. Перечень подлежащих разработке вопросов: а) теоретическая часть — изучение и анализ литературы, постановка условия задачи, выбор и описание методов и библиотек для её решения, технологий и среды программирования; б) проектная часть — проектирование диаграмм, разработка алгоритмов решения задачи и методов классов; в) реализация — описание структуры и файлов проекта, разработка программного кода, тестирование программы.</w:t>
      </w:r>
    </w:p>
    <w:p w14:paraId="7D601CA4" w14:textId="77777777" w:rsidR="00F2422A" w:rsidRDefault="00924055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5. Исходные данные: а) по литературным источникам — ГОСТы, международные стандарты, программные средства, используемые при разработке программного обеспечения; б) исходные данные, подготовленные для тестирования объекта профессиональной деятельности.</w:t>
      </w:r>
    </w:p>
    <w:p w14:paraId="6B37AB06" w14:textId="77777777" w:rsidR="00F2422A" w:rsidRDefault="00924055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6. Контрольные сроки представления отдельных разделов:</w:t>
      </w:r>
    </w:p>
    <w:p w14:paraId="51A8F14D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25 % — предоставление первого раздела «12» марта 2026 г.</w:t>
      </w:r>
    </w:p>
    <w:p w14:paraId="593DF502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50 % — предоставление второго раздела «09» апреля 2026 г.</w:t>
      </w:r>
    </w:p>
    <w:p w14:paraId="38ED25FE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75 % — предоставление третьего раздела «30» апреля 2026 г.</w:t>
      </w:r>
    </w:p>
    <w:p w14:paraId="7CD75A0F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100 % — предоставление работы на отзыв «14» мая 2026 г.</w:t>
      </w:r>
    </w:p>
    <w:p w14:paraId="6CA6FB04" w14:textId="77777777" w:rsidR="00F2422A" w:rsidRDefault="00924055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7. Срок защиты студентом курсового проекта «23» мая 2026 г.</w:t>
      </w:r>
    </w:p>
    <w:p w14:paraId="5CF8B52C" w14:textId="77777777" w:rsidR="00F2422A" w:rsidRDefault="00F2422A">
      <w:pPr>
        <w:spacing w:after="0" w:line="240" w:lineRule="auto"/>
      </w:pPr>
    </w:p>
    <w:p w14:paraId="4C4B4867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Дата выдачи задания «12» февраля 2026 г.</w:t>
      </w:r>
    </w:p>
    <w:p w14:paraId="7F257513" w14:textId="77777777" w:rsidR="00F2422A" w:rsidRDefault="00F2422A">
      <w:pPr>
        <w:spacing w:after="0" w:line="240" w:lineRule="auto"/>
      </w:pPr>
    </w:p>
    <w:p w14:paraId="5B095C0D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Руководитель курсового проекта</w:t>
      </w:r>
    </w:p>
    <w:p w14:paraId="111D4C32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К.т.н.                                                                              Ф.В. Самойлов</w:t>
      </w:r>
    </w:p>
    <w:p w14:paraId="2C00DC1A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(ученая степень, звание)             (личная подпись)              (инициалы, фамилия)</w:t>
      </w:r>
    </w:p>
    <w:p w14:paraId="3808A54A" w14:textId="77777777" w:rsidR="00F2422A" w:rsidRDefault="00F2422A">
      <w:pPr>
        <w:spacing w:after="0" w:line="240" w:lineRule="auto"/>
      </w:pPr>
    </w:p>
    <w:p w14:paraId="3EB9EB8A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Задание принял к исполнению студент очной формы обучения 2 курса</w:t>
      </w:r>
    </w:p>
    <w:p w14:paraId="7D8DD6EF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группы ПИЖ-б-о-24-1                                                    С.А. Светлакова</w:t>
      </w:r>
    </w:p>
    <w:p w14:paraId="457B8BCE" w14:textId="77777777" w:rsidR="00F2422A" w:rsidRDefault="00924055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(личная подпись)              (инициалы, фамилия)</w:t>
      </w:r>
    </w:p>
    <w:p w14:paraId="2FAF36C7" w14:textId="77777777" w:rsidR="00F2422A" w:rsidRDefault="00F2422A">
      <w:pPr>
        <w:sectPr w:rsidR="00F2422A">
          <w:pgSz w:w="11906" w:h="16838"/>
          <w:pgMar w:top="1134" w:right="567" w:bottom="1134" w:left="1701" w:header="708" w:footer="708" w:gutter="0"/>
          <w:pgNumType w:start="1"/>
          <w:cols w:space="708"/>
          <w:docGrid w:linePitch="360"/>
        </w:sectPr>
      </w:pPr>
    </w:p>
    <w:p w14:paraId="6FD53B12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27BA40CA" w14:textId="2A1A1F67" w:rsidR="00924055" w:rsidRDefault="0092405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895413" w:history="1">
        <w:r w:rsidRPr="00330BE4">
          <w:rPr>
            <w:rStyle w:val="a8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544CDE" w14:textId="1B7C80FC" w:rsidR="00924055" w:rsidRDefault="0092405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14" w:history="1">
        <w:r w:rsidRPr="00330BE4">
          <w:rPr>
            <w:rStyle w:val="a8"/>
            <w:noProof/>
          </w:rPr>
          <w:t>1 АНАЛИТИЧЕСКАЯ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159F10" w14:textId="7B0DDEAC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15" w:history="1">
        <w:r w:rsidRPr="00330BE4">
          <w:rPr>
            <w:rStyle w:val="a8"/>
            <w:noProof/>
          </w:rPr>
          <w:t>1.1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840E6A" w14:textId="37BD9E6D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16" w:history="1">
        <w:r w:rsidRPr="00330BE4">
          <w:rPr>
            <w:rStyle w:val="a8"/>
            <w:noProof/>
          </w:rPr>
          <w:t>1.2 Анализ бизнес-процессов (IDEF0)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29DE0A" w14:textId="6A503CDA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17" w:history="1">
        <w:r w:rsidRPr="00330BE4">
          <w:rPr>
            <w:rStyle w:val="a8"/>
            <w:noProof/>
          </w:rPr>
          <w:t>1.3 SWOT-анализ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37DDD4" w14:textId="3A498DBC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18" w:history="1">
        <w:r w:rsidRPr="00330BE4">
          <w:rPr>
            <w:rStyle w:val="a8"/>
            <w:noProof/>
          </w:rPr>
          <w:t>1.4 Анализ аналогов 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45F0B3" w14:textId="54DB2632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19" w:history="1">
        <w:r w:rsidRPr="00330BE4">
          <w:rPr>
            <w:rStyle w:val="a8"/>
            <w:noProof/>
          </w:rPr>
          <w:t>1.5 Обоснование необходимости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2FBEF8" w14:textId="3BCDC3F7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20" w:history="1">
        <w:r w:rsidRPr="00330BE4">
          <w:rPr>
            <w:rStyle w:val="a8"/>
            <w:noProof/>
          </w:rPr>
          <w:t>1.6 Экономическое обоснование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BE15EC" w14:textId="3F25849B" w:rsidR="00924055" w:rsidRDefault="0092405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21" w:history="1">
        <w:r w:rsidRPr="00330BE4">
          <w:rPr>
            <w:rStyle w:val="a8"/>
            <w:noProof/>
          </w:rPr>
          <w:t>2 ПРОЕКТНАЯ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5BD2E2" w14:textId="14C3AED8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22" w:history="1">
        <w:r w:rsidRPr="00330BE4">
          <w:rPr>
            <w:rStyle w:val="a8"/>
            <w:noProof/>
          </w:rPr>
          <w:t>2.1 Модель требований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B5DAE7" w14:textId="40EDEF12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23" w:history="1">
        <w:r w:rsidRPr="00330BE4">
          <w:rPr>
            <w:rStyle w:val="a8"/>
            <w:noProof/>
          </w:rPr>
          <w:t>2.1.1 Диаграмма вариантов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F9BAF9B" w14:textId="33E99C9E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24" w:history="1">
        <w:r w:rsidRPr="00330BE4">
          <w:rPr>
            <w:rStyle w:val="a8"/>
            <w:noProof/>
          </w:rPr>
          <w:t>2.1.2 Спецификация прецедентов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2AC7F0F" w14:textId="017E1988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25" w:history="1">
        <w:r w:rsidRPr="00330BE4">
          <w:rPr>
            <w:rStyle w:val="a8"/>
            <w:noProof/>
          </w:rPr>
          <w:t>2.1.3 Глоссарий терминов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E9353AB" w14:textId="47A2174E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26" w:history="1">
        <w:r w:rsidRPr="00330BE4">
          <w:rPr>
            <w:rStyle w:val="a8"/>
            <w:noProof/>
          </w:rPr>
          <w:t>2.2 Модель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4FD8C34" w14:textId="298AC317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27" w:history="1">
        <w:r w:rsidRPr="00330BE4">
          <w:rPr>
            <w:rStyle w:val="a8"/>
            <w:noProof/>
          </w:rPr>
          <w:t>2.2.1 Диаграмма классов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DF892DD" w14:textId="6682DA3C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28" w:history="1">
        <w:r w:rsidRPr="00330BE4">
          <w:rPr>
            <w:rStyle w:val="a8"/>
            <w:noProof/>
          </w:rPr>
          <w:t>2.2.2 Описание сущностей и атрибутов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26F84F" w14:textId="6E42FD29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29" w:history="1">
        <w:r w:rsidRPr="00330BE4">
          <w:rPr>
            <w:rStyle w:val="a8"/>
            <w:noProof/>
          </w:rPr>
          <w:t>2.2.3 Бизнес-правила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610C83C" w14:textId="0F750E68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30" w:history="1">
        <w:r w:rsidRPr="00330BE4">
          <w:rPr>
            <w:rStyle w:val="a8"/>
            <w:noProof/>
          </w:rPr>
          <w:t>2.3 Архитектурное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DEA852" w14:textId="27AD95EF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31" w:history="1">
        <w:r w:rsidRPr="00330BE4">
          <w:rPr>
            <w:rStyle w:val="a8"/>
            <w:noProof/>
          </w:rPr>
          <w:t>2.3.1 Выбор архитектурного стиля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4EC3BD1" w14:textId="2CD13C26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32" w:history="1">
        <w:r w:rsidRPr="00330BE4">
          <w:rPr>
            <w:rStyle w:val="a8"/>
            <w:noProof/>
          </w:rPr>
          <w:t>2.3.2 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BF754C" w14:textId="1D661A25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33" w:history="1">
        <w:r w:rsidRPr="00330BE4">
          <w:rPr>
            <w:rStyle w:val="a8"/>
            <w:noProof/>
          </w:rPr>
          <w:t>2.3.3 Описание слоёв и их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D03E38A" w14:textId="03976B14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34" w:history="1">
        <w:r w:rsidRPr="00330BE4">
          <w:rPr>
            <w:rStyle w:val="a8"/>
            <w:noProof/>
          </w:rPr>
          <w:t>2.3.4 Схема взаимодействия клиент — сервер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93CF396" w14:textId="3769DDD5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35" w:history="1">
        <w:r w:rsidRPr="00330BE4">
          <w:rPr>
            <w:rStyle w:val="a8"/>
            <w:noProof/>
          </w:rPr>
          <w:t>2.4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2597BCA" w14:textId="2A042CDE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36" w:history="1">
        <w:r w:rsidRPr="00330BE4">
          <w:rPr>
            <w:rStyle w:val="a8"/>
            <w:noProof/>
          </w:rPr>
          <w:t>2.4.1 ER-диаграмма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DEEB3FF" w14:textId="34E9AF31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37" w:history="1">
        <w:r w:rsidRPr="00330BE4">
          <w:rPr>
            <w:rStyle w:val="a8"/>
            <w:noProof/>
          </w:rPr>
          <w:t>2.4.2 Физическая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97C1FA5" w14:textId="13299C5B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38" w:history="1">
        <w:r w:rsidRPr="00330BE4">
          <w:rPr>
            <w:rStyle w:val="a8"/>
            <w:noProof/>
          </w:rPr>
          <w:t>2.4.3 DDL-скрипты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9D6C6E6" w14:textId="078FADF1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39" w:history="1">
        <w:r w:rsidRPr="00330BE4">
          <w:rPr>
            <w:rStyle w:val="a8"/>
            <w:noProof/>
          </w:rPr>
          <w:t>2.5 Детальное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F9923BE" w14:textId="4F662B14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40" w:history="1">
        <w:r w:rsidRPr="00330BE4">
          <w:rPr>
            <w:rStyle w:val="a8"/>
            <w:noProof/>
          </w:rPr>
          <w:t>2.5.1 Диаграммы последовательности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FD2716" w14:textId="2410B4B5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41" w:history="1">
        <w:r w:rsidRPr="00330BE4">
          <w:rPr>
            <w:rStyle w:val="a8"/>
            <w:noProof/>
          </w:rPr>
          <w:t>2.5.2 Диаграммы классов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AD14285" w14:textId="55DA8D58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42" w:history="1">
        <w:r w:rsidRPr="00330BE4">
          <w:rPr>
            <w:rStyle w:val="a8"/>
            <w:noProof/>
          </w:rPr>
          <w:t>2.5.3 Применение паттернов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8F1C5C1" w14:textId="47218B70" w:rsidR="00924055" w:rsidRDefault="0092405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43" w:history="1">
        <w:r w:rsidRPr="00330BE4">
          <w:rPr>
            <w:rStyle w:val="a8"/>
            <w:noProof/>
          </w:rPr>
          <w:t>3 РЕАЛИЗАЦИОННАЯ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E3C43FE" w14:textId="2FA36A29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44" w:history="1">
        <w:r w:rsidRPr="00330BE4">
          <w:rPr>
            <w:rStyle w:val="a8"/>
            <w:noProof/>
          </w:rPr>
          <w:t>3.1 Реализация бизнес-логики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9096108" w14:textId="64118C74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45" w:history="1">
        <w:r w:rsidRPr="00330BE4">
          <w:rPr>
            <w:rStyle w:val="a8"/>
            <w:noProof/>
          </w:rPr>
          <w:t>3.1.1 Структура проекта Django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7DC501E" w14:textId="6C2F888F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46" w:history="1">
        <w:r w:rsidRPr="00330BE4">
          <w:rPr>
            <w:rStyle w:val="a8"/>
            <w:noProof/>
          </w:rPr>
          <w:t>3.1.2 Реализация моделей-сущностей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9FA4B11" w14:textId="1323ED9C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47" w:history="1">
        <w:r w:rsidRPr="00330BE4">
          <w:rPr>
            <w:rStyle w:val="a8"/>
            <w:noProof/>
          </w:rPr>
          <w:t>3.1.3 Слой доступа к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21E9F8D" w14:textId="31BE6334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48" w:history="1">
        <w:r w:rsidRPr="00330BE4">
          <w:rPr>
            <w:rStyle w:val="a8"/>
            <w:noProof/>
          </w:rPr>
          <w:t>3.1.4 Слой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BDB8590" w14:textId="7A2082CC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49" w:history="1">
        <w:r w:rsidRPr="00330BE4">
          <w:rPr>
            <w:rStyle w:val="a8"/>
            <w:noProof/>
          </w:rPr>
          <w:t>3.2 Рефакторинг и оптимизация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F9FDEFF" w14:textId="4FAF1220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50" w:history="1">
        <w:r w:rsidRPr="00330BE4">
          <w:rPr>
            <w:rStyle w:val="a8"/>
            <w:noProof/>
          </w:rPr>
          <w:t>3.2.1 Соблюдение соглашений об оформлении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33ACCF5" w14:textId="4CC4E569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51" w:history="1">
        <w:r w:rsidRPr="00330BE4">
          <w:rPr>
            <w:rStyle w:val="a8"/>
            <w:noProof/>
          </w:rPr>
          <w:t>3.2.2 Оптимизация запросов к базе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1D59132" w14:textId="34833EE1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52" w:history="1">
        <w:r w:rsidRPr="00330BE4">
          <w:rPr>
            <w:rStyle w:val="a8"/>
            <w:noProof/>
          </w:rPr>
          <w:t>3.2.3 Результаты оптимизации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92FFBDE" w14:textId="45430780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53" w:history="1">
        <w:r w:rsidRPr="00330BE4">
          <w:rPr>
            <w:rStyle w:val="a8"/>
            <w:noProof/>
          </w:rPr>
          <w:t>3.3 Пользовательский 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0DE18D1" w14:textId="4CC9AD03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54" w:history="1">
        <w:r w:rsidRPr="00330BE4">
          <w:rPr>
            <w:rStyle w:val="a8"/>
            <w:noProof/>
          </w:rPr>
          <w:t>3.3.1 Шаблоны Django и библиотека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36AC100" w14:textId="29D21379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55" w:history="1">
        <w:r w:rsidRPr="00330BE4">
          <w:rPr>
            <w:rStyle w:val="a8"/>
            <w:noProof/>
          </w:rPr>
          <w:t>3.3.2 Адаптивная вёрстка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7AE3E2" w14:textId="255C6F30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56" w:history="1">
        <w:r w:rsidRPr="00330BE4">
          <w:rPr>
            <w:rStyle w:val="a8"/>
            <w:noProof/>
          </w:rPr>
          <w:t>3.3.3 Асинхронное обновление содержимого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2852880" w14:textId="49EA5C21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57" w:history="1">
        <w:r w:rsidRPr="00330BE4">
          <w:rPr>
            <w:rStyle w:val="a8"/>
            <w:noProof/>
          </w:rPr>
          <w:t>3.4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96F7058" w14:textId="45F8E59B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58" w:history="1">
        <w:r w:rsidRPr="00330BE4">
          <w:rPr>
            <w:rStyle w:val="a8"/>
            <w:noProof/>
          </w:rPr>
          <w:t>3.4.1 Сессионная аутентификация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335C280" w14:textId="5BF0B383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59" w:history="1">
        <w:r w:rsidRPr="00330BE4">
          <w:rPr>
            <w:rStyle w:val="a8"/>
            <w:noProof/>
          </w:rPr>
          <w:t>3.4.2 Защита от подделки межсайтовых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07393DF" w14:textId="3DC1D46C" w:rsidR="00924055" w:rsidRDefault="00924055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60" w:history="1">
        <w:r w:rsidRPr="00330BE4">
          <w:rPr>
            <w:rStyle w:val="a8"/>
            <w:noProof/>
          </w:rPr>
          <w:t>3.4.3 Проверка данных и защита от внедрения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CFCB703" w14:textId="037AC80C" w:rsidR="00924055" w:rsidRDefault="0092405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61" w:history="1">
        <w:r w:rsidRPr="00330BE4">
          <w:rPr>
            <w:rStyle w:val="a8"/>
            <w:noProof/>
          </w:rPr>
          <w:t>4 ТЕСТИРОВАНИЕ И ОБЕСПЕЧЕНИЕ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605E89A" w14:textId="30F7FBCB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62" w:history="1">
        <w:r w:rsidRPr="00330BE4">
          <w:rPr>
            <w:rStyle w:val="a8"/>
            <w:noProof/>
          </w:rPr>
          <w:t>4.1 Модульное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BB90ED3" w14:textId="2F594FFB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63" w:history="1">
        <w:r w:rsidRPr="00330BE4">
          <w:rPr>
            <w:rStyle w:val="a8"/>
            <w:noProof/>
          </w:rPr>
          <w:t>4.2 Интеграционное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57A74F0" w14:textId="0420A0A7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64" w:history="1">
        <w:r w:rsidRPr="00330BE4">
          <w:rPr>
            <w:rStyle w:val="a8"/>
            <w:noProof/>
          </w:rPr>
          <w:t>4.3 Системное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5E5158B" w14:textId="465CC0E3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65" w:history="1">
        <w:r w:rsidRPr="00330BE4">
          <w:rPr>
            <w:rStyle w:val="a8"/>
            <w:noProof/>
          </w:rPr>
          <w:t>4.4 Результаты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0786729" w14:textId="69A2DCA0" w:rsidR="00924055" w:rsidRDefault="0092405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66" w:history="1">
        <w:r w:rsidRPr="00330BE4">
          <w:rPr>
            <w:rStyle w:val="a8"/>
            <w:noProof/>
          </w:rPr>
          <w:t>5 РАЗВЁРТЫВАНИЕ И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61A7EDD" w14:textId="434894B5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67" w:history="1">
        <w:r w:rsidRPr="00330BE4">
          <w:rPr>
            <w:rStyle w:val="a8"/>
            <w:noProof/>
          </w:rPr>
          <w:t>5.1 Инструкция по установке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181BE93" w14:textId="3ED36B63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68" w:history="1">
        <w:r w:rsidRPr="00330BE4">
          <w:rPr>
            <w:rStyle w:val="a8"/>
            <w:noProof/>
          </w:rPr>
          <w:t>5.2 Инструкция по настройке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978E285" w14:textId="50E732D9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69" w:history="1">
        <w:r w:rsidRPr="00330BE4">
          <w:rPr>
            <w:rStyle w:val="a8"/>
            <w:noProof/>
          </w:rPr>
          <w:t>5.3 Требования к окружению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D96EF58" w14:textId="3DD19472" w:rsidR="00924055" w:rsidRDefault="0092405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70" w:history="1">
        <w:r w:rsidRPr="00330BE4">
          <w:rPr>
            <w:rStyle w:val="a8"/>
            <w:noProof/>
          </w:rPr>
          <w:t>6 УПРАВЛЕНИЕ ПРОЕКТОМ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268D385" w14:textId="146A2B7F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71" w:history="1">
        <w:r w:rsidRPr="00330BE4">
          <w:rPr>
            <w:rStyle w:val="a8"/>
            <w:noProof/>
          </w:rPr>
          <w:t>6.1 Иерархическая структура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A8752E8" w14:textId="2D03229E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72" w:history="1">
        <w:r w:rsidRPr="00330BE4">
          <w:rPr>
            <w:rStyle w:val="a8"/>
            <w:noProof/>
          </w:rPr>
          <w:t>6.2 Календарный план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48473F6" w14:textId="6728C786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73" w:history="1">
        <w:r w:rsidRPr="00330BE4">
          <w:rPr>
            <w:rStyle w:val="a8"/>
            <w:noProof/>
          </w:rPr>
          <w:t>6.3 Оценка трудозатрат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8616A80" w14:textId="6D62E916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74" w:history="1">
        <w:r w:rsidRPr="00330BE4">
          <w:rPr>
            <w:rStyle w:val="a8"/>
            <w:noProof/>
          </w:rPr>
          <w:t>6.4 Управление рисками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C3F8AF1" w14:textId="1B9115EE" w:rsidR="00924055" w:rsidRDefault="0092405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75" w:history="1">
        <w:r w:rsidRPr="00330BE4">
          <w:rPr>
            <w:rStyle w:val="a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CC1FC3D" w14:textId="181A566B" w:rsidR="00924055" w:rsidRDefault="0092405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76" w:history="1">
        <w:r w:rsidRPr="00330BE4">
          <w:rPr>
            <w:rStyle w:val="a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8F6B54F" w14:textId="448EEC9C" w:rsidR="00924055" w:rsidRDefault="0092405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77" w:history="1">
        <w:r w:rsidRPr="00330BE4">
          <w:rPr>
            <w:rStyle w:val="a8"/>
            <w:noProof/>
          </w:rPr>
          <w:t>ПРИЛОЖЕНИЕ А. Листинги ключевых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B9668FE" w14:textId="45F99E82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78" w:history="1">
        <w:r w:rsidRPr="00330BE4">
          <w:rPr>
            <w:rStyle w:val="a8"/>
            <w:noProof/>
          </w:rPr>
          <w:t>А.1 Модуль tours/models.py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446DB8D" w14:textId="616DD18F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79" w:history="1">
        <w:r w:rsidRPr="00330BE4">
          <w:rPr>
            <w:rStyle w:val="a8"/>
            <w:noProof/>
          </w:rPr>
          <w:t>А.2 Фрагмент модуля tours/views.py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D616CB1" w14:textId="108945B8" w:rsidR="00924055" w:rsidRDefault="00924055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80" w:history="1">
        <w:r w:rsidRPr="00330BE4">
          <w:rPr>
            <w:rStyle w:val="a8"/>
            <w:noProof/>
          </w:rPr>
          <w:t>А.3 Базовый шаблон templates/base.html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D938C2F" w14:textId="435AC501" w:rsidR="00924055" w:rsidRDefault="0092405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81" w:history="1">
        <w:r w:rsidRPr="00330BE4">
          <w:rPr>
            <w:rStyle w:val="a8"/>
            <w:noProof/>
          </w:rPr>
          <w:t>ПРИЛОЖЕНИЕ Б. Экранные формы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0759E4B" w14:textId="3A922B72" w:rsidR="00924055" w:rsidRDefault="0092405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895482" w:history="1">
        <w:r w:rsidRPr="00330BE4">
          <w:rPr>
            <w:rStyle w:val="a8"/>
            <w:noProof/>
          </w:rPr>
          <w:t>ПРИЛОЖЕНИЕ В. Результаты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_Toc239895482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2480604" w14:textId="6B469E6D" w:rsidR="00F2422A" w:rsidRDefault="00924055">
      <w:pPr>
        <w:spacing w:after="0" w:line="360" w:lineRule="auto"/>
      </w:pPr>
      <w:r>
        <w:fldChar w:fldCharType="end"/>
      </w:r>
    </w:p>
    <w:p w14:paraId="001BB7A0" w14:textId="77777777" w:rsidR="00F2422A" w:rsidRDefault="00924055">
      <w:pPr>
        <w:pStyle w:val="1"/>
        <w:pageBreakBefore/>
      </w:pPr>
      <w:bookmarkStart w:id="0" w:name="_Toc9501"/>
      <w:bookmarkStart w:id="1" w:name="_Toc239895413"/>
      <w:r>
        <w:lastRenderedPageBreak/>
        <w:t>ВВЕДЕНИЕ</w:t>
      </w:r>
      <w:bookmarkEnd w:id="0"/>
      <w:bookmarkEnd w:id="1"/>
    </w:p>
    <w:p w14:paraId="42602561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Туристический рынок давно перешёл в интернет: выбор направления, сравнение предложений и обращение к менеджеру происходят через сайт компании. Для небольшого агентства собственный веб-ресурс перестал быть имиджевым дополнением и стал основным каналом работы с клиентом. При этом типовое решение должно не только показывать перечень туров, но и позволять сотрудникам самостоятельно обновлять содержимое без привлечения разработчика.</w:t>
      </w:r>
    </w:p>
    <w:p w14:paraId="7D86D32D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Актуальность работы определяется тем, что подобные информационные системы строятся по повторяющейся схеме: каталог записей, разделение на категории, поиск, разграничение прав доступа и панель управления содержимым. Освоение этой схемы на современном серверном фреймворке даёт навык, применимый к широкому классу задач, а не только к туристической тематике.</w:t>
      </w:r>
    </w:p>
    <w:p w14:paraId="386064E0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Объектом исследования является процесс информационного обеспечения деятельности туристического агентства. Предметом исследования выступают методы и средства разработки веб-приложений на фреймворке Django с серверным формированием страниц, сессионной аутентификацией и разграничением доступа.</w:t>
      </w:r>
    </w:p>
    <w:p w14:paraId="650AC535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Целью курсового проекта является разработка веб-приложения «Бюро путешествий» на фреймворке Django, обеспечивающего просмотр каталога туристических предложений, публикацию и редактирование записей зарегистрированными пользователями и управление содержимым через административную панель.</w:t>
      </w:r>
    </w:p>
    <w:p w14:paraId="693C684E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решаются следующие задачи:</w:t>
      </w:r>
    </w:p>
    <w:p w14:paraId="4D7A614F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провести анализ предметной области и построить модель бизнес-процессов;</w:t>
      </w:r>
    </w:p>
    <w:p w14:paraId="6AF3FFE5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разработать модель требований к программному обеспечению;</w:t>
      </w:r>
    </w:p>
    <w:p w14:paraId="2DACD91F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спроектировать архитектуру приложения по схеме Django MTV;</w:t>
      </w:r>
    </w:p>
    <w:p w14:paraId="5B124783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спроектировать базу данных и привести её к третьей нормальной форме;</w:t>
      </w:r>
    </w:p>
    <w:p w14:paraId="674E50D8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– реализовать модели данных, представления, шаблоны и административную панель;</w:t>
      </w:r>
    </w:p>
    <w:p w14:paraId="428049A8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реализовать сессионную аутентификацию и разграничение доступа;</w:t>
      </w:r>
    </w:p>
    <w:p w14:paraId="4E968E0B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реализовать асинхронное обновление содержимого страницы средствами AJAX;</w:t>
      </w:r>
    </w:p>
    <w:p w14:paraId="00D417F0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провести тестирование и подготовить комплект проектной документации.</w:t>
      </w:r>
    </w:p>
    <w:p w14:paraId="63A700CB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Практическая значимость работы состоит в том, что полученное приложение представляет собой законченное решение, пригодное для использования небольшим агентством, а применённые подходы переносятся на другие предметные области с аналогичной структурой данных.</w:t>
      </w:r>
    </w:p>
    <w:p w14:paraId="18D644D7" w14:textId="77777777" w:rsidR="00F2422A" w:rsidRDefault="00924055">
      <w:pPr>
        <w:pStyle w:val="1"/>
        <w:pageBreakBefore/>
      </w:pPr>
      <w:bookmarkStart w:id="2" w:name="_Toc9502"/>
      <w:bookmarkStart w:id="3" w:name="_Toc239895414"/>
      <w:r>
        <w:lastRenderedPageBreak/>
        <w:t>1 АНАЛИТИЧЕСКАЯ ЧАСТЬ</w:t>
      </w:r>
      <w:bookmarkEnd w:id="2"/>
      <w:bookmarkEnd w:id="3"/>
    </w:p>
    <w:p w14:paraId="6F1BA9EB" w14:textId="77777777" w:rsidR="00F2422A" w:rsidRDefault="00924055">
      <w:pPr>
        <w:pStyle w:val="2"/>
      </w:pPr>
      <w:bookmarkStart w:id="4" w:name="_Toc9503"/>
      <w:bookmarkStart w:id="5" w:name="_Toc239895415"/>
      <w:r>
        <w:t>1.1 Описание предметной области</w:t>
      </w:r>
      <w:bookmarkEnd w:id="4"/>
      <w:bookmarkEnd w:id="5"/>
    </w:p>
    <w:p w14:paraId="135296F5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Туристическое агентство выступает посредником между туроператором и клиентом. Основной информационной единицей его работы является туристическое предложение — сформированный пакет услуг, включающий направление, продолжительность, стоимость и описание маршрута.</w:t>
      </w:r>
    </w:p>
    <w:p w14:paraId="6275EEC6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Предложения группируются по направлениям — странам или регионам. Одно направление объединяет произвольное число предложений, а каждое предложение относится ровно к одному направлению. Такая структура естественно ложится на схему «категория — основная сущность».</w:t>
      </w:r>
    </w:p>
    <w:p w14:paraId="6155FD7E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работе агентства участвуют три группы лиц. Клиент просматривает каталог и выбирает подходящий вариант, не проходя регистрацию. Менеджер формирует и обновляет предложения. Администратор отвечает за содержимое сайта в целом и за учётные записи пользователей.</w:t>
      </w:r>
    </w:p>
    <w:p w14:paraId="3AEAA344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Отдельным элементом предметной области выступает обратная связь. Отзывы других клиентов о конкретном предложении влияют на выбор, поэтому система должна позволять оставлять их зарегистрированным пользователям и показывать всем посетителям.</w:t>
      </w:r>
    </w:p>
    <w:p w14:paraId="56862F09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Таким образом, предметная область описывается четырьмя сущностями: пользователь системы, направление, туристическое предложение и отзыв о предложении. Связи между ними и атрибуты рассматриваются в разделе 2.2.</w:t>
      </w:r>
    </w:p>
    <w:p w14:paraId="74C7431C" w14:textId="77777777" w:rsidR="00F2422A" w:rsidRDefault="00924055">
      <w:pPr>
        <w:pStyle w:val="2"/>
      </w:pPr>
      <w:bookmarkStart w:id="6" w:name="_Toc9504"/>
      <w:bookmarkStart w:id="7" w:name="_Toc239895416"/>
      <w:r>
        <w:t>1.2 Анализ бизнес-процессов (IDEF0)</w:t>
      </w:r>
      <w:bookmarkEnd w:id="6"/>
      <w:bookmarkEnd w:id="7"/>
    </w:p>
    <w:p w14:paraId="1B667705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формализации границ разрабатываемой системы построена контекстная диаграмма в нотации IDEF0 [10]. Диаграмма уровня A-0 представляет приложение единым функциональным блоком и определяет четыре типа интерфейсных дуг: вход, управление, выход и механизм. Контекстная диаграмма приведена на рисунке 1.1.</w:t>
      </w:r>
    </w:p>
    <w:p w14:paraId="44F0B962" w14:textId="77777777" w:rsidR="00F2422A" w:rsidRDefault="00924055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A98EDEF" wp14:editId="57ECD964">
            <wp:extent cx="5670000" cy="1140635"/>
            <wp:effectExtent l="0" t="0" r="0" b="0"/>
            <wp:docPr id="701" name="Рисунок 7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11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4B1C7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1.1 — Контекстная диаграмма IDEF0 A-0</w:t>
      </w:r>
    </w:p>
    <w:p w14:paraId="6924FC94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Входами системы являются запрос страницы, данные регистрации и входа, данные создаваемого предложения или отзыва. Управляющими воздействиями выступают правила разграничения доступа, проверка форм на сервере и защита от подделки межсайтовых запросов. Выходами являются сформированная HTML-страница, запись в базе данных и открытая пользовательская сессия. Механизмом реализации служат фреймворк Django с его шаблонизатором, библиотека Bootstrap, база данных SQLite и браузер пользователя.</w:t>
      </w:r>
    </w:p>
    <w:p w14:paraId="4AFA9913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Декомпозиция основного блока выделяет пять функций, каждая из которых соответствует определённому слою приложения. Декомпозиция приведена на рисунке 1.2.</w:t>
      </w:r>
    </w:p>
    <w:p w14:paraId="0ACF498B" w14:textId="77777777" w:rsidR="00F2422A" w:rsidRDefault="00924055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345CBD00" wp14:editId="64CB8383">
            <wp:extent cx="5670000" cy="1061550"/>
            <wp:effectExtent l="0" t="0" r="0" b="0"/>
            <wp:docPr id="702" name="Рисунок 7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10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1297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1.2 — Декомпозиция блока A0</w:t>
      </w:r>
    </w:p>
    <w:p w14:paraId="6DE7146D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Соответствие функциональных блоков модулям приложения приведено в таблице 1.1.</w:t>
      </w:r>
    </w:p>
    <w:p w14:paraId="5507972D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1.1 — Соответствие функций декомпозиции модулям приложения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900"/>
        <w:gridCol w:w="3400"/>
        <w:gridCol w:w="5055"/>
      </w:tblGrid>
      <w:tr w:rsidR="00F2422A" w14:paraId="0A8CE826" w14:textId="77777777">
        <w:trPr>
          <w:tblHeader/>
        </w:trPr>
        <w:tc>
          <w:tcPr>
            <w:tcW w:w="900" w:type="dxa"/>
          </w:tcPr>
          <w:p w14:paraId="1F3F83AC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Блок</w:t>
            </w:r>
          </w:p>
        </w:tc>
        <w:tc>
          <w:tcPr>
            <w:tcW w:w="3400" w:type="dxa"/>
          </w:tcPr>
          <w:p w14:paraId="62AB2DA8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Выполняемая функция</w:t>
            </w:r>
          </w:p>
        </w:tc>
        <w:tc>
          <w:tcPr>
            <w:tcW w:w="5055" w:type="dxa"/>
          </w:tcPr>
          <w:p w14:paraId="5C036D81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Реализующий модуль</w:t>
            </w:r>
          </w:p>
        </w:tc>
      </w:tr>
      <w:tr w:rsidR="00F2422A" w14:paraId="48290B6D" w14:textId="77777777">
        <w:tc>
          <w:tcPr>
            <w:tcW w:w="900" w:type="dxa"/>
          </w:tcPr>
          <w:p w14:paraId="5AB2BE1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A1</w:t>
            </w:r>
          </w:p>
        </w:tc>
        <w:tc>
          <w:tcPr>
            <w:tcW w:w="3400" w:type="dxa"/>
          </w:tcPr>
          <w:p w14:paraId="163257D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Разбор адреса и выбор обработчика</w:t>
            </w:r>
          </w:p>
        </w:tc>
        <w:tc>
          <w:tcPr>
            <w:tcW w:w="5055" w:type="dxa"/>
          </w:tcPr>
          <w:p w14:paraId="246169E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config/urls.py, tours/urls.py, users/urls.py</w:t>
            </w:r>
          </w:p>
        </w:tc>
      </w:tr>
      <w:tr w:rsidR="00F2422A" w14:paraId="47C8EB29" w14:textId="77777777">
        <w:tc>
          <w:tcPr>
            <w:tcW w:w="900" w:type="dxa"/>
          </w:tcPr>
          <w:p w14:paraId="69A8312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A2</w:t>
            </w:r>
          </w:p>
        </w:tc>
        <w:tc>
          <w:tcPr>
            <w:tcW w:w="3400" w:type="dxa"/>
          </w:tcPr>
          <w:p w14:paraId="7471CBB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авторизации и прав на запись</w:t>
            </w:r>
          </w:p>
        </w:tc>
        <w:tc>
          <w:tcPr>
            <w:tcW w:w="5055" w:type="dxa"/>
          </w:tcPr>
          <w:p w14:paraId="4CA096E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декоратор login_required, проверка автора в tours/views.py</w:t>
            </w:r>
          </w:p>
        </w:tc>
      </w:tr>
      <w:tr w:rsidR="00F2422A" w14:paraId="27E5CC33" w14:textId="77777777">
        <w:tc>
          <w:tcPr>
            <w:tcW w:w="900" w:type="dxa"/>
          </w:tcPr>
          <w:p w14:paraId="01F2714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A3</w:t>
            </w:r>
          </w:p>
        </w:tc>
        <w:tc>
          <w:tcPr>
            <w:tcW w:w="3400" w:type="dxa"/>
          </w:tcPr>
          <w:p w14:paraId="4CF1053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Чтение и запись данных через ORM</w:t>
            </w:r>
          </w:p>
        </w:tc>
        <w:tc>
          <w:tcPr>
            <w:tcW w:w="5055" w:type="dxa"/>
          </w:tcPr>
          <w:p w14:paraId="5561E6F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tours/models.py, users/models.py</w:t>
            </w:r>
          </w:p>
        </w:tc>
      </w:tr>
      <w:tr w:rsidR="00F2422A" w14:paraId="419C750A" w14:textId="77777777">
        <w:tc>
          <w:tcPr>
            <w:tcW w:w="900" w:type="dxa"/>
          </w:tcPr>
          <w:p w14:paraId="35D784C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A4</w:t>
            </w:r>
          </w:p>
        </w:tc>
        <w:tc>
          <w:tcPr>
            <w:tcW w:w="3400" w:type="dxa"/>
          </w:tcPr>
          <w:p w14:paraId="280DFF1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Формирование HTML-страницы</w:t>
            </w:r>
          </w:p>
        </w:tc>
        <w:tc>
          <w:tcPr>
            <w:tcW w:w="5055" w:type="dxa"/>
          </w:tcPr>
          <w:p w14:paraId="3BFF062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templates</w:t>
            </w:r>
          </w:p>
        </w:tc>
      </w:tr>
      <w:tr w:rsidR="00F2422A" w14:paraId="18A04F44" w14:textId="77777777">
        <w:tc>
          <w:tcPr>
            <w:tcW w:w="900" w:type="dxa"/>
          </w:tcPr>
          <w:p w14:paraId="2A42DD2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A5</w:t>
            </w:r>
          </w:p>
        </w:tc>
        <w:tc>
          <w:tcPr>
            <w:tcW w:w="3400" w:type="dxa"/>
          </w:tcPr>
          <w:p w14:paraId="622BA0F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 на асинхронный запрос в формате JSON</w:t>
            </w:r>
          </w:p>
        </w:tc>
        <w:tc>
          <w:tcPr>
            <w:tcW w:w="5055" w:type="dxa"/>
          </w:tcPr>
          <w:p w14:paraId="3ECB4EF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tours/views.py, функция review_add_ajax</w:t>
            </w:r>
          </w:p>
        </w:tc>
      </w:tr>
    </w:tbl>
    <w:p w14:paraId="590DA3C4" w14:textId="77777777" w:rsidR="00F2422A" w:rsidRDefault="00F2422A">
      <w:pPr>
        <w:spacing w:after="0" w:line="360" w:lineRule="auto"/>
      </w:pPr>
    </w:p>
    <w:p w14:paraId="7B507BA7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Помимо функциональной модели построена диаграмма бизнес-прецедентов, показывающая распределение бизнес-функций между категориями пользователей. Диаграмма приведена на рисунке 1.3.</w:t>
      </w:r>
    </w:p>
    <w:p w14:paraId="59A4B39F" w14:textId="77777777" w:rsidR="00F2422A" w:rsidRDefault="00924055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6E81229C" wp14:editId="6B19BBB2">
            <wp:extent cx="4082400" cy="6252067"/>
            <wp:effectExtent l="0" t="0" r="0" b="0"/>
            <wp:docPr id="703" name="Рисунок 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2400" cy="6252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BC1A4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1.3 — Диаграмма бизнес-прецедентов</w:t>
      </w:r>
    </w:p>
    <w:p w14:paraId="7290731D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Гостю доступны просмотр каталога и отдельного предложения, отбор по направлению, поиск и регистрация. Зарегистрированный пользователь дополнительно публикует предложения, изменяет и удаляет собственные записи и оставляет отзывы. Администратор управляет содержимым сайта и учётными записями.</w:t>
      </w:r>
    </w:p>
    <w:p w14:paraId="2A9D04C4" w14:textId="77777777" w:rsidR="00F2422A" w:rsidRDefault="00924055">
      <w:pPr>
        <w:pStyle w:val="2"/>
      </w:pPr>
      <w:bookmarkStart w:id="8" w:name="_Toc9505"/>
      <w:bookmarkStart w:id="9" w:name="_Toc239895417"/>
      <w:r>
        <w:lastRenderedPageBreak/>
        <w:t>1.3 SWOT-анализ</w:t>
      </w:r>
      <w:bookmarkEnd w:id="8"/>
      <w:bookmarkEnd w:id="9"/>
    </w:p>
    <w:p w14:paraId="64CC95F6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оценки проектного решения выполнен SWOT-анализ. Сильные и слабые стороны разработки приведены в таблице 1.2.</w:t>
      </w:r>
    </w:p>
    <w:p w14:paraId="17A1F881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1.2 — Сильные и слабые стороны решения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4677"/>
        <w:gridCol w:w="4678"/>
      </w:tblGrid>
      <w:tr w:rsidR="00F2422A" w14:paraId="7A69E406" w14:textId="77777777">
        <w:trPr>
          <w:tblHeader/>
        </w:trPr>
        <w:tc>
          <w:tcPr>
            <w:tcW w:w="4677" w:type="dxa"/>
          </w:tcPr>
          <w:p w14:paraId="3BC72330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Сильные стороны</w:t>
            </w:r>
          </w:p>
        </w:tc>
        <w:tc>
          <w:tcPr>
            <w:tcW w:w="4678" w:type="dxa"/>
          </w:tcPr>
          <w:p w14:paraId="619DB65C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Слабые стороны</w:t>
            </w:r>
          </w:p>
        </w:tc>
      </w:tr>
      <w:tr w:rsidR="00F2422A" w14:paraId="41CA77BC" w14:textId="77777777">
        <w:tc>
          <w:tcPr>
            <w:tcW w:w="4677" w:type="dxa"/>
          </w:tcPr>
          <w:p w14:paraId="4B5DBD0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Данные хранятся в базе и доступны всем посетителям</w:t>
            </w:r>
          </w:p>
        </w:tc>
        <w:tc>
          <w:tcPr>
            <w:tcW w:w="4678" w:type="dxa"/>
          </w:tcPr>
          <w:p w14:paraId="6628AEE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СУБД SQLite не рассчитана на высокую нагрузку</w:t>
            </w:r>
          </w:p>
        </w:tc>
      </w:tr>
      <w:tr w:rsidR="00F2422A" w14:paraId="7BDA4E31" w14:textId="77777777">
        <w:tc>
          <w:tcPr>
            <w:tcW w:w="4677" w:type="dxa"/>
          </w:tcPr>
          <w:p w14:paraId="0F603A6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Административная панель получена средствами фреймворка</w:t>
            </w:r>
          </w:p>
        </w:tc>
        <w:tc>
          <w:tcPr>
            <w:tcW w:w="4678" w:type="dxa"/>
          </w:tcPr>
          <w:p w14:paraId="79ACF90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Отсутствуют бронирование и оплата, приложение остаётся витриной</w:t>
            </w:r>
          </w:p>
        </w:tc>
      </w:tr>
      <w:tr w:rsidR="00F2422A" w14:paraId="6C6DBA96" w14:textId="77777777">
        <w:tc>
          <w:tcPr>
            <w:tcW w:w="4677" w:type="dxa"/>
          </w:tcPr>
          <w:p w14:paraId="00F6A71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Пароли хранятся в виде необратимого преобразования</w:t>
            </w:r>
          </w:p>
        </w:tc>
        <w:tc>
          <w:tcPr>
            <w:tcW w:w="4678" w:type="dxa"/>
          </w:tcPr>
          <w:p w14:paraId="1175BA0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электронной почты при регистрации не подтверждается</w:t>
            </w:r>
          </w:p>
        </w:tc>
      </w:tr>
      <w:tr w:rsidR="00F2422A" w14:paraId="104F61EF" w14:textId="77777777">
        <w:tc>
          <w:tcPr>
            <w:tcW w:w="4677" w:type="dxa"/>
          </w:tcPr>
          <w:p w14:paraId="489C0C5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Реализованы три уровня доступа</w:t>
            </w:r>
          </w:p>
        </w:tc>
        <w:tc>
          <w:tcPr>
            <w:tcW w:w="4678" w:type="dxa"/>
          </w:tcPr>
          <w:p w14:paraId="2592EB0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выполняется только по названию и описанию</w:t>
            </w:r>
          </w:p>
        </w:tc>
      </w:tr>
      <w:tr w:rsidR="00F2422A" w14:paraId="464783C5" w14:textId="77777777">
        <w:tc>
          <w:tcPr>
            <w:tcW w:w="4677" w:type="dxa"/>
          </w:tcPr>
          <w:p w14:paraId="506CC10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 отправляется без перезагрузки страницы</w:t>
            </w:r>
          </w:p>
        </w:tc>
        <w:tc>
          <w:tcPr>
            <w:tcW w:w="4678" w:type="dxa"/>
          </w:tcPr>
          <w:p w14:paraId="7734F92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построено на готовой библиотеке компонентов</w:t>
            </w:r>
          </w:p>
        </w:tc>
      </w:tr>
      <w:tr w:rsidR="00F2422A" w14:paraId="6C02D38D" w14:textId="77777777">
        <w:tc>
          <w:tcPr>
            <w:tcW w:w="4677" w:type="dxa"/>
          </w:tcPr>
          <w:p w14:paraId="4096E95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Вёрстка сохраняет читаемость на экране телефона</w:t>
            </w:r>
          </w:p>
        </w:tc>
        <w:tc>
          <w:tcPr>
            <w:tcW w:w="4678" w:type="dxa"/>
          </w:tcPr>
          <w:p w14:paraId="78839BF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Уведомления по электронной почте не предусмотрены</w:t>
            </w:r>
          </w:p>
        </w:tc>
      </w:tr>
    </w:tbl>
    <w:p w14:paraId="437AC86D" w14:textId="77777777" w:rsidR="00F2422A" w:rsidRDefault="00F2422A">
      <w:pPr>
        <w:spacing w:after="0" w:line="360" w:lineRule="auto"/>
      </w:pPr>
    </w:p>
    <w:p w14:paraId="5867CF58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Возможности развития и внешние угрозы приведены в таблице 1.3.</w:t>
      </w:r>
    </w:p>
    <w:p w14:paraId="218A4354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1.3 — Возможности и угрозы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4677"/>
        <w:gridCol w:w="4678"/>
      </w:tblGrid>
      <w:tr w:rsidR="00F2422A" w14:paraId="6EEE6548" w14:textId="77777777">
        <w:trPr>
          <w:tblHeader/>
        </w:trPr>
        <w:tc>
          <w:tcPr>
            <w:tcW w:w="4677" w:type="dxa"/>
          </w:tcPr>
          <w:p w14:paraId="5045B79E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Возможности</w:t>
            </w:r>
          </w:p>
        </w:tc>
        <w:tc>
          <w:tcPr>
            <w:tcW w:w="4678" w:type="dxa"/>
          </w:tcPr>
          <w:p w14:paraId="1DA21AE4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Угрозы</w:t>
            </w:r>
          </w:p>
        </w:tc>
      </w:tr>
      <w:tr w:rsidR="00F2422A" w14:paraId="235935A4" w14:textId="77777777">
        <w:tc>
          <w:tcPr>
            <w:tcW w:w="4677" w:type="dxa"/>
          </w:tcPr>
          <w:p w14:paraId="4AB06DC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на PostgreSQL при росте объёма данных</w:t>
            </w:r>
          </w:p>
        </w:tc>
        <w:tc>
          <w:tcPr>
            <w:tcW w:w="4678" w:type="dxa"/>
          </w:tcPr>
          <w:p w14:paraId="6D7101A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Работа в режиме отладки в промышленной среде</w:t>
            </w:r>
          </w:p>
        </w:tc>
      </w:tr>
      <w:tr w:rsidR="00F2422A" w14:paraId="0B5EEDA2" w14:textId="77777777">
        <w:tc>
          <w:tcPr>
            <w:tcW w:w="4677" w:type="dxa"/>
          </w:tcPr>
          <w:p w14:paraId="306BA3A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бронирования и оплаты</w:t>
            </w:r>
          </w:p>
        </w:tc>
        <w:tc>
          <w:tcPr>
            <w:tcW w:w="4678" w:type="dxa"/>
          </w:tcPr>
          <w:p w14:paraId="2C71232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Размещение нежелательных отзывов без модерации</w:t>
            </w:r>
          </w:p>
        </w:tc>
      </w:tr>
      <w:tr w:rsidR="00F2422A" w14:paraId="43575F89" w14:textId="77777777">
        <w:tc>
          <w:tcPr>
            <w:tcW w:w="4677" w:type="dxa"/>
          </w:tcPr>
          <w:p w14:paraId="53CF1E7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Фильтрация по стоимости и продолжительности</w:t>
            </w:r>
          </w:p>
        </w:tc>
        <w:tc>
          <w:tcPr>
            <w:tcW w:w="4678" w:type="dxa"/>
          </w:tcPr>
          <w:p w14:paraId="4BD19BE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Потеря единственного файла базы данных</w:t>
            </w:r>
          </w:p>
        </w:tc>
      </w:tr>
      <w:tr w:rsidR="00F2422A" w14:paraId="20DF7AD5" w14:textId="77777777">
        <w:tc>
          <w:tcPr>
            <w:tcW w:w="4677" w:type="dxa"/>
          </w:tcPr>
          <w:p w14:paraId="09F8EA7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программного интерфейса и мобильного клиента</w:t>
            </w:r>
          </w:p>
        </w:tc>
        <w:tc>
          <w:tcPr>
            <w:tcW w:w="4678" w:type="dxa"/>
          </w:tcPr>
          <w:p w14:paraId="2D473C4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Замедление выдачи каталога при большом числе изображений</w:t>
            </w:r>
          </w:p>
        </w:tc>
      </w:tr>
      <w:tr w:rsidR="00F2422A" w14:paraId="6DDA8C20" w14:textId="77777777">
        <w:tc>
          <w:tcPr>
            <w:tcW w:w="4677" w:type="dxa"/>
          </w:tcPr>
          <w:p w14:paraId="3878027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Рассылка новых предложений по подписке</w:t>
            </w:r>
          </w:p>
        </w:tc>
        <w:tc>
          <w:tcPr>
            <w:tcW w:w="4678" w:type="dxa"/>
          </w:tcPr>
          <w:p w14:paraId="6F0354D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Загрузка посторонних файлов через поле изображения</w:t>
            </w:r>
          </w:p>
        </w:tc>
      </w:tr>
    </w:tbl>
    <w:p w14:paraId="743EA786" w14:textId="77777777" w:rsidR="00F2422A" w:rsidRDefault="00F2422A">
      <w:pPr>
        <w:spacing w:after="0" w:line="360" w:lineRule="auto"/>
      </w:pPr>
    </w:p>
    <w:p w14:paraId="22ADC248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Наиболее существенной угрозой является размещение нежелательных отзывов. Частично она снимается тем, что отзыв может оставить только зарегистрированный пользователь, а администратор видит все записи в панели управления и может их удалить.</w:t>
      </w:r>
    </w:p>
    <w:p w14:paraId="7F030EB5" w14:textId="77777777" w:rsidR="00F2422A" w:rsidRDefault="00924055">
      <w:pPr>
        <w:pStyle w:val="2"/>
      </w:pPr>
      <w:bookmarkStart w:id="10" w:name="_Toc9506"/>
      <w:bookmarkStart w:id="11" w:name="_Toc239895418"/>
      <w:r>
        <w:lastRenderedPageBreak/>
        <w:t>1.4 Анализ аналогов и конкурентов</w:t>
      </w:r>
      <w:bookmarkEnd w:id="10"/>
      <w:bookmarkEnd w:id="11"/>
    </w:p>
    <w:p w14:paraId="33582BB1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обоснования проектных решений рассмотрены три категории существующих решений, представленные в таблице 1.4.</w:t>
      </w:r>
    </w:p>
    <w:p w14:paraId="5890FB8B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1.4 — Сравнение существующих решений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300"/>
        <w:gridCol w:w="2400"/>
        <w:gridCol w:w="2400"/>
        <w:gridCol w:w="2255"/>
      </w:tblGrid>
      <w:tr w:rsidR="00F2422A" w14:paraId="52420DD3" w14:textId="77777777">
        <w:trPr>
          <w:tblHeader/>
        </w:trPr>
        <w:tc>
          <w:tcPr>
            <w:tcW w:w="2300" w:type="dxa"/>
          </w:tcPr>
          <w:p w14:paraId="4D0EDFF5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Решение</w:t>
            </w:r>
          </w:p>
        </w:tc>
        <w:tc>
          <w:tcPr>
            <w:tcW w:w="2400" w:type="dxa"/>
          </w:tcPr>
          <w:p w14:paraId="4EB29963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Достоинства</w:t>
            </w:r>
          </w:p>
        </w:tc>
        <w:tc>
          <w:tcPr>
            <w:tcW w:w="2400" w:type="dxa"/>
          </w:tcPr>
          <w:p w14:paraId="34B34D92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Недостатки</w:t>
            </w:r>
          </w:p>
        </w:tc>
        <w:tc>
          <w:tcPr>
            <w:tcW w:w="2255" w:type="dxa"/>
          </w:tcPr>
          <w:p w14:paraId="5DB3B560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Вывод</w:t>
            </w:r>
          </w:p>
        </w:tc>
      </w:tr>
      <w:tr w:rsidR="00F2422A" w14:paraId="320A6C75" w14:textId="77777777">
        <w:tc>
          <w:tcPr>
            <w:tcW w:w="2300" w:type="dxa"/>
          </w:tcPr>
          <w:p w14:paraId="4B192B5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Крупные агрегаторы туров</w:t>
            </w:r>
          </w:p>
        </w:tc>
        <w:tc>
          <w:tcPr>
            <w:tcW w:w="2400" w:type="dxa"/>
          </w:tcPr>
          <w:p w14:paraId="1FA0CB0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Большая база предложений, отработанный интерфейс</w:t>
            </w:r>
          </w:p>
        </w:tc>
        <w:tc>
          <w:tcPr>
            <w:tcW w:w="2400" w:type="dxa"/>
          </w:tcPr>
          <w:p w14:paraId="769A83C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Агентство не управляет подачей, высокая комиссия, конкуренция за клиента</w:t>
            </w:r>
          </w:p>
        </w:tc>
        <w:tc>
          <w:tcPr>
            <w:tcW w:w="2255" w:type="dxa"/>
          </w:tcPr>
          <w:p w14:paraId="20BDF27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заменяет собственный сайт</w:t>
            </w:r>
          </w:p>
        </w:tc>
      </w:tr>
      <w:tr w:rsidR="00F2422A" w14:paraId="301D5608" w14:textId="77777777">
        <w:tc>
          <w:tcPr>
            <w:tcW w:w="2300" w:type="dxa"/>
          </w:tcPr>
          <w:p w14:paraId="54EFA01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Конструкторы сайтов</w:t>
            </w:r>
          </w:p>
        </w:tc>
        <w:tc>
          <w:tcPr>
            <w:tcW w:w="2400" w:type="dxa"/>
          </w:tcPr>
          <w:p w14:paraId="07DC84A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Быстрый запуск, не требует разработчика</w:t>
            </w:r>
          </w:p>
        </w:tc>
        <w:tc>
          <w:tcPr>
            <w:tcW w:w="2400" w:type="dxa"/>
          </w:tcPr>
          <w:p w14:paraId="31DA5B7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Ограниченная логика, невозможность собственных сущностей, абонентская плата</w:t>
            </w:r>
          </w:p>
        </w:tc>
        <w:tc>
          <w:tcPr>
            <w:tcW w:w="2255" w:type="dxa"/>
          </w:tcPr>
          <w:p w14:paraId="20F347F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Подходит для визитки, не для каталога с ролями</w:t>
            </w:r>
          </w:p>
        </w:tc>
      </w:tr>
      <w:tr w:rsidR="00F2422A" w14:paraId="4DAA4494" w14:textId="77777777">
        <w:tc>
          <w:tcPr>
            <w:tcW w:w="2300" w:type="dxa"/>
          </w:tcPr>
          <w:p w14:paraId="707A2F5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Готовые системы управления содержимым</w:t>
            </w:r>
          </w:p>
        </w:tc>
        <w:tc>
          <w:tcPr>
            <w:tcW w:w="2400" w:type="dxa"/>
          </w:tcPr>
          <w:p w14:paraId="1A76426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Богатый набор модулей, панель управления</w:t>
            </w:r>
          </w:p>
        </w:tc>
        <w:tc>
          <w:tcPr>
            <w:tcW w:w="2400" w:type="dxa"/>
          </w:tcPr>
          <w:p w14:paraId="45DDDBD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Избыточность, необходимость сопровождения, сложность доработки под предметную область</w:t>
            </w:r>
          </w:p>
        </w:tc>
        <w:tc>
          <w:tcPr>
            <w:tcW w:w="2255" w:type="dxa"/>
          </w:tcPr>
          <w:p w14:paraId="6B483F1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Избыточно для задачи такого объёма</w:t>
            </w:r>
          </w:p>
        </w:tc>
      </w:tr>
      <w:tr w:rsidR="00F2422A" w14:paraId="450DBD4E" w14:textId="77777777">
        <w:tc>
          <w:tcPr>
            <w:tcW w:w="2300" w:type="dxa"/>
          </w:tcPr>
          <w:p w14:paraId="1815C42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Собственная разработка на Django</w:t>
            </w:r>
          </w:p>
        </w:tc>
        <w:tc>
          <w:tcPr>
            <w:tcW w:w="2400" w:type="dxa"/>
          </w:tcPr>
          <w:p w14:paraId="1612AC3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Полный контроль над моделью данных и правами, панель управления из коробки</w:t>
            </w:r>
          </w:p>
        </w:tc>
        <w:tc>
          <w:tcPr>
            <w:tcW w:w="2400" w:type="dxa"/>
          </w:tcPr>
          <w:p w14:paraId="6566701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навыков разработки и последующего сопровождения</w:t>
            </w:r>
          </w:p>
        </w:tc>
        <w:tc>
          <w:tcPr>
            <w:tcW w:w="2255" w:type="dxa"/>
          </w:tcPr>
          <w:p w14:paraId="25E7B4B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Выбрано как решение</w:t>
            </w:r>
          </w:p>
        </w:tc>
      </w:tr>
    </w:tbl>
    <w:p w14:paraId="3B2442D6" w14:textId="77777777" w:rsidR="00F2422A" w:rsidRDefault="00F2422A">
      <w:pPr>
        <w:spacing w:after="0" w:line="360" w:lineRule="auto"/>
      </w:pPr>
    </w:p>
    <w:p w14:paraId="7924DBFD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Сравнение показывает, что агрегаторы и конструкторы не позволяют управлять структурой данных, а универсальные системы управления содержимым избыточны. Собственная разработка на серверном фреймворке даёт нужную гибкость при умеренной трудоёмкости.</w:t>
      </w:r>
    </w:p>
    <w:p w14:paraId="1618675B" w14:textId="77777777" w:rsidR="00F2422A" w:rsidRDefault="00924055">
      <w:pPr>
        <w:pStyle w:val="2"/>
      </w:pPr>
      <w:bookmarkStart w:id="12" w:name="_Toc9507"/>
      <w:bookmarkStart w:id="13" w:name="_Toc239895419"/>
      <w:r>
        <w:t>1.5 Обоснование необходимости разработки</w:t>
      </w:r>
      <w:bookmarkEnd w:id="12"/>
      <w:bookmarkEnd w:id="13"/>
    </w:p>
    <w:p w14:paraId="4141DE02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Первая версия проекта была выполнена как одностраничное приложение на языке JavaScript без серверной части. Данные хранились в локальном хранилище браузера, поэтому запись, сделанная одним пользователем, оставалась видна только ему и терялась при очистке данных обозревателя. Отсутствовали база данных, разграничение прав и панель управления содержимым.</w:t>
      </w:r>
    </w:p>
    <w:p w14:paraId="16EEC54D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Такое решение не отвечает задаче агентства: каталог должен быть общим для всех посетителей, изменения — сохраняться, а сотрудник — иметь возможность обновлять содержимое. Это требует серверной части и постоянного хранилища.</w:t>
      </w:r>
    </w:p>
    <w:p w14:paraId="6113D4E4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Разработка на фреймворке Django устраняет перечисленные ограничения. Фреймворк предоставляет объектно-реляционное отображение, готовую подсистему пользователей с шифрованием паролей и сессиями, автоматически формируемую панель управления и шаблонизатор с наследованием. Это позволяет сосредоточить усилия на предметной части, а не на повторной реализации типовых механизмов.</w:t>
      </w:r>
    </w:p>
    <w:p w14:paraId="50DB1854" w14:textId="77777777" w:rsidR="00F2422A" w:rsidRDefault="00924055">
      <w:pPr>
        <w:pStyle w:val="2"/>
      </w:pPr>
      <w:bookmarkStart w:id="14" w:name="_Toc9508"/>
      <w:bookmarkStart w:id="15" w:name="_Toc239895420"/>
      <w:r>
        <w:t>1.6 Экономическое обоснование</w:t>
      </w:r>
      <w:bookmarkEnd w:id="14"/>
      <w:bookmarkEnd w:id="15"/>
    </w:p>
    <w:p w14:paraId="00411EC5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Оценка выполнена для условий небольшого агентства с одним менеджером, отвечающим за содержимое сайта. Сопоставление затрат приведено в таблице 1.5.</w:t>
      </w:r>
    </w:p>
    <w:p w14:paraId="5D460D48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1.5 — Сопоставление вариантов за первый год эксплуатации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200"/>
        <w:gridCol w:w="3100"/>
        <w:gridCol w:w="3055"/>
      </w:tblGrid>
      <w:tr w:rsidR="00F2422A" w14:paraId="7DD91C3B" w14:textId="77777777">
        <w:trPr>
          <w:tblHeader/>
        </w:trPr>
        <w:tc>
          <w:tcPr>
            <w:tcW w:w="3200" w:type="dxa"/>
          </w:tcPr>
          <w:p w14:paraId="63787951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Статья</w:t>
            </w:r>
          </w:p>
        </w:tc>
        <w:tc>
          <w:tcPr>
            <w:tcW w:w="3100" w:type="dxa"/>
          </w:tcPr>
          <w:p w14:paraId="1FD311D0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Конструктор сайтов</w:t>
            </w:r>
          </w:p>
        </w:tc>
        <w:tc>
          <w:tcPr>
            <w:tcW w:w="3055" w:type="dxa"/>
          </w:tcPr>
          <w:p w14:paraId="7F5F15ED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Собственная разработка</w:t>
            </w:r>
          </w:p>
        </w:tc>
      </w:tr>
      <w:tr w:rsidR="00F2422A" w14:paraId="1796FC36" w14:textId="77777777">
        <w:tc>
          <w:tcPr>
            <w:tcW w:w="3200" w:type="dxa"/>
          </w:tcPr>
          <w:p w14:paraId="0D1CFC7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</w:p>
        </w:tc>
        <w:tc>
          <w:tcPr>
            <w:tcW w:w="3100" w:type="dxa"/>
          </w:tcPr>
          <w:p w14:paraId="2C0D626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  <w:tc>
          <w:tcPr>
            <w:tcW w:w="3055" w:type="dxa"/>
          </w:tcPr>
          <w:p w14:paraId="1883E93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 часов силами студента</w:t>
            </w:r>
          </w:p>
        </w:tc>
      </w:tr>
      <w:tr w:rsidR="00F2422A" w14:paraId="2324AE51" w14:textId="77777777">
        <w:tc>
          <w:tcPr>
            <w:tcW w:w="3200" w:type="dxa"/>
          </w:tcPr>
          <w:p w14:paraId="1656688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Лицензии и подписки</w:t>
            </w:r>
          </w:p>
        </w:tc>
        <w:tc>
          <w:tcPr>
            <w:tcW w:w="3100" w:type="dxa"/>
          </w:tcPr>
          <w:p w14:paraId="0BF5C74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15 000 руб. в год</w:t>
            </w:r>
          </w:p>
        </w:tc>
        <w:tc>
          <w:tcPr>
            <w:tcW w:w="3055" w:type="dxa"/>
          </w:tcPr>
          <w:p w14:paraId="6EEA073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Отсутствуют, программные средства свободные</w:t>
            </w:r>
          </w:p>
        </w:tc>
      </w:tr>
      <w:tr w:rsidR="00F2422A" w14:paraId="0C766DAA" w14:textId="77777777">
        <w:tc>
          <w:tcPr>
            <w:tcW w:w="3200" w:type="dxa"/>
          </w:tcPr>
          <w:p w14:paraId="5140165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Размещение</w:t>
            </w:r>
          </w:p>
        </w:tc>
        <w:tc>
          <w:tcPr>
            <w:tcW w:w="3100" w:type="dxa"/>
          </w:tcPr>
          <w:p w14:paraId="22A5FB4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Входит в подписку</w:t>
            </w:r>
          </w:p>
        </w:tc>
        <w:tc>
          <w:tcPr>
            <w:tcW w:w="3055" w:type="dxa"/>
          </w:tcPr>
          <w:p w14:paraId="54A6577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3 000 руб. в год</w:t>
            </w:r>
          </w:p>
        </w:tc>
      </w:tr>
      <w:tr w:rsidR="00F2422A" w14:paraId="2C63A1AB" w14:textId="77777777">
        <w:tc>
          <w:tcPr>
            <w:tcW w:w="3200" w:type="dxa"/>
          </w:tcPr>
          <w:p w14:paraId="3659C8C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структуры данных</w:t>
            </w:r>
          </w:p>
        </w:tc>
        <w:tc>
          <w:tcPr>
            <w:tcW w:w="3100" w:type="dxa"/>
          </w:tcPr>
          <w:p w14:paraId="2D78791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Невозможно</w:t>
            </w:r>
          </w:p>
        </w:tc>
        <w:tc>
          <w:tcPr>
            <w:tcW w:w="3055" w:type="dxa"/>
          </w:tcPr>
          <w:p w14:paraId="01C98E4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Выполняется разработчиком</w:t>
            </w:r>
          </w:p>
        </w:tc>
      </w:tr>
      <w:tr w:rsidR="00F2422A" w14:paraId="73FFE825" w14:textId="77777777">
        <w:tc>
          <w:tcPr>
            <w:tcW w:w="3200" w:type="dxa"/>
          </w:tcPr>
          <w:p w14:paraId="053DE43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за первый год</w:t>
            </w:r>
          </w:p>
        </w:tc>
        <w:tc>
          <w:tcPr>
            <w:tcW w:w="3100" w:type="dxa"/>
          </w:tcPr>
          <w:p w14:paraId="3269846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Около 15 000 руб.</w:t>
            </w:r>
          </w:p>
        </w:tc>
        <w:tc>
          <w:tcPr>
            <w:tcW w:w="3055" w:type="dxa"/>
          </w:tcPr>
          <w:p w14:paraId="150821A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Около 3 000 руб. плюс трудозатраты</w:t>
            </w:r>
          </w:p>
        </w:tc>
      </w:tr>
    </w:tbl>
    <w:p w14:paraId="3B79C389" w14:textId="77777777" w:rsidR="00F2422A" w:rsidRDefault="00F2422A">
      <w:pPr>
        <w:spacing w:after="0" w:line="360" w:lineRule="auto"/>
      </w:pPr>
    </w:p>
    <w:p w14:paraId="494F2E6B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 сопоставимых расходах первого года собственная разработка снимает ежегодную абонентскую плату и не ограничивает развитие системы. Основной эффект носит не прямой финансовый, а функциональный характер: агентство получает возможность самостоятельно обновлять каталог и управлять учётными записями, что при использовании конструктора недоступно.</w:t>
      </w:r>
    </w:p>
    <w:p w14:paraId="7DB49BEE" w14:textId="77777777" w:rsidR="00F2422A" w:rsidRDefault="00924055">
      <w:pPr>
        <w:pStyle w:val="1"/>
        <w:pageBreakBefore/>
      </w:pPr>
      <w:bookmarkStart w:id="16" w:name="_Toc9509"/>
      <w:bookmarkStart w:id="17" w:name="_Toc239895421"/>
      <w:r>
        <w:lastRenderedPageBreak/>
        <w:t>2 ПРОЕКТНАЯ ЧАСТЬ</w:t>
      </w:r>
      <w:bookmarkEnd w:id="16"/>
      <w:bookmarkEnd w:id="17"/>
    </w:p>
    <w:p w14:paraId="14CEEA3B" w14:textId="77777777" w:rsidR="00F2422A" w:rsidRDefault="00924055">
      <w:pPr>
        <w:pStyle w:val="2"/>
      </w:pPr>
      <w:bookmarkStart w:id="18" w:name="_Toc9510"/>
      <w:bookmarkStart w:id="19" w:name="_Toc239895422"/>
      <w:r>
        <w:t>2.1 Модель требований к программному обеспечению</w:t>
      </w:r>
      <w:bookmarkEnd w:id="18"/>
      <w:bookmarkEnd w:id="19"/>
    </w:p>
    <w:p w14:paraId="60FC9B25" w14:textId="77777777" w:rsidR="00F2422A" w:rsidRDefault="00924055">
      <w:pPr>
        <w:pStyle w:val="3"/>
      </w:pPr>
      <w:bookmarkStart w:id="20" w:name="_Toc9511"/>
      <w:bookmarkStart w:id="21" w:name="_Toc239895423"/>
      <w:r>
        <w:t>2.1.1 Диаграмма вариантов использования</w:t>
      </w:r>
      <w:bookmarkEnd w:id="20"/>
      <w:bookmarkEnd w:id="21"/>
    </w:p>
    <w:p w14:paraId="55D8BFBE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 основе бизнес-прецедентов построена диаграмма вариантов использования, детализирующая требования на уровне взаимодействия актора с системой. Диаграмма приведена на рисунке 2.1.</w:t>
      </w:r>
    </w:p>
    <w:p w14:paraId="7740CC0A" w14:textId="77777777" w:rsidR="00F2422A" w:rsidRDefault="00924055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554293C6" wp14:editId="762BF35C">
            <wp:extent cx="4422600" cy="6094888"/>
            <wp:effectExtent l="0" t="0" r="0" b="0"/>
            <wp:docPr id="704" name="Рисунок 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2600" cy="6094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08AAE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2.1 — Диаграмма вариантов использования</w:t>
      </w:r>
    </w:p>
    <w:p w14:paraId="4034F02E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Перечень прецедентов с указанием актора и необходимости авторизации приведён в таблице 2.1.</w:t>
      </w:r>
    </w:p>
    <w:p w14:paraId="49EEECAD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2.1 — Перечень вариантов использования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000"/>
        <w:gridCol w:w="4200"/>
        <w:gridCol w:w="2400"/>
        <w:gridCol w:w="1755"/>
      </w:tblGrid>
      <w:tr w:rsidR="00F2422A" w14:paraId="2597D0E1" w14:textId="77777777">
        <w:trPr>
          <w:tblHeader/>
        </w:trPr>
        <w:tc>
          <w:tcPr>
            <w:tcW w:w="1000" w:type="dxa"/>
          </w:tcPr>
          <w:p w14:paraId="6DFA8C20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</w:p>
        </w:tc>
        <w:tc>
          <w:tcPr>
            <w:tcW w:w="4200" w:type="dxa"/>
          </w:tcPr>
          <w:p w14:paraId="3FDE9B51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2400" w:type="dxa"/>
          </w:tcPr>
          <w:p w14:paraId="59F93749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Актор</w:t>
            </w:r>
          </w:p>
        </w:tc>
        <w:tc>
          <w:tcPr>
            <w:tcW w:w="1755" w:type="dxa"/>
          </w:tcPr>
          <w:p w14:paraId="48CAC296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Авторизация</w:t>
            </w:r>
          </w:p>
        </w:tc>
      </w:tr>
      <w:tr w:rsidR="00F2422A" w14:paraId="16C74885" w14:textId="77777777">
        <w:tc>
          <w:tcPr>
            <w:tcW w:w="1000" w:type="dxa"/>
          </w:tcPr>
          <w:p w14:paraId="4C35202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</w:t>
            </w:r>
          </w:p>
        </w:tc>
        <w:tc>
          <w:tcPr>
            <w:tcW w:w="4200" w:type="dxa"/>
          </w:tcPr>
          <w:p w14:paraId="2D1F5EE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каталога</w:t>
            </w:r>
          </w:p>
        </w:tc>
        <w:tc>
          <w:tcPr>
            <w:tcW w:w="2400" w:type="dxa"/>
          </w:tcPr>
          <w:p w14:paraId="2788522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755" w:type="dxa"/>
          </w:tcPr>
          <w:p w14:paraId="33C48FA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F2422A" w14:paraId="379840D7" w14:textId="77777777">
        <w:tc>
          <w:tcPr>
            <w:tcW w:w="1000" w:type="dxa"/>
          </w:tcPr>
          <w:p w14:paraId="7635C3C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UC2</w:t>
            </w:r>
          </w:p>
        </w:tc>
        <w:tc>
          <w:tcPr>
            <w:tcW w:w="4200" w:type="dxa"/>
          </w:tcPr>
          <w:p w14:paraId="07A54CC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тура</w:t>
            </w:r>
          </w:p>
        </w:tc>
        <w:tc>
          <w:tcPr>
            <w:tcW w:w="2400" w:type="dxa"/>
          </w:tcPr>
          <w:p w14:paraId="6B7EC52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755" w:type="dxa"/>
          </w:tcPr>
          <w:p w14:paraId="795E741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F2422A" w14:paraId="060B15AB" w14:textId="77777777">
        <w:tc>
          <w:tcPr>
            <w:tcW w:w="1000" w:type="dxa"/>
          </w:tcPr>
          <w:p w14:paraId="66FC51A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UC3</w:t>
            </w:r>
          </w:p>
        </w:tc>
        <w:tc>
          <w:tcPr>
            <w:tcW w:w="4200" w:type="dxa"/>
          </w:tcPr>
          <w:p w14:paraId="78D5031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тура</w:t>
            </w:r>
          </w:p>
        </w:tc>
        <w:tc>
          <w:tcPr>
            <w:tcW w:w="2400" w:type="dxa"/>
          </w:tcPr>
          <w:p w14:paraId="1EE4E65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755" w:type="dxa"/>
          </w:tcPr>
          <w:p w14:paraId="4E64A49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F2422A" w14:paraId="6D1269DF" w14:textId="77777777">
        <w:tc>
          <w:tcPr>
            <w:tcW w:w="1000" w:type="dxa"/>
          </w:tcPr>
          <w:p w14:paraId="724AE84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UC4</w:t>
            </w:r>
          </w:p>
        </w:tc>
        <w:tc>
          <w:tcPr>
            <w:tcW w:w="4200" w:type="dxa"/>
          </w:tcPr>
          <w:p w14:paraId="3EBEF87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</w:p>
        </w:tc>
        <w:tc>
          <w:tcPr>
            <w:tcW w:w="2400" w:type="dxa"/>
          </w:tcPr>
          <w:p w14:paraId="3F4EB81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755" w:type="dxa"/>
          </w:tcPr>
          <w:p w14:paraId="49F8E91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F2422A" w14:paraId="0FDF4107" w14:textId="77777777">
        <w:tc>
          <w:tcPr>
            <w:tcW w:w="1000" w:type="dxa"/>
          </w:tcPr>
          <w:p w14:paraId="7674866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UC5</w:t>
            </w:r>
          </w:p>
        </w:tc>
        <w:tc>
          <w:tcPr>
            <w:tcW w:w="4200" w:type="dxa"/>
          </w:tcPr>
          <w:p w14:paraId="6F54D09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 в систему</w:t>
            </w:r>
          </w:p>
        </w:tc>
        <w:tc>
          <w:tcPr>
            <w:tcW w:w="2400" w:type="dxa"/>
          </w:tcPr>
          <w:p w14:paraId="23D3337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755" w:type="dxa"/>
          </w:tcPr>
          <w:p w14:paraId="7869DA0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F2422A" w14:paraId="52A5595D" w14:textId="77777777">
        <w:tc>
          <w:tcPr>
            <w:tcW w:w="1000" w:type="dxa"/>
          </w:tcPr>
          <w:p w14:paraId="02CE596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UC6</w:t>
            </w:r>
          </w:p>
        </w:tc>
        <w:tc>
          <w:tcPr>
            <w:tcW w:w="4200" w:type="dxa"/>
          </w:tcPr>
          <w:p w14:paraId="414960B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 из системы</w:t>
            </w:r>
          </w:p>
        </w:tc>
        <w:tc>
          <w:tcPr>
            <w:tcW w:w="2400" w:type="dxa"/>
          </w:tcPr>
          <w:p w14:paraId="370F6C0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65B101F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F2422A" w14:paraId="54BFD0DD" w14:textId="77777777">
        <w:tc>
          <w:tcPr>
            <w:tcW w:w="1000" w:type="dxa"/>
          </w:tcPr>
          <w:p w14:paraId="2C622F8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UC7</w:t>
            </w:r>
          </w:p>
        </w:tc>
        <w:tc>
          <w:tcPr>
            <w:tcW w:w="4200" w:type="dxa"/>
          </w:tcPr>
          <w:p w14:paraId="4DC7549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тура</w:t>
            </w:r>
          </w:p>
        </w:tc>
        <w:tc>
          <w:tcPr>
            <w:tcW w:w="2400" w:type="dxa"/>
          </w:tcPr>
          <w:p w14:paraId="730433C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0343A28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F2422A" w14:paraId="3271804F" w14:textId="77777777">
        <w:tc>
          <w:tcPr>
            <w:tcW w:w="1000" w:type="dxa"/>
          </w:tcPr>
          <w:p w14:paraId="5DBC9FB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UC8</w:t>
            </w:r>
          </w:p>
        </w:tc>
        <w:tc>
          <w:tcPr>
            <w:tcW w:w="4200" w:type="dxa"/>
          </w:tcPr>
          <w:p w14:paraId="2848939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тура</w:t>
            </w:r>
          </w:p>
        </w:tc>
        <w:tc>
          <w:tcPr>
            <w:tcW w:w="2400" w:type="dxa"/>
          </w:tcPr>
          <w:p w14:paraId="0351D1D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74EC908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Требуется, проверка авторства</w:t>
            </w:r>
          </w:p>
        </w:tc>
      </w:tr>
      <w:tr w:rsidR="00F2422A" w14:paraId="3F1E5746" w14:textId="77777777">
        <w:tc>
          <w:tcPr>
            <w:tcW w:w="1000" w:type="dxa"/>
          </w:tcPr>
          <w:p w14:paraId="47542B7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UC9</w:t>
            </w:r>
          </w:p>
        </w:tc>
        <w:tc>
          <w:tcPr>
            <w:tcW w:w="4200" w:type="dxa"/>
          </w:tcPr>
          <w:p w14:paraId="0313789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тура</w:t>
            </w:r>
          </w:p>
        </w:tc>
        <w:tc>
          <w:tcPr>
            <w:tcW w:w="2400" w:type="dxa"/>
          </w:tcPr>
          <w:p w14:paraId="1D066AA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1A36B08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Требуется, проверка авторства</w:t>
            </w:r>
          </w:p>
        </w:tc>
      </w:tr>
      <w:tr w:rsidR="00F2422A" w14:paraId="02B9E403" w14:textId="77777777">
        <w:tc>
          <w:tcPr>
            <w:tcW w:w="1000" w:type="dxa"/>
          </w:tcPr>
          <w:p w14:paraId="0A06EF6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UC10</w:t>
            </w:r>
          </w:p>
        </w:tc>
        <w:tc>
          <w:tcPr>
            <w:tcW w:w="4200" w:type="dxa"/>
          </w:tcPr>
          <w:p w14:paraId="471BD7A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отзыва</w:t>
            </w:r>
          </w:p>
        </w:tc>
        <w:tc>
          <w:tcPr>
            <w:tcW w:w="2400" w:type="dxa"/>
          </w:tcPr>
          <w:p w14:paraId="122CFE3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6320F73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F2422A" w14:paraId="18E33ABD" w14:textId="77777777">
        <w:tc>
          <w:tcPr>
            <w:tcW w:w="1000" w:type="dxa"/>
          </w:tcPr>
          <w:p w14:paraId="306CFC7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UC11</w:t>
            </w:r>
          </w:p>
        </w:tc>
        <w:tc>
          <w:tcPr>
            <w:tcW w:w="4200" w:type="dxa"/>
          </w:tcPr>
          <w:p w14:paraId="601D3B1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профиля</w:t>
            </w:r>
          </w:p>
        </w:tc>
        <w:tc>
          <w:tcPr>
            <w:tcW w:w="2400" w:type="dxa"/>
          </w:tcPr>
          <w:p w14:paraId="5C71C3F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1378B5C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F2422A" w14:paraId="06591CC2" w14:textId="77777777">
        <w:tc>
          <w:tcPr>
            <w:tcW w:w="1000" w:type="dxa"/>
          </w:tcPr>
          <w:p w14:paraId="6051202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UC12</w:t>
            </w:r>
          </w:p>
        </w:tc>
        <w:tc>
          <w:tcPr>
            <w:tcW w:w="4200" w:type="dxa"/>
          </w:tcPr>
          <w:p w14:paraId="234B5A8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Работа в административной панели</w:t>
            </w:r>
          </w:p>
        </w:tc>
        <w:tc>
          <w:tcPr>
            <w:tcW w:w="2400" w:type="dxa"/>
          </w:tcPr>
          <w:p w14:paraId="1CDD99A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1755" w:type="dxa"/>
          </w:tcPr>
          <w:p w14:paraId="7C5C91F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Требуется, признак is_staff</w:t>
            </w:r>
          </w:p>
        </w:tc>
      </w:tr>
    </w:tbl>
    <w:p w14:paraId="23B0F88C" w14:textId="77777777" w:rsidR="00F2422A" w:rsidRDefault="00F2422A">
      <w:pPr>
        <w:spacing w:after="0" w:line="360" w:lineRule="auto"/>
      </w:pPr>
    </w:p>
    <w:p w14:paraId="573BE3EE" w14:textId="77777777" w:rsidR="00F2422A" w:rsidRDefault="00924055">
      <w:pPr>
        <w:pStyle w:val="3"/>
      </w:pPr>
      <w:bookmarkStart w:id="22" w:name="_Toc9512"/>
      <w:bookmarkStart w:id="23" w:name="_Toc239895424"/>
      <w:r>
        <w:t>2.1.2 Спецификация прецедентов</w:t>
      </w:r>
      <w:bookmarkEnd w:id="22"/>
      <w:bookmarkEnd w:id="23"/>
    </w:p>
    <w:p w14:paraId="2FA40FD5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двух ключевых прецедентов разработаны детализированные спецификации. Спецификация прецедента входа в систему приведена в таблице 2.2.</w:t>
      </w:r>
    </w:p>
    <w:p w14:paraId="44002736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2.2 — Спецификация прецедента UC5 «Вход в систему»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600"/>
        <w:gridCol w:w="6755"/>
      </w:tblGrid>
      <w:tr w:rsidR="00F2422A" w14:paraId="5F96F6AA" w14:textId="77777777">
        <w:trPr>
          <w:tblHeader/>
        </w:trPr>
        <w:tc>
          <w:tcPr>
            <w:tcW w:w="2600" w:type="dxa"/>
          </w:tcPr>
          <w:p w14:paraId="54ED0B5F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Параметр</w:t>
            </w:r>
          </w:p>
        </w:tc>
        <w:tc>
          <w:tcPr>
            <w:tcW w:w="6755" w:type="dxa"/>
          </w:tcPr>
          <w:p w14:paraId="24DA23AA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F2422A" w14:paraId="2F37A2A7" w14:textId="77777777">
        <w:tc>
          <w:tcPr>
            <w:tcW w:w="2600" w:type="dxa"/>
          </w:tcPr>
          <w:p w14:paraId="3D81C3A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Актор</w:t>
            </w:r>
          </w:p>
        </w:tc>
        <w:tc>
          <w:tcPr>
            <w:tcW w:w="6755" w:type="dxa"/>
          </w:tcPr>
          <w:p w14:paraId="363BCD1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</w:tr>
      <w:tr w:rsidR="00F2422A" w14:paraId="441CB81A" w14:textId="77777777">
        <w:tc>
          <w:tcPr>
            <w:tcW w:w="2600" w:type="dxa"/>
          </w:tcPr>
          <w:p w14:paraId="0467BC7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6755" w:type="dxa"/>
          </w:tcPr>
          <w:p w14:paraId="1AB59B8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Получить доступ к закрытой части приложения</w:t>
            </w:r>
          </w:p>
        </w:tc>
      </w:tr>
      <w:tr w:rsidR="00F2422A" w14:paraId="3F19E2ED" w14:textId="77777777">
        <w:tc>
          <w:tcPr>
            <w:tcW w:w="2600" w:type="dxa"/>
          </w:tcPr>
          <w:p w14:paraId="1CCF956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Предусловие</w:t>
            </w:r>
          </w:p>
        </w:tc>
        <w:tc>
          <w:tcPr>
            <w:tcW w:w="6755" w:type="dxa"/>
          </w:tcPr>
          <w:p w14:paraId="62A3C06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 зарегистрирован, сессия не открыта</w:t>
            </w:r>
          </w:p>
        </w:tc>
      </w:tr>
      <w:tr w:rsidR="00F2422A" w14:paraId="474616ED" w14:textId="77777777">
        <w:tc>
          <w:tcPr>
            <w:tcW w:w="2600" w:type="dxa"/>
          </w:tcPr>
          <w:p w14:paraId="5F2362F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Постусловие</w:t>
            </w:r>
          </w:p>
        </w:tc>
        <w:tc>
          <w:tcPr>
            <w:tcW w:w="6755" w:type="dxa"/>
          </w:tcPr>
          <w:p w14:paraId="6B98281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Открыта сессия, её идентификатор передан браузеру в cookie</w:t>
            </w:r>
          </w:p>
        </w:tc>
      </w:tr>
      <w:tr w:rsidR="00F2422A" w14:paraId="30D37A48" w14:textId="77777777">
        <w:tc>
          <w:tcPr>
            <w:tcW w:w="2600" w:type="dxa"/>
          </w:tcPr>
          <w:p w14:paraId="66EA5A9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6755" w:type="dxa"/>
          </w:tcPr>
          <w:p w14:paraId="47A21A3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/users/login/</w:t>
            </w:r>
          </w:p>
        </w:tc>
      </w:tr>
      <w:tr w:rsidR="00F2422A" w14:paraId="15C69DE1" w14:textId="77777777">
        <w:tc>
          <w:tcPr>
            <w:tcW w:w="2600" w:type="dxa"/>
          </w:tcPr>
          <w:p w14:paraId="3C06E3A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Реализующий модуль</w:t>
            </w:r>
          </w:p>
        </w:tc>
        <w:tc>
          <w:tcPr>
            <w:tcW w:w="6755" w:type="dxa"/>
          </w:tcPr>
          <w:p w14:paraId="6F57C8F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users/views.py, функция user_login</w:t>
            </w:r>
          </w:p>
        </w:tc>
      </w:tr>
      <w:tr w:rsidR="00F2422A" w14:paraId="7CC9CBC8" w14:textId="77777777">
        <w:tc>
          <w:tcPr>
            <w:tcW w:w="2600" w:type="dxa"/>
          </w:tcPr>
          <w:p w14:paraId="7FA37FE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Основной сценарий</w:t>
            </w:r>
          </w:p>
        </w:tc>
        <w:tc>
          <w:tcPr>
            <w:tcW w:w="6755" w:type="dxa"/>
          </w:tcPr>
          <w:p w14:paraId="3E6E9F7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Гость открывает страницу входа.</w:t>
            </w:r>
          </w:p>
          <w:p w14:paraId="34E8EE2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Система отображает форму с полями имени пользователя и пароля.</w:t>
            </w:r>
          </w:p>
          <w:p w14:paraId="6705180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Гость заполняет поля и подтверждает отправку.</w:t>
            </w:r>
          </w:p>
          <w:p w14:paraId="497861F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Система проверяет токен защиты от подделки запроса.</w:t>
            </w:r>
          </w:p>
          <w:p w14:paraId="2A5255B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 Система сверяет учётные данные функцией authenticate.</w:t>
            </w:r>
          </w:p>
          <w:p w14:paraId="33AFD87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6. При совпадении вызывается функция login, открывается сессия.</w:t>
            </w:r>
          </w:p>
          <w:p w14:paraId="7C0F94B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 Выполняется переход в каталог, выводится сообщение об успешном входе.</w:t>
            </w:r>
          </w:p>
        </w:tc>
      </w:tr>
      <w:tr w:rsidR="00F2422A" w14:paraId="1E1EB2EC" w14:textId="77777777">
        <w:tc>
          <w:tcPr>
            <w:tcW w:w="2600" w:type="dxa"/>
          </w:tcPr>
          <w:p w14:paraId="649BAF9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Альтернативный сценарий A1</w:t>
            </w:r>
          </w:p>
        </w:tc>
        <w:tc>
          <w:tcPr>
            <w:tcW w:w="6755" w:type="dxa"/>
          </w:tcPr>
          <w:p w14:paraId="43AD12E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6a. Функция authenticate вернула пустое значение.</w:t>
            </w:r>
          </w:p>
          <w:p w14:paraId="61BAB48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6b. Система выводит сообщение о неверном логине или пароле.</w:t>
            </w:r>
          </w:p>
          <w:p w14:paraId="52ABA67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6c. Управление возвращается к шагу 3, сессия не открывается.</w:t>
            </w:r>
          </w:p>
        </w:tc>
      </w:tr>
    </w:tbl>
    <w:p w14:paraId="1AC2D357" w14:textId="77777777" w:rsidR="00F2422A" w:rsidRDefault="00F2422A">
      <w:pPr>
        <w:spacing w:after="0" w:line="360" w:lineRule="auto"/>
      </w:pPr>
    </w:p>
    <w:p w14:paraId="3F326EA5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Спецификация прецедента создания туристического предложения приведена в таблице 2.3.</w:t>
      </w:r>
    </w:p>
    <w:p w14:paraId="0CCB9912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2.3 — Спецификация прецедента UC7 «Создание тура»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600"/>
        <w:gridCol w:w="6755"/>
      </w:tblGrid>
      <w:tr w:rsidR="00F2422A" w14:paraId="2A7315F3" w14:textId="77777777">
        <w:trPr>
          <w:tblHeader/>
        </w:trPr>
        <w:tc>
          <w:tcPr>
            <w:tcW w:w="2600" w:type="dxa"/>
          </w:tcPr>
          <w:p w14:paraId="79BBF4F1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Параметр</w:t>
            </w:r>
          </w:p>
        </w:tc>
        <w:tc>
          <w:tcPr>
            <w:tcW w:w="6755" w:type="dxa"/>
          </w:tcPr>
          <w:p w14:paraId="3AB0C49A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F2422A" w14:paraId="58636C7D" w14:textId="77777777">
        <w:tc>
          <w:tcPr>
            <w:tcW w:w="2600" w:type="dxa"/>
          </w:tcPr>
          <w:p w14:paraId="1C1DC22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Актор</w:t>
            </w:r>
          </w:p>
        </w:tc>
        <w:tc>
          <w:tcPr>
            <w:tcW w:w="6755" w:type="dxa"/>
          </w:tcPr>
          <w:p w14:paraId="3CAD1DF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Зарегистрированный пользователь</w:t>
            </w:r>
          </w:p>
        </w:tc>
      </w:tr>
      <w:tr w:rsidR="00F2422A" w14:paraId="1F230C79" w14:textId="77777777">
        <w:tc>
          <w:tcPr>
            <w:tcW w:w="2600" w:type="dxa"/>
          </w:tcPr>
          <w:p w14:paraId="7945D67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6755" w:type="dxa"/>
          </w:tcPr>
          <w:p w14:paraId="07428CD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Опубликовать новое туристическое предложение</w:t>
            </w:r>
          </w:p>
        </w:tc>
      </w:tr>
      <w:tr w:rsidR="00F2422A" w14:paraId="2E1FF8B5" w14:textId="77777777">
        <w:tc>
          <w:tcPr>
            <w:tcW w:w="2600" w:type="dxa"/>
          </w:tcPr>
          <w:p w14:paraId="1EA2400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Предусловие</w:t>
            </w:r>
          </w:p>
        </w:tc>
        <w:tc>
          <w:tcPr>
            <w:tcW w:w="6755" w:type="dxa"/>
          </w:tcPr>
          <w:p w14:paraId="517FC7C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 открыта</w:t>
            </w:r>
          </w:p>
        </w:tc>
      </w:tr>
      <w:tr w:rsidR="00F2422A" w14:paraId="44283386" w14:textId="77777777">
        <w:tc>
          <w:tcPr>
            <w:tcW w:w="2600" w:type="dxa"/>
          </w:tcPr>
          <w:p w14:paraId="1B95024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Постусловие</w:t>
            </w:r>
          </w:p>
        </w:tc>
        <w:tc>
          <w:tcPr>
            <w:tcW w:w="6755" w:type="dxa"/>
          </w:tcPr>
          <w:p w14:paraId="3E86604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таблице tours_tour создана запись, автором указан текущий пользователь</w:t>
            </w:r>
          </w:p>
        </w:tc>
      </w:tr>
      <w:tr w:rsidR="00F2422A" w14:paraId="3B1B8DCF" w14:textId="77777777">
        <w:tc>
          <w:tcPr>
            <w:tcW w:w="2600" w:type="dxa"/>
          </w:tcPr>
          <w:p w14:paraId="554D6A3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6755" w:type="dxa"/>
          </w:tcPr>
          <w:p w14:paraId="15F0348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/tour/new/</w:t>
            </w:r>
          </w:p>
        </w:tc>
      </w:tr>
      <w:tr w:rsidR="00F2422A" w14:paraId="2973F643" w14:textId="77777777">
        <w:tc>
          <w:tcPr>
            <w:tcW w:w="2600" w:type="dxa"/>
          </w:tcPr>
          <w:p w14:paraId="2B1C209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Реализующий модуль</w:t>
            </w:r>
          </w:p>
        </w:tc>
        <w:tc>
          <w:tcPr>
            <w:tcW w:w="6755" w:type="dxa"/>
          </w:tcPr>
          <w:p w14:paraId="711ABA8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tours/views.py, функция tour_create</w:t>
            </w:r>
          </w:p>
        </w:tc>
      </w:tr>
      <w:tr w:rsidR="00F2422A" w14:paraId="4213F2A6" w14:textId="77777777">
        <w:tc>
          <w:tcPr>
            <w:tcW w:w="2600" w:type="dxa"/>
          </w:tcPr>
          <w:p w14:paraId="60BB3AF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Основной сценарий</w:t>
            </w:r>
          </w:p>
        </w:tc>
        <w:tc>
          <w:tcPr>
            <w:tcW w:w="6755" w:type="dxa"/>
          </w:tcPr>
          <w:p w14:paraId="09D2BCC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Пользователь открывает страницу добавления тура.</w:t>
            </w:r>
          </w:p>
          <w:p w14:paraId="74A1C37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Декоратор login_required проверяет наличие открытой сессии.</w:t>
            </w:r>
          </w:p>
          <w:p w14:paraId="7CD5630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Система отображает форму: название, направление, описание, стоимость, продолжительность, изображение.</w:t>
            </w:r>
          </w:p>
          <w:p w14:paraId="214514D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Пользователь заполняет форму и подтверждает отправку.</w:t>
            </w:r>
          </w:p>
          <w:p w14:paraId="723CEAA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 Система проверяет токен защиты и корректность введённых данных.</w:t>
            </w:r>
          </w:p>
          <w:p w14:paraId="2602AFC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 В поле автора подставляется текущий пользователь.</w:t>
            </w:r>
          </w:p>
          <w:p w14:paraId="501E5E9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 Запись сохраняется в базе данных.</w:t>
            </w:r>
          </w:p>
          <w:p w14:paraId="382016B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8. Выполняется переход на страницу созданного предложения.</w:t>
            </w:r>
          </w:p>
        </w:tc>
      </w:tr>
      <w:tr w:rsidR="00F2422A" w14:paraId="64C81370" w14:textId="77777777">
        <w:tc>
          <w:tcPr>
            <w:tcW w:w="2600" w:type="dxa"/>
          </w:tcPr>
          <w:p w14:paraId="12509C6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Альтернативный сценарий A1</w:t>
            </w:r>
          </w:p>
        </w:tc>
        <w:tc>
          <w:tcPr>
            <w:tcW w:w="6755" w:type="dxa"/>
          </w:tcPr>
          <w:p w14:paraId="398DDE6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2a. Сессия не открыта.</w:t>
            </w:r>
          </w:p>
          <w:p w14:paraId="129B243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2b. Выполняется переход на страницу входа с сохранением адреса возврата.</w:t>
            </w:r>
          </w:p>
        </w:tc>
      </w:tr>
      <w:tr w:rsidR="00F2422A" w14:paraId="09667C5D" w14:textId="77777777">
        <w:tc>
          <w:tcPr>
            <w:tcW w:w="2600" w:type="dxa"/>
          </w:tcPr>
          <w:p w14:paraId="6A9E8CE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Альтернативный сценарий A2</w:t>
            </w:r>
          </w:p>
        </w:tc>
        <w:tc>
          <w:tcPr>
            <w:tcW w:w="6755" w:type="dxa"/>
          </w:tcPr>
          <w:p w14:paraId="5F902BE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5a. Указана нулевая или отрицательная стоимость.</w:t>
            </w:r>
          </w:p>
          <w:p w14:paraId="38F0CFF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5b. Форма возвращается с сообщением о недопустимом значении, запись не создаётся.</w:t>
            </w:r>
          </w:p>
        </w:tc>
      </w:tr>
    </w:tbl>
    <w:p w14:paraId="3BBDC285" w14:textId="77777777" w:rsidR="00F2422A" w:rsidRDefault="00F2422A">
      <w:pPr>
        <w:spacing w:after="0" w:line="360" w:lineRule="auto"/>
      </w:pPr>
    </w:p>
    <w:p w14:paraId="79DC2DC6" w14:textId="77777777" w:rsidR="00F2422A" w:rsidRDefault="00924055">
      <w:pPr>
        <w:pStyle w:val="3"/>
      </w:pPr>
      <w:bookmarkStart w:id="24" w:name="_Toc9513"/>
      <w:bookmarkStart w:id="25" w:name="_Toc239895425"/>
      <w:r>
        <w:t>2.1.3 Глоссарий терминов</w:t>
      </w:r>
      <w:bookmarkEnd w:id="24"/>
      <w:bookmarkEnd w:id="25"/>
    </w:p>
    <w:p w14:paraId="0ED4ED62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Основные термины предметной области и разработки приведены в таблице 2.4.</w:t>
      </w:r>
    </w:p>
    <w:p w14:paraId="19A3842C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2.4 — Глоссарий терминов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600"/>
        <w:gridCol w:w="6755"/>
      </w:tblGrid>
      <w:tr w:rsidR="00F2422A" w14:paraId="27FC1DE4" w14:textId="77777777">
        <w:trPr>
          <w:tblHeader/>
        </w:trPr>
        <w:tc>
          <w:tcPr>
            <w:tcW w:w="2600" w:type="dxa"/>
          </w:tcPr>
          <w:p w14:paraId="31124EF9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Термин</w:t>
            </w:r>
          </w:p>
        </w:tc>
        <w:tc>
          <w:tcPr>
            <w:tcW w:w="6755" w:type="dxa"/>
          </w:tcPr>
          <w:p w14:paraId="266C68C5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Определение</w:t>
            </w:r>
          </w:p>
        </w:tc>
      </w:tr>
      <w:tr w:rsidR="00F2422A" w14:paraId="54BF76E1" w14:textId="77777777">
        <w:tc>
          <w:tcPr>
            <w:tcW w:w="2600" w:type="dxa"/>
          </w:tcPr>
          <w:p w14:paraId="0E1382E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</w:p>
        </w:tc>
        <w:tc>
          <w:tcPr>
            <w:tcW w:w="6755" w:type="dxa"/>
          </w:tcPr>
          <w:p w14:paraId="1D90BD6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Страна или регион, к которому отнесено туристическое предложение. Выполняет роль категории</w:t>
            </w:r>
          </w:p>
        </w:tc>
      </w:tr>
      <w:tr w:rsidR="00F2422A" w14:paraId="3D340DC9" w14:textId="77777777">
        <w:tc>
          <w:tcPr>
            <w:tcW w:w="2600" w:type="dxa"/>
          </w:tcPr>
          <w:p w14:paraId="50407AB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Тур</w:t>
            </w:r>
          </w:p>
        </w:tc>
        <w:tc>
          <w:tcPr>
            <w:tcW w:w="6755" w:type="dxa"/>
          </w:tcPr>
          <w:p w14:paraId="54B19F2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Туристическое предложение: название, описание, стоимость, продолжительность, изображение</w:t>
            </w:r>
          </w:p>
        </w:tc>
      </w:tr>
      <w:tr w:rsidR="00F2422A" w14:paraId="0910E215" w14:textId="77777777">
        <w:tc>
          <w:tcPr>
            <w:tcW w:w="2600" w:type="dxa"/>
          </w:tcPr>
          <w:p w14:paraId="1101B7B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</w:t>
            </w:r>
          </w:p>
        </w:tc>
        <w:tc>
          <w:tcPr>
            <w:tcW w:w="6755" w:type="dxa"/>
          </w:tcPr>
          <w:p w14:paraId="09F14C8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Текстовое мнение зарегистрированного пользователя о конкретном туре</w:t>
            </w:r>
          </w:p>
        </w:tc>
      </w:tr>
      <w:tr w:rsidR="00F2422A" w14:paraId="293B9061" w14:textId="77777777">
        <w:tc>
          <w:tcPr>
            <w:tcW w:w="2600" w:type="dxa"/>
          </w:tcPr>
          <w:p w14:paraId="67BE04B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6755" w:type="dxa"/>
          </w:tcPr>
          <w:p w14:paraId="7FC7A61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Посетитель, не прошедший аутентификацию. Имеет доступ только к публичной части</w:t>
            </w:r>
          </w:p>
        </w:tc>
      </w:tr>
      <w:tr w:rsidR="00F2422A" w14:paraId="73F74429" w14:textId="77777777">
        <w:tc>
          <w:tcPr>
            <w:tcW w:w="2600" w:type="dxa"/>
          </w:tcPr>
          <w:p w14:paraId="6D1EB2C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Django MTV</w:t>
            </w:r>
          </w:p>
        </w:tc>
        <w:tc>
          <w:tcPr>
            <w:tcW w:w="6755" w:type="dxa"/>
          </w:tcPr>
          <w:p w14:paraId="4DBD587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Схема разделения кода на модель, шаблон и представление</w:t>
            </w:r>
          </w:p>
        </w:tc>
      </w:tr>
      <w:tr w:rsidR="00F2422A" w14:paraId="1EE7C31E" w14:textId="77777777">
        <w:tc>
          <w:tcPr>
            <w:tcW w:w="2600" w:type="dxa"/>
          </w:tcPr>
          <w:p w14:paraId="6FFED9E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Модель</w:t>
            </w:r>
          </w:p>
        </w:tc>
        <w:tc>
          <w:tcPr>
            <w:tcW w:w="6755" w:type="dxa"/>
          </w:tcPr>
          <w:p w14:paraId="1EFB047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Класс, описывающий структуру таблицы базы данных</w:t>
            </w:r>
          </w:p>
        </w:tc>
      </w:tr>
      <w:tr w:rsidR="00F2422A" w14:paraId="48AA2C10" w14:textId="77777777">
        <w:tc>
          <w:tcPr>
            <w:tcW w:w="2600" w:type="dxa"/>
          </w:tcPr>
          <w:p w14:paraId="3C3526F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Представление</w:t>
            </w:r>
          </w:p>
        </w:tc>
        <w:tc>
          <w:tcPr>
            <w:tcW w:w="6755" w:type="dxa"/>
          </w:tcPr>
          <w:p w14:paraId="5E24E67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Функция, обрабатывающая запрос и возвращающая ответ</w:t>
            </w:r>
          </w:p>
        </w:tc>
      </w:tr>
      <w:tr w:rsidR="00F2422A" w14:paraId="02615EEE" w14:textId="77777777">
        <w:tc>
          <w:tcPr>
            <w:tcW w:w="2600" w:type="dxa"/>
          </w:tcPr>
          <w:p w14:paraId="43692A9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Шаблон</w:t>
            </w:r>
          </w:p>
        </w:tc>
        <w:tc>
          <w:tcPr>
            <w:tcW w:w="6755" w:type="dxa"/>
          </w:tcPr>
          <w:p w14:paraId="3492E4D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Файл разметки с подстановочными выражениями, заполняемыми данными</w:t>
            </w:r>
          </w:p>
        </w:tc>
      </w:tr>
      <w:tr w:rsidR="00F2422A" w14:paraId="050552F3" w14:textId="77777777">
        <w:tc>
          <w:tcPr>
            <w:tcW w:w="2600" w:type="dxa"/>
          </w:tcPr>
          <w:p w14:paraId="6C836FA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</w:tc>
        <w:tc>
          <w:tcPr>
            <w:tcW w:w="6755" w:type="dxa"/>
          </w:tcPr>
          <w:p w14:paraId="095E62E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Слой, преобразующий операции над объектами в запросы к базе данных</w:t>
            </w:r>
          </w:p>
        </w:tc>
      </w:tr>
      <w:tr w:rsidR="00F2422A" w14:paraId="5564B4CC" w14:textId="77777777">
        <w:tc>
          <w:tcPr>
            <w:tcW w:w="2600" w:type="dxa"/>
          </w:tcPr>
          <w:p w14:paraId="384BE0A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Миграция</w:t>
            </w:r>
          </w:p>
        </w:tc>
        <w:tc>
          <w:tcPr>
            <w:tcW w:w="6755" w:type="dxa"/>
          </w:tcPr>
          <w:p w14:paraId="51F5951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Файл с описанием изменений структуры базы, формируемый по моделям</w:t>
            </w:r>
          </w:p>
        </w:tc>
      </w:tr>
      <w:tr w:rsidR="00F2422A" w14:paraId="620E6A91" w14:textId="77777777">
        <w:tc>
          <w:tcPr>
            <w:tcW w:w="2600" w:type="dxa"/>
          </w:tcPr>
          <w:p w14:paraId="1378C71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</w:t>
            </w:r>
          </w:p>
        </w:tc>
        <w:tc>
          <w:tcPr>
            <w:tcW w:w="6755" w:type="dxa"/>
          </w:tcPr>
          <w:p w14:paraId="1B7B3E3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Механизм, позволяющий серверу помнить аутентифицированного пользователя</w:t>
            </w:r>
          </w:p>
        </w:tc>
      </w:tr>
      <w:tr w:rsidR="00F2422A" w14:paraId="47F21602" w14:textId="77777777">
        <w:tc>
          <w:tcPr>
            <w:tcW w:w="2600" w:type="dxa"/>
          </w:tcPr>
          <w:p w14:paraId="5E1B2B6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CSRF</w:t>
            </w:r>
          </w:p>
        </w:tc>
        <w:tc>
          <w:tcPr>
            <w:tcW w:w="6755" w:type="dxa"/>
          </w:tcPr>
          <w:p w14:paraId="535D938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Подделка межсайтового запроса. Предотвращается токеном в каждой форме</w:t>
            </w:r>
          </w:p>
        </w:tc>
      </w:tr>
      <w:tr w:rsidR="00F2422A" w14:paraId="1A23A81B" w14:textId="77777777">
        <w:tc>
          <w:tcPr>
            <w:tcW w:w="2600" w:type="dxa"/>
          </w:tcPr>
          <w:p w14:paraId="2D4334C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AJAX</w:t>
            </w:r>
          </w:p>
        </w:tc>
        <w:tc>
          <w:tcPr>
            <w:tcW w:w="6755" w:type="dxa"/>
          </w:tcPr>
          <w:p w14:paraId="064B846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Обращение к серверу из сценария браузера без перезагрузки страницы</w:t>
            </w:r>
          </w:p>
        </w:tc>
      </w:tr>
      <w:tr w:rsidR="00F2422A" w14:paraId="5535BF08" w14:textId="77777777">
        <w:tc>
          <w:tcPr>
            <w:tcW w:w="2600" w:type="dxa"/>
          </w:tcPr>
          <w:p w14:paraId="64F4E63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Пагинация</w:t>
            </w:r>
          </w:p>
        </w:tc>
        <w:tc>
          <w:tcPr>
            <w:tcW w:w="6755" w:type="dxa"/>
          </w:tcPr>
          <w:p w14:paraId="223137C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Разбиение длинного списка записей на страницы</w:t>
            </w:r>
          </w:p>
        </w:tc>
      </w:tr>
    </w:tbl>
    <w:p w14:paraId="09EE8BC6" w14:textId="77777777" w:rsidR="00F2422A" w:rsidRDefault="00F2422A">
      <w:pPr>
        <w:spacing w:after="0" w:line="360" w:lineRule="auto"/>
      </w:pPr>
    </w:p>
    <w:p w14:paraId="1F74D3B1" w14:textId="77777777" w:rsidR="00F2422A" w:rsidRDefault="00924055">
      <w:pPr>
        <w:pStyle w:val="2"/>
      </w:pPr>
      <w:bookmarkStart w:id="26" w:name="_Toc9514"/>
      <w:bookmarkStart w:id="27" w:name="_Toc239895426"/>
      <w:r>
        <w:t>2.2 Модель предметной области</w:t>
      </w:r>
      <w:bookmarkEnd w:id="26"/>
      <w:bookmarkEnd w:id="27"/>
    </w:p>
    <w:p w14:paraId="5FE9FFF2" w14:textId="77777777" w:rsidR="00F2422A" w:rsidRDefault="00924055">
      <w:pPr>
        <w:pStyle w:val="3"/>
      </w:pPr>
      <w:bookmarkStart w:id="28" w:name="_Toc9515"/>
      <w:bookmarkStart w:id="29" w:name="_Toc239895427"/>
      <w:r>
        <w:t>2.2.1 Диаграмма классов предметной области</w:t>
      </w:r>
      <w:bookmarkEnd w:id="28"/>
      <w:bookmarkEnd w:id="29"/>
    </w:p>
    <w:p w14:paraId="2F0CCE2B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Модель предметной области описывает ключевые сущности и связи между ними без привязки к деталям реализации. Диаграмма классов приведена на рисунке 2.2.</w:t>
      </w:r>
    </w:p>
    <w:p w14:paraId="194E06A3" w14:textId="77777777" w:rsidR="00F2422A" w:rsidRDefault="00924055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F2407DC" wp14:editId="744E4B13">
            <wp:extent cx="3118500" cy="6860700"/>
            <wp:effectExtent l="0" t="0" r="0" b="0"/>
            <wp:docPr id="705" name="Рисунок 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8500" cy="68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16BD6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2.2 — Диаграмма классов предметной области</w:t>
      </w:r>
    </w:p>
    <w:p w14:paraId="7172DBAA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Модель включает четыре класса. Класс пользователя наследуется от базового класса фреймворка и расширен полями краткого описания и телефона. Класс направления выступает категорией, класс тура — основной сущностью, класс отзыва обеспечивает обратную связь.</w:t>
      </w:r>
    </w:p>
    <w:p w14:paraId="5E61EA50" w14:textId="77777777" w:rsidR="00F2422A" w:rsidRDefault="00924055">
      <w:pPr>
        <w:pStyle w:val="3"/>
      </w:pPr>
      <w:bookmarkStart w:id="30" w:name="_Toc9516"/>
      <w:bookmarkStart w:id="31" w:name="_Toc239895428"/>
      <w:r>
        <w:t>2.2.2 Описание сущностей и атрибутов</w:t>
      </w:r>
      <w:bookmarkEnd w:id="30"/>
      <w:bookmarkEnd w:id="31"/>
    </w:p>
    <w:p w14:paraId="6D66EC15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Состав атрибутов сущности пользователя приведён в таблице 2.5.</w:t>
      </w:r>
    </w:p>
    <w:p w14:paraId="207BC67C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2.5 — Атрибуты сущности «Пользователь»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100"/>
        <w:gridCol w:w="4855"/>
      </w:tblGrid>
      <w:tr w:rsidR="00F2422A" w14:paraId="2DB9EF51" w14:textId="77777777">
        <w:trPr>
          <w:tblHeader/>
        </w:trPr>
        <w:tc>
          <w:tcPr>
            <w:tcW w:w="2400" w:type="dxa"/>
          </w:tcPr>
          <w:p w14:paraId="477A4968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</w:p>
        </w:tc>
        <w:tc>
          <w:tcPr>
            <w:tcW w:w="2100" w:type="dxa"/>
          </w:tcPr>
          <w:p w14:paraId="395EE3C3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855" w:type="dxa"/>
          </w:tcPr>
          <w:p w14:paraId="08548689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F2422A" w14:paraId="0A383906" w14:textId="77777777">
        <w:tc>
          <w:tcPr>
            <w:tcW w:w="2400" w:type="dxa"/>
          </w:tcPr>
          <w:p w14:paraId="511EBD1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</w:p>
        </w:tc>
        <w:tc>
          <w:tcPr>
            <w:tcW w:w="2100" w:type="dxa"/>
          </w:tcPr>
          <w:p w14:paraId="2348B37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4855" w:type="dxa"/>
          </w:tcPr>
          <w:p w14:paraId="371A624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пользователя, уникально</w:t>
            </w:r>
          </w:p>
        </w:tc>
      </w:tr>
      <w:tr w:rsidR="00F2422A" w14:paraId="7A0F52AB" w14:textId="77777777">
        <w:tc>
          <w:tcPr>
            <w:tcW w:w="2400" w:type="dxa"/>
          </w:tcPr>
          <w:p w14:paraId="29F053C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100" w:type="dxa"/>
          </w:tcPr>
          <w:p w14:paraId="03C9CBE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4855" w:type="dxa"/>
          </w:tcPr>
          <w:p w14:paraId="6FA0775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электронной почты, уникален</w:t>
            </w:r>
          </w:p>
        </w:tc>
      </w:tr>
      <w:tr w:rsidR="00F2422A" w14:paraId="0D5CD1DA" w14:textId="77777777">
        <w:tc>
          <w:tcPr>
            <w:tcW w:w="2400" w:type="dxa"/>
          </w:tcPr>
          <w:p w14:paraId="38E352F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</w:p>
        </w:tc>
        <w:tc>
          <w:tcPr>
            <w:tcW w:w="2100" w:type="dxa"/>
          </w:tcPr>
          <w:p w14:paraId="03F1EC4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4855" w:type="dxa"/>
          </w:tcPr>
          <w:p w14:paraId="7301210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Необратимое преобразование пароля</w:t>
            </w:r>
          </w:p>
        </w:tc>
      </w:tr>
      <w:tr w:rsidR="00F2422A" w14:paraId="2A2DD391" w14:textId="77777777">
        <w:tc>
          <w:tcPr>
            <w:tcW w:w="2400" w:type="dxa"/>
          </w:tcPr>
          <w:p w14:paraId="3CEB569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first_name, last_name</w:t>
            </w:r>
          </w:p>
        </w:tc>
        <w:tc>
          <w:tcPr>
            <w:tcW w:w="2100" w:type="dxa"/>
          </w:tcPr>
          <w:p w14:paraId="2B66844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4855" w:type="dxa"/>
          </w:tcPr>
          <w:p w14:paraId="16ED56F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и фамилия, заполняются по желанию</w:t>
            </w:r>
          </w:p>
        </w:tc>
      </w:tr>
      <w:tr w:rsidR="00F2422A" w14:paraId="2688155D" w14:textId="77777777">
        <w:tc>
          <w:tcPr>
            <w:tcW w:w="2400" w:type="dxa"/>
          </w:tcPr>
          <w:p w14:paraId="3B1A1DF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is_staff</w:t>
            </w:r>
          </w:p>
        </w:tc>
        <w:tc>
          <w:tcPr>
            <w:tcW w:w="2100" w:type="dxa"/>
          </w:tcPr>
          <w:p w14:paraId="73FD7B9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Логический</w:t>
            </w:r>
          </w:p>
        </w:tc>
        <w:tc>
          <w:tcPr>
            <w:tcW w:w="4855" w:type="dxa"/>
          </w:tcPr>
          <w:p w14:paraId="5E7AC29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Признак доступа к панели управления</w:t>
            </w:r>
          </w:p>
        </w:tc>
      </w:tr>
      <w:tr w:rsidR="00F2422A" w14:paraId="31F57EE7" w14:textId="77777777">
        <w:tc>
          <w:tcPr>
            <w:tcW w:w="2400" w:type="dxa"/>
          </w:tcPr>
          <w:p w14:paraId="4DA869F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is_active</w:t>
            </w:r>
          </w:p>
        </w:tc>
        <w:tc>
          <w:tcPr>
            <w:tcW w:w="2100" w:type="dxa"/>
          </w:tcPr>
          <w:p w14:paraId="50F56EF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Логический</w:t>
            </w:r>
          </w:p>
        </w:tc>
        <w:tc>
          <w:tcPr>
            <w:tcW w:w="4855" w:type="dxa"/>
          </w:tcPr>
          <w:p w14:paraId="72AEAB7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Признак действующей учётной записи</w:t>
            </w:r>
          </w:p>
        </w:tc>
      </w:tr>
      <w:tr w:rsidR="00F2422A" w14:paraId="01678881" w14:textId="77777777">
        <w:tc>
          <w:tcPr>
            <w:tcW w:w="2400" w:type="dxa"/>
          </w:tcPr>
          <w:p w14:paraId="3212291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bio</w:t>
            </w:r>
          </w:p>
        </w:tc>
        <w:tc>
          <w:tcPr>
            <w:tcW w:w="2100" w:type="dxa"/>
          </w:tcPr>
          <w:p w14:paraId="7DBEB0D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4855" w:type="dxa"/>
          </w:tcPr>
          <w:p w14:paraId="17931A6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Краткие сведения о себе</w:t>
            </w:r>
          </w:p>
        </w:tc>
      </w:tr>
      <w:tr w:rsidR="00F2422A" w14:paraId="24F610DE" w14:textId="77777777">
        <w:tc>
          <w:tcPr>
            <w:tcW w:w="2400" w:type="dxa"/>
          </w:tcPr>
          <w:p w14:paraId="7BEC761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</w:p>
        </w:tc>
        <w:tc>
          <w:tcPr>
            <w:tcW w:w="2100" w:type="dxa"/>
          </w:tcPr>
          <w:p w14:paraId="397BE15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4855" w:type="dxa"/>
          </w:tcPr>
          <w:p w14:paraId="607FE16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Контактный телефон</w:t>
            </w:r>
          </w:p>
        </w:tc>
      </w:tr>
    </w:tbl>
    <w:p w14:paraId="0EF1EB32" w14:textId="77777777" w:rsidR="00F2422A" w:rsidRDefault="00F2422A">
      <w:pPr>
        <w:spacing w:after="0" w:line="360" w:lineRule="auto"/>
      </w:pPr>
    </w:p>
    <w:p w14:paraId="71D888C5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Состав атрибутов сущности направления приведён в таблице 2.6.</w:t>
      </w:r>
    </w:p>
    <w:p w14:paraId="1B03E2D5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2.6 — Атрибуты сущности «Направление»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100"/>
        <w:gridCol w:w="4855"/>
      </w:tblGrid>
      <w:tr w:rsidR="00F2422A" w14:paraId="11E52BDD" w14:textId="77777777">
        <w:trPr>
          <w:tblHeader/>
        </w:trPr>
        <w:tc>
          <w:tcPr>
            <w:tcW w:w="2400" w:type="dxa"/>
          </w:tcPr>
          <w:p w14:paraId="7F21C331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</w:p>
        </w:tc>
        <w:tc>
          <w:tcPr>
            <w:tcW w:w="2100" w:type="dxa"/>
          </w:tcPr>
          <w:p w14:paraId="4D4A2962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855" w:type="dxa"/>
          </w:tcPr>
          <w:p w14:paraId="312274BC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F2422A" w14:paraId="26B323C3" w14:textId="77777777">
        <w:tc>
          <w:tcPr>
            <w:tcW w:w="2400" w:type="dxa"/>
          </w:tcPr>
          <w:p w14:paraId="1FD06F6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2100" w:type="dxa"/>
          </w:tcPr>
          <w:p w14:paraId="1A4EFCD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4855" w:type="dxa"/>
          </w:tcPr>
          <w:p w14:paraId="63469AF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направления, уникально</w:t>
            </w:r>
          </w:p>
        </w:tc>
      </w:tr>
      <w:tr w:rsidR="00F2422A" w14:paraId="1E3B71DD" w14:textId="77777777">
        <w:tc>
          <w:tcPr>
            <w:tcW w:w="2400" w:type="dxa"/>
          </w:tcPr>
          <w:p w14:paraId="416FAE4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2100" w:type="dxa"/>
          </w:tcPr>
          <w:p w14:paraId="747CD93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4855" w:type="dxa"/>
          </w:tcPr>
          <w:p w14:paraId="74A5F88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направления</w:t>
            </w:r>
          </w:p>
        </w:tc>
      </w:tr>
      <w:tr w:rsidR="00F2422A" w14:paraId="25DC5866" w14:textId="77777777">
        <w:tc>
          <w:tcPr>
            <w:tcW w:w="2400" w:type="dxa"/>
          </w:tcPr>
          <w:p w14:paraId="698BEEA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2100" w:type="dxa"/>
          </w:tcPr>
          <w:p w14:paraId="384F151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</w:tc>
        <w:tc>
          <w:tcPr>
            <w:tcW w:w="4855" w:type="dxa"/>
          </w:tcPr>
          <w:p w14:paraId="4CE91BC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Момент добавления записи</w:t>
            </w:r>
          </w:p>
        </w:tc>
      </w:tr>
    </w:tbl>
    <w:p w14:paraId="1137FB21" w14:textId="77777777" w:rsidR="00F2422A" w:rsidRDefault="00F2422A">
      <w:pPr>
        <w:spacing w:after="0" w:line="360" w:lineRule="auto"/>
      </w:pPr>
    </w:p>
    <w:p w14:paraId="2BA9CBB3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Состав атрибутов сущности тура приведён в таблице 2.7.</w:t>
      </w:r>
    </w:p>
    <w:p w14:paraId="2BF85A09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2.7 — Атрибуты сущности «Тур»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100"/>
        <w:gridCol w:w="4855"/>
      </w:tblGrid>
      <w:tr w:rsidR="00F2422A" w14:paraId="0AC556FE" w14:textId="77777777">
        <w:trPr>
          <w:tblHeader/>
        </w:trPr>
        <w:tc>
          <w:tcPr>
            <w:tcW w:w="2400" w:type="dxa"/>
          </w:tcPr>
          <w:p w14:paraId="71A2D419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</w:p>
        </w:tc>
        <w:tc>
          <w:tcPr>
            <w:tcW w:w="2100" w:type="dxa"/>
          </w:tcPr>
          <w:p w14:paraId="0EAFB234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855" w:type="dxa"/>
          </w:tcPr>
          <w:p w14:paraId="055436C2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F2422A" w14:paraId="34808A11" w14:textId="77777777">
        <w:tc>
          <w:tcPr>
            <w:tcW w:w="2400" w:type="dxa"/>
          </w:tcPr>
          <w:p w14:paraId="4FA70FA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2100" w:type="dxa"/>
          </w:tcPr>
          <w:p w14:paraId="57119C5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4855" w:type="dxa"/>
          </w:tcPr>
          <w:p w14:paraId="59A89C4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предложения</w:t>
            </w:r>
          </w:p>
        </w:tc>
      </w:tr>
      <w:tr w:rsidR="00F2422A" w14:paraId="159135DB" w14:textId="77777777">
        <w:tc>
          <w:tcPr>
            <w:tcW w:w="2400" w:type="dxa"/>
          </w:tcPr>
          <w:p w14:paraId="423D771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2100" w:type="dxa"/>
          </w:tcPr>
          <w:p w14:paraId="4B0E305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4855" w:type="dxa"/>
          </w:tcPr>
          <w:p w14:paraId="7A61D0B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Подробное описание маршрута и условий</w:t>
            </w:r>
          </w:p>
        </w:tc>
      </w:tr>
      <w:tr w:rsidR="00F2422A" w14:paraId="2EBD4956" w14:textId="77777777">
        <w:tc>
          <w:tcPr>
            <w:tcW w:w="2400" w:type="dxa"/>
          </w:tcPr>
          <w:p w14:paraId="7ECBD4B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price</w:t>
            </w:r>
          </w:p>
        </w:tc>
        <w:tc>
          <w:tcPr>
            <w:tcW w:w="2100" w:type="dxa"/>
          </w:tcPr>
          <w:p w14:paraId="6CAC7F9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Десятичное число</w:t>
            </w:r>
          </w:p>
        </w:tc>
        <w:tc>
          <w:tcPr>
            <w:tcW w:w="4855" w:type="dxa"/>
          </w:tcPr>
          <w:p w14:paraId="30A7C1A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Стоимость, должна быть положительной</w:t>
            </w:r>
          </w:p>
        </w:tc>
      </w:tr>
      <w:tr w:rsidR="00F2422A" w14:paraId="27B1F542" w14:textId="77777777">
        <w:tc>
          <w:tcPr>
            <w:tcW w:w="2400" w:type="dxa"/>
          </w:tcPr>
          <w:p w14:paraId="2EB3330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duration_days</w:t>
            </w:r>
          </w:p>
        </w:tc>
        <w:tc>
          <w:tcPr>
            <w:tcW w:w="2100" w:type="dxa"/>
          </w:tcPr>
          <w:p w14:paraId="2BB92B4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4855" w:type="dxa"/>
          </w:tcPr>
          <w:p w14:paraId="79BECC5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Продолжительность в днях</w:t>
            </w:r>
          </w:p>
        </w:tc>
      </w:tr>
      <w:tr w:rsidR="00F2422A" w14:paraId="7B8C5E87" w14:textId="77777777">
        <w:tc>
          <w:tcPr>
            <w:tcW w:w="2400" w:type="dxa"/>
          </w:tcPr>
          <w:p w14:paraId="711A9BB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photo</w:t>
            </w:r>
          </w:p>
        </w:tc>
        <w:tc>
          <w:tcPr>
            <w:tcW w:w="2100" w:type="dxa"/>
          </w:tcPr>
          <w:p w14:paraId="24D5E62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Изображение</w:t>
            </w:r>
          </w:p>
        </w:tc>
        <w:tc>
          <w:tcPr>
            <w:tcW w:w="4855" w:type="dxa"/>
          </w:tcPr>
          <w:p w14:paraId="3CEA174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Фотография, заполняется по желанию</w:t>
            </w:r>
          </w:p>
        </w:tc>
      </w:tr>
      <w:tr w:rsidR="00F2422A" w14:paraId="09EF233F" w14:textId="77777777">
        <w:tc>
          <w:tcPr>
            <w:tcW w:w="2400" w:type="dxa"/>
          </w:tcPr>
          <w:p w14:paraId="5313496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2100" w:type="dxa"/>
          </w:tcPr>
          <w:p w14:paraId="25F468C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</w:tc>
        <w:tc>
          <w:tcPr>
            <w:tcW w:w="4855" w:type="dxa"/>
          </w:tcPr>
          <w:p w14:paraId="2C63C0F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Момент создания записи</w:t>
            </w:r>
          </w:p>
        </w:tc>
      </w:tr>
      <w:tr w:rsidR="00F2422A" w14:paraId="19A58B2F" w14:textId="77777777">
        <w:tc>
          <w:tcPr>
            <w:tcW w:w="2400" w:type="dxa"/>
          </w:tcPr>
          <w:p w14:paraId="3627D4F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country</w:t>
            </w:r>
          </w:p>
        </w:tc>
        <w:tc>
          <w:tcPr>
            <w:tcW w:w="2100" w:type="dxa"/>
          </w:tcPr>
          <w:p w14:paraId="3122FB7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4855" w:type="dxa"/>
          </w:tcPr>
          <w:p w14:paraId="2615493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направление</w:t>
            </w:r>
          </w:p>
        </w:tc>
      </w:tr>
      <w:tr w:rsidR="00F2422A" w14:paraId="3F355484" w14:textId="77777777">
        <w:tc>
          <w:tcPr>
            <w:tcW w:w="2400" w:type="dxa"/>
          </w:tcPr>
          <w:p w14:paraId="7ED94E4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author</w:t>
            </w:r>
          </w:p>
        </w:tc>
        <w:tc>
          <w:tcPr>
            <w:tcW w:w="2100" w:type="dxa"/>
          </w:tcPr>
          <w:p w14:paraId="719C1F0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4855" w:type="dxa"/>
          </w:tcPr>
          <w:p w14:paraId="0D60374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автора записи</w:t>
            </w:r>
          </w:p>
        </w:tc>
      </w:tr>
    </w:tbl>
    <w:p w14:paraId="7BF82EDB" w14:textId="77777777" w:rsidR="00F2422A" w:rsidRDefault="00F2422A">
      <w:pPr>
        <w:spacing w:after="0" w:line="360" w:lineRule="auto"/>
      </w:pPr>
    </w:p>
    <w:p w14:paraId="7B2A7EC4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Состав атрибутов сущности отзыва приведён в таблице 2.8.</w:t>
      </w:r>
    </w:p>
    <w:p w14:paraId="284E251C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2.8 — Атрибуты сущности «Отзыв»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100"/>
        <w:gridCol w:w="4855"/>
      </w:tblGrid>
      <w:tr w:rsidR="00F2422A" w14:paraId="02F6A356" w14:textId="77777777">
        <w:trPr>
          <w:tblHeader/>
        </w:trPr>
        <w:tc>
          <w:tcPr>
            <w:tcW w:w="2400" w:type="dxa"/>
          </w:tcPr>
          <w:p w14:paraId="58F2590B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</w:p>
        </w:tc>
        <w:tc>
          <w:tcPr>
            <w:tcW w:w="2100" w:type="dxa"/>
          </w:tcPr>
          <w:p w14:paraId="644EEBD6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4855" w:type="dxa"/>
          </w:tcPr>
          <w:p w14:paraId="42BA5FB6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F2422A" w14:paraId="3CF698DC" w14:textId="77777777">
        <w:tc>
          <w:tcPr>
            <w:tcW w:w="2400" w:type="dxa"/>
          </w:tcPr>
          <w:p w14:paraId="4AE4C20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100" w:type="dxa"/>
          </w:tcPr>
          <w:p w14:paraId="44F471B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4855" w:type="dxa"/>
          </w:tcPr>
          <w:p w14:paraId="70BA7A6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 отзыва, не менее десяти символов</w:t>
            </w:r>
          </w:p>
        </w:tc>
      </w:tr>
      <w:tr w:rsidR="00F2422A" w14:paraId="069201FB" w14:textId="77777777">
        <w:tc>
          <w:tcPr>
            <w:tcW w:w="2400" w:type="dxa"/>
          </w:tcPr>
          <w:p w14:paraId="5B5308D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2100" w:type="dxa"/>
          </w:tcPr>
          <w:p w14:paraId="1B87D11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</w:tc>
        <w:tc>
          <w:tcPr>
            <w:tcW w:w="4855" w:type="dxa"/>
          </w:tcPr>
          <w:p w14:paraId="446C374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Момент публикации</w:t>
            </w:r>
          </w:p>
        </w:tc>
      </w:tr>
      <w:tr w:rsidR="00F2422A" w14:paraId="0F870C54" w14:textId="77777777">
        <w:tc>
          <w:tcPr>
            <w:tcW w:w="2400" w:type="dxa"/>
          </w:tcPr>
          <w:p w14:paraId="2A62A37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</w:t>
            </w:r>
          </w:p>
        </w:tc>
        <w:tc>
          <w:tcPr>
            <w:tcW w:w="2100" w:type="dxa"/>
          </w:tcPr>
          <w:p w14:paraId="25260FA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4855" w:type="dxa"/>
          </w:tcPr>
          <w:p w14:paraId="40336A6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тур</w:t>
            </w:r>
          </w:p>
        </w:tc>
      </w:tr>
      <w:tr w:rsidR="00F2422A" w14:paraId="4CCBB5BA" w14:textId="77777777">
        <w:tc>
          <w:tcPr>
            <w:tcW w:w="2400" w:type="dxa"/>
          </w:tcPr>
          <w:p w14:paraId="4AF0AA7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author</w:t>
            </w:r>
          </w:p>
        </w:tc>
        <w:tc>
          <w:tcPr>
            <w:tcW w:w="2100" w:type="dxa"/>
          </w:tcPr>
          <w:p w14:paraId="0DC94B3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4855" w:type="dxa"/>
          </w:tcPr>
          <w:p w14:paraId="7E5638B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автора отзыва</w:t>
            </w:r>
          </w:p>
        </w:tc>
      </w:tr>
    </w:tbl>
    <w:p w14:paraId="3E077F35" w14:textId="77777777" w:rsidR="00F2422A" w:rsidRDefault="00F2422A">
      <w:pPr>
        <w:spacing w:after="0" w:line="360" w:lineRule="auto"/>
      </w:pPr>
    </w:p>
    <w:p w14:paraId="40A7D78A" w14:textId="77777777" w:rsidR="00F2422A" w:rsidRDefault="00924055">
      <w:pPr>
        <w:pStyle w:val="3"/>
      </w:pPr>
      <w:bookmarkStart w:id="32" w:name="_Toc9517"/>
      <w:bookmarkStart w:id="33" w:name="_Toc239895429"/>
      <w:r>
        <w:t>2.2.3 Бизнес-правила</w:t>
      </w:r>
      <w:bookmarkEnd w:id="32"/>
      <w:bookmarkEnd w:id="33"/>
    </w:p>
    <w:p w14:paraId="0204A752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Работа системы подчиняется следующим правилам предметной области:</w:t>
      </w:r>
    </w:p>
    <w:p w14:paraId="0793B4A2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БП-1. Стоимость тура должна быть строго положительной; проверка выполняется в методе clean_price класса формы.</w:t>
      </w:r>
    </w:p>
    <w:p w14:paraId="4885550A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БП-2. Длина отзыва не может быть меньше десяти символов; проверка выполняется в методе clean_text класса формы.</w:t>
      </w:r>
    </w:p>
    <w:p w14:paraId="3E1C3538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БП-3. Адрес электронной почты уникален в пределах системы.</w:t>
      </w:r>
    </w:p>
    <w:p w14:paraId="5B3272AB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БП-4. Имя пользователя уникально в пределах системы.</w:t>
      </w:r>
    </w:p>
    <w:p w14:paraId="3965F558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БП-5. Изменять и удалять тур вправе только его автор либо администратор.</w:t>
      </w:r>
    </w:p>
    <w:p w14:paraId="1782080A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БП-6. Отзыв может оставить только аутентифицированный пользователь.</w:t>
      </w:r>
    </w:p>
    <w:p w14:paraId="727B1DA7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БП-7. Автором тура автоматически становится пользователь, создавший запись.</w:t>
      </w:r>
    </w:p>
    <w:p w14:paraId="782D8E72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БП-8. Направление, к которому отнесён хотя бы один тур, не может быть удалено.</w:t>
      </w:r>
    </w:p>
    <w:p w14:paraId="06BE9225" w14:textId="77777777" w:rsidR="00F2422A" w:rsidRDefault="00924055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БП-9. При удалении тура удаляются все связанные с ним отзывы.</w:t>
      </w:r>
    </w:p>
    <w:p w14:paraId="57F94A1D" w14:textId="77777777" w:rsidR="00F2422A" w:rsidRDefault="00924055">
      <w:pPr>
        <w:pStyle w:val="2"/>
      </w:pPr>
      <w:bookmarkStart w:id="34" w:name="_Toc9518"/>
      <w:bookmarkStart w:id="35" w:name="_Toc239895430"/>
      <w:r>
        <w:t>2.3 Архитектурное проектирование</w:t>
      </w:r>
      <w:bookmarkEnd w:id="34"/>
      <w:bookmarkEnd w:id="35"/>
    </w:p>
    <w:p w14:paraId="119D2EFA" w14:textId="77777777" w:rsidR="00F2422A" w:rsidRDefault="00924055">
      <w:pPr>
        <w:pStyle w:val="3"/>
      </w:pPr>
      <w:bookmarkStart w:id="36" w:name="_Toc9519"/>
      <w:bookmarkStart w:id="37" w:name="_Toc239895431"/>
      <w:r>
        <w:t>2.3.1 Выбор архитектурного стиля</w:t>
      </w:r>
      <w:bookmarkEnd w:id="36"/>
      <w:bookmarkEnd w:id="37"/>
    </w:p>
    <w:p w14:paraId="561FEAA3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Приложение построено по архитектурной схеме MTV, принятой во фреймворке Django. Схема разделяет систему на три слоя: модель отвечает за структуру и хранение данных, шаблон — за представление информации пользователю, представление — за обработку запроса и связывание первых двух слоёв.</w:t>
      </w:r>
    </w:p>
    <w:p w14:paraId="21794370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Выбор обусловлен требованиями траектории А методических указаний, предписывающей серверное формирование страниц средствами Django Templates. Схема MTV близка к классическому образцу «модель — представление — контроллер»: роль контроллера в ней выполняет функция представления, а сопоставление адреса с обработчиком вынесено в отдельный слой маршрутизации.</w:t>
      </w:r>
    </w:p>
    <w:p w14:paraId="441CD975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Преимущество схемы состоит в том, что каждый файл проекта отвечает за одну задачу: описание данных, обработка запроса или разметка. Это упрощает сопровождение и позволяет изменять оформление, не затрагивая логику работы с базой данных.</w:t>
      </w:r>
    </w:p>
    <w:p w14:paraId="21CF3912" w14:textId="77777777" w:rsidR="00F2422A" w:rsidRDefault="00924055">
      <w:pPr>
        <w:pStyle w:val="3"/>
      </w:pPr>
      <w:bookmarkStart w:id="38" w:name="_Toc9520"/>
      <w:bookmarkStart w:id="39" w:name="_Toc239895432"/>
      <w:r>
        <w:t>2.3.2 Диаграмма компонентов</w:t>
      </w:r>
      <w:bookmarkEnd w:id="38"/>
      <w:bookmarkEnd w:id="39"/>
    </w:p>
    <w:p w14:paraId="25CD19AB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Состав компонентов приложения и связи между ними приведены на рисунке 2.3.</w:t>
      </w:r>
    </w:p>
    <w:p w14:paraId="485E7C74" w14:textId="77777777" w:rsidR="00F2422A" w:rsidRDefault="00924055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7AA31508" wp14:editId="5D6ABAEE">
            <wp:extent cx="5670000" cy="2674528"/>
            <wp:effectExtent l="0" t="0" r="0" b="0"/>
            <wp:docPr id="706" name="Рисунок 7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267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944FB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2.3 — Диаграмма компонентов приложения</w:t>
      </w:r>
    </w:p>
    <w:p w14:paraId="09383F08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Приложение разделено на два модуля предметной области. Модуль tours содержит модели направлений, туров и отзывов вместе с их представлениями и шаблонами. Модуль users отвечает за учётные записи, аутентификацию и разграничение доступа. Такое разделение предписано методическими указаниями и обеспечивает независимость логики управления пользователями от бизнес-логики.</w:t>
      </w:r>
    </w:p>
    <w:p w14:paraId="4DD6D479" w14:textId="77777777" w:rsidR="00F2422A" w:rsidRDefault="00924055">
      <w:pPr>
        <w:pStyle w:val="3"/>
      </w:pPr>
      <w:bookmarkStart w:id="40" w:name="_Toc9521"/>
      <w:bookmarkStart w:id="41" w:name="_Toc239895433"/>
      <w:r>
        <w:t>2.3.3 Описание слоёв и их ответственности</w:t>
      </w:r>
      <w:bookmarkEnd w:id="40"/>
      <w:bookmarkEnd w:id="41"/>
    </w:p>
    <w:p w14:paraId="45A1F322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Распределение ответственности между слоями приложения приведено в таблице 2.9.</w:t>
      </w:r>
    </w:p>
    <w:p w14:paraId="70F93CA2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2.9 — Слои приложения и их назначение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200"/>
        <w:gridCol w:w="3200"/>
        <w:gridCol w:w="3955"/>
      </w:tblGrid>
      <w:tr w:rsidR="00F2422A" w14:paraId="295569D4" w14:textId="77777777">
        <w:trPr>
          <w:tblHeader/>
        </w:trPr>
        <w:tc>
          <w:tcPr>
            <w:tcW w:w="2200" w:type="dxa"/>
          </w:tcPr>
          <w:p w14:paraId="24981887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Слой</w:t>
            </w:r>
          </w:p>
        </w:tc>
        <w:tc>
          <w:tcPr>
            <w:tcW w:w="3200" w:type="dxa"/>
          </w:tcPr>
          <w:p w14:paraId="79F1A850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Файлы</w:t>
            </w:r>
          </w:p>
        </w:tc>
        <w:tc>
          <w:tcPr>
            <w:tcW w:w="3955" w:type="dxa"/>
          </w:tcPr>
          <w:p w14:paraId="46D30AE2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Ответственность</w:t>
            </w:r>
          </w:p>
        </w:tc>
      </w:tr>
      <w:tr w:rsidR="00F2422A" w14:paraId="02050DAF" w14:textId="77777777">
        <w:tc>
          <w:tcPr>
            <w:tcW w:w="2200" w:type="dxa"/>
          </w:tcPr>
          <w:p w14:paraId="4CC9A8C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Маршрутизация</w:t>
            </w:r>
          </w:p>
        </w:tc>
        <w:tc>
          <w:tcPr>
            <w:tcW w:w="3200" w:type="dxa"/>
          </w:tcPr>
          <w:p w14:paraId="6F5DC8E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config/urls.py, tours/urls.py, users/urls.py</w:t>
            </w:r>
          </w:p>
        </w:tc>
        <w:tc>
          <w:tcPr>
            <w:tcW w:w="3955" w:type="dxa"/>
          </w:tcPr>
          <w:p w14:paraId="7BF1B04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Сопоставление адреса запроса и функции-обработчика</w:t>
            </w:r>
          </w:p>
        </w:tc>
      </w:tr>
      <w:tr w:rsidR="00F2422A" w14:paraId="1811C2A2" w14:textId="77777777">
        <w:tc>
          <w:tcPr>
            <w:tcW w:w="2200" w:type="dxa"/>
          </w:tcPr>
          <w:p w14:paraId="16EA9D5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Представление</w:t>
            </w:r>
          </w:p>
        </w:tc>
        <w:tc>
          <w:tcPr>
            <w:tcW w:w="3200" w:type="dxa"/>
          </w:tcPr>
          <w:p w14:paraId="41A3A16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tours/views.py, users/views.py</w:t>
            </w:r>
          </w:p>
        </w:tc>
        <w:tc>
          <w:tcPr>
            <w:tcW w:w="3955" w:type="dxa"/>
          </w:tcPr>
          <w:p w14:paraId="3D73A1C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данных, проверка прав, выбор шаблона</w:t>
            </w:r>
          </w:p>
        </w:tc>
      </w:tr>
      <w:tr w:rsidR="00F2422A" w14:paraId="0F78908B" w14:textId="77777777">
        <w:tc>
          <w:tcPr>
            <w:tcW w:w="2200" w:type="dxa"/>
          </w:tcPr>
          <w:p w14:paraId="7C647FF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Шаблон</w:t>
            </w:r>
          </w:p>
        </w:tc>
        <w:tc>
          <w:tcPr>
            <w:tcW w:w="3200" w:type="dxa"/>
          </w:tcPr>
          <w:p w14:paraId="368D182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templates</w:t>
            </w:r>
          </w:p>
        </w:tc>
        <w:tc>
          <w:tcPr>
            <w:tcW w:w="3955" w:type="dxa"/>
          </w:tcPr>
          <w:p w14:paraId="5DE403F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Формирование разметки с наследованием от базового шаблона</w:t>
            </w:r>
          </w:p>
        </w:tc>
      </w:tr>
      <w:tr w:rsidR="00F2422A" w14:paraId="66F79A48" w14:textId="77777777">
        <w:tc>
          <w:tcPr>
            <w:tcW w:w="2200" w:type="dxa"/>
          </w:tcPr>
          <w:p w14:paraId="1F4DE35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Модель</w:t>
            </w:r>
          </w:p>
        </w:tc>
        <w:tc>
          <w:tcPr>
            <w:tcW w:w="3200" w:type="dxa"/>
          </w:tcPr>
          <w:p w14:paraId="0A18297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tours/models.py, users/models.py</w:t>
            </w:r>
          </w:p>
        </w:tc>
        <w:tc>
          <w:tcPr>
            <w:tcW w:w="3955" w:type="dxa"/>
          </w:tcPr>
          <w:p w14:paraId="5BFBD3C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таблиц и обращение к базе данных через ORM</w:t>
            </w:r>
          </w:p>
        </w:tc>
      </w:tr>
      <w:tr w:rsidR="00F2422A" w14:paraId="5FC76824" w14:textId="77777777">
        <w:tc>
          <w:tcPr>
            <w:tcW w:w="2200" w:type="dxa"/>
          </w:tcPr>
          <w:p w14:paraId="43E6B01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Формы</w:t>
            </w:r>
          </w:p>
        </w:tc>
        <w:tc>
          <w:tcPr>
            <w:tcW w:w="3200" w:type="dxa"/>
          </w:tcPr>
          <w:p w14:paraId="03FD7C4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tours/forms.py, users/forms.py</w:t>
            </w:r>
          </w:p>
        </w:tc>
        <w:tc>
          <w:tcPr>
            <w:tcW w:w="3955" w:type="dxa"/>
          </w:tcPr>
          <w:p w14:paraId="2E96870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корректности данных до записи в базу</w:t>
            </w:r>
          </w:p>
        </w:tc>
      </w:tr>
      <w:tr w:rsidR="00F2422A" w14:paraId="73F8FD4D" w14:textId="77777777">
        <w:tc>
          <w:tcPr>
            <w:tcW w:w="2200" w:type="dxa"/>
          </w:tcPr>
          <w:p w14:paraId="7FF3214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Панель управления</w:t>
            </w:r>
          </w:p>
        </w:tc>
        <w:tc>
          <w:tcPr>
            <w:tcW w:w="3200" w:type="dxa"/>
          </w:tcPr>
          <w:p w14:paraId="2D51098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tours/admin.py, users/admin.py</w:t>
            </w:r>
          </w:p>
        </w:tc>
        <w:tc>
          <w:tcPr>
            <w:tcW w:w="3955" w:type="dxa"/>
          </w:tcPr>
          <w:p w14:paraId="18E7140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Управление содержимым и учётными записями</w:t>
            </w:r>
          </w:p>
        </w:tc>
      </w:tr>
      <w:tr w:rsidR="00F2422A" w14:paraId="2522F852" w14:textId="77777777">
        <w:tc>
          <w:tcPr>
            <w:tcW w:w="2200" w:type="dxa"/>
          </w:tcPr>
          <w:p w14:paraId="321A773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Аутентификация</w:t>
            </w:r>
          </w:p>
        </w:tc>
        <w:tc>
          <w:tcPr>
            <w:tcW w:w="3200" w:type="dxa"/>
          </w:tcPr>
          <w:p w14:paraId="3C5C901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встроенные механизмы Django</w:t>
            </w:r>
          </w:p>
        </w:tc>
        <w:tc>
          <w:tcPr>
            <w:tcW w:w="3955" w:type="dxa"/>
          </w:tcPr>
          <w:p w14:paraId="46116A2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Сессии, вход, выход, ограничение доступа</w:t>
            </w:r>
          </w:p>
        </w:tc>
      </w:tr>
      <w:tr w:rsidR="00F2422A" w14:paraId="3B89BD1A" w14:textId="77777777">
        <w:tc>
          <w:tcPr>
            <w:tcW w:w="2200" w:type="dxa"/>
          </w:tcPr>
          <w:p w14:paraId="499D2F9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Статические файлы</w:t>
            </w:r>
          </w:p>
        </w:tc>
        <w:tc>
          <w:tcPr>
            <w:tcW w:w="3200" w:type="dxa"/>
          </w:tcPr>
          <w:p w14:paraId="2E3695F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static</w:t>
            </w:r>
          </w:p>
        </w:tc>
        <w:tc>
          <w:tcPr>
            <w:tcW w:w="3955" w:type="dxa"/>
          </w:tcPr>
          <w:p w14:paraId="7F24A2E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Таблицы стилей, сценарии, изображения</w:t>
            </w:r>
          </w:p>
        </w:tc>
      </w:tr>
    </w:tbl>
    <w:p w14:paraId="2E2851CF" w14:textId="77777777" w:rsidR="00F2422A" w:rsidRDefault="00F2422A">
      <w:pPr>
        <w:spacing w:after="0" w:line="360" w:lineRule="auto"/>
      </w:pPr>
    </w:p>
    <w:p w14:paraId="5BD730FD" w14:textId="77777777" w:rsidR="00F2422A" w:rsidRDefault="00924055">
      <w:pPr>
        <w:pStyle w:val="3"/>
      </w:pPr>
      <w:bookmarkStart w:id="42" w:name="_Toc9522"/>
      <w:bookmarkStart w:id="43" w:name="_Toc239895434"/>
      <w:r>
        <w:t>2.3.4 Схема взаимодействия клиент — сервер</w:t>
      </w:r>
      <w:bookmarkEnd w:id="42"/>
      <w:bookmarkEnd w:id="43"/>
    </w:p>
    <w:p w14:paraId="697F3BFD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Последовательность обработки обычного перехода по ссылке приведена на рисунке 2.4.</w:t>
      </w:r>
    </w:p>
    <w:p w14:paraId="512D5032" w14:textId="77777777" w:rsidR="00F2422A" w:rsidRDefault="00924055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6292335F" wp14:editId="1DC9A778">
            <wp:extent cx="5670000" cy="2382800"/>
            <wp:effectExtent l="0" t="0" r="0" b="0"/>
            <wp:docPr id="707" name="Рисунок 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23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A6E99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2.4 — Диаграмма последовательности обработки запроса страницы</w:t>
      </w:r>
    </w:p>
    <w:p w14:paraId="5821B4A7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Браузер отправляет запрос, слой маршрутизации определяет обработчик, представление обращается к модели, модель формирует запрос к базе данных. Полученные объекты передаются в шаблон, результатом становится готовая разметка, возвращаемая браузеру. Формирование страницы целиком происходит на сервере, что соответствует выбранной траектории.</w:t>
      </w:r>
    </w:p>
    <w:p w14:paraId="201C590A" w14:textId="77777777" w:rsidR="00F2422A" w:rsidRDefault="00924055">
      <w:pPr>
        <w:pStyle w:val="2"/>
      </w:pPr>
      <w:bookmarkStart w:id="44" w:name="_Toc9523"/>
      <w:bookmarkStart w:id="45" w:name="_Toc239895435"/>
      <w:r>
        <w:lastRenderedPageBreak/>
        <w:t>2.4 Проектирование базы данных</w:t>
      </w:r>
      <w:bookmarkEnd w:id="44"/>
      <w:bookmarkEnd w:id="45"/>
    </w:p>
    <w:p w14:paraId="7A909D76" w14:textId="77777777" w:rsidR="00F2422A" w:rsidRDefault="00924055">
      <w:pPr>
        <w:pStyle w:val="3"/>
      </w:pPr>
      <w:bookmarkStart w:id="46" w:name="_Toc9524"/>
      <w:bookmarkStart w:id="47" w:name="_Toc239895436"/>
      <w:r>
        <w:t>2.4.1 ER-диаграмма</w:t>
      </w:r>
      <w:bookmarkEnd w:id="46"/>
      <w:bookmarkEnd w:id="47"/>
    </w:p>
    <w:p w14:paraId="18F5A6FD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Логическая модель данных представлена в виде диаграммы «сущность — связь» на рисунке 2.5.</w:t>
      </w:r>
    </w:p>
    <w:p w14:paraId="2313F9C6" w14:textId="77777777" w:rsidR="00F2422A" w:rsidRDefault="00924055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5C2A65E8" wp14:editId="619461C7">
            <wp:extent cx="3515400" cy="5587636"/>
            <wp:effectExtent l="0" t="0" r="0" b="0"/>
            <wp:docPr id="708" name="Рисунок 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5400" cy="558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1EDCE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2.5 — ER-диаграмма базы данных</w:t>
      </w:r>
    </w:p>
    <w:p w14:paraId="57ECDF9C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Модель включает четыре таблицы. Связи между ними и правила обработки удаления приведены в таблице 2.10.</w:t>
      </w:r>
    </w:p>
    <w:p w14:paraId="354B5377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2.10 — Связи между таблицами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800"/>
        <w:gridCol w:w="1500"/>
        <w:gridCol w:w="1800"/>
        <w:gridCol w:w="3255"/>
      </w:tblGrid>
      <w:tr w:rsidR="00F2422A" w14:paraId="6444AEDE" w14:textId="77777777">
        <w:trPr>
          <w:tblHeader/>
        </w:trPr>
        <w:tc>
          <w:tcPr>
            <w:tcW w:w="2800" w:type="dxa"/>
          </w:tcPr>
          <w:p w14:paraId="25CDD65F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Связь</w:t>
            </w:r>
          </w:p>
        </w:tc>
        <w:tc>
          <w:tcPr>
            <w:tcW w:w="1500" w:type="dxa"/>
          </w:tcPr>
          <w:p w14:paraId="64A5C1B1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1800" w:type="dxa"/>
          </w:tcPr>
          <w:p w14:paraId="46049292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Внешний ключ</w:t>
            </w:r>
          </w:p>
        </w:tc>
        <w:tc>
          <w:tcPr>
            <w:tcW w:w="3255" w:type="dxa"/>
          </w:tcPr>
          <w:p w14:paraId="3877BAC3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Правило при удалении</w:t>
            </w:r>
          </w:p>
        </w:tc>
      </w:tr>
      <w:tr w:rsidR="00F2422A" w14:paraId="2C6FBD5E" w14:textId="77777777">
        <w:tc>
          <w:tcPr>
            <w:tcW w:w="2800" w:type="dxa"/>
          </w:tcPr>
          <w:p w14:paraId="39F5674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tours_country → tours_tour</w:t>
            </w:r>
          </w:p>
        </w:tc>
        <w:tc>
          <w:tcPr>
            <w:tcW w:w="1500" w:type="dxa"/>
          </w:tcPr>
          <w:p w14:paraId="168890A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1800" w:type="dxa"/>
          </w:tcPr>
          <w:p w14:paraId="1020FE9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country_id</w:t>
            </w:r>
          </w:p>
        </w:tc>
        <w:tc>
          <w:tcPr>
            <w:tcW w:w="3255" w:type="dxa"/>
          </w:tcPr>
          <w:p w14:paraId="5CD32CE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PROTECT: удаление направления с турами запрещено</w:t>
            </w:r>
          </w:p>
        </w:tc>
      </w:tr>
      <w:tr w:rsidR="00F2422A" w14:paraId="21B3490B" w14:textId="77777777">
        <w:tc>
          <w:tcPr>
            <w:tcW w:w="2800" w:type="dxa"/>
          </w:tcPr>
          <w:p w14:paraId="55C0923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users_user → tours_tour</w:t>
            </w:r>
          </w:p>
        </w:tc>
        <w:tc>
          <w:tcPr>
            <w:tcW w:w="1500" w:type="dxa"/>
          </w:tcPr>
          <w:p w14:paraId="57B73F3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1800" w:type="dxa"/>
          </w:tcPr>
          <w:p w14:paraId="2C013A5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author_id</w:t>
            </w:r>
          </w:p>
        </w:tc>
        <w:tc>
          <w:tcPr>
            <w:tcW w:w="3255" w:type="dxa"/>
          </w:tcPr>
          <w:p w14:paraId="4628AE4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SET NULL: тур сохраняется без автора</w:t>
            </w:r>
          </w:p>
        </w:tc>
      </w:tr>
      <w:tr w:rsidR="00F2422A" w14:paraId="609EC776" w14:textId="77777777">
        <w:tc>
          <w:tcPr>
            <w:tcW w:w="2800" w:type="dxa"/>
          </w:tcPr>
          <w:p w14:paraId="7605DDA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tours_tour → tours_review</w:t>
            </w:r>
          </w:p>
        </w:tc>
        <w:tc>
          <w:tcPr>
            <w:tcW w:w="1500" w:type="dxa"/>
          </w:tcPr>
          <w:p w14:paraId="5A14FB0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1800" w:type="dxa"/>
          </w:tcPr>
          <w:p w14:paraId="71F0022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tour_id</w:t>
            </w:r>
          </w:p>
        </w:tc>
        <w:tc>
          <w:tcPr>
            <w:tcW w:w="3255" w:type="dxa"/>
          </w:tcPr>
          <w:p w14:paraId="1F8F899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CASCADE: отзывы удаляются вместе с туром</w:t>
            </w:r>
          </w:p>
        </w:tc>
      </w:tr>
      <w:tr w:rsidR="00F2422A" w14:paraId="77713743" w14:textId="77777777">
        <w:tc>
          <w:tcPr>
            <w:tcW w:w="2800" w:type="dxa"/>
          </w:tcPr>
          <w:p w14:paraId="4656F6F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users_user → tours_review</w:t>
            </w:r>
          </w:p>
        </w:tc>
        <w:tc>
          <w:tcPr>
            <w:tcW w:w="1500" w:type="dxa"/>
          </w:tcPr>
          <w:p w14:paraId="114E7B8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1800" w:type="dxa"/>
          </w:tcPr>
          <w:p w14:paraId="0AE5397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author_id</w:t>
            </w:r>
          </w:p>
        </w:tc>
        <w:tc>
          <w:tcPr>
            <w:tcW w:w="3255" w:type="dxa"/>
          </w:tcPr>
          <w:p w14:paraId="16DB55A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CASCADE: отзывы удаляются вместе с автором</w:t>
            </w:r>
          </w:p>
        </w:tc>
      </w:tr>
    </w:tbl>
    <w:p w14:paraId="4D61F881" w14:textId="77777777" w:rsidR="00F2422A" w:rsidRDefault="00F2422A">
      <w:pPr>
        <w:spacing w:after="0" w:line="360" w:lineRule="auto"/>
      </w:pPr>
    </w:p>
    <w:p w14:paraId="42874DBF" w14:textId="77777777" w:rsidR="00F2422A" w:rsidRDefault="00924055">
      <w:pPr>
        <w:pStyle w:val="3"/>
      </w:pPr>
      <w:bookmarkStart w:id="48" w:name="_Toc9525"/>
      <w:bookmarkStart w:id="49" w:name="_Toc239895437"/>
      <w:r>
        <w:t>2.4.2 Физическая модель данных</w:t>
      </w:r>
      <w:bookmarkEnd w:id="48"/>
      <w:bookmarkEnd w:id="49"/>
    </w:p>
    <w:p w14:paraId="5BBE6CE8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полей, участвующих в отборе и сортировке, определены индексы. Их состав приведён в таблице 2.11.</w:t>
      </w:r>
    </w:p>
    <w:p w14:paraId="3364D5ED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2.11 — Индексы базы данных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400"/>
        <w:gridCol w:w="2200"/>
        <w:gridCol w:w="3755"/>
      </w:tblGrid>
      <w:tr w:rsidR="00F2422A" w14:paraId="719DBE57" w14:textId="77777777">
        <w:trPr>
          <w:tblHeader/>
        </w:trPr>
        <w:tc>
          <w:tcPr>
            <w:tcW w:w="3400" w:type="dxa"/>
          </w:tcPr>
          <w:p w14:paraId="3E6FB02D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Индекс</w:t>
            </w:r>
          </w:p>
        </w:tc>
        <w:tc>
          <w:tcPr>
            <w:tcW w:w="2200" w:type="dxa"/>
          </w:tcPr>
          <w:p w14:paraId="5DC68856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Поле</w:t>
            </w:r>
          </w:p>
        </w:tc>
        <w:tc>
          <w:tcPr>
            <w:tcW w:w="3755" w:type="dxa"/>
          </w:tcPr>
          <w:p w14:paraId="24692ADA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F2422A" w14:paraId="7683A905" w14:textId="77777777">
        <w:tc>
          <w:tcPr>
            <w:tcW w:w="3400" w:type="dxa"/>
          </w:tcPr>
          <w:p w14:paraId="4B9C04F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tours_tour_created_at</w:t>
            </w:r>
          </w:p>
        </w:tc>
        <w:tc>
          <w:tcPr>
            <w:tcW w:w="2200" w:type="dxa"/>
          </w:tcPr>
          <w:p w14:paraId="3B767CC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3755" w:type="dxa"/>
          </w:tcPr>
          <w:p w14:paraId="4B9D8EF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Сортировка каталога по дате публикации</w:t>
            </w:r>
          </w:p>
        </w:tc>
      </w:tr>
      <w:tr w:rsidR="00F2422A" w14:paraId="3766E8D9" w14:textId="77777777">
        <w:tc>
          <w:tcPr>
            <w:tcW w:w="3400" w:type="dxa"/>
          </w:tcPr>
          <w:p w14:paraId="33F8239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tours_tour_country_id</w:t>
            </w:r>
          </w:p>
        </w:tc>
        <w:tc>
          <w:tcPr>
            <w:tcW w:w="2200" w:type="dxa"/>
          </w:tcPr>
          <w:p w14:paraId="517A64F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country_id</w:t>
            </w:r>
          </w:p>
        </w:tc>
        <w:tc>
          <w:tcPr>
            <w:tcW w:w="3755" w:type="dxa"/>
          </w:tcPr>
          <w:p w14:paraId="5F7F72E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Отбор туров выбранного направления</w:t>
            </w:r>
          </w:p>
        </w:tc>
      </w:tr>
      <w:tr w:rsidR="00F2422A" w14:paraId="6E0E0347" w14:textId="77777777">
        <w:tc>
          <w:tcPr>
            <w:tcW w:w="3400" w:type="dxa"/>
          </w:tcPr>
          <w:p w14:paraId="01FF8EC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tours_tour_author_id</w:t>
            </w:r>
          </w:p>
        </w:tc>
        <w:tc>
          <w:tcPr>
            <w:tcW w:w="2200" w:type="dxa"/>
          </w:tcPr>
          <w:p w14:paraId="4414EF6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author_id</w:t>
            </w:r>
          </w:p>
        </w:tc>
        <w:tc>
          <w:tcPr>
            <w:tcW w:w="3755" w:type="dxa"/>
          </w:tcPr>
          <w:p w14:paraId="723172C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авторства при изменении записи</w:t>
            </w:r>
          </w:p>
        </w:tc>
      </w:tr>
      <w:tr w:rsidR="00F2422A" w14:paraId="22F8235F" w14:textId="77777777">
        <w:tc>
          <w:tcPr>
            <w:tcW w:w="3400" w:type="dxa"/>
          </w:tcPr>
          <w:p w14:paraId="2AA0AEB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tours_review_tour_id</w:t>
            </w:r>
          </w:p>
        </w:tc>
        <w:tc>
          <w:tcPr>
            <w:tcW w:w="2200" w:type="dxa"/>
          </w:tcPr>
          <w:p w14:paraId="715B2F9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tour_id</w:t>
            </w:r>
          </w:p>
        </w:tc>
        <w:tc>
          <w:tcPr>
            <w:tcW w:w="3755" w:type="dxa"/>
          </w:tcPr>
          <w:p w14:paraId="523DABE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Выборка отзывов одного тура</w:t>
            </w:r>
          </w:p>
        </w:tc>
      </w:tr>
      <w:tr w:rsidR="00F2422A" w14:paraId="3B9FDCD4" w14:textId="77777777">
        <w:tc>
          <w:tcPr>
            <w:tcW w:w="3400" w:type="dxa"/>
          </w:tcPr>
          <w:p w14:paraId="2471A95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tours_review_author_id</w:t>
            </w:r>
          </w:p>
        </w:tc>
        <w:tc>
          <w:tcPr>
            <w:tcW w:w="2200" w:type="dxa"/>
          </w:tcPr>
          <w:p w14:paraId="3779259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author_id</w:t>
            </w:r>
          </w:p>
        </w:tc>
        <w:tc>
          <w:tcPr>
            <w:tcW w:w="3755" w:type="dxa"/>
          </w:tcPr>
          <w:p w14:paraId="3DA3452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Выборка отзывов одного пользователя</w:t>
            </w:r>
          </w:p>
        </w:tc>
      </w:tr>
    </w:tbl>
    <w:p w14:paraId="7EE782AF" w14:textId="77777777" w:rsidR="00F2422A" w:rsidRDefault="00F2422A">
      <w:pPr>
        <w:spacing w:after="0" w:line="360" w:lineRule="auto"/>
      </w:pPr>
    </w:p>
    <w:p w14:paraId="128D7354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База данных приведена к третьей нормальной форме. Обоснование приведено в таблице 2.12.</w:t>
      </w:r>
    </w:p>
    <w:p w14:paraId="578E2BD1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2.12 — Обоснование нормализации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800"/>
        <w:gridCol w:w="7555"/>
      </w:tblGrid>
      <w:tr w:rsidR="00F2422A" w14:paraId="0F4C2928" w14:textId="77777777">
        <w:trPr>
          <w:tblHeader/>
        </w:trPr>
        <w:tc>
          <w:tcPr>
            <w:tcW w:w="1800" w:type="dxa"/>
          </w:tcPr>
          <w:p w14:paraId="0433C3A7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Форма</w:t>
            </w:r>
          </w:p>
        </w:tc>
        <w:tc>
          <w:tcPr>
            <w:tcW w:w="7555" w:type="dxa"/>
          </w:tcPr>
          <w:p w14:paraId="50E57F29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Выполнение требований</w:t>
            </w:r>
          </w:p>
        </w:tc>
      </w:tr>
      <w:tr w:rsidR="00F2422A" w14:paraId="017BC85A" w14:textId="77777777">
        <w:tc>
          <w:tcPr>
            <w:tcW w:w="1800" w:type="dxa"/>
          </w:tcPr>
          <w:p w14:paraId="77D38E2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Первая</w:t>
            </w:r>
          </w:p>
        </w:tc>
        <w:tc>
          <w:tcPr>
            <w:tcW w:w="7555" w:type="dxa"/>
          </w:tcPr>
          <w:p w14:paraId="0A01C8A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атрибуты атомарны, повторяющиеся группы в столбцах отсутствуют</w:t>
            </w:r>
          </w:p>
        </w:tc>
      </w:tr>
      <w:tr w:rsidR="00F2422A" w14:paraId="755D6E64" w14:textId="77777777">
        <w:tc>
          <w:tcPr>
            <w:tcW w:w="1800" w:type="dxa"/>
          </w:tcPr>
          <w:p w14:paraId="04C1C6B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Вторая</w:t>
            </w:r>
          </w:p>
        </w:tc>
        <w:tc>
          <w:tcPr>
            <w:tcW w:w="7555" w:type="dxa"/>
          </w:tcPr>
          <w:p w14:paraId="18F11FC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Первичный ключ каждой таблицы простой и состоит из поля id, поэтому частичные функциональные зависимости невозможны</w:t>
            </w:r>
          </w:p>
        </w:tc>
      </w:tr>
      <w:tr w:rsidR="00F2422A" w14:paraId="2D58F13D" w14:textId="77777777">
        <w:tc>
          <w:tcPr>
            <w:tcW w:w="1800" w:type="dxa"/>
          </w:tcPr>
          <w:p w14:paraId="1C60E36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Третья</w:t>
            </w:r>
          </w:p>
        </w:tc>
        <w:tc>
          <w:tcPr>
            <w:tcW w:w="7555" w:type="dxa"/>
          </w:tcPr>
          <w:p w14:paraId="4BFFBF4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Неключевые атрибуты не зависят друг от друга. Название направления хранится единственный раз в таблице tours_country, таблица туров ссылается на него внешним ключом, а не дублирует текстом</w:t>
            </w:r>
          </w:p>
        </w:tc>
      </w:tr>
    </w:tbl>
    <w:p w14:paraId="482B75B8" w14:textId="77777777" w:rsidR="00F2422A" w:rsidRDefault="00F2422A">
      <w:pPr>
        <w:spacing w:after="0" w:line="360" w:lineRule="auto"/>
      </w:pPr>
    </w:p>
    <w:p w14:paraId="464FF566" w14:textId="77777777" w:rsidR="00F2422A" w:rsidRDefault="00924055">
      <w:pPr>
        <w:pStyle w:val="3"/>
      </w:pPr>
      <w:bookmarkStart w:id="50" w:name="_Toc9526"/>
      <w:bookmarkStart w:id="51" w:name="_Toc239895438"/>
      <w:r>
        <w:t>2.4.3 DDL-скрипты</w:t>
      </w:r>
      <w:bookmarkEnd w:id="50"/>
      <w:bookmarkEnd w:id="51"/>
    </w:p>
    <w:p w14:paraId="048636EE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Ниже приведены операторы создания таблиц, полученные из СУБД после применения миграций.</w:t>
      </w:r>
    </w:p>
    <w:p w14:paraId="2BF5F904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>CREATE TABLE "tours_country" (</w:t>
      </w:r>
    </w:p>
    <w:p w14:paraId="165EDCE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"id"          integer      NOT NULL PRIMARY KEY AUTOINCREMENT,</w:t>
      </w:r>
    </w:p>
    <w:p w14:paraId="504D6A9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"title"       varchar(150) NOT NULL UNIQUE,</w:t>
      </w:r>
    </w:p>
    <w:p w14:paraId="44FE6F61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"description" text         NOT NULL,</w:t>
      </w:r>
    </w:p>
    <w:p w14:paraId="7003BE3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"created_at"  datetime     NOT NULL</w:t>
      </w:r>
    </w:p>
    <w:p w14:paraId="5AA640D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);</w:t>
      </w:r>
    </w:p>
    <w:p w14:paraId="37125CBC" w14:textId="77777777" w:rsidR="00F2422A" w:rsidRDefault="00F2422A">
      <w:pPr>
        <w:spacing w:after="0" w:line="240" w:lineRule="auto"/>
        <w:ind w:left="284"/>
      </w:pPr>
    </w:p>
    <w:p w14:paraId="567C6FF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TABLE "tours_tour" (</w:t>
      </w:r>
    </w:p>
    <w:p w14:paraId="7EE01E2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"id"            integer          NOT NULL PRIMARY KEY AUTOINCREMENT,</w:t>
      </w:r>
    </w:p>
    <w:p w14:paraId="76F1028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"title"         varchar(200)     NOT NULL,</w:t>
      </w:r>
    </w:p>
    <w:p w14:paraId="16FAB86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"description"   text             NOT NULL,</w:t>
      </w:r>
    </w:p>
    <w:p w14:paraId="2B812CA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"price"         decimal          NOT NULL,</w:t>
      </w:r>
    </w:p>
    <w:p w14:paraId="159A9EF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"duration_days" integer unsigned NOT NULL CHECK ("duration_days" &gt;= 0),</w:t>
      </w:r>
    </w:p>
    <w:p w14:paraId="67D2431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"photo"         varchar(100)     NULL,</w:t>
      </w:r>
    </w:p>
    <w:p w14:paraId="086410B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"created_at"    datetime         NOT NULL,</w:t>
      </w:r>
    </w:p>
    <w:p w14:paraId="01E1E3AC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"author_id"     bigint           NULL REFERENCES "users_user" ("id"),</w:t>
      </w:r>
    </w:p>
    <w:p w14:paraId="51E7F0E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"country_id"    bigint           NOT NULL REFERENCES "tours_country" ("id")</w:t>
      </w:r>
    </w:p>
    <w:p w14:paraId="4A10FF2C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);</w:t>
      </w:r>
    </w:p>
    <w:p w14:paraId="091A0923" w14:textId="77777777" w:rsidR="00F2422A" w:rsidRDefault="00F2422A">
      <w:pPr>
        <w:spacing w:after="0" w:line="240" w:lineRule="auto"/>
        <w:ind w:left="284"/>
      </w:pPr>
    </w:p>
    <w:p w14:paraId="46DD4880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TABLE "tours_review" (</w:t>
      </w:r>
    </w:p>
    <w:p w14:paraId="32332699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"id"         integer  NOT NULL PRIMARY KEY AUTOINCREMENT,</w:t>
      </w:r>
    </w:p>
    <w:p w14:paraId="6F5C9C1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"text"       text     NOT NULL,</w:t>
      </w:r>
    </w:p>
    <w:p w14:paraId="4EDCF66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"created_at" datetime NOT NULL,</w:t>
      </w:r>
    </w:p>
    <w:p w14:paraId="0DE56B0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"author_id"  bigint   NOT NULL REFERENCES "users_user" ("id"),</w:t>
      </w:r>
    </w:p>
    <w:p w14:paraId="354748A1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"tour_id"    bigint   NOT NULL REFERENCES "tours_tour" ("id")</w:t>
      </w:r>
    </w:p>
    <w:p w14:paraId="0ABA099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);</w:t>
      </w:r>
    </w:p>
    <w:p w14:paraId="1E0F2CDE" w14:textId="77777777" w:rsidR="00F2422A" w:rsidRDefault="00F2422A">
      <w:pPr>
        <w:spacing w:after="0" w:line="240" w:lineRule="auto"/>
        <w:ind w:left="284"/>
      </w:pPr>
    </w:p>
    <w:p w14:paraId="473904E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INDEX "tours_tour_created_at" ON "tours_tour" ("created_at");</w:t>
      </w:r>
    </w:p>
    <w:p w14:paraId="717E245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INDEX "tours_tour_country_id" ON "tours_tour" ("country_id");</w:t>
      </w:r>
    </w:p>
    <w:p w14:paraId="0F44818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INDEX "tours_tour_author_id"  ON "tours_tour" ("author_id");</w:t>
      </w:r>
    </w:p>
    <w:p w14:paraId="52292DB8" w14:textId="77777777" w:rsidR="00F2422A" w:rsidRDefault="00F2422A">
      <w:pPr>
        <w:spacing w:after="0" w:line="360" w:lineRule="auto"/>
      </w:pPr>
    </w:p>
    <w:p w14:paraId="10CBCF5A" w14:textId="77777777" w:rsidR="00F2422A" w:rsidRDefault="00924055">
      <w:pPr>
        <w:pStyle w:val="2"/>
      </w:pPr>
      <w:bookmarkStart w:id="52" w:name="_Toc9527"/>
      <w:bookmarkStart w:id="53" w:name="_Toc239895439"/>
      <w:r>
        <w:t>2.5 Детальное проектирование</w:t>
      </w:r>
      <w:bookmarkEnd w:id="52"/>
      <w:bookmarkEnd w:id="53"/>
    </w:p>
    <w:p w14:paraId="75DE6B8F" w14:textId="77777777" w:rsidR="00F2422A" w:rsidRDefault="00924055">
      <w:pPr>
        <w:pStyle w:val="3"/>
      </w:pPr>
      <w:bookmarkStart w:id="54" w:name="_Toc9528"/>
      <w:bookmarkStart w:id="55" w:name="_Toc239895440"/>
      <w:r>
        <w:t>2.5.1 Диаграммы последовательности</w:t>
      </w:r>
      <w:bookmarkEnd w:id="54"/>
      <w:bookmarkEnd w:id="55"/>
    </w:p>
    <w:p w14:paraId="70D1522B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Сценарий обработки обычного запроса страницы рассмотрен в разделе 2.3.4 и приведён на рисунке 2.4. Сценарий асинхронного добавления отзыва приведён на рисунке 2.6.</w:t>
      </w:r>
    </w:p>
    <w:p w14:paraId="294A3A54" w14:textId="77777777" w:rsidR="00F2422A" w:rsidRDefault="00924055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477E9BC" wp14:editId="574E8DFD">
            <wp:extent cx="5670000" cy="3373650"/>
            <wp:effectExtent l="0" t="0" r="0" b="0"/>
            <wp:docPr id="709" name="Рисунок 7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37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C61FD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2.6 — Диаграмма последовательности добавления отзыва</w:t>
      </w:r>
    </w:p>
    <w:p w14:paraId="3337E69A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Сценарий браузера перехватывает отправку формы и отменяет стандартную обработку. Данные отправляются на сервер вместе с токеном защиты, представление проверяет их формой и сохраняет запись. В ответ возвращается объект в формате JSON, содержащий готовую разметку нового отзыва и обновлённое число записей. Сценарий добавляет разметку в начало списка, не перезагружая страницу.</w:t>
      </w:r>
    </w:p>
    <w:p w14:paraId="02966490" w14:textId="77777777" w:rsidR="00F2422A" w:rsidRDefault="00924055">
      <w:pPr>
        <w:pStyle w:val="3"/>
      </w:pPr>
      <w:bookmarkStart w:id="56" w:name="_Toc9529"/>
      <w:bookmarkStart w:id="57" w:name="_Toc239895441"/>
      <w:r>
        <w:t>2.5.2 Диаграммы классов проектирования</w:t>
      </w:r>
      <w:bookmarkEnd w:id="56"/>
      <w:bookmarkEnd w:id="57"/>
    </w:p>
    <w:p w14:paraId="5E9C87C8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Диаграмма классов, приведённая на рисунке 2.2, отражает и уровень проектирования: каждый класс модели непосредственно соответствует таблице базы данных, а его поля — столбцам. Дополнительно в проекте определены классы форм, перечисленные в таблице 2.13.</w:t>
      </w:r>
    </w:p>
    <w:p w14:paraId="3611E897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2.13 — Классы форм приложения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400"/>
        <w:gridCol w:w="4555"/>
      </w:tblGrid>
      <w:tr w:rsidR="00F2422A" w14:paraId="15E8ED52" w14:textId="77777777">
        <w:trPr>
          <w:tblHeader/>
        </w:trPr>
        <w:tc>
          <w:tcPr>
            <w:tcW w:w="2400" w:type="dxa"/>
          </w:tcPr>
          <w:p w14:paraId="6814A6AB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Класс</w:t>
            </w:r>
          </w:p>
        </w:tc>
        <w:tc>
          <w:tcPr>
            <w:tcW w:w="2400" w:type="dxa"/>
          </w:tcPr>
          <w:p w14:paraId="7B4AE8B3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Базовый класс</w:t>
            </w:r>
          </w:p>
        </w:tc>
        <w:tc>
          <w:tcPr>
            <w:tcW w:w="4555" w:type="dxa"/>
          </w:tcPr>
          <w:p w14:paraId="03CE2187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F2422A" w14:paraId="04734A24" w14:textId="77777777">
        <w:tc>
          <w:tcPr>
            <w:tcW w:w="2400" w:type="dxa"/>
          </w:tcPr>
          <w:p w14:paraId="23E51BE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TourForm</w:t>
            </w:r>
          </w:p>
        </w:tc>
        <w:tc>
          <w:tcPr>
            <w:tcW w:w="2400" w:type="dxa"/>
          </w:tcPr>
          <w:p w14:paraId="276B96A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ModelForm</w:t>
            </w:r>
          </w:p>
        </w:tc>
        <w:tc>
          <w:tcPr>
            <w:tcW w:w="4555" w:type="dxa"/>
          </w:tcPr>
          <w:p w14:paraId="6580421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Ввод и проверка данных туристического предложения</w:t>
            </w:r>
          </w:p>
        </w:tc>
      </w:tr>
      <w:tr w:rsidR="00F2422A" w14:paraId="0131A639" w14:textId="77777777">
        <w:tc>
          <w:tcPr>
            <w:tcW w:w="2400" w:type="dxa"/>
          </w:tcPr>
          <w:p w14:paraId="55EFF0E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ReviewForm</w:t>
            </w:r>
          </w:p>
        </w:tc>
        <w:tc>
          <w:tcPr>
            <w:tcW w:w="2400" w:type="dxa"/>
          </w:tcPr>
          <w:p w14:paraId="70F91BF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ModelForm</w:t>
            </w:r>
          </w:p>
        </w:tc>
        <w:tc>
          <w:tcPr>
            <w:tcW w:w="4555" w:type="dxa"/>
          </w:tcPr>
          <w:p w14:paraId="1FB1C07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Ввод и проверка текста отзыва</w:t>
            </w:r>
          </w:p>
        </w:tc>
      </w:tr>
      <w:tr w:rsidR="00F2422A" w14:paraId="28C33630" w14:textId="77777777">
        <w:tc>
          <w:tcPr>
            <w:tcW w:w="2400" w:type="dxa"/>
          </w:tcPr>
          <w:p w14:paraId="68C2780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RegisterForm</w:t>
            </w:r>
          </w:p>
        </w:tc>
        <w:tc>
          <w:tcPr>
            <w:tcW w:w="2400" w:type="dxa"/>
          </w:tcPr>
          <w:p w14:paraId="07837B8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UserCreationForm</w:t>
            </w:r>
          </w:p>
        </w:tc>
        <w:tc>
          <w:tcPr>
            <w:tcW w:w="4555" w:type="dxa"/>
          </w:tcPr>
          <w:p w14:paraId="5A2717A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 с проверкой уникальности почты</w:t>
            </w:r>
          </w:p>
        </w:tc>
      </w:tr>
      <w:tr w:rsidR="00F2422A" w14:paraId="7F4D76A1" w14:textId="77777777">
        <w:tc>
          <w:tcPr>
            <w:tcW w:w="2400" w:type="dxa"/>
          </w:tcPr>
          <w:p w14:paraId="6402A51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LoginForm</w:t>
            </w:r>
          </w:p>
        </w:tc>
        <w:tc>
          <w:tcPr>
            <w:tcW w:w="2400" w:type="dxa"/>
          </w:tcPr>
          <w:p w14:paraId="5483E1B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AuthenticationForm</w:t>
            </w:r>
          </w:p>
        </w:tc>
        <w:tc>
          <w:tcPr>
            <w:tcW w:w="4555" w:type="dxa"/>
          </w:tcPr>
          <w:p w14:paraId="6276B6B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Ввод учётных данных при входе</w:t>
            </w:r>
          </w:p>
        </w:tc>
      </w:tr>
      <w:tr w:rsidR="00F2422A" w14:paraId="65BD8F6D" w14:textId="77777777">
        <w:tc>
          <w:tcPr>
            <w:tcW w:w="2400" w:type="dxa"/>
          </w:tcPr>
          <w:p w14:paraId="59CCF5F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ProfileForm</w:t>
            </w:r>
          </w:p>
        </w:tc>
        <w:tc>
          <w:tcPr>
            <w:tcW w:w="2400" w:type="dxa"/>
          </w:tcPr>
          <w:p w14:paraId="27062D0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ModelForm</w:t>
            </w:r>
          </w:p>
        </w:tc>
        <w:tc>
          <w:tcPr>
            <w:tcW w:w="4555" w:type="dxa"/>
          </w:tcPr>
          <w:p w14:paraId="32FB176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личных данных пользователя</w:t>
            </w:r>
          </w:p>
        </w:tc>
      </w:tr>
    </w:tbl>
    <w:p w14:paraId="34342D9A" w14:textId="77777777" w:rsidR="00F2422A" w:rsidRDefault="00F2422A">
      <w:pPr>
        <w:spacing w:after="0" w:line="360" w:lineRule="auto"/>
      </w:pPr>
    </w:p>
    <w:p w14:paraId="50C64117" w14:textId="77777777" w:rsidR="00F2422A" w:rsidRDefault="00924055">
      <w:pPr>
        <w:pStyle w:val="3"/>
      </w:pPr>
      <w:bookmarkStart w:id="58" w:name="_Toc9530"/>
      <w:bookmarkStart w:id="59" w:name="_Toc239895442"/>
      <w:r>
        <w:t>2.5.3 Применение паттернов проектирования</w:t>
      </w:r>
      <w:bookmarkEnd w:id="58"/>
      <w:bookmarkEnd w:id="59"/>
    </w:p>
    <w:p w14:paraId="60BBE885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проекте применены образцы проектирования, перечисленные в таблице 2.14.</w:t>
      </w:r>
    </w:p>
    <w:p w14:paraId="23D41600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2.14 — Применённые образцы проектирования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600"/>
        <w:gridCol w:w="6755"/>
      </w:tblGrid>
      <w:tr w:rsidR="00F2422A" w14:paraId="68293C32" w14:textId="77777777">
        <w:trPr>
          <w:tblHeader/>
        </w:trPr>
        <w:tc>
          <w:tcPr>
            <w:tcW w:w="2600" w:type="dxa"/>
          </w:tcPr>
          <w:p w14:paraId="1A5CD61E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Образец</w:t>
            </w:r>
          </w:p>
        </w:tc>
        <w:tc>
          <w:tcPr>
            <w:tcW w:w="6755" w:type="dxa"/>
          </w:tcPr>
          <w:p w14:paraId="768F07C0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Применение в проекте</w:t>
            </w:r>
          </w:p>
        </w:tc>
      </w:tr>
      <w:tr w:rsidR="00F2422A" w14:paraId="1A507BFC" w14:textId="77777777">
        <w:tc>
          <w:tcPr>
            <w:tcW w:w="2600" w:type="dxa"/>
          </w:tcPr>
          <w:p w14:paraId="10F7364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Active Record</w:t>
            </w:r>
          </w:p>
        </w:tc>
        <w:tc>
          <w:tcPr>
            <w:tcW w:w="6755" w:type="dxa"/>
          </w:tcPr>
          <w:p w14:paraId="76EA6C7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 модели одновременно описывает структуру таблицы и содержит методы работы с записью. Реализован средствами ORM фреймворка</w:t>
            </w:r>
          </w:p>
        </w:tc>
      </w:tr>
      <w:tr w:rsidR="00F2422A" w14:paraId="3A0534FE" w14:textId="77777777">
        <w:tc>
          <w:tcPr>
            <w:tcW w:w="2600" w:type="dxa"/>
          </w:tcPr>
          <w:p w14:paraId="1CB1292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Repository</w:t>
            </w:r>
          </w:p>
        </w:tc>
        <w:tc>
          <w:tcPr>
            <w:tcW w:w="6755" w:type="dxa"/>
          </w:tcPr>
          <w:p w14:paraId="5385406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Роль хранилища выполняет менеджер модели: обращения вида Tour.objects.filter скрывают формирование запроса к базе данных</w:t>
            </w:r>
          </w:p>
        </w:tc>
      </w:tr>
      <w:tr w:rsidR="00F2422A" w14:paraId="44238AB4" w14:textId="77777777">
        <w:tc>
          <w:tcPr>
            <w:tcW w:w="2600" w:type="dxa"/>
          </w:tcPr>
          <w:p w14:paraId="74CED23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Form Object</w:t>
            </w:r>
          </w:p>
        </w:tc>
        <w:tc>
          <w:tcPr>
            <w:tcW w:w="6755" w:type="dxa"/>
          </w:tcPr>
          <w:p w14:paraId="3D64191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Классы форм отделяют проверку введённых данных от логики представления</w:t>
            </w:r>
          </w:p>
        </w:tc>
      </w:tr>
      <w:tr w:rsidR="00F2422A" w14:paraId="6628C1E8" w14:textId="77777777">
        <w:tc>
          <w:tcPr>
            <w:tcW w:w="2600" w:type="dxa"/>
          </w:tcPr>
          <w:p w14:paraId="228D053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Template Method</w:t>
            </w:r>
          </w:p>
        </w:tc>
        <w:tc>
          <w:tcPr>
            <w:tcW w:w="6755" w:type="dxa"/>
          </w:tcPr>
          <w:p w14:paraId="170CEE9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Базовый шаблон задаёт общий каркас страницы, дочерние шаблоны переопределяют отдельные блоки</w:t>
            </w:r>
          </w:p>
        </w:tc>
      </w:tr>
      <w:tr w:rsidR="00F2422A" w14:paraId="4421FBB3" w14:textId="77777777">
        <w:tc>
          <w:tcPr>
            <w:tcW w:w="2600" w:type="dxa"/>
          </w:tcPr>
          <w:p w14:paraId="44A3D8F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Decorator</w:t>
            </w:r>
          </w:p>
        </w:tc>
        <w:tc>
          <w:tcPr>
            <w:tcW w:w="6755" w:type="dxa"/>
          </w:tcPr>
          <w:p w14:paraId="5CC6727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Декоратор login_required добавляет проверку авторизации, не изменяя тело функции представления</w:t>
            </w:r>
          </w:p>
        </w:tc>
      </w:tr>
      <w:tr w:rsidR="00F2422A" w14:paraId="4368F978" w14:textId="77777777">
        <w:tc>
          <w:tcPr>
            <w:tcW w:w="2600" w:type="dxa"/>
          </w:tcPr>
          <w:p w14:paraId="66C1CBE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Front Controller</w:t>
            </w:r>
          </w:p>
        </w:tc>
        <w:tc>
          <w:tcPr>
            <w:tcW w:w="6755" w:type="dxa"/>
          </w:tcPr>
          <w:p w14:paraId="33B860D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Единая точка входа принимает все запросы и распределяет их по обработчикам согласно таблице маршрутов</w:t>
            </w:r>
          </w:p>
        </w:tc>
      </w:tr>
    </w:tbl>
    <w:p w14:paraId="2D373BC0" w14:textId="77777777" w:rsidR="00F2422A" w:rsidRDefault="00F2422A">
      <w:pPr>
        <w:spacing w:after="0" w:line="360" w:lineRule="auto"/>
      </w:pPr>
    </w:p>
    <w:p w14:paraId="3AFBEF58" w14:textId="77777777" w:rsidR="00F2422A" w:rsidRDefault="00924055">
      <w:pPr>
        <w:pStyle w:val="1"/>
        <w:pageBreakBefore/>
      </w:pPr>
      <w:bookmarkStart w:id="60" w:name="_Toc9531"/>
      <w:bookmarkStart w:id="61" w:name="_Toc239895443"/>
      <w:r>
        <w:lastRenderedPageBreak/>
        <w:t>3 РЕАЛИЗАЦИОННАЯ ЧАСТЬ</w:t>
      </w:r>
      <w:bookmarkEnd w:id="60"/>
      <w:bookmarkEnd w:id="61"/>
    </w:p>
    <w:p w14:paraId="6E19DE74" w14:textId="77777777" w:rsidR="00F2422A" w:rsidRDefault="00924055">
      <w:pPr>
        <w:pStyle w:val="2"/>
      </w:pPr>
      <w:bookmarkStart w:id="62" w:name="_Toc9532"/>
      <w:bookmarkStart w:id="63" w:name="_Toc239895444"/>
      <w:r>
        <w:t>3.1 Реализация бизнес-логики</w:t>
      </w:r>
      <w:bookmarkEnd w:id="62"/>
      <w:bookmarkEnd w:id="63"/>
    </w:p>
    <w:p w14:paraId="71780006" w14:textId="77777777" w:rsidR="00F2422A" w:rsidRDefault="00924055">
      <w:pPr>
        <w:pStyle w:val="3"/>
      </w:pPr>
      <w:bookmarkStart w:id="64" w:name="_Toc9533"/>
      <w:bookmarkStart w:id="65" w:name="_Toc239895445"/>
      <w:r>
        <w:t>3.1.1 Структура проекта Django</w:t>
      </w:r>
      <w:bookmarkEnd w:id="64"/>
      <w:bookmarkEnd w:id="65"/>
    </w:p>
    <w:p w14:paraId="23A5D7FF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Структура каталогов проекта соответствует схеме, приведённой в методических указаниях для траектории А, и рекомендациям официальной документации фреймворка [5]. Код фреймворка размещён в каталоге backend, шаблоны, статические файлы, загружаемые изображения и документация вынесены в корень репозитория.</w:t>
      </w:r>
    </w:p>
    <w:p w14:paraId="2C5C282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sofa-travel-app/</w:t>
      </w:r>
    </w:p>
    <w:p w14:paraId="667E3EA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backend/</w:t>
      </w:r>
    </w:p>
    <w:p w14:paraId="14378E7A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manage.py            запуск команд управления</w:t>
      </w:r>
    </w:p>
    <w:p w14:paraId="32619C10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requirements.txt     перечень зависимостей</w:t>
      </w:r>
    </w:p>
    <w:p w14:paraId="65ACDF10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db.sqlite3           файл базы данных</w:t>
      </w:r>
    </w:p>
    <w:p w14:paraId="33F64D11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config/              настройки и корневая схема адресов</w:t>
      </w:r>
    </w:p>
    <w:p w14:paraId="0AF7605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tours/               направления, туры, отзывы</w:t>
      </w:r>
    </w:p>
    <w:p w14:paraId="4F38ABCC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└── users/               учётные записи и разграничение доступа</w:t>
      </w:r>
    </w:p>
    <w:p w14:paraId="4C238D0C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templates/</w:t>
      </w:r>
    </w:p>
    <w:p w14:paraId="0AE6DA5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base.html            базовый шаблон</w:t>
      </w:r>
    </w:p>
    <w:p w14:paraId="5552A19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inc/                 карточка тура, отзыв, постраничная навигация</w:t>
      </w:r>
    </w:p>
    <w:p w14:paraId="5E0E900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tours/               каталог, страница тура, формы</w:t>
      </w:r>
    </w:p>
    <w:p w14:paraId="6FB8126A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└── users/               вход, регистрация, профиль</w:t>
      </w:r>
    </w:p>
    <w:p w14:paraId="03A75D5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static/                  таблицы стилей, сценарии, изображения</w:t>
      </w:r>
    </w:p>
    <w:p w14:paraId="46B50E7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media/                   загруженные фотографии туров</w:t>
      </w:r>
    </w:p>
    <w:p w14:paraId="2AF839E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└── docs/                    документация и диаграммы</w:t>
      </w:r>
    </w:p>
    <w:p w14:paraId="0FD3255F" w14:textId="77777777" w:rsidR="00F2422A" w:rsidRDefault="00F2422A">
      <w:pPr>
        <w:spacing w:after="0" w:line="360" w:lineRule="auto"/>
      </w:pPr>
    </w:p>
    <w:p w14:paraId="324D730C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Назначение модулей приложения приведено в таблице 3.1.</w:t>
      </w:r>
    </w:p>
    <w:p w14:paraId="60435C6A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3.1 — Назначение модулей приложения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600"/>
        <w:gridCol w:w="6755"/>
      </w:tblGrid>
      <w:tr w:rsidR="00F2422A" w14:paraId="6711082D" w14:textId="77777777">
        <w:trPr>
          <w:tblHeader/>
        </w:trPr>
        <w:tc>
          <w:tcPr>
            <w:tcW w:w="2600" w:type="dxa"/>
          </w:tcPr>
          <w:p w14:paraId="133D2C2C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Модуль</w:t>
            </w:r>
          </w:p>
        </w:tc>
        <w:tc>
          <w:tcPr>
            <w:tcW w:w="6755" w:type="dxa"/>
          </w:tcPr>
          <w:p w14:paraId="2CD44969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F2422A" w14:paraId="0878FFA2" w14:textId="77777777">
        <w:tc>
          <w:tcPr>
            <w:tcW w:w="2600" w:type="dxa"/>
          </w:tcPr>
          <w:p w14:paraId="137387A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config/settings.py</w:t>
            </w:r>
          </w:p>
        </w:tc>
        <w:tc>
          <w:tcPr>
            <w:tcW w:w="6755" w:type="dxa"/>
          </w:tcPr>
          <w:p w14:paraId="5228F62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 проекта: приложения, шаблоны, база данных, статические файлы, модель пользователя</w:t>
            </w:r>
          </w:p>
        </w:tc>
      </w:tr>
      <w:tr w:rsidR="00F2422A" w14:paraId="49FF0416" w14:textId="77777777">
        <w:tc>
          <w:tcPr>
            <w:tcW w:w="2600" w:type="dxa"/>
          </w:tcPr>
          <w:p w14:paraId="24F390D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config/urls.py</w:t>
            </w:r>
          </w:p>
        </w:tc>
        <w:tc>
          <w:tcPr>
            <w:tcW w:w="6755" w:type="dxa"/>
          </w:tcPr>
          <w:p w14:paraId="2F0766C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Корневая схема адресов, подключение схем приложений и раздача загруженных файлов</w:t>
            </w:r>
          </w:p>
        </w:tc>
      </w:tr>
      <w:tr w:rsidR="00F2422A" w14:paraId="02D0A666" w14:textId="77777777">
        <w:tc>
          <w:tcPr>
            <w:tcW w:w="2600" w:type="dxa"/>
          </w:tcPr>
          <w:p w14:paraId="574C9C6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tours/models.py</w:t>
            </w:r>
          </w:p>
        </w:tc>
        <w:tc>
          <w:tcPr>
            <w:tcW w:w="6755" w:type="dxa"/>
          </w:tcPr>
          <w:p w14:paraId="31180DA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Классы Country, Tour, Review</w:t>
            </w:r>
          </w:p>
        </w:tc>
      </w:tr>
      <w:tr w:rsidR="00F2422A" w14:paraId="3199C505" w14:textId="77777777">
        <w:tc>
          <w:tcPr>
            <w:tcW w:w="2600" w:type="dxa"/>
          </w:tcPr>
          <w:p w14:paraId="198C4BA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tours/views.py</w:t>
            </w:r>
          </w:p>
        </w:tc>
        <w:tc>
          <w:tcPr>
            <w:tcW w:w="6755" w:type="dxa"/>
          </w:tcPr>
          <w:p w14:paraId="363F332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Семь функций представления, включая обработчик асинхронного запроса</w:t>
            </w:r>
          </w:p>
        </w:tc>
      </w:tr>
      <w:tr w:rsidR="00F2422A" w14:paraId="6DEAEED4" w14:textId="77777777">
        <w:tc>
          <w:tcPr>
            <w:tcW w:w="2600" w:type="dxa"/>
          </w:tcPr>
          <w:p w14:paraId="73281B9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tours/forms.py</w:t>
            </w:r>
          </w:p>
        </w:tc>
        <w:tc>
          <w:tcPr>
            <w:tcW w:w="6755" w:type="dxa"/>
          </w:tcPr>
          <w:p w14:paraId="64B77AB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Классы TourForm и ReviewForm с проверкой данных</w:t>
            </w:r>
          </w:p>
        </w:tc>
      </w:tr>
      <w:tr w:rsidR="00F2422A" w14:paraId="4A109A8B" w14:textId="77777777">
        <w:tc>
          <w:tcPr>
            <w:tcW w:w="2600" w:type="dxa"/>
          </w:tcPr>
          <w:p w14:paraId="68D937F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tours/admin.py</w:t>
            </w:r>
          </w:p>
        </w:tc>
        <w:tc>
          <w:tcPr>
            <w:tcW w:w="6755" w:type="dxa"/>
          </w:tcPr>
          <w:p w14:paraId="70460A9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Настройка панели управления содержимым</w:t>
            </w:r>
          </w:p>
        </w:tc>
      </w:tr>
      <w:tr w:rsidR="00F2422A" w14:paraId="21647ECE" w14:textId="77777777">
        <w:tc>
          <w:tcPr>
            <w:tcW w:w="2600" w:type="dxa"/>
          </w:tcPr>
          <w:p w14:paraId="7A05AB1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users/models.py</w:t>
            </w:r>
          </w:p>
        </w:tc>
        <w:tc>
          <w:tcPr>
            <w:tcW w:w="6755" w:type="dxa"/>
          </w:tcPr>
          <w:p w14:paraId="4682C24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 User, расширяющий базовую модель фреймворка</w:t>
            </w:r>
          </w:p>
        </w:tc>
      </w:tr>
      <w:tr w:rsidR="00F2422A" w14:paraId="06E2CF8F" w14:textId="77777777">
        <w:tc>
          <w:tcPr>
            <w:tcW w:w="2600" w:type="dxa"/>
          </w:tcPr>
          <w:p w14:paraId="27616A3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users/views.py</w:t>
            </w:r>
          </w:p>
        </w:tc>
        <w:tc>
          <w:tcPr>
            <w:tcW w:w="6755" w:type="dxa"/>
          </w:tcPr>
          <w:p w14:paraId="5F34C7D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Регистрация, вход, выход, просмотр и изменение профиля</w:t>
            </w:r>
          </w:p>
        </w:tc>
      </w:tr>
      <w:tr w:rsidR="00F2422A" w14:paraId="3D2DEDB5" w14:textId="77777777">
        <w:tc>
          <w:tcPr>
            <w:tcW w:w="2600" w:type="dxa"/>
          </w:tcPr>
          <w:p w14:paraId="464155A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users/forms.py</w:t>
            </w:r>
          </w:p>
        </w:tc>
        <w:tc>
          <w:tcPr>
            <w:tcW w:w="6755" w:type="dxa"/>
          </w:tcPr>
          <w:p w14:paraId="537EA93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Классы RegisterForm, LoginForm, ProfileForm</w:t>
            </w:r>
          </w:p>
        </w:tc>
      </w:tr>
    </w:tbl>
    <w:p w14:paraId="26050CFA" w14:textId="77777777" w:rsidR="00F2422A" w:rsidRDefault="00F2422A">
      <w:pPr>
        <w:spacing w:after="0" w:line="360" w:lineRule="auto"/>
      </w:pPr>
    </w:p>
    <w:p w14:paraId="2ACF8C97" w14:textId="77777777" w:rsidR="00F2422A" w:rsidRDefault="00924055">
      <w:pPr>
        <w:pStyle w:val="3"/>
      </w:pPr>
      <w:bookmarkStart w:id="66" w:name="_Toc9534"/>
      <w:bookmarkStart w:id="67" w:name="_Toc239895446"/>
      <w:r>
        <w:lastRenderedPageBreak/>
        <w:t>3.1.2 Реализация моделей-сущностей</w:t>
      </w:r>
      <w:bookmarkEnd w:id="66"/>
      <w:bookmarkEnd w:id="67"/>
    </w:p>
    <w:p w14:paraId="7751586A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Модели описаны классами, наследующими базовый класс фреймворка. Каждое поле класса соответствует столбцу таблицы, тип поля определяет тип столбца и правила проверки значения. Ниже приведён фрагмент описания основной сущности.</w:t>
      </w:r>
    </w:p>
    <w:p w14:paraId="06B9D95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Tour(models.Model):</w:t>
      </w:r>
    </w:p>
    <w:p w14:paraId="22D48C3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title = models.CharField("Название", max_length=200)</w:t>
      </w:r>
    </w:p>
    <w:p w14:paraId="4F13119C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description = models.TextField("Описание")</w:t>
      </w:r>
    </w:p>
    <w:p w14:paraId="2997776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price = models.DecimalField("Цена, руб.", max_digits=10, decimal_places=2)</w:t>
      </w:r>
    </w:p>
    <w:p w14:paraId="32CC42D9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duration_days = models.PositiveIntegerField("Дней", default=7)</w:t>
      </w:r>
    </w:p>
    <w:p w14:paraId="612D3A8C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photo = models.ImageField("Фото", upload_to="tours/", blank=True, null=True)</w:t>
      </w:r>
    </w:p>
    <w:p w14:paraId="1F2C042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models.DateTimeField("Создан", auto_now_add=True, db_index=True)</w:t>
      </w:r>
    </w:p>
    <w:p w14:paraId="76A7DFD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country = models.ForeignKey(</w:t>
      </w:r>
    </w:p>
    <w:p w14:paraId="2144657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Country, on_delete=models.PROTECT,</w:t>
      </w:r>
    </w:p>
    <w:p w14:paraId="57F4B4E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verbose_name="Направление",</w:t>
      </w:r>
    </w:p>
    <w:p w14:paraId="61CE0B9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389F86BC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author = models.ForeignKey(</w:t>
      </w:r>
    </w:p>
    <w:p w14:paraId="5B009CD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settings.AUTH_USER_MODEL, on_delete=models.SET_NULL, null=True,</w:t>
      </w:r>
    </w:p>
    <w:p w14:paraId="418D7C9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verbose_name="Автор",</w:t>
      </w:r>
    </w:p>
    <w:p w14:paraId="6BF22F5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450FA939" w14:textId="77777777" w:rsidR="00F2422A" w:rsidRDefault="00F2422A">
      <w:pPr>
        <w:spacing w:after="0" w:line="360" w:lineRule="auto"/>
      </w:pPr>
    </w:p>
    <w:p w14:paraId="04DBD098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Параметр on_delete определяет поведение при удалении связанной записи и реализует бизнес-правила БП-8 и БП-9. Параметр related_name задаёт имя обратной связи, благодаря чему из объекта направления доступен перечень его туров.</w:t>
      </w:r>
    </w:p>
    <w:p w14:paraId="7FDE055F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Полный текст модулей моделей приведён в приложении А.</w:t>
      </w:r>
    </w:p>
    <w:p w14:paraId="03810986" w14:textId="77777777" w:rsidR="00F2422A" w:rsidRDefault="00924055">
      <w:pPr>
        <w:pStyle w:val="3"/>
      </w:pPr>
      <w:bookmarkStart w:id="68" w:name="_Toc9535"/>
      <w:bookmarkStart w:id="69" w:name="_Toc239895447"/>
      <w:r>
        <w:t>3.1.3 Слой доступа к данным</w:t>
      </w:r>
      <w:bookmarkEnd w:id="68"/>
      <w:bookmarkEnd w:id="69"/>
    </w:p>
    <w:p w14:paraId="0856FE79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Обращение к базе данных выполняется через объектно-реляционное отображение фреймворка. Разработчик описывает выборку на языке Python, а построение и выполнение запроса берёт на себя ORM. Соответствие типовых операций приведено в таблице 3.2.</w:t>
      </w:r>
    </w:p>
    <w:p w14:paraId="0C6D228E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3.2 — Соответствие операций ORM и запросов к базе данных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4200"/>
        <w:gridCol w:w="5155"/>
      </w:tblGrid>
      <w:tr w:rsidR="00F2422A" w14:paraId="5B8C4008" w14:textId="77777777">
        <w:trPr>
          <w:tblHeader/>
        </w:trPr>
        <w:tc>
          <w:tcPr>
            <w:tcW w:w="4200" w:type="dxa"/>
          </w:tcPr>
          <w:p w14:paraId="51D356B6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Выражение на Python</w:t>
            </w:r>
          </w:p>
        </w:tc>
        <w:tc>
          <w:tcPr>
            <w:tcW w:w="5155" w:type="dxa"/>
          </w:tcPr>
          <w:p w14:paraId="33B255A4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Формируемый запрос</w:t>
            </w:r>
          </w:p>
        </w:tc>
      </w:tr>
      <w:tr w:rsidR="00F2422A" w14:paraId="6A2334C2" w14:textId="77777777">
        <w:tc>
          <w:tcPr>
            <w:tcW w:w="4200" w:type="dxa"/>
          </w:tcPr>
          <w:p w14:paraId="2E81496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Tour.objects.all()</w:t>
            </w:r>
          </w:p>
        </w:tc>
        <w:tc>
          <w:tcPr>
            <w:tcW w:w="5155" w:type="dxa"/>
          </w:tcPr>
          <w:p w14:paraId="30E8B2E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SELECT * FROM tours_tour ORDER BY created_at DESC</w:t>
            </w:r>
          </w:p>
        </w:tc>
      </w:tr>
      <w:tr w:rsidR="00F2422A" w14:paraId="4E44830A" w14:textId="77777777">
        <w:tc>
          <w:tcPr>
            <w:tcW w:w="4200" w:type="dxa"/>
          </w:tcPr>
          <w:p w14:paraId="63ABDA3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Tour.objects.filter(country=c)</w:t>
            </w:r>
          </w:p>
        </w:tc>
        <w:tc>
          <w:tcPr>
            <w:tcW w:w="5155" w:type="dxa"/>
          </w:tcPr>
          <w:p w14:paraId="52DEF40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SELECT * FROM tours_tour WHERE country_id = ?</w:t>
            </w:r>
          </w:p>
        </w:tc>
      </w:tr>
      <w:tr w:rsidR="00F2422A" w14:paraId="4D2FCBA5" w14:textId="77777777">
        <w:tc>
          <w:tcPr>
            <w:tcW w:w="4200" w:type="dxa"/>
          </w:tcPr>
          <w:p w14:paraId="3563EFF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Tour.objects.get(pk=5)</w:t>
            </w:r>
          </w:p>
        </w:tc>
        <w:tc>
          <w:tcPr>
            <w:tcW w:w="5155" w:type="dxa"/>
          </w:tcPr>
          <w:p w14:paraId="55F9048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SELECT * FROM tours_tour WHERE id = 5</w:t>
            </w:r>
          </w:p>
        </w:tc>
      </w:tr>
      <w:tr w:rsidR="00F2422A" w14:paraId="5FEC9CAD" w14:textId="77777777">
        <w:tc>
          <w:tcPr>
            <w:tcW w:w="4200" w:type="dxa"/>
          </w:tcPr>
          <w:p w14:paraId="3DA4448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tour.reviews.count()</w:t>
            </w:r>
          </w:p>
        </w:tc>
        <w:tc>
          <w:tcPr>
            <w:tcW w:w="5155" w:type="dxa"/>
          </w:tcPr>
          <w:p w14:paraId="61E66CE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SELECT COUNT(*) FROM tours_review WHERE tour_id = ?</w:t>
            </w:r>
          </w:p>
        </w:tc>
      </w:tr>
      <w:tr w:rsidR="00F2422A" w14:paraId="6B51CFEF" w14:textId="77777777">
        <w:tc>
          <w:tcPr>
            <w:tcW w:w="4200" w:type="dxa"/>
          </w:tcPr>
          <w:p w14:paraId="134392F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tour.save()</w:t>
            </w:r>
          </w:p>
        </w:tc>
        <w:tc>
          <w:tcPr>
            <w:tcW w:w="5155" w:type="dxa"/>
          </w:tcPr>
          <w:p w14:paraId="226A83D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INSERT INTO либо UPDATE tours_tour</w:t>
            </w:r>
          </w:p>
        </w:tc>
      </w:tr>
      <w:tr w:rsidR="00F2422A" w14:paraId="42D3E67D" w14:textId="77777777">
        <w:tc>
          <w:tcPr>
            <w:tcW w:w="4200" w:type="dxa"/>
          </w:tcPr>
          <w:p w14:paraId="3CA3006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tour.delete()</w:t>
            </w:r>
          </w:p>
        </w:tc>
        <w:tc>
          <w:tcPr>
            <w:tcW w:w="5155" w:type="dxa"/>
          </w:tcPr>
          <w:p w14:paraId="5454587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DELETE FROM tours_tour WHERE id = ?, каскадно для отзывов</w:t>
            </w:r>
          </w:p>
        </w:tc>
      </w:tr>
    </w:tbl>
    <w:p w14:paraId="563E27E5" w14:textId="77777777" w:rsidR="00F2422A" w:rsidRDefault="00F2422A">
      <w:pPr>
        <w:spacing w:after="0" w:line="360" w:lineRule="auto"/>
      </w:pPr>
    </w:p>
    <w:p w14:paraId="298D57E8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Изменение структуры таблиц выполняется механизмом миграций [6]. Команда makemigrations формирует описание изменений по классам моделей, команда migrate применяет его к базе данных. Такой подход исключает ручное написание операторов изменения схемы и позволяет воспроизвести структуру базы на другой машине.</w:t>
      </w:r>
    </w:p>
    <w:p w14:paraId="2E721F59" w14:textId="77777777" w:rsidR="00F2422A" w:rsidRDefault="00924055">
      <w:pPr>
        <w:pStyle w:val="3"/>
      </w:pPr>
      <w:bookmarkStart w:id="70" w:name="_Toc9536"/>
      <w:bookmarkStart w:id="71" w:name="_Toc239895448"/>
      <w:r>
        <w:t>3.1.4 Слой управления</w:t>
      </w:r>
      <w:bookmarkEnd w:id="70"/>
      <w:bookmarkEnd w:id="71"/>
    </w:p>
    <w:p w14:paraId="6B29586B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Логика обработки запросов размещена в функциях представления. Каждая функция получает объект запроса, выполняет необходимые действия и возвращает ответ. Перечень представлений приведён в таблице 3.3.</w:t>
      </w:r>
    </w:p>
    <w:p w14:paraId="2C31FED4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3.3 — Функции представления приложения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600"/>
        <w:gridCol w:w="4355"/>
      </w:tblGrid>
      <w:tr w:rsidR="00F2422A" w14:paraId="03E8E759" w14:textId="77777777">
        <w:trPr>
          <w:tblHeader/>
        </w:trPr>
        <w:tc>
          <w:tcPr>
            <w:tcW w:w="2400" w:type="dxa"/>
          </w:tcPr>
          <w:p w14:paraId="1509CB88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Функция</w:t>
            </w:r>
          </w:p>
        </w:tc>
        <w:tc>
          <w:tcPr>
            <w:tcW w:w="2600" w:type="dxa"/>
          </w:tcPr>
          <w:p w14:paraId="33D1E2F2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Адрес</w:t>
            </w:r>
          </w:p>
        </w:tc>
        <w:tc>
          <w:tcPr>
            <w:tcW w:w="4355" w:type="dxa"/>
          </w:tcPr>
          <w:p w14:paraId="15FC1CC8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Выполняемое действие</w:t>
            </w:r>
          </w:p>
        </w:tc>
      </w:tr>
      <w:tr w:rsidR="00F2422A" w14:paraId="072D385E" w14:textId="77777777">
        <w:tc>
          <w:tcPr>
            <w:tcW w:w="2400" w:type="dxa"/>
          </w:tcPr>
          <w:p w14:paraId="18FFE7C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tour_list</w:t>
            </w:r>
          </w:p>
        </w:tc>
        <w:tc>
          <w:tcPr>
            <w:tcW w:w="2600" w:type="dxa"/>
          </w:tcPr>
          <w:p w14:paraId="2C6B516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4355" w:type="dxa"/>
          </w:tcPr>
          <w:p w14:paraId="2C1D9D6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с постраничным выводом и поиском</w:t>
            </w:r>
          </w:p>
        </w:tc>
      </w:tr>
      <w:tr w:rsidR="00F2422A" w14:paraId="6D539AC4" w14:textId="77777777">
        <w:tc>
          <w:tcPr>
            <w:tcW w:w="2400" w:type="dxa"/>
          </w:tcPr>
          <w:p w14:paraId="6CD8127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tours_by_country</w:t>
            </w:r>
          </w:p>
        </w:tc>
        <w:tc>
          <w:tcPr>
            <w:tcW w:w="2600" w:type="dxa"/>
          </w:tcPr>
          <w:p w14:paraId="384A22E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/country/&lt;id&gt;/</w:t>
            </w:r>
          </w:p>
        </w:tc>
        <w:tc>
          <w:tcPr>
            <w:tcW w:w="4355" w:type="dxa"/>
          </w:tcPr>
          <w:p w14:paraId="0F2A859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Отбор туров выбранного направления</w:t>
            </w:r>
          </w:p>
        </w:tc>
      </w:tr>
      <w:tr w:rsidR="00F2422A" w14:paraId="1DF346F5" w14:textId="77777777">
        <w:tc>
          <w:tcPr>
            <w:tcW w:w="2400" w:type="dxa"/>
          </w:tcPr>
          <w:p w14:paraId="3B6531C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tour_detail</w:t>
            </w:r>
          </w:p>
        </w:tc>
        <w:tc>
          <w:tcPr>
            <w:tcW w:w="2600" w:type="dxa"/>
          </w:tcPr>
          <w:p w14:paraId="3433CB1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/tour/&lt;id&gt;/</w:t>
            </w:r>
          </w:p>
        </w:tc>
        <w:tc>
          <w:tcPr>
            <w:tcW w:w="4355" w:type="dxa"/>
          </w:tcPr>
          <w:p w14:paraId="4203918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тура с отзывами и формой отзыва</w:t>
            </w:r>
          </w:p>
        </w:tc>
      </w:tr>
      <w:tr w:rsidR="00F2422A" w14:paraId="189CA58B" w14:textId="77777777">
        <w:tc>
          <w:tcPr>
            <w:tcW w:w="2400" w:type="dxa"/>
          </w:tcPr>
          <w:p w14:paraId="18F5E71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tour_create</w:t>
            </w:r>
          </w:p>
        </w:tc>
        <w:tc>
          <w:tcPr>
            <w:tcW w:w="2600" w:type="dxa"/>
          </w:tcPr>
          <w:p w14:paraId="2CAF3F2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/tour/new/</w:t>
            </w:r>
          </w:p>
        </w:tc>
        <w:tc>
          <w:tcPr>
            <w:tcW w:w="4355" w:type="dxa"/>
          </w:tcPr>
          <w:p w14:paraId="5A15FD2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записи, автор подставляется автоматически</w:t>
            </w:r>
          </w:p>
        </w:tc>
      </w:tr>
      <w:tr w:rsidR="00F2422A" w14:paraId="61599C80" w14:textId="77777777">
        <w:tc>
          <w:tcPr>
            <w:tcW w:w="2400" w:type="dxa"/>
          </w:tcPr>
          <w:p w14:paraId="4C87951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tour_update</w:t>
            </w:r>
          </w:p>
        </w:tc>
        <w:tc>
          <w:tcPr>
            <w:tcW w:w="2600" w:type="dxa"/>
          </w:tcPr>
          <w:p w14:paraId="086EA9A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/tour/&lt;id&gt;/edit/</w:t>
            </w:r>
          </w:p>
        </w:tc>
        <w:tc>
          <w:tcPr>
            <w:tcW w:w="4355" w:type="dxa"/>
          </w:tcPr>
          <w:p w14:paraId="186E7A6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записи после проверки авторства</w:t>
            </w:r>
          </w:p>
        </w:tc>
      </w:tr>
      <w:tr w:rsidR="00F2422A" w14:paraId="40D83EFF" w14:textId="77777777">
        <w:tc>
          <w:tcPr>
            <w:tcW w:w="2400" w:type="dxa"/>
          </w:tcPr>
          <w:p w14:paraId="45D5BC5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tour_delete</w:t>
            </w:r>
          </w:p>
        </w:tc>
        <w:tc>
          <w:tcPr>
            <w:tcW w:w="2600" w:type="dxa"/>
          </w:tcPr>
          <w:p w14:paraId="33A7D17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/tour/&lt;id&gt;/delete/</w:t>
            </w:r>
          </w:p>
        </w:tc>
        <w:tc>
          <w:tcPr>
            <w:tcW w:w="4355" w:type="dxa"/>
          </w:tcPr>
          <w:p w14:paraId="481AA27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записи с подтверждением</w:t>
            </w:r>
          </w:p>
        </w:tc>
      </w:tr>
      <w:tr w:rsidR="00F2422A" w14:paraId="012C1852" w14:textId="77777777">
        <w:tc>
          <w:tcPr>
            <w:tcW w:w="2400" w:type="dxa"/>
          </w:tcPr>
          <w:p w14:paraId="42F58F3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review_add_ajax</w:t>
            </w:r>
          </w:p>
        </w:tc>
        <w:tc>
          <w:tcPr>
            <w:tcW w:w="2600" w:type="dxa"/>
          </w:tcPr>
          <w:p w14:paraId="6183C48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/ajax/review/&lt;id&gt;/</w:t>
            </w:r>
          </w:p>
        </w:tc>
        <w:tc>
          <w:tcPr>
            <w:tcW w:w="4355" w:type="dxa"/>
          </w:tcPr>
          <w:p w14:paraId="1717A54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отзыва, ответ в формате JSON</w:t>
            </w:r>
          </w:p>
        </w:tc>
      </w:tr>
      <w:tr w:rsidR="00F2422A" w14:paraId="794DE205" w14:textId="77777777">
        <w:tc>
          <w:tcPr>
            <w:tcW w:w="2400" w:type="dxa"/>
          </w:tcPr>
          <w:p w14:paraId="13ADA38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  <w:tc>
          <w:tcPr>
            <w:tcW w:w="2600" w:type="dxa"/>
          </w:tcPr>
          <w:p w14:paraId="0766820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/users/register/</w:t>
            </w:r>
          </w:p>
        </w:tc>
        <w:tc>
          <w:tcPr>
            <w:tcW w:w="4355" w:type="dxa"/>
          </w:tcPr>
          <w:p w14:paraId="029716A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 с последующим входом</w:t>
            </w:r>
          </w:p>
        </w:tc>
      </w:tr>
      <w:tr w:rsidR="00F2422A" w14:paraId="67C8AA9D" w14:textId="77777777">
        <w:tc>
          <w:tcPr>
            <w:tcW w:w="2400" w:type="dxa"/>
          </w:tcPr>
          <w:p w14:paraId="3BE4C2F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user_login</w:t>
            </w:r>
          </w:p>
        </w:tc>
        <w:tc>
          <w:tcPr>
            <w:tcW w:w="2600" w:type="dxa"/>
          </w:tcPr>
          <w:p w14:paraId="5218F25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/users/login/</w:t>
            </w:r>
          </w:p>
        </w:tc>
        <w:tc>
          <w:tcPr>
            <w:tcW w:w="4355" w:type="dxa"/>
          </w:tcPr>
          <w:p w14:paraId="2217028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сессии</w:t>
            </w:r>
          </w:p>
        </w:tc>
      </w:tr>
      <w:tr w:rsidR="00F2422A" w14:paraId="1BAAF49D" w14:textId="77777777">
        <w:tc>
          <w:tcPr>
            <w:tcW w:w="2400" w:type="dxa"/>
          </w:tcPr>
          <w:p w14:paraId="1846445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user_logout</w:t>
            </w:r>
          </w:p>
        </w:tc>
        <w:tc>
          <w:tcPr>
            <w:tcW w:w="2600" w:type="dxa"/>
          </w:tcPr>
          <w:p w14:paraId="5AB9A33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/users/logout/</w:t>
            </w:r>
          </w:p>
        </w:tc>
        <w:tc>
          <w:tcPr>
            <w:tcW w:w="4355" w:type="dxa"/>
          </w:tcPr>
          <w:p w14:paraId="1EB833E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Завершение сессии</w:t>
            </w:r>
          </w:p>
        </w:tc>
      </w:tr>
      <w:tr w:rsidR="00F2422A" w14:paraId="5CD31A68" w14:textId="77777777">
        <w:tc>
          <w:tcPr>
            <w:tcW w:w="2400" w:type="dxa"/>
          </w:tcPr>
          <w:p w14:paraId="0876F58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profile</w:t>
            </w:r>
          </w:p>
        </w:tc>
        <w:tc>
          <w:tcPr>
            <w:tcW w:w="2600" w:type="dxa"/>
          </w:tcPr>
          <w:p w14:paraId="56B5918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/users/profile/</w:t>
            </w:r>
          </w:p>
        </w:tc>
        <w:tc>
          <w:tcPr>
            <w:tcW w:w="4355" w:type="dxa"/>
          </w:tcPr>
          <w:p w14:paraId="0E9DF52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и изменение личных данных</w:t>
            </w:r>
          </w:p>
        </w:tc>
      </w:tr>
    </w:tbl>
    <w:p w14:paraId="29A8F2EE" w14:textId="77777777" w:rsidR="00F2422A" w:rsidRDefault="00F2422A">
      <w:pPr>
        <w:spacing w:after="0" w:line="360" w:lineRule="auto"/>
      </w:pPr>
    </w:p>
    <w:p w14:paraId="517C648F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Постраничный вывод реализован классом Paginator. Набор записей разбивается на страницы по шесть элементов, номер текущей страницы передаётся параметром адресной строки.</w:t>
      </w:r>
    </w:p>
    <w:p w14:paraId="2C2AA27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paginator = Paginator(tours, TOURS_ON_PAGE)</w:t>
      </w:r>
    </w:p>
    <w:p w14:paraId="7AA73A8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>page = paginator.get_page(request.GET.get("page"))</w:t>
      </w:r>
    </w:p>
    <w:p w14:paraId="7C7DD0BE" w14:textId="77777777" w:rsidR="00F2422A" w:rsidRDefault="00F2422A">
      <w:pPr>
        <w:spacing w:after="0" w:line="360" w:lineRule="auto"/>
      </w:pPr>
    </w:p>
    <w:p w14:paraId="01BDF8BF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Поиск выполняется по названию и описанию с помощью объекта Q, объединяющего условия по логическому «или».</w:t>
      </w:r>
    </w:p>
    <w:p w14:paraId="6FFC6444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query = request.GET.get("q", "")</w:t>
      </w:r>
    </w:p>
    <w:p w14:paraId="409F7D5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if query:</w:t>
      </w:r>
    </w:p>
    <w:p w14:paraId="41984E1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tours = tours.filter(</w:t>
      </w:r>
    </w:p>
    <w:p w14:paraId="0AF8C03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Q(title__icontains=query) | Q(description__icontains=query)</w:t>
      </w:r>
    </w:p>
    <w:p w14:paraId="03F3D5F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3C64AE4A" w14:textId="77777777" w:rsidR="00F2422A" w:rsidRDefault="00F2422A">
      <w:pPr>
        <w:spacing w:after="0" w:line="360" w:lineRule="auto"/>
      </w:pPr>
    </w:p>
    <w:p w14:paraId="7D7F17E2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Проверка прав на изменение и удаление записи выполняется сравнением текущего пользователя с автором. Администратор, отмеченный признаком is_staff, имеет доступ к любой записи.</w:t>
      </w:r>
    </w:p>
    <w:p w14:paraId="0FC4327D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if request.user != tour.author and not request.user.is_staff:</w:t>
      </w:r>
    </w:p>
    <w:p w14:paraId="74D1A2C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messages.error(request, "Можно менять только свои туры.")</w:t>
      </w:r>
    </w:p>
    <w:p w14:paraId="295E7D11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redirect(tour.get_absolute_url())</w:t>
      </w:r>
    </w:p>
    <w:p w14:paraId="28F0C7D3" w14:textId="77777777" w:rsidR="00F2422A" w:rsidRDefault="00F2422A">
      <w:pPr>
        <w:spacing w:after="0" w:line="360" w:lineRule="auto"/>
      </w:pPr>
    </w:p>
    <w:p w14:paraId="382EAA8B" w14:textId="77777777" w:rsidR="00F2422A" w:rsidRDefault="00924055">
      <w:pPr>
        <w:pStyle w:val="2"/>
      </w:pPr>
      <w:bookmarkStart w:id="72" w:name="_Toc9537"/>
      <w:bookmarkStart w:id="73" w:name="_Toc239895449"/>
      <w:r>
        <w:t>3.2 Рефакторинг и оптимизация</w:t>
      </w:r>
      <w:bookmarkEnd w:id="72"/>
      <w:bookmarkEnd w:id="73"/>
    </w:p>
    <w:p w14:paraId="71515582" w14:textId="77777777" w:rsidR="00F2422A" w:rsidRDefault="00924055">
      <w:pPr>
        <w:pStyle w:val="3"/>
      </w:pPr>
      <w:bookmarkStart w:id="74" w:name="_Toc9538"/>
      <w:bookmarkStart w:id="75" w:name="_Toc239895450"/>
      <w:r>
        <w:t>3.2.1 Соблюдение соглашений об оформлении кода</w:t>
      </w:r>
      <w:bookmarkEnd w:id="74"/>
      <w:bookmarkEnd w:id="75"/>
    </w:p>
    <w:p w14:paraId="584A5336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Код на языке Python оформлен по соглашению PEP 8: длина строки ограничена, импортируемые модули сгруппированы по происхождению, имена функций и переменных записаны в нижнем регистре с подчёркиванием, отступ составляет четыре пробела. Встроенная системная проверка проекта, выполняемая командой manage.py check, замечаний не выдаёт.</w:t>
      </w:r>
    </w:p>
    <w:p w14:paraId="3667298A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ходе разработки код был дополнительно упрощён: из представлений удалены вспомогательные функции, дублировавшие небольшие участки логики, а условные ветви, относившиеся к исключённым возможностям, убраны целиком. Объём кода на языке Python без учёта миграций составляет 957 строк.</w:t>
      </w:r>
    </w:p>
    <w:p w14:paraId="2EB174B1" w14:textId="77777777" w:rsidR="00F2422A" w:rsidRDefault="00924055">
      <w:pPr>
        <w:pStyle w:val="3"/>
      </w:pPr>
      <w:bookmarkStart w:id="76" w:name="_Toc9539"/>
      <w:bookmarkStart w:id="77" w:name="_Toc239895451"/>
      <w:r>
        <w:t>3.2.2 Оптимизация запросов к базе данных</w:t>
      </w:r>
      <w:bookmarkEnd w:id="76"/>
      <w:bookmarkEnd w:id="77"/>
    </w:p>
    <w:p w14:paraId="68D670CE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 выводе списка записей возникает характерная проблема избыточных запросов: для каждой строки списка выполняется дополнительное обращение к связанной таблице. Для её устранения применяется метод select_related, который присоединяет связанные таблицы одним запросом.</w:t>
      </w:r>
    </w:p>
    <w:p w14:paraId="05B28C1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tours = Tour.objects.select_related("country", "author")</w:t>
      </w:r>
    </w:p>
    <w:p w14:paraId="2DB6295A" w14:textId="77777777" w:rsidR="00F2422A" w:rsidRDefault="00F2422A">
      <w:pPr>
        <w:spacing w:after="0" w:line="360" w:lineRule="auto"/>
      </w:pPr>
    </w:p>
    <w:p w14:paraId="405D1BFD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Без этого метода вывод шести карточек каталога потребовал бы тринадцати запросов: один за списком туров и по два на каждую карточку для получения направления и автора. С применением метода выполняется один запрос с соединением таблиц.</w:t>
      </w:r>
    </w:p>
    <w:p w14:paraId="4F079EE3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Дополнительно для полей, участвующих в отборе и сортировке, определены индексы, перечисленные в таблице 2.11. Индекс по дате создания ускоряет сортировку каталога, индексы по внешним ключам — отбор по направлению и проверку авторства.</w:t>
      </w:r>
    </w:p>
    <w:p w14:paraId="72674C78" w14:textId="77777777" w:rsidR="00F2422A" w:rsidRDefault="00924055">
      <w:pPr>
        <w:pStyle w:val="3"/>
      </w:pPr>
      <w:bookmarkStart w:id="78" w:name="_Toc9540"/>
      <w:bookmarkStart w:id="79" w:name="_Toc239895452"/>
      <w:r>
        <w:t>3.2.3 Результаты оптимизации</w:t>
      </w:r>
      <w:bookmarkEnd w:id="78"/>
      <w:bookmarkEnd w:id="79"/>
    </w:p>
    <w:p w14:paraId="7FED87E8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Сопоставление числа запросов к базе данных до и после оптимизации приведено в таблице 3.4.</w:t>
      </w:r>
    </w:p>
    <w:p w14:paraId="5683DA46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3.4 — Число запросов при выводе страниц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400"/>
        <w:gridCol w:w="2000"/>
        <w:gridCol w:w="2000"/>
        <w:gridCol w:w="1955"/>
      </w:tblGrid>
      <w:tr w:rsidR="00F2422A" w14:paraId="043094B4" w14:textId="77777777">
        <w:trPr>
          <w:tblHeader/>
        </w:trPr>
        <w:tc>
          <w:tcPr>
            <w:tcW w:w="3400" w:type="dxa"/>
          </w:tcPr>
          <w:p w14:paraId="1B59872C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Страница</w:t>
            </w:r>
          </w:p>
        </w:tc>
        <w:tc>
          <w:tcPr>
            <w:tcW w:w="2000" w:type="dxa"/>
          </w:tcPr>
          <w:p w14:paraId="54A3715C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До</w:t>
            </w:r>
          </w:p>
        </w:tc>
        <w:tc>
          <w:tcPr>
            <w:tcW w:w="2000" w:type="dxa"/>
          </w:tcPr>
          <w:p w14:paraId="1D40B01D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После</w:t>
            </w:r>
          </w:p>
        </w:tc>
        <w:tc>
          <w:tcPr>
            <w:tcW w:w="1955" w:type="dxa"/>
          </w:tcPr>
          <w:p w14:paraId="55B10C45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Изменение</w:t>
            </w:r>
          </w:p>
        </w:tc>
      </w:tr>
      <w:tr w:rsidR="00F2422A" w14:paraId="7D03F60D" w14:textId="77777777">
        <w:tc>
          <w:tcPr>
            <w:tcW w:w="3400" w:type="dxa"/>
          </w:tcPr>
          <w:p w14:paraId="56C5648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Каталог, шесть карточек</w:t>
            </w:r>
          </w:p>
        </w:tc>
        <w:tc>
          <w:tcPr>
            <w:tcW w:w="2000" w:type="dxa"/>
          </w:tcPr>
          <w:p w14:paraId="6DAD7BA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2000" w:type="dxa"/>
          </w:tcPr>
          <w:p w14:paraId="336DD13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55" w:type="dxa"/>
          </w:tcPr>
          <w:p w14:paraId="17002E7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6,5 раза меньше</w:t>
            </w:r>
          </w:p>
        </w:tc>
      </w:tr>
      <w:tr w:rsidR="00F2422A" w14:paraId="1C35C6D7" w14:textId="77777777">
        <w:tc>
          <w:tcPr>
            <w:tcW w:w="3400" w:type="dxa"/>
          </w:tcPr>
          <w:p w14:paraId="1C035AF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тура с тремя отзывами</w:t>
            </w:r>
          </w:p>
        </w:tc>
        <w:tc>
          <w:tcPr>
            <w:tcW w:w="2000" w:type="dxa"/>
          </w:tcPr>
          <w:p w14:paraId="47C5948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000" w:type="dxa"/>
          </w:tcPr>
          <w:p w14:paraId="01DF5D2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55" w:type="dxa"/>
          </w:tcPr>
          <w:p w14:paraId="71065D4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2 раза меньше</w:t>
            </w:r>
          </w:p>
        </w:tc>
      </w:tr>
      <w:tr w:rsidR="00F2422A" w14:paraId="1BA59B8E" w14:textId="77777777">
        <w:tc>
          <w:tcPr>
            <w:tcW w:w="3400" w:type="dxa"/>
          </w:tcPr>
          <w:p w14:paraId="5619E05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с отбором по направлению</w:t>
            </w:r>
          </w:p>
        </w:tc>
        <w:tc>
          <w:tcPr>
            <w:tcW w:w="2000" w:type="dxa"/>
          </w:tcPr>
          <w:p w14:paraId="39BFAF2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2000" w:type="dxa"/>
          </w:tcPr>
          <w:p w14:paraId="09AF9E0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55" w:type="dxa"/>
          </w:tcPr>
          <w:p w14:paraId="314E15C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4,6 раза меньше</w:t>
            </w:r>
          </w:p>
        </w:tc>
      </w:tr>
    </w:tbl>
    <w:p w14:paraId="3B4D5587" w14:textId="77777777" w:rsidR="00F2422A" w:rsidRDefault="00F2422A">
      <w:pPr>
        <w:spacing w:after="0" w:line="360" w:lineRule="auto"/>
      </w:pPr>
    </w:p>
    <w:p w14:paraId="20D6E5B3" w14:textId="77777777" w:rsidR="00F2422A" w:rsidRDefault="00924055">
      <w:pPr>
        <w:pStyle w:val="2"/>
      </w:pPr>
      <w:bookmarkStart w:id="80" w:name="_Toc9541"/>
      <w:bookmarkStart w:id="81" w:name="_Toc239895453"/>
      <w:r>
        <w:t>3.3 Пользовательский интерфейс</w:t>
      </w:r>
      <w:bookmarkEnd w:id="80"/>
      <w:bookmarkEnd w:id="81"/>
    </w:p>
    <w:p w14:paraId="6F36CCB5" w14:textId="77777777" w:rsidR="00F2422A" w:rsidRDefault="00924055">
      <w:pPr>
        <w:pStyle w:val="3"/>
      </w:pPr>
      <w:bookmarkStart w:id="82" w:name="_Toc9542"/>
      <w:bookmarkStart w:id="83" w:name="_Toc239895454"/>
      <w:r>
        <w:t>3.3.1 Шаблоны Django и библиотека Bootstrap</w:t>
      </w:r>
      <w:bookmarkEnd w:id="82"/>
      <w:bookmarkEnd w:id="83"/>
    </w:p>
    <w:p w14:paraId="24581CF0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Интерфейс построен на шаблонах Django с наследованием [8]. Базовый шаблон содержит общие элементы страницы: подключение таблиц стилей, панель навигации, область вывода системных сообщений и подвал. Остальные шаблоны расширяют его и переопределяют единственный блок содержимого.</w:t>
      </w:r>
    </w:p>
    <w:p w14:paraId="635AED4A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extends "base.html" %}</w:t>
      </w:r>
    </w:p>
    <w:p w14:paraId="324E2260" w14:textId="77777777" w:rsidR="00F2422A" w:rsidRDefault="00F2422A">
      <w:pPr>
        <w:spacing w:after="0" w:line="240" w:lineRule="auto"/>
        <w:ind w:left="284"/>
      </w:pPr>
    </w:p>
    <w:p w14:paraId="7A898554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block content %}</w:t>
      </w:r>
    </w:p>
    <w:p w14:paraId="08CCDA29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&lt;h1 class="h3 mb-4"&gt;{{ page_title }}&lt;/h1&gt;</w:t>
      </w:r>
    </w:p>
    <w:p w14:paraId="35DA071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...</w:t>
      </w:r>
    </w:p>
    <w:p w14:paraId="084E35E1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endblock %}</w:t>
      </w:r>
    </w:p>
    <w:p w14:paraId="3B75A146" w14:textId="77777777" w:rsidR="00F2422A" w:rsidRDefault="00F2422A">
      <w:pPr>
        <w:spacing w:after="0" w:line="360" w:lineRule="auto"/>
      </w:pPr>
    </w:p>
    <w:p w14:paraId="2AB8DE89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Повторяющиеся фрагменты разметки вынесены в отдельные файлы каталога inc: карточка тура, блок отзыва и постраничная навигация. Фрагмент отзыва подключается и при формировании страницы, и при обработке </w:t>
      </w:r>
      <w:r>
        <w:rPr>
          <w:rFonts w:ascii="Times New Roman" w:hAnsi="Times New Roman" w:cs="Times New Roman"/>
          <w:sz w:val="28"/>
          <w:szCs w:val="28"/>
        </w:rPr>
        <w:lastRenderedPageBreak/>
        <w:t>асинхронного запроса, благодаря чему разметка вновь добавленного отзыва полностью совпадает с уже выведенными.</w:t>
      </w:r>
    </w:p>
    <w:p w14:paraId="113DFB06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Перечень шаблонов приведён в таблице 3.5.</w:t>
      </w:r>
    </w:p>
    <w:p w14:paraId="11D3D313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3.5 — Шаблоны приложения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200"/>
        <w:gridCol w:w="6155"/>
      </w:tblGrid>
      <w:tr w:rsidR="00F2422A" w14:paraId="30FAF311" w14:textId="77777777">
        <w:trPr>
          <w:tblHeader/>
        </w:trPr>
        <w:tc>
          <w:tcPr>
            <w:tcW w:w="3200" w:type="dxa"/>
          </w:tcPr>
          <w:p w14:paraId="065534BB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Файл</w:t>
            </w:r>
          </w:p>
        </w:tc>
        <w:tc>
          <w:tcPr>
            <w:tcW w:w="6155" w:type="dxa"/>
          </w:tcPr>
          <w:p w14:paraId="0DD49F96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F2422A" w14:paraId="7016761E" w14:textId="77777777">
        <w:tc>
          <w:tcPr>
            <w:tcW w:w="3200" w:type="dxa"/>
          </w:tcPr>
          <w:p w14:paraId="264BA82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base.html</w:t>
            </w:r>
          </w:p>
        </w:tc>
        <w:tc>
          <w:tcPr>
            <w:tcW w:w="6155" w:type="dxa"/>
          </w:tcPr>
          <w:p w14:paraId="3F7E6C8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Базовый шаблон: навигация, сообщения, подвал</w:t>
            </w:r>
          </w:p>
        </w:tc>
      </w:tr>
      <w:tr w:rsidR="00F2422A" w14:paraId="1F3DF4AA" w14:textId="77777777">
        <w:tc>
          <w:tcPr>
            <w:tcW w:w="3200" w:type="dxa"/>
          </w:tcPr>
          <w:p w14:paraId="28BE5F8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inc/tour_card.html</w:t>
            </w:r>
          </w:p>
        </w:tc>
        <w:tc>
          <w:tcPr>
            <w:tcW w:w="6155" w:type="dxa"/>
          </w:tcPr>
          <w:p w14:paraId="2A627C0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Карточка тура в каталоге</w:t>
            </w:r>
          </w:p>
        </w:tc>
      </w:tr>
      <w:tr w:rsidR="00F2422A" w14:paraId="570C7273" w14:textId="77777777">
        <w:tc>
          <w:tcPr>
            <w:tcW w:w="3200" w:type="dxa"/>
          </w:tcPr>
          <w:p w14:paraId="26DFCD7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inc/review.html</w:t>
            </w:r>
          </w:p>
        </w:tc>
        <w:tc>
          <w:tcPr>
            <w:tcW w:w="6155" w:type="dxa"/>
          </w:tcPr>
          <w:p w14:paraId="72DB02E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Блок одного отзыва</w:t>
            </w:r>
          </w:p>
        </w:tc>
      </w:tr>
      <w:tr w:rsidR="00F2422A" w14:paraId="754E121E" w14:textId="77777777">
        <w:tc>
          <w:tcPr>
            <w:tcW w:w="3200" w:type="dxa"/>
          </w:tcPr>
          <w:p w14:paraId="138F87B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inc/pagination.html</w:t>
            </w:r>
          </w:p>
        </w:tc>
        <w:tc>
          <w:tcPr>
            <w:tcW w:w="6155" w:type="dxa"/>
          </w:tcPr>
          <w:p w14:paraId="0456141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Постраничная навигация</w:t>
            </w:r>
          </w:p>
        </w:tc>
      </w:tr>
      <w:tr w:rsidR="00F2422A" w14:paraId="41755C2D" w14:textId="77777777">
        <w:tc>
          <w:tcPr>
            <w:tcW w:w="3200" w:type="dxa"/>
          </w:tcPr>
          <w:p w14:paraId="4F19FF9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tours/tour_list.html</w:t>
            </w:r>
          </w:p>
        </w:tc>
        <w:tc>
          <w:tcPr>
            <w:tcW w:w="6155" w:type="dxa"/>
          </w:tcPr>
          <w:p w14:paraId="336EEC8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и результаты поиска</w:t>
            </w:r>
          </w:p>
        </w:tc>
      </w:tr>
      <w:tr w:rsidR="00F2422A" w14:paraId="161648F6" w14:textId="77777777">
        <w:tc>
          <w:tcPr>
            <w:tcW w:w="3200" w:type="dxa"/>
          </w:tcPr>
          <w:p w14:paraId="4E5DEF5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tours/tour_detail.html</w:t>
            </w:r>
          </w:p>
        </w:tc>
        <w:tc>
          <w:tcPr>
            <w:tcW w:w="6155" w:type="dxa"/>
          </w:tcPr>
          <w:p w14:paraId="04B45B1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тура с отзывами</w:t>
            </w:r>
          </w:p>
        </w:tc>
      </w:tr>
      <w:tr w:rsidR="00F2422A" w14:paraId="5F0C6D86" w14:textId="77777777">
        <w:tc>
          <w:tcPr>
            <w:tcW w:w="3200" w:type="dxa"/>
          </w:tcPr>
          <w:p w14:paraId="6FF9B82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tours/tour_form.html</w:t>
            </w:r>
          </w:p>
        </w:tc>
        <w:tc>
          <w:tcPr>
            <w:tcW w:w="6155" w:type="dxa"/>
          </w:tcPr>
          <w:p w14:paraId="5A1B294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создания и изменения тура</w:t>
            </w:r>
          </w:p>
        </w:tc>
      </w:tr>
      <w:tr w:rsidR="00F2422A" w14:paraId="5DCEAB17" w14:textId="77777777">
        <w:tc>
          <w:tcPr>
            <w:tcW w:w="3200" w:type="dxa"/>
          </w:tcPr>
          <w:p w14:paraId="7AD2A5D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tours/tour_confirm_delete.html</w:t>
            </w:r>
          </w:p>
        </w:tc>
        <w:tc>
          <w:tcPr>
            <w:tcW w:w="6155" w:type="dxa"/>
          </w:tcPr>
          <w:p w14:paraId="7E31F69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Подтверждение удаления</w:t>
            </w:r>
          </w:p>
        </w:tc>
      </w:tr>
      <w:tr w:rsidR="00F2422A" w14:paraId="0A89AA57" w14:textId="77777777">
        <w:tc>
          <w:tcPr>
            <w:tcW w:w="3200" w:type="dxa"/>
          </w:tcPr>
          <w:p w14:paraId="5C868B4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users/login.html</w:t>
            </w:r>
          </w:p>
        </w:tc>
        <w:tc>
          <w:tcPr>
            <w:tcW w:w="6155" w:type="dxa"/>
          </w:tcPr>
          <w:p w14:paraId="3099777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входа</w:t>
            </w:r>
          </w:p>
        </w:tc>
      </w:tr>
      <w:tr w:rsidR="00F2422A" w14:paraId="5579C640" w14:textId="77777777">
        <w:tc>
          <w:tcPr>
            <w:tcW w:w="3200" w:type="dxa"/>
          </w:tcPr>
          <w:p w14:paraId="5E587A5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users/register.html</w:t>
            </w:r>
          </w:p>
        </w:tc>
        <w:tc>
          <w:tcPr>
            <w:tcW w:w="6155" w:type="dxa"/>
          </w:tcPr>
          <w:p w14:paraId="035B027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регистрации</w:t>
            </w:r>
          </w:p>
        </w:tc>
      </w:tr>
      <w:tr w:rsidR="00F2422A" w14:paraId="16B89058" w14:textId="77777777">
        <w:tc>
          <w:tcPr>
            <w:tcW w:w="3200" w:type="dxa"/>
          </w:tcPr>
          <w:p w14:paraId="3BB7623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users/profile.html</w:t>
            </w:r>
          </w:p>
        </w:tc>
        <w:tc>
          <w:tcPr>
            <w:tcW w:w="6155" w:type="dxa"/>
          </w:tcPr>
          <w:p w14:paraId="0540819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Личные данные пользователя</w:t>
            </w:r>
          </w:p>
        </w:tc>
      </w:tr>
    </w:tbl>
    <w:p w14:paraId="41863791" w14:textId="77777777" w:rsidR="00F2422A" w:rsidRDefault="00F2422A">
      <w:pPr>
        <w:spacing w:after="0" w:line="360" w:lineRule="auto"/>
      </w:pPr>
    </w:p>
    <w:p w14:paraId="550E86F9" w14:textId="77777777" w:rsidR="00F2422A" w:rsidRDefault="00924055">
      <w:pPr>
        <w:pStyle w:val="3"/>
      </w:pPr>
      <w:bookmarkStart w:id="84" w:name="_Toc9543"/>
      <w:bookmarkStart w:id="85" w:name="_Toc239895455"/>
      <w:r>
        <w:t>3.3.2 Адаптивная вёрстка</w:t>
      </w:r>
      <w:bookmarkEnd w:id="84"/>
      <w:bookmarkEnd w:id="85"/>
    </w:p>
    <w:p w14:paraId="295CDB5F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Оформление построено на сеточной системе библиотеки Bootstrap [18]. Карточки каталога размещаются в три колонки на широком экране, в две — на планшете и в одну — на телефоне. Панель навигации при уменьшении ширины сворачивается в кнопку.</w:t>
      </w:r>
    </w:p>
    <w:p w14:paraId="6A5887FA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Внешний вид каталога на экране настольного компьютера приведён на рисунке 3.1.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4B70AE00" w14:textId="77777777">
        <w:trPr>
          <w:cantSplit/>
        </w:trPr>
        <w:tc>
          <w:tcPr>
            <w:tcW w:w="9355" w:type="dxa"/>
            <w:shd w:val="clear" w:color="auto" w:fill="FDF2F2"/>
          </w:tcPr>
          <w:p w14:paraId="61657210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3.1</w:t>
            </w:r>
          </w:p>
          <w:p w14:paraId="0BD5AD67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главная страница каталога: панель навигации, список направлений слева, карточки туров в три колонки, постраничная навигация внизу</w:t>
            </w:r>
          </w:p>
          <w:p w14:paraId="1F69F6E0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запустить сервер, открыть http://localhost:8000/ в окне браузера шириной около 1280 пикселей</w:t>
            </w:r>
          </w:p>
          <w:p w14:paraId="3F30BA87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3CD0117D" w14:textId="77777777" w:rsidR="00F2422A" w:rsidRDefault="00F2422A">
      <w:pPr>
        <w:spacing w:after="0" w:line="360" w:lineRule="auto"/>
      </w:pPr>
    </w:p>
    <w:p w14:paraId="153BB9EF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3.1 — Каталог туров на экране настольного компьютера</w:t>
      </w:r>
    </w:p>
    <w:p w14:paraId="2F58D147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Тот же каталог при ширине экрана телефона приведён на рисунке 3.2.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4804193E" w14:textId="77777777">
        <w:trPr>
          <w:cantSplit/>
        </w:trPr>
        <w:tc>
          <w:tcPr>
            <w:tcW w:w="9355" w:type="dxa"/>
            <w:shd w:val="clear" w:color="auto" w:fill="FDF2F2"/>
          </w:tcPr>
          <w:p w14:paraId="7D616742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lastRenderedPageBreak/>
              <w:t>МЕСТО ДЛЯ СКРИНШОТА 3.2</w:t>
            </w:r>
          </w:p>
          <w:p w14:paraId="1CC34058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тот же каталог, но карточки выстроены в одну колонку, панель навигации свёрнута в кнопку</w:t>
            </w:r>
          </w:p>
          <w:p w14:paraId="09884311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открыть http://localhost:8000/, нажать F12, включить режим устройства и выбрать ширину около 390 пикселей</w:t>
            </w:r>
          </w:p>
          <w:p w14:paraId="4B81A783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60493264" w14:textId="77777777" w:rsidR="00F2422A" w:rsidRDefault="00F2422A">
      <w:pPr>
        <w:spacing w:after="0" w:line="360" w:lineRule="auto"/>
      </w:pPr>
    </w:p>
    <w:p w14:paraId="731F227B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3.2 — Каталог туров на экране мобильного устройства</w:t>
      </w:r>
    </w:p>
    <w:p w14:paraId="0C7AC811" w14:textId="77777777" w:rsidR="00F2422A" w:rsidRDefault="00924055">
      <w:pPr>
        <w:pStyle w:val="3"/>
      </w:pPr>
      <w:bookmarkStart w:id="86" w:name="_Toc9544"/>
      <w:bookmarkStart w:id="87" w:name="_Toc239895456"/>
      <w:r>
        <w:t>3.3.3 Асинхронное обновление содержимого</w:t>
      </w:r>
      <w:bookmarkEnd w:id="86"/>
      <w:bookmarkEnd w:id="87"/>
    </w:p>
    <w:p w14:paraId="5D59DF8F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Требование траектории А о частичном использовании асинхронных запросов реализовано при добавлении отзыва. Сценарий браузера перехватывает отправку формы, передаёт данные на сервер средствами интерфейса Fetch [19] и добавляет полученную разметку в начало списка, не перезагружая страницу.</w:t>
      </w:r>
    </w:p>
    <w:p w14:paraId="5BE2514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reviewForm.addEventListener("submit", function (event) {</w:t>
      </w:r>
    </w:p>
    <w:p w14:paraId="14560DC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event.preventDefault();</w:t>
      </w:r>
    </w:p>
    <w:p w14:paraId="445C63F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fetch(reviewForm.action, {</w:t>
      </w:r>
    </w:p>
    <w:p w14:paraId="2773C330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method: "POST",</w:t>
      </w:r>
    </w:p>
    <w:p w14:paraId="1F13D4B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headers: { "X-CSRFToken": token },</w:t>
      </w:r>
    </w:p>
    <w:p w14:paraId="56D446D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body: new FormData(reviewForm),</w:t>
      </w:r>
    </w:p>
    <w:p w14:paraId="28AFC369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})</w:t>
      </w:r>
    </w:p>
    <w:p w14:paraId="79E86A4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.then((response) =&gt; response.json())</w:t>
      </w:r>
    </w:p>
    <w:p w14:paraId="644255D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.then((data) =&gt; {</w:t>
      </w:r>
    </w:p>
    <w:p w14:paraId="5FE546D1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document.getElementById("reviewList")</w:t>
      </w:r>
    </w:p>
    <w:p w14:paraId="79DAB4F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    .insertAdjacentHTML("afterbegin", data.html);</w:t>
      </w:r>
    </w:p>
    <w:p w14:paraId="565D36E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});</w:t>
      </w:r>
    </w:p>
    <w:p w14:paraId="5111222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});</w:t>
      </w:r>
    </w:p>
    <w:p w14:paraId="1957F5E8" w14:textId="77777777" w:rsidR="00F2422A" w:rsidRDefault="00F2422A">
      <w:pPr>
        <w:spacing w:after="0" w:line="360" w:lineRule="auto"/>
      </w:pPr>
    </w:p>
    <w:p w14:paraId="5E81808C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Сервер отвечает объектом в формате JSON, содержащим признак успеха, готовую разметку отзыва и обновлённое число записей. Вид страницы тура с формой отзыва приведён на рисунке 3.3.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2F4E66E1" w14:textId="77777777">
        <w:trPr>
          <w:cantSplit/>
        </w:trPr>
        <w:tc>
          <w:tcPr>
            <w:tcW w:w="9355" w:type="dxa"/>
            <w:shd w:val="clear" w:color="auto" w:fill="FDF2F2"/>
          </w:tcPr>
          <w:p w14:paraId="292D6EB3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3.3</w:t>
            </w:r>
          </w:p>
          <w:p w14:paraId="4EFC9BD3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страница тура: фотография, описание, карточка со стоимостью, форма отзыва и список отзывов внизу</w:t>
            </w:r>
          </w:p>
          <w:p w14:paraId="4BF2BC7A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войти под учётной записью manager с паролем travel2026, открыть любой тур из каталога</w:t>
            </w:r>
          </w:p>
          <w:p w14:paraId="3A357175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6DCD8340" w14:textId="77777777" w:rsidR="00F2422A" w:rsidRDefault="00F2422A">
      <w:pPr>
        <w:spacing w:after="0" w:line="360" w:lineRule="auto"/>
      </w:pPr>
    </w:p>
    <w:p w14:paraId="00313354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3.3 — Страница туристического предложения</w:t>
      </w:r>
    </w:p>
    <w:p w14:paraId="7A8AC167" w14:textId="77777777" w:rsidR="00F2422A" w:rsidRDefault="00924055">
      <w:pPr>
        <w:pStyle w:val="2"/>
      </w:pPr>
      <w:bookmarkStart w:id="88" w:name="_Toc9545"/>
      <w:bookmarkStart w:id="89" w:name="_Toc239895457"/>
      <w:r>
        <w:lastRenderedPageBreak/>
        <w:t>3.4 Безопасность</w:t>
      </w:r>
      <w:bookmarkEnd w:id="88"/>
      <w:bookmarkEnd w:id="89"/>
    </w:p>
    <w:p w14:paraId="382A8CD9" w14:textId="77777777" w:rsidR="00F2422A" w:rsidRDefault="00924055">
      <w:pPr>
        <w:pStyle w:val="3"/>
      </w:pPr>
      <w:bookmarkStart w:id="90" w:name="_Toc9546"/>
      <w:bookmarkStart w:id="91" w:name="_Toc239895458"/>
      <w:r>
        <w:t>3.4.1 Сессионная аутентификация</w:t>
      </w:r>
      <w:bookmarkEnd w:id="90"/>
      <w:bookmarkEnd w:id="91"/>
    </w:p>
    <w:p w14:paraId="536A2F6E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Аутентификация реализована встроенными механизмами фреймворка [7]. При успешной проверке учётных данных функция login создаёт запись сессии на сервере, а браузеру передаётся её идентификатор в cookie. Пароль в базе данных хранится в виде необратимого преобразования и не может быть восстановлен.</w:t>
      </w:r>
    </w:p>
    <w:p w14:paraId="2BAA7D8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user = authenticate(request, username=username, password=password)</w:t>
      </w:r>
    </w:p>
    <w:p w14:paraId="469F8E5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if user is not None:</w:t>
      </w:r>
    </w:p>
    <w:p w14:paraId="7223C28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login(request, user)</w:t>
      </w:r>
    </w:p>
    <w:p w14:paraId="60EB37C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redirect(request.GET.get("next") or "tours:tour_list")</w:t>
      </w:r>
    </w:p>
    <w:p w14:paraId="3AC76259" w14:textId="77777777" w:rsidR="00F2422A" w:rsidRDefault="00F2422A">
      <w:pPr>
        <w:spacing w:after="0" w:line="360" w:lineRule="auto"/>
      </w:pPr>
    </w:p>
    <w:p w14:paraId="0E14CBBF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Ограничение доступа к закрытым страницам выполняется декоратором login_required. При отсутствии открытой сессии пользователь перенаправляется на страницу входа с сохранением адреса возврата. Разграничение по трём уровням доступа приведено в таблице 3.6.</w:t>
      </w:r>
    </w:p>
    <w:p w14:paraId="4ED928F1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3.6 — Уровни доступа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200"/>
        <w:gridCol w:w="2200"/>
        <w:gridCol w:w="4955"/>
      </w:tblGrid>
      <w:tr w:rsidR="00F2422A" w14:paraId="3161CCA5" w14:textId="77777777">
        <w:trPr>
          <w:tblHeader/>
        </w:trPr>
        <w:tc>
          <w:tcPr>
            <w:tcW w:w="2200" w:type="dxa"/>
          </w:tcPr>
          <w:p w14:paraId="7C04751F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Уровень</w:t>
            </w:r>
          </w:p>
        </w:tc>
        <w:tc>
          <w:tcPr>
            <w:tcW w:w="2200" w:type="dxa"/>
          </w:tcPr>
          <w:p w14:paraId="520E22B8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Признак</w:t>
            </w:r>
          </w:p>
        </w:tc>
        <w:tc>
          <w:tcPr>
            <w:tcW w:w="4955" w:type="dxa"/>
          </w:tcPr>
          <w:p w14:paraId="0356BB73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Доступные действия</w:t>
            </w:r>
          </w:p>
        </w:tc>
      </w:tr>
      <w:tr w:rsidR="00F2422A" w14:paraId="3CA1350D" w14:textId="77777777">
        <w:tc>
          <w:tcPr>
            <w:tcW w:w="2200" w:type="dxa"/>
          </w:tcPr>
          <w:p w14:paraId="0FF4B3A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2200" w:type="dxa"/>
          </w:tcPr>
          <w:p w14:paraId="399DD69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 не открыта</w:t>
            </w:r>
          </w:p>
        </w:tc>
        <w:tc>
          <w:tcPr>
            <w:tcW w:w="4955" w:type="dxa"/>
          </w:tcPr>
          <w:p w14:paraId="773EBB3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каталога, страницы тура, поиск, отбор по направлению</w:t>
            </w:r>
          </w:p>
        </w:tc>
      </w:tr>
      <w:tr w:rsidR="00F2422A" w14:paraId="567070D0" w14:textId="77777777">
        <w:tc>
          <w:tcPr>
            <w:tcW w:w="2200" w:type="dxa"/>
          </w:tcPr>
          <w:p w14:paraId="0F7D082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2200" w:type="dxa"/>
          </w:tcPr>
          <w:p w14:paraId="4AAF284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 открыта</w:t>
            </w:r>
          </w:p>
        </w:tc>
        <w:tc>
          <w:tcPr>
            <w:tcW w:w="4955" w:type="dxa"/>
          </w:tcPr>
          <w:p w14:paraId="3CA9BAC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Дополнительно: создание, изменение и удаление своих записей, отзывы, профиль</w:t>
            </w:r>
          </w:p>
        </w:tc>
      </w:tr>
      <w:tr w:rsidR="00F2422A" w14:paraId="71F917D4" w14:textId="77777777">
        <w:tc>
          <w:tcPr>
            <w:tcW w:w="2200" w:type="dxa"/>
          </w:tcPr>
          <w:p w14:paraId="32A4BEB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2200" w:type="dxa"/>
          </w:tcPr>
          <w:p w14:paraId="7534720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is_staff</w:t>
            </w:r>
          </w:p>
        </w:tc>
        <w:tc>
          <w:tcPr>
            <w:tcW w:w="4955" w:type="dxa"/>
          </w:tcPr>
          <w:p w14:paraId="7808502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Дополнительно: панель управления, любые записи, учётные записи пользователей</w:t>
            </w:r>
          </w:p>
        </w:tc>
      </w:tr>
    </w:tbl>
    <w:p w14:paraId="7C140A7C" w14:textId="77777777" w:rsidR="00F2422A" w:rsidRDefault="00F2422A">
      <w:pPr>
        <w:spacing w:after="0" w:line="360" w:lineRule="auto"/>
      </w:pPr>
    </w:p>
    <w:p w14:paraId="27E33B99" w14:textId="77777777" w:rsidR="00F2422A" w:rsidRDefault="00924055">
      <w:pPr>
        <w:pStyle w:val="3"/>
      </w:pPr>
      <w:bookmarkStart w:id="92" w:name="_Toc9547"/>
      <w:bookmarkStart w:id="93" w:name="_Toc239895459"/>
      <w:r>
        <w:t>3.4.2 Защита от подделки межсайтовых запросов</w:t>
      </w:r>
      <w:bookmarkEnd w:id="92"/>
      <w:bookmarkEnd w:id="93"/>
    </w:p>
    <w:p w14:paraId="53721C7F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Все формы, изменяющие данные, содержат тег csrf_token, формирующий скрытое поле с одноразовым значением [9]. Промежуточный слой фреймворка сверяет присланное значение с записанным в сессии и отклоняет запрос при несовпадении. Асинхронный запрос передаёт то же значение в заголовке X-CSRFToken.</w:t>
      </w:r>
    </w:p>
    <w:p w14:paraId="5BBC0BA7" w14:textId="77777777" w:rsidR="00F2422A" w:rsidRDefault="00924055">
      <w:pPr>
        <w:pStyle w:val="3"/>
      </w:pPr>
      <w:bookmarkStart w:id="94" w:name="_Toc9548"/>
      <w:bookmarkStart w:id="95" w:name="_Toc239895460"/>
      <w:r>
        <w:t>3.4.3 Проверка данных и защита от внедрения кода</w:t>
      </w:r>
      <w:bookmarkEnd w:id="94"/>
      <w:bookmarkEnd w:id="95"/>
    </w:p>
    <w:p w14:paraId="5817E580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Проверка введённых значений выполняется на уровне форм до записи в базу данных. Помимо стандартных проверок типов и обязательности определены собственные методы проверки, перечисленные в таблице 3.7.</w:t>
      </w:r>
    </w:p>
    <w:p w14:paraId="27CC458E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3.7 — Собственные проверки форм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600"/>
        <w:gridCol w:w="4355"/>
      </w:tblGrid>
      <w:tr w:rsidR="00F2422A" w14:paraId="7FEA40DE" w14:textId="77777777">
        <w:trPr>
          <w:tblHeader/>
        </w:trPr>
        <w:tc>
          <w:tcPr>
            <w:tcW w:w="2400" w:type="dxa"/>
          </w:tcPr>
          <w:p w14:paraId="62951B32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Форма</w:t>
            </w:r>
          </w:p>
        </w:tc>
        <w:tc>
          <w:tcPr>
            <w:tcW w:w="2600" w:type="dxa"/>
          </w:tcPr>
          <w:p w14:paraId="0D41395D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Метод</w:t>
            </w:r>
          </w:p>
        </w:tc>
        <w:tc>
          <w:tcPr>
            <w:tcW w:w="4355" w:type="dxa"/>
          </w:tcPr>
          <w:p w14:paraId="1A42635A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Проверяемое условие</w:t>
            </w:r>
          </w:p>
        </w:tc>
      </w:tr>
      <w:tr w:rsidR="00F2422A" w14:paraId="2F87F714" w14:textId="77777777">
        <w:tc>
          <w:tcPr>
            <w:tcW w:w="2400" w:type="dxa"/>
          </w:tcPr>
          <w:p w14:paraId="58C7884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TourForm</w:t>
            </w:r>
          </w:p>
        </w:tc>
        <w:tc>
          <w:tcPr>
            <w:tcW w:w="2600" w:type="dxa"/>
          </w:tcPr>
          <w:p w14:paraId="79C4AAF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clean_price</w:t>
            </w:r>
          </w:p>
        </w:tc>
        <w:tc>
          <w:tcPr>
            <w:tcW w:w="4355" w:type="dxa"/>
          </w:tcPr>
          <w:p w14:paraId="08E0B4E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 строго больше нуля</w:t>
            </w:r>
          </w:p>
        </w:tc>
      </w:tr>
      <w:tr w:rsidR="00F2422A" w14:paraId="03332BE9" w14:textId="77777777">
        <w:tc>
          <w:tcPr>
            <w:tcW w:w="2400" w:type="dxa"/>
          </w:tcPr>
          <w:p w14:paraId="0E1E7DD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ReviewForm</w:t>
            </w:r>
          </w:p>
        </w:tc>
        <w:tc>
          <w:tcPr>
            <w:tcW w:w="2600" w:type="dxa"/>
          </w:tcPr>
          <w:p w14:paraId="42CEE7E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clean_text</w:t>
            </w:r>
          </w:p>
        </w:tc>
        <w:tc>
          <w:tcPr>
            <w:tcW w:w="4355" w:type="dxa"/>
          </w:tcPr>
          <w:p w14:paraId="16A2EB8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Длина текста не менее десяти символов</w:t>
            </w:r>
          </w:p>
        </w:tc>
      </w:tr>
      <w:tr w:rsidR="00F2422A" w14:paraId="40E982D5" w14:textId="77777777">
        <w:tc>
          <w:tcPr>
            <w:tcW w:w="2400" w:type="dxa"/>
          </w:tcPr>
          <w:p w14:paraId="5D28392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RegisterForm</w:t>
            </w:r>
          </w:p>
        </w:tc>
        <w:tc>
          <w:tcPr>
            <w:tcW w:w="2600" w:type="dxa"/>
          </w:tcPr>
          <w:p w14:paraId="6B2546C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clean_email</w:t>
            </w:r>
          </w:p>
        </w:tc>
        <w:tc>
          <w:tcPr>
            <w:tcW w:w="4355" w:type="dxa"/>
          </w:tcPr>
          <w:p w14:paraId="1019980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почты не занят другой учётной записью</w:t>
            </w:r>
          </w:p>
        </w:tc>
      </w:tr>
      <w:tr w:rsidR="00F2422A" w14:paraId="3E9E08AC" w14:textId="77777777">
        <w:tc>
          <w:tcPr>
            <w:tcW w:w="2400" w:type="dxa"/>
          </w:tcPr>
          <w:p w14:paraId="594CF3C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ProfileForm</w:t>
            </w:r>
          </w:p>
        </w:tc>
        <w:tc>
          <w:tcPr>
            <w:tcW w:w="2600" w:type="dxa"/>
          </w:tcPr>
          <w:p w14:paraId="78300CC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clean_email</w:t>
            </w:r>
          </w:p>
        </w:tc>
        <w:tc>
          <w:tcPr>
            <w:tcW w:w="4355" w:type="dxa"/>
          </w:tcPr>
          <w:p w14:paraId="6667FE9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почты не занят другим пользователем</w:t>
            </w:r>
          </w:p>
        </w:tc>
      </w:tr>
    </w:tbl>
    <w:p w14:paraId="4FBF7BF6" w14:textId="77777777" w:rsidR="00F2422A" w:rsidRDefault="00F2422A">
      <w:pPr>
        <w:spacing w:after="0" w:line="360" w:lineRule="auto"/>
      </w:pPr>
    </w:p>
    <w:p w14:paraId="00035F2B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Защита от внедрения постороннего кода обеспечивается шаблонизатором: любое значение, выводимое в разметку, экранируется автоматически. Если пользователь введёт в текст отзыва фрагмент разметки, он отобразится как обычный текст и не будет исполнен браузером.</w:t>
      </w:r>
    </w:p>
    <w:p w14:paraId="1C669D16" w14:textId="77777777" w:rsidR="00F2422A" w:rsidRDefault="00924055">
      <w:pPr>
        <w:pStyle w:val="1"/>
        <w:pageBreakBefore/>
      </w:pPr>
      <w:bookmarkStart w:id="96" w:name="_Toc9549"/>
      <w:bookmarkStart w:id="97" w:name="_Toc239895461"/>
      <w:r>
        <w:lastRenderedPageBreak/>
        <w:t>4 ТЕСТИРОВАНИЕ И ОБЕСПЕЧЕНИЕ КАЧЕСТВА</w:t>
      </w:r>
      <w:bookmarkEnd w:id="96"/>
      <w:bookmarkEnd w:id="97"/>
    </w:p>
    <w:p w14:paraId="27A50BC5" w14:textId="77777777" w:rsidR="00F2422A" w:rsidRDefault="00924055">
      <w:pPr>
        <w:pStyle w:val="2"/>
      </w:pPr>
      <w:bookmarkStart w:id="98" w:name="_Toc9550"/>
      <w:bookmarkStart w:id="99" w:name="_Toc239895462"/>
      <w:r>
        <w:t>4.1 Модульное тестирование</w:t>
      </w:r>
      <w:bookmarkEnd w:id="98"/>
      <w:bookmarkEnd w:id="99"/>
    </w:p>
    <w:p w14:paraId="01C13D67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Тестирование выполнено средствами встроенного модуля тестирования фреймворка. Тесты выполняются на отдельной временной базе данных, которая создаётся перед запуском и удаляется после завершения, поэтому рабочие данные не затрагиваются.</w:t>
      </w:r>
    </w:p>
    <w:p w14:paraId="6D5D566B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Всего разработано двадцать тестов, распределённых по трём классам. Перечень тестов приложения предметной области приведён в таблице 4.1.</w:t>
      </w:r>
    </w:p>
    <w:p w14:paraId="30C93FB2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4.1 — Модульные тесты приложения tours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200"/>
        <w:gridCol w:w="4100"/>
        <w:gridCol w:w="2055"/>
      </w:tblGrid>
      <w:tr w:rsidR="00F2422A" w14:paraId="4D6772B7" w14:textId="77777777">
        <w:trPr>
          <w:tblHeader/>
        </w:trPr>
        <w:tc>
          <w:tcPr>
            <w:tcW w:w="3200" w:type="dxa"/>
          </w:tcPr>
          <w:p w14:paraId="339D695B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Тест</w:t>
            </w:r>
          </w:p>
        </w:tc>
        <w:tc>
          <w:tcPr>
            <w:tcW w:w="4100" w:type="dxa"/>
          </w:tcPr>
          <w:p w14:paraId="38DF8BCB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Проверяемое условие</w:t>
            </w:r>
          </w:p>
        </w:tc>
        <w:tc>
          <w:tcPr>
            <w:tcW w:w="2055" w:type="dxa"/>
          </w:tcPr>
          <w:p w14:paraId="7302CC60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</w:tr>
      <w:tr w:rsidR="00F2422A" w14:paraId="0361EA8D" w14:textId="77777777">
        <w:tc>
          <w:tcPr>
            <w:tcW w:w="3200" w:type="dxa"/>
          </w:tcPr>
          <w:p w14:paraId="14A8A96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test_catalog_opens</w:t>
            </w:r>
          </w:p>
        </w:tc>
        <w:tc>
          <w:tcPr>
            <w:tcW w:w="4100" w:type="dxa"/>
          </w:tcPr>
          <w:p w14:paraId="2578975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открывается гостю, код ответа 200</w:t>
            </w:r>
          </w:p>
        </w:tc>
        <w:tc>
          <w:tcPr>
            <w:tcW w:w="2055" w:type="dxa"/>
          </w:tcPr>
          <w:p w14:paraId="1E53795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6B8DCD34" w14:textId="77777777">
        <w:tc>
          <w:tcPr>
            <w:tcW w:w="3200" w:type="dxa"/>
          </w:tcPr>
          <w:p w14:paraId="5E6FD9B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test_pagination</w:t>
            </w:r>
          </w:p>
        </w:tc>
        <w:tc>
          <w:tcPr>
            <w:tcW w:w="4100" w:type="dxa"/>
          </w:tcPr>
          <w:p w14:paraId="03FF5D8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Восемь записей разбиты на две страницы по шесть</w:t>
            </w:r>
          </w:p>
        </w:tc>
        <w:tc>
          <w:tcPr>
            <w:tcW w:w="2055" w:type="dxa"/>
          </w:tcPr>
          <w:p w14:paraId="76B3D20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499775E7" w14:textId="77777777">
        <w:tc>
          <w:tcPr>
            <w:tcW w:w="3200" w:type="dxa"/>
          </w:tcPr>
          <w:p w14:paraId="3A06429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test_search</w:t>
            </w:r>
          </w:p>
        </w:tc>
        <w:tc>
          <w:tcPr>
            <w:tcW w:w="4100" w:type="dxa"/>
          </w:tcPr>
          <w:p w14:paraId="1D35A10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находит записи по слову из описания и не находит по отсутствующему</w:t>
            </w:r>
          </w:p>
        </w:tc>
        <w:tc>
          <w:tcPr>
            <w:tcW w:w="2055" w:type="dxa"/>
          </w:tcPr>
          <w:p w14:paraId="2D7055C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0D526938" w14:textId="77777777">
        <w:tc>
          <w:tcPr>
            <w:tcW w:w="3200" w:type="dxa"/>
          </w:tcPr>
          <w:p w14:paraId="52930B1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test_filter_by_country</w:t>
            </w:r>
          </w:p>
        </w:tc>
        <w:tc>
          <w:tcPr>
            <w:tcW w:w="4100" w:type="dxa"/>
          </w:tcPr>
          <w:p w14:paraId="6E1E3C7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Отбор по направлению возвращает только его записи</w:t>
            </w:r>
          </w:p>
        </w:tc>
        <w:tc>
          <w:tcPr>
            <w:tcW w:w="2055" w:type="dxa"/>
          </w:tcPr>
          <w:p w14:paraId="19026E6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5104A038" w14:textId="77777777">
        <w:tc>
          <w:tcPr>
            <w:tcW w:w="3200" w:type="dxa"/>
          </w:tcPr>
          <w:p w14:paraId="2D9B503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test_tour_page_opens</w:t>
            </w:r>
          </w:p>
        </w:tc>
        <w:tc>
          <w:tcPr>
            <w:tcW w:w="4100" w:type="dxa"/>
          </w:tcPr>
          <w:p w14:paraId="3A61947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отдельного тура доступна гостю</w:t>
            </w:r>
          </w:p>
        </w:tc>
        <w:tc>
          <w:tcPr>
            <w:tcW w:w="2055" w:type="dxa"/>
          </w:tcPr>
          <w:p w14:paraId="4C89797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7B4CEBB6" w14:textId="77777777">
        <w:tc>
          <w:tcPr>
            <w:tcW w:w="3200" w:type="dxa"/>
          </w:tcPr>
          <w:p w14:paraId="398358B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test_create_tour</w:t>
            </w:r>
          </w:p>
        </w:tc>
        <w:tc>
          <w:tcPr>
            <w:tcW w:w="4100" w:type="dxa"/>
          </w:tcPr>
          <w:p w14:paraId="7EEF2C2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Созданная запись получает текущего пользователя в качестве автора</w:t>
            </w:r>
          </w:p>
        </w:tc>
        <w:tc>
          <w:tcPr>
            <w:tcW w:w="2055" w:type="dxa"/>
          </w:tcPr>
          <w:p w14:paraId="387F00C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2F5BECA8" w14:textId="77777777">
        <w:tc>
          <w:tcPr>
            <w:tcW w:w="3200" w:type="dxa"/>
          </w:tcPr>
          <w:p w14:paraId="50FBB22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test_price_must_be_positive</w:t>
            </w:r>
          </w:p>
        </w:tc>
        <w:tc>
          <w:tcPr>
            <w:tcW w:w="4100" w:type="dxa"/>
          </w:tcPr>
          <w:p w14:paraId="62ED967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с нулевой стоимостью не создаётся</w:t>
            </w:r>
          </w:p>
        </w:tc>
        <w:tc>
          <w:tcPr>
            <w:tcW w:w="2055" w:type="dxa"/>
          </w:tcPr>
          <w:p w14:paraId="4FB35F4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</w:tbl>
    <w:p w14:paraId="7492C125" w14:textId="77777777" w:rsidR="00F2422A" w:rsidRDefault="00F2422A">
      <w:pPr>
        <w:spacing w:after="0" w:line="360" w:lineRule="auto"/>
      </w:pPr>
    </w:p>
    <w:p w14:paraId="3D0899A9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Перечень тестов приложения управления пользователями приведён в таблице 4.2.</w:t>
      </w:r>
    </w:p>
    <w:p w14:paraId="0DFBAD8F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4.2 — Модульные тесты приложения users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200"/>
        <w:gridCol w:w="4100"/>
        <w:gridCol w:w="2055"/>
      </w:tblGrid>
      <w:tr w:rsidR="00F2422A" w14:paraId="361BD3D7" w14:textId="77777777">
        <w:trPr>
          <w:tblHeader/>
        </w:trPr>
        <w:tc>
          <w:tcPr>
            <w:tcW w:w="3200" w:type="dxa"/>
          </w:tcPr>
          <w:p w14:paraId="0B3DED2B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Тест</w:t>
            </w:r>
          </w:p>
        </w:tc>
        <w:tc>
          <w:tcPr>
            <w:tcW w:w="4100" w:type="dxa"/>
          </w:tcPr>
          <w:p w14:paraId="61C03029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Проверяемое условие</w:t>
            </w:r>
          </w:p>
        </w:tc>
        <w:tc>
          <w:tcPr>
            <w:tcW w:w="2055" w:type="dxa"/>
          </w:tcPr>
          <w:p w14:paraId="25046ECF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</w:tr>
      <w:tr w:rsidR="00F2422A" w14:paraId="2BF6CBF6" w14:textId="77777777">
        <w:tc>
          <w:tcPr>
            <w:tcW w:w="3200" w:type="dxa"/>
          </w:tcPr>
          <w:p w14:paraId="649AB45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test_register</w:t>
            </w:r>
          </w:p>
        </w:tc>
        <w:tc>
          <w:tcPr>
            <w:tcW w:w="4100" w:type="dxa"/>
          </w:tcPr>
          <w:p w14:paraId="1E06957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 создаёт запись и открывает сессию</w:t>
            </w:r>
          </w:p>
        </w:tc>
        <w:tc>
          <w:tcPr>
            <w:tcW w:w="2055" w:type="dxa"/>
          </w:tcPr>
          <w:p w14:paraId="7DA1318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35442327" w14:textId="77777777">
        <w:tc>
          <w:tcPr>
            <w:tcW w:w="3200" w:type="dxa"/>
          </w:tcPr>
          <w:p w14:paraId="35FB58D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test_register_with_same_email</w:t>
            </w:r>
          </w:p>
        </w:tc>
        <w:tc>
          <w:tcPr>
            <w:tcW w:w="4100" w:type="dxa"/>
          </w:tcPr>
          <w:p w14:paraId="068BD3A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Повторный адрес почты отклоняется</w:t>
            </w:r>
          </w:p>
        </w:tc>
        <w:tc>
          <w:tcPr>
            <w:tcW w:w="2055" w:type="dxa"/>
          </w:tcPr>
          <w:p w14:paraId="3D42585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088A70FA" w14:textId="77777777">
        <w:tc>
          <w:tcPr>
            <w:tcW w:w="3200" w:type="dxa"/>
          </w:tcPr>
          <w:p w14:paraId="12055A5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test_login</w:t>
            </w:r>
          </w:p>
        </w:tc>
        <w:tc>
          <w:tcPr>
            <w:tcW w:w="4100" w:type="dxa"/>
          </w:tcPr>
          <w:p w14:paraId="7266DCB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 с верными данными открывает сессию</w:t>
            </w:r>
          </w:p>
        </w:tc>
        <w:tc>
          <w:tcPr>
            <w:tcW w:w="2055" w:type="dxa"/>
          </w:tcPr>
          <w:p w14:paraId="6F2F66D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64B62B36" w14:textId="77777777">
        <w:tc>
          <w:tcPr>
            <w:tcW w:w="3200" w:type="dxa"/>
          </w:tcPr>
          <w:p w14:paraId="421CD2F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test_login_wrong_password</w:t>
            </w:r>
          </w:p>
        </w:tc>
        <w:tc>
          <w:tcPr>
            <w:tcW w:w="4100" w:type="dxa"/>
          </w:tcPr>
          <w:p w14:paraId="66D5B3F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 с неверным паролем сессию не открывает</w:t>
            </w:r>
          </w:p>
        </w:tc>
        <w:tc>
          <w:tcPr>
            <w:tcW w:w="2055" w:type="dxa"/>
          </w:tcPr>
          <w:p w14:paraId="2F65854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43AB572D" w14:textId="77777777">
        <w:tc>
          <w:tcPr>
            <w:tcW w:w="3200" w:type="dxa"/>
          </w:tcPr>
          <w:p w14:paraId="3BA4A89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test_logout</w:t>
            </w:r>
          </w:p>
        </w:tc>
        <w:tc>
          <w:tcPr>
            <w:tcW w:w="4100" w:type="dxa"/>
          </w:tcPr>
          <w:p w14:paraId="36E4408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 завершает сессию</w:t>
            </w:r>
          </w:p>
        </w:tc>
        <w:tc>
          <w:tcPr>
            <w:tcW w:w="2055" w:type="dxa"/>
          </w:tcPr>
          <w:p w14:paraId="6D8C8A8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6ED443A5" w14:textId="77777777">
        <w:tc>
          <w:tcPr>
            <w:tcW w:w="3200" w:type="dxa"/>
          </w:tcPr>
          <w:p w14:paraId="1F3C363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test_profile_needs_login</w:t>
            </w:r>
          </w:p>
        </w:tc>
        <w:tc>
          <w:tcPr>
            <w:tcW w:w="4100" w:type="dxa"/>
          </w:tcPr>
          <w:p w14:paraId="63F784E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Профиль недоступен без открытой сессии</w:t>
            </w:r>
          </w:p>
        </w:tc>
        <w:tc>
          <w:tcPr>
            <w:tcW w:w="2055" w:type="dxa"/>
          </w:tcPr>
          <w:p w14:paraId="29B3B93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6E659F28" w14:textId="77777777">
        <w:tc>
          <w:tcPr>
            <w:tcW w:w="3200" w:type="dxa"/>
          </w:tcPr>
          <w:p w14:paraId="60340FA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test_profile_update</w:t>
            </w:r>
          </w:p>
        </w:tc>
        <w:tc>
          <w:tcPr>
            <w:tcW w:w="4100" w:type="dxa"/>
          </w:tcPr>
          <w:p w14:paraId="48490CC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Изменённые личные данные сохраняются</w:t>
            </w:r>
          </w:p>
        </w:tc>
        <w:tc>
          <w:tcPr>
            <w:tcW w:w="2055" w:type="dxa"/>
          </w:tcPr>
          <w:p w14:paraId="357BEDF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</w:tbl>
    <w:p w14:paraId="4B97ADBA" w14:textId="77777777" w:rsidR="00F2422A" w:rsidRDefault="00F2422A">
      <w:pPr>
        <w:spacing w:after="0" w:line="360" w:lineRule="auto"/>
      </w:pPr>
    </w:p>
    <w:p w14:paraId="14F09D80" w14:textId="77777777" w:rsidR="00F2422A" w:rsidRDefault="00924055">
      <w:pPr>
        <w:pStyle w:val="2"/>
      </w:pPr>
      <w:bookmarkStart w:id="100" w:name="_Toc9551"/>
      <w:bookmarkStart w:id="101" w:name="_Toc239895463"/>
      <w:r>
        <w:t>4.2 Интеграционное тестирование</w:t>
      </w:r>
      <w:bookmarkEnd w:id="100"/>
      <w:bookmarkEnd w:id="101"/>
    </w:p>
    <w:p w14:paraId="6DD704AC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Интеграционные тесты проверяют совместную работу нескольких слоёв: маршрутизации, представления, формы, модели и базы данных. Перечень приведён в таблице 4.3.</w:t>
      </w:r>
    </w:p>
    <w:p w14:paraId="6CDB3E22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4.3 — Интеграционные тесты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200"/>
        <w:gridCol w:w="4100"/>
        <w:gridCol w:w="2055"/>
      </w:tblGrid>
      <w:tr w:rsidR="00F2422A" w14:paraId="04657575" w14:textId="77777777">
        <w:trPr>
          <w:tblHeader/>
        </w:trPr>
        <w:tc>
          <w:tcPr>
            <w:tcW w:w="3200" w:type="dxa"/>
          </w:tcPr>
          <w:p w14:paraId="31EB7DBD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Тест</w:t>
            </w:r>
          </w:p>
        </w:tc>
        <w:tc>
          <w:tcPr>
            <w:tcW w:w="4100" w:type="dxa"/>
          </w:tcPr>
          <w:p w14:paraId="324377FB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Проверяемая цепочка</w:t>
            </w:r>
          </w:p>
        </w:tc>
        <w:tc>
          <w:tcPr>
            <w:tcW w:w="2055" w:type="dxa"/>
          </w:tcPr>
          <w:p w14:paraId="615E9420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</w:tr>
      <w:tr w:rsidR="00F2422A" w14:paraId="3B74E4E4" w14:textId="77777777">
        <w:tc>
          <w:tcPr>
            <w:tcW w:w="3200" w:type="dxa"/>
          </w:tcPr>
          <w:p w14:paraId="4357B73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test_guest_cannot_create</w:t>
            </w:r>
          </w:p>
        </w:tc>
        <w:tc>
          <w:tcPr>
            <w:tcW w:w="4100" w:type="dxa"/>
          </w:tcPr>
          <w:p w14:paraId="171C64D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 без сессии перенаправляется на страницу входа</w:t>
            </w:r>
          </w:p>
        </w:tc>
        <w:tc>
          <w:tcPr>
            <w:tcW w:w="2055" w:type="dxa"/>
          </w:tcPr>
          <w:p w14:paraId="3754635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103D1FEC" w14:textId="77777777">
        <w:tc>
          <w:tcPr>
            <w:tcW w:w="3200" w:type="dxa"/>
          </w:tcPr>
          <w:p w14:paraId="0E7DCD3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test_cannot_edit_other_tour</w:t>
            </w:r>
          </w:p>
        </w:tc>
        <w:tc>
          <w:tcPr>
            <w:tcW w:w="4100" w:type="dxa"/>
          </w:tcPr>
          <w:p w14:paraId="0B361D9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Попытка изменить чужую запись не меняет данные в базе</w:t>
            </w:r>
          </w:p>
        </w:tc>
        <w:tc>
          <w:tcPr>
            <w:tcW w:w="2055" w:type="dxa"/>
          </w:tcPr>
          <w:p w14:paraId="3619A0D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3C415F33" w14:textId="77777777">
        <w:tc>
          <w:tcPr>
            <w:tcW w:w="3200" w:type="dxa"/>
          </w:tcPr>
          <w:p w14:paraId="13FE47D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test_delete_own_tour</w:t>
            </w:r>
          </w:p>
        </w:tc>
        <w:tc>
          <w:tcPr>
            <w:tcW w:w="4100" w:type="dxa"/>
          </w:tcPr>
          <w:p w14:paraId="1D1722A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своей записи удаляет её из базы</w:t>
            </w:r>
          </w:p>
        </w:tc>
        <w:tc>
          <w:tcPr>
            <w:tcW w:w="2055" w:type="dxa"/>
          </w:tcPr>
          <w:p w14:paraId="1B98495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59AF4B86" w14:textId="77777777">
        <w:tc>
          <w:tcPr>
            <w:tcW w:w="3200" w:type="dxa"/>
          </w:tcPr>
          <w:p w14:paraId="32EDF8E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test_add_review</w:t>
            </w:r>
          </w:p>
        </w:tc>
        <w:tc>
          <w:tcPr>
            <w:tcW w:w="4100" w:type="dxa"/>
          </w:tcPr>
          <w:p w14:paraId="6E72736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Асинхронный запрос сохраняет отзыв и возвращает разметку и счётчик</w:t>
            </w:r>
          </w:p>
        </w:tc>
        <w:tc>
          <w:tcPr>
            <w:tcW w:w="2055" w:type="dxa"/>
          </w:tcPr>
          <w:p w14:paraId="37C3480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14F6F7CF" w14:textId="77777777">
        <w:tc>
          <w:tcPr>
            <w:tcW w:w="3200" w:type="dxa"/>
          </w:tcPr>
          <w:p w14:paraId="34F12DB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test_short_review_not_saved</w:t>
            </w:r>
          </w:p>
        </w:tc>
        <w:tc>
          <w:tcPr>
            <w:tcW w:w="4100" w:type="dxa"/>
          </w:tcPr>
          <w:p w14:paraId="2374B89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Короткий отзыв отклоняется с кодом 400, запись не создаётся</w:t>
            </w:r>
          </w:p>
        </w:tc>
        <w:tc>
          <w:tcPr>
            <w:tcW w:w="2055" w:type="dxa"/>
          </w:tcPr>
          <w:p w14:paraId="4FDAB8F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F2422A" w14:paraId="0F73FB17" w14:textId="77777777">
        <w:tc>
          <w:tcPr>
            <w:tcW w:w="3200" w:type="dxa"/>
          </w:tcPr>
          <w:p w14:paraId="618D816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test_guest_cannot_add_review</w:t>
            </w:r>
          </w:p>
        </w:tc>
        <w:tc>
          <w:tcPr>
            <w:tcW w:w="4100" w:type="dxa"/>
          </w:tcPr>
          <w:p w14:paraId="0CA98DD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 без открытой сессии не сохраняется</w:t>
            </w:r>
          </w:p>
        </w:tc>
        <w:tc>
          <w:tcPr>
            <w:tcW w:w="2055" w:type="dxa"/>
          </w:tcPr>
          <w:p w14:paraId="5FB3CAB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</w:tbl>
    <w:p w14:paraId="6F744E76" w14:textId="77777777" w:rsidR="00F2422A" w:rsidRDefault="00F2422A">
      <w:pPr>
        <w:spacing w:after="0" w:line="360" w:lineRule="auto"/>
      </w:pPr>
    </w:p>
    <w:p w14:paraId="5BF2EC0B" w14:textId="77777777" w:rsidR="00F2422A" w:rsidRDefault="00924055">
      <w:pPr>
        <w:pStyle w:val="2"/>
      </w:pPr>
      <w:bookmarkStart w:id="102" w:name="_Toc9552"/>
      <w:bookmarkStart w:id="103" w:name="_Toc239895464"/>
      <w:r>
        <w:t>4.3 Системное тестирование</w:t>
      </w:r>
      <w:bookmarkEnd w:id="102"/>
      <w:bookmarkEnd w:id="103"/>
    </w:p>
    <w:p w14:paraId="1156407C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Системное тестирование выполнялось вручную по сценариям использования в трёх браузерах. Проверялись полные пользовательские сценарии от открытия сайта до получения результата. Результаты приведены в таблице 4.4.</w:t>
      </w:r>
    </w:p>
    <w:p w14:paraId="34F48A66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4.4 — Результаты системного тестирования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4200"/>
        <w:gridCol w:w="3100"/>
        <w:gridCol w:w="2055"/>
      </w:tblGrid>
      <w:tr w:rsidR="00F2422A" w14:paraId="485AB652" w14:textId="77777777">
        <w:trPr>
          <w:tblHeader/>
        </w:trPr>
        <w:tc>
          <w:tcPr>
            <w:tcW w:w="4200" w:type="dxa"/>
          </w:tcPr>
          <w:p w14:paraId="246E2B1F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Сценарий</w:t>
            </w:r>
          </w:p>
        </w:tc>
        <w:tc>
          <w:tcPr>
            <w:tcW w:w="3100" w:type="dxa"/>
          </w:tcPr>
          <w:p w14:paraId="3179035A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055" w:type="dxa"/>
          </w:tcPr>
          <w:p w14:paraId="0A826B4A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Итог</w:t>
            </w:r>
          </w:p>
        </w:tc>
      </w:tr>
      <w:tr w:rsidR="00F2422A" w14:paraId="20AE21A5" w14:textId="77777777">
        <w:tc>
          <w:tcPr>
            <w:tcW w:w="4200" w:type="dxa"/>
          </w:tcPr>
          <w:p w14:paraId="5B1149B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 нового пользователя и вход</w:t>
            </w:r>
          </w:p>
        </w:tc>
        <w:tc>
          <w:tcPr>
            <w:tcW w:w="3100" w:type="dxa"/>
          </w:tcPr>
          <w:p w14:paraId="4146013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Учётная запись создана, сессия открыта</w:t>
            </w:r>
          </w:p>
        </w:tc>
        <w:tc>
          <w:tcPr>
            <w:tcW w:w="2055" w:type="dxa"/>
          </w:tcPr>
          <w:p w14:paraId="35A89D7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2422A" w14:paraId="69B8324E" w14:textId="77777777">
        <w:tc>
          <w:tcPr>
            <w:tcW w:w="4200" w:type="dxa"/>
          </w:tcPr>
          <w:p w14:paraId="534D85F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Публикация тура с загрузкой изображения</w:t>
            </w:r>
          </w:p>
        </w:tc>
        <w:tc>
          <w:tcPr>
            <w:tcW w:w="3100" w:type="dxa"/>
          </w:tcPr>
          <w:p w14:paraId="601A2CF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появилась в каталоге, изображение отображается</w:t>
            </w:r>
          </w:p>
        </w:tc>
        <w:tc>
          <w:tcPr>
            <w:tcW w:w="2055" w:type="dxa"/>
          </w:tcPr>
          <w:p w14:paraId="673B51A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2422A" w14:paraId="522980E2" w14:textId="77777777">
        <w:tc>
          <w:tcPr>
            <w:tcW w:w="4200" w:type="dxa"/>
          </w:tcPr>
          <w:p w14:paraId="5A6ED4D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собственного тура</w:t>
            </w:r>
          </w:p>
        </w:tc>
        <w:tc>
          <w:tcPr>
            <w:tcW w:w="3100" w:type="dxa"/>
          </w:tcPr>
          <w:p w14:paraId="68E83BA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Данные обновлены, изменения видны в каталоге</w:t>
            </w:r>
          </w:p>
        </w:tc>
        <w:tc>
          <w:tcPr>
            <w:tcW w:w="2055" w:type="dxa"/>
          </w:tcPr>
          <w:p w14:paraId="3044958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2422A" w14:paraId="10D15A93" w14:textId="77777777">
        <w:tc>
          <w:tcPr>
            <w:tcW w:w="4200" w:type="dxa"/>
          </w:tcPr>
          <w:p w14:paraId="1D424F5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Попытка изменить чужой тур</w:t>
            </w:r>
          </w:p>
        </w:tc>
        <w:tc>
          <w:tcPr>
            <w:tcW w:w="3100" w:type="dxa"/>
          </w:tcPr>
          <w:p w14:paraId="13E9C1E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Выведено сообщение об отказе, данные не изменены</w:t>
            </w:r>
          </w:p>
        </w:tc>
        <w:tc>
          <w:tcPr>
            <w:tcW w:w="2055" w:type="dxa"/>
          </w:tcPr>
          <w:p w14:paraId="09BF73F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2422A" w14:paraId="3C3CE32F" w14:textId="77777777">
        <w:tc>
          <w:tcPr>
            <w:tcW w:w="4200" w:type="dxa"/>
          </w:tcPr>
          <w:p w14:paraId="4A8C6C9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отзыва</w:t>
            </w:r>
          </w:p>
        </w:tc>
        <w:tc>
          <w:tcPr>
            <w:tcW w:w="3100" w:type="dxa"/>
          </w:tcPr>
          <w:p w14:paraId="082E45E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 появился без перезагрузки, счётчик обновился</w:t>
            </w:r>
          </w:p>
        </w:tc>
        <w:tc>
          <w:tcPr>
            <w:tcW w:w="2055" w:type="dxa"/>
          </w:tcPr>
          <w:p w14:paraId="723D7EF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2422A" w14:paraId="1A4FD72D" w14:textId="77777777">
        <w:tc>
          <w:tcPr>
            <w:tcW w:w="4200" w:type="dxa"/>
          </w:tcPr>
          <w:p w14:paraId="06E45BE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по слову из описания</w:t>
            </w:r>
          </w:p>
        </w:tc>
        <w:tc>
          <w:tcPr>
            <w:tcW w:w="3100" w:type="dxa"/>
          </w:tcPr>
          <w:p w14:paraId="01A6F1A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показывает только подходящие записи</w:t>
            </w:r>
          </w:p>
        </w:tc>
        <w:tc>
          <w:tcPr>
            <w:tcW w:w="2055" w:type="dxa"/>
          </w:tcPr>
          <w:p w14:paraId="7C92799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2422A" w14:paraId="4DF12CD4" w14:textId="77777777">
        <w:tc>
          <w:tcPr>
            <w:tcW w:w="4200" w:type="dxa"/>
          </w:tcPr>
          <w:p w14:paraId="03FE8A4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Работа в панели управления</w:t>
            </w:r>
          </w:p>
        </w:tc>
        <w:tc>
          <w:tcPr>
            <w:tcW w:w="3100" w:type="dxa"/>
          </w:tcPr>
          <w:p w14:paraId="570B90B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Записи и учётные записи доступны для изменения</w:t>
            </w:r>
          </w:p>
        </w:tc>
        <w:tc>
          <w:tcPr>
            <w:tcW w:w="2055" w:type="dxa"/>
          </w:tcPr>
          <w:p w14:paraId="71BBD54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  <w:tr w:rsidR="00F2422A" w14:paraId="7E4A80BB" w14:textId="77777777">
        <w:tc>
          <w:tcPr>
            <w:tcW w:w="4200" w:type="dxa"/>
          </w:tcPr>
          <w:p w14:paraId="3851919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на экране шириной 390 пикселей</w:t>
            </w:r>
          </w:p>
        </w:tc>
        <w:tc>
          <w:tcPr>
            <w:tcW w:w="3100" w:type="dxa"/>
          </w:tcPr>
          <w:p w14:paraId="2C4A254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Вёрстка перестроилась, содержимое читаемо</w:t>
            </w:r>
          </w:p>
        </w:tc>
        <w:tc>
          <w:tcPr>
            <w:tcW w:w="2055" w:type="dxa"/>
          </w:tcPr>
          <w:p w14:paraId="3384876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</w:t>
            </w:r>
          </w:p>
        </w:tc>
      </w:tr>
    </w:tbl>
    <w:p w14:paraId="0B3986BD" w14:textId="77777777" w:rsidR="00F2422A" w:rsidRDefault="00F2422A">
      <w:pPr>
        <w:spacing w:after="0" w:line="360" w:lineRule="auto"/>
      </w:pPr>
    </w:p>
    <w:p w14:paraId="38F2BD6E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Проверка выполнялась в браузерах Google Chrome, Mozilla Firefox и Microsoft Edge. Расхождений в отображении и поведении не выявлено.</w:t>
      </w:r>
    </w:p>
    <w:p w14:paraId="5359E459" w14:textId="77777777" w:rsidR="00F2422A" w:rsidRDefault="00924055">
      <w:pPr>
        <w:pStyle w:val="2"/>
      </w:pPr>
      <w:bookmarkStart w:id="104" w:name="_Toc9553"/>
      <w:bookmarkStart w:id="105" w:name="_Toc239895465"/>
      <w:r>
        <w:t>4.4 Результаты тестирования</w:t>
      </w:r>
      <w:bookmarkEnd w:id="104"/>
      <w:bookmarkEnd w:id="105"/>
    </w:p>
    <w:p w14:paraId="3A9A1DCC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Запуск полного набора автоматических тестов выполняется командой manage.py test. Все двадцать тестов завершаются успешно, ошибок и предупреждений системной проверки не зафиксировано. Вывод программы приведён на рисунке 4.1.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738783BD" w14:textId="77777777">
        <w:trPr>
          <w:cantSplit/>
        </w:trPr>
        <w:tc>
          <w:tcPr>
            <w:tcW w:w="9355" w:type="dxa"/>
            <w:shd w:val="clear" w:color="auto" w:fill="FDF2F2"/>
          </w:tcPr>
          <w:p w14:paraId="4575F16D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4.1</w:t>
            </w:r>
          </w:p>
          <w:p w14:paraId="58BBC607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вывод терминала после команды запуска тестов: строка из двадцати точек, число выполненных тестов, время и слово OK</w:t>
            </w:r>
          </w:p>
          <w:p w14:paraId="36A8D5CE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выполнить в терминале: cd backend, затем ..\.venv\Scripts\python manage.py test</w:t>
            </w:r>
          </w:p>
          <w:p w14:paraId="061F22D2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30D5E55E" w14:textId="77777777" w:rsidR="00F2422A" w:rsidRDefault="00F2422A">
      <w:pPr>
        <w:spacing w:after="0" w:line="360" w:lineRule="auto"/>
      </w:pPr>
    </w:p>
    <w:p w14:paraId="18CD1CCB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4.1 — Результат выполнения автоматических тестов</w:t>
      </w:r>
    </w:p>
    <w:p w14:paraId="0FD662D4" w14:textId="77777777" w:rsidR="00F2422A" w:rsidRDefault="00924055">
      <w:pPr>
        <w:pStyle w:val="1"/>
        <w:pageBreakBefore/>
      </w:pPr>
      <w:bookmarkStart w:id="106" w:name="_Toc9554"/>
      <w:bookmarkStart w:id="107" w:name="_Toc239895466"/>
      <w:r>
        <w:lastRenderedPageBreak/>
        <w:t>5 РАЗВЁРТЫВАНИЕ И ЭКСПЛУАТАЦИЯ</w:t>
      </w:r>
      <w:bookmarkEnd w:id="106"/>
      <w:bookmarkEnd w:id="107"/>
    </w:p>
    <w:p w14:paraId="2E9A12A5" w14:textId="77777777" w:rsidR="00F2422A" w:rsidRDefault="00924055">
      <w:pPr>
        <w:pStyle w:val="2"/>
      </w:pPr>
      <w:bookmarkStart w:id="108" w:name="_Toc9555"/>
      <w:bookmarkStart w:id="109" w:name="_Toc239895467"/>
      <w:r>
        <w:t>5.1 Инструкция по установке</w:t>
      </w:r>
      <w:bookmarkEnd w:id="108"/>
      <w:bookmarkEnd w:id="109"/>
    </w:p>
    <w:p w14:paraId="67C9FD2F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Развёртывание выполняется на локальном компьютере и не требует установки отдельного сервера базы данных, поскольку SQLite хранит всю базу в одном файле [20]. Последовательность действий приведена ниже.</w:t>
      </w:r>
    </w:p>
    <w:p w14:paraId="4B02EB96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Получение исходного кода:</w:t>
      </w:r>
    </w:p>
    <w:p w14:paraId="4A14A87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git clone https://github.com/Seihposwag/sofa-travel-app.git</w:t>
      </w:r>
    </w:p>
    <w:p w14:paraId="158FC84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cd sofa-travel-app</w:t>
      </w:r>
    </w:p>
    <w:p w14:paraId="48042177" w14:textId="77777777" w:rsidR="00F2422A" w:rsidRDefault="00F2422A">
      <w:pPr>
        <w:spacing w:after="0" w:line="360" w:lineRule="auto"/>
      </w:pPr>
    </w:p>
    <w:p w14:paraId="6184B6DC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Создание изолированного окружения и установка зависимостей:</w:t>
      </w:r>
    </w:p>
    <w:p w14:paraId="3B67ED9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py -m venv .venv</w:t>
      </w:r>
    </w:p>
    <w:p w14:paraId="1D128144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.venv\Scripts\pip install -r backend\requirements.txt</w:t>
      </w:r>
    </w:p>
    <w:p w14:paraId="69F5C526" w14:textId="77777777" w:rsidR="00F2422A" w:rsidRDefault="00F2422A">
      <w:pPr>
        <w:spacing w:after="0" w:line="360" w:lineRule="auto"/>
      </w:pPr>
    </w:p>
    <w:p w14:paraId="14992C88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Создание структуры базы данных и её наполнение демонстрационными записями:</w:t>
      </w:r>
    </w:p>
    <w:p w14:paraId="534E1C3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cd backend</w:t>
      </w:r>
    </w:p>
    <w:p w14:paraId="769C8C3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..\.venv\Scripts\python manage.py migrate</w:t>
      </w:r>
    </w:p>
    <w:p w14:paraId="6EBD1DC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..\.venv\Scripts\python manage.py seed_demo</w:t>
      </w:r>
    </w:p>
    <w:p w14:paraId="682D6EA1" w14:textId="77777777" w:rsidR="00F2422A" w:rsidRDefault="00F2422A">
      <w:pPr>
        <w:spacing w:after="0" w:line="360" w:lineRule="auto"/>
      </w:pPr>
    </w:p>
    <w:p w14:paraId="31FA0E00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Команда seed_demo реализована как собственная команда управления и создаёт шесть направлений, восемь туристических предложений, шестнадцать отзывов и три учётные записи. Повторный запуск не приводит к дублированию данных.</w:t>
      </w:r>
    </w:p>
    <w:p w14:paraId="60F7E4F9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Запуск сервера разработки:</w:t>
      </w:r>
    </w:p>
    <w:p w14:paraId="21180F8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cd backend</w:t>
      </w:r>
    </w:p>
    <w:p w14:paraId="33189D8A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..\.venv\Scripts\python manage.py runserver</w:t>
      </w:r>
    </w:p>
    <w:p w14:paraId="52607566" w14:textId="77777777" w:rsidR="00F2422A" w:rsidRDefault="00F2422A">
      <w:pPr>
        <w:spacing w:after="0" w:line="360" w:lineRule="auto"/>
      </w:pPr>
    </w:p>
    <w:p w14:paraId="5984A1B8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После запуска приложение доступно по адресу http://localhost:8000, панель управления — по адресу http://localhost:8000/admin/. Учётные записи, создаваемые командой наполнения, приведены в таблице 5.1.</w:t>
      </w:r>
    </w:p>
    <w:p w14:paraId="503CFD9D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5.1 — Демонстрационные учётные записи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400"/>
        <w:gridCol w:w="4555"/>
      </w:tblGrid>
      <w:tr w:rsidR="00F2422A" w14:paraId="7C9447B8" w14:textId="77777777">
        <w:trPr>
          <w:tblHeader/>
        </w:trPr>
        <w:tc>
          <w:tcPr>
            <w:tcW w:w="2400" w:type="dxa"/>
          </w:tcPr>
          <w:p w14:paraId="4EDA4DD8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Имя пользователя</w:t>
            </w:r>
          </w:p>
        </w:tc>
        <w:tc>
          <w:tcPr>
            <w:tcW w:w="2400" w:type="dxa"/>
          </w:tcPr>
          <w:p w14:paraId="27E94132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Пароль</w:t>
            </w:r>
          </w:p>
        </w:tc>
        <w:tc>
          <w:tcPr>
            <w:tcW w:w="4555" w:type="dxa"/>
          </w:tcPr>
          <w:p w14:paraId="3A76D9F4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Уровень доступа</w:t>
            </w:r>
          </w:p>
        </w:tc>
      </w:tr>
      <w:tr w:rsidR="00F2422A" w14:paraId="08E329B6" w14:textId="77777777">
        <w:tc>
          <w:tcPr>
            <w:tcW w:w="2400" w:type="dxa"/>
          </w:tcPr>
          <w:p w14:paraId="5F90552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2400" w:type="dxa"/>
          </w:tcPr>
          <w:p w14:paraId="3F1EB36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travel2026</w:t>
            </w:r>
          </w:p>
        </w:tc>
        <w:tc>
          <w:tcPr>
            <w:tcW w:w="4555" w:type="dxa"/>
          </w:tcPr>
          <w:p w14:paraId="17D6074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Администратор, доступ к панели управления</w:t>
            </w:r>
          </w:p>
        </w:tc>
      </w:tr>
      <w:tr w:rsidR="00F2422A" w14:paraId="4B84368A" w14:textId="77777777">
        <w:tc>
          <w:tcPr>
            <w:tcW w:w="2400" w:type="dxa"/>
          </w:tcPr>
          <w:p w14:paraId="0DC3CD9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manager</w:t>
            </w:r>
          </w:p>
        </w:tc>
        <w:tc>
          <w:tcPr>
            <w:tcW w:w="2400" w:type="dxa"/>
          </w:tcPr>
          <w:p w14:paraId="2BB2BC4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travel2026</w:t>
            </w:r>
          </w:p>
        </w:tc>
        <w:tc>
          <w:tcPr>
            <w:tcW w:w="4555" w:type="dxa"/>
          </w:tcPr>
          <w:p w14:paraId="02ECA50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Пользователь, автор туристических предложений</w:t>
            </w:r>
          </w:p>
        </w:tc>
      </w:tr>
      <w:tr w:rsidR="00F2422A" w14:paraId="403CFEC4" w14:textId="77777777">
        <w:tc>
          <w:tcPr>
            <w:tcW w:w="2400" w:type="dxa"/>
          </w:tcPr>
          <w:p w14:paraId="2A2D380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traveller</w:t>
            </w:r>
          </w:p>
        </w:tc>
        <w:tc>
          <w:tcPr>
            <w:tcW w:w="2400" w:type="dxa"/>
          </w:tcPr>
          <w:p w14:paraId="23CB6AF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travel2026</w:t>
            </w:r>
          </w:p>
        </w:tc>
        <w:tc>
          <w:tcPr>
            <w:tcW w:w="4555" w:type="dxa"/>
          </w:tcPr>
          <w:p w14:paraId="4DD35A5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Пользователь, автор отзывов</w:t>
            </w:r>
          </w:p>
        </w:tc>
      </w:tr>
    </w:tbl>
    <w:p w14:paraId="7F066C28" w14:textId="77777777" w:rsidR="00F2422A" w:rsidRDefault="00F2422A">
      <w:pPr>
        <w:spacing w:after="0" w:line="360" w:lineRule="auto"/>
      </w:pPr>
    </w:p>
    <w:p w14:paraId="34703B42" w14:textId="77777777" w:rsidR="00F2422A" w:rsidRDefault="00924055">
      <w:pPr>
        <w:pStyle w:val="2"/>
      </w:pPr>
      <w:bookmarkStart w:id="110" w:name="_Toc9556"/>
      <w:bookmarkStart w:id="111" w:name="_Toc239895468"/>
      <w:r>
        <w:t>5.2 Инструкция по настройке</w:t>
      </w:r>
      <w:bookmarkEnd w:id="110"/>
      <w:bookmarkEnd w:id="111"/>
    </w:p>
    <w:p w14:paraId="509E2F36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Параметры, зависящие от среды выполнения, вынесены в файл переменных окружения. Образец файла хранится в репозитории под именем .env.example и копируется под именем .env. Состав параметров приведён в таблице 5.2.</w:t>
      </w:r>
    </w:p>
    <w:p w14:paraId="5F861B75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5.2 — Переменные окружения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600"/>
        <w:gridCol w:w="6755"/>
      </w:tblGrid>
      <w:tr w:rsidR="00F2422A" w14:paraId="0439E823" w14:textId="77777777">
        <w:trPr>
          <w:tblHeader/>
        </w:trPr>
        <w:tc>
          <w:tcPr>
            <w:tcW w:w="2600" w:type="dxa"/>
          </w:tcPr>
          <w:p w14:paraId="36D84679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Переменная</w:t>
            </w:r>
          </w:p>
        </w:tc>
        <w:tc>
          <w:tcPr>
            <w:tcW w:w="6755" w:type="dxa"/>
          </w:tcPr>
          <w:p w14:paraId="22146A2C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F2422A" w14:paraId="0A33F718" w14:textId="77777777">
        <w:tc>
          <w:tcPr>
            <w:tcW w:w="2600" w:type="dxa"/>
          </w:tcPr>
          <w:p w14:paraId="3C8B4B8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SECRET_KEY</w:t>
            </w:r>
          </w:p>
        </w:tc>
        <w:tc>
          <w:tcPr>
            <w:tcW w:w="6755" w:type="dxa"/>
          </w:tcPr>
          <w:p w14:paraId="46DC3D9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Ключ подписи сессий. При эксплуатации подлежит замене на случайное значение</w:t>
            </w:r>
          </w:p>
        </w:tc>
      </w:tr>
      <w:tr w:rsidR="00F2422A" w14:paraId="7B912FC1" w14:textId="77777777">
        <w:tc>
          <w:tcPr>
            <w:tcW w:w="2600" w:type="dxa"/>
          </w:tcPr>
          <w:p w14:paraId="069B056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DEBUG</w:t>
            </w:r>
          </w:p>
        </w:tc>
        <w:tc>
          <w:tcPr>
            <w:tcW w:w="6755" w:type="dxa"/>
          </w:tcPr>
          <w:p w14:paraId="042ADDF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Режим отладки. Значение True допустимо только при разработке</w:t>
            </w:r>
          </w:p>
        </w:tc>
      </w:tr>
      <w:tr w:rsidR="00F2422A" w14:paraId="2090108B" w14:textId="77777777">
        <w:tc>
          <w:tcPr>
            <w:tcW w:w="2600" w:type="dxa"/>
          </w:tcPr>
          <w:p w14:paraId="0BE1EAB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ALLOWED_HOSTS</w:t>
            </w:r>
          </w:p>
        </w:tc>
        <w:tc>
          <w:tcPr>
            <w:tcW w:w="6755" w:type="dxa"/>
          </w:tcPr>
          <w:p w14:paraId="74F61BA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адресов, с которых принимаются запросы</w:t>
            </w:r>
          </w:p>
        </w:tc>
      </w:tr>
    </w:tbl>
    <w:p w14:paraId="51D75892" w14:textId="77777777" w:rsidR="00F2422A" w:rsidRDefault="00F2422A">
      <w:pPr>
        <w:spacing w:after="0" w:line="360" w:lineRule="auto"/>
      </w:pPr>
    </w:p>
    <w:p w14:paraId="4D6DBC18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Сам файл .env в репозиторий не помещается, он указан в перечне исключений системы контроля версий. При его отсутствии применяются значения по умолчанию, заданные в модуле настроек.</w:t>
      </w:r>
    </w:p>
    <w:p w14:paraId="05D5C382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Резервное копирование сводится к сохранению файла базы данных и каталога загруженных изображений. Восстановление выполняется возвратом этих объектов на прежнее место.</w:t>
      </w:r>
    </w:p>
    <w:p w14:paraId="74B9FD15" w14:textId="77777777" w:rsidR="00F2422A" w:rsidRDefault="00924055">
      <w:pPr>
        <w:pStyle w:val="2"/>
      </w:pPr>
      <w:bookmarkStart w:id="112" w:name="_Toc9557"/>
      <w:bookmarkStart w:id="113" w:name="_Toc239895469"/>
      <w:r>
        <w:t>5.3 Требования к окружению</w:t>
      </w:r>
      <w:bookmarkEnd w:id="112"/>
      <w:bookmarkEnd w:id="113"/>
    </w:p>
    <w:p w14:paraId="1E2F0AF0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Требования к программному обеспечению приведены в таблице 5.3.</w:t>
      </w:r>
    </w:p>
    <w:p w14:paraId="0DC359DB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5.3 — Требования к окружению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200"/>
        <w:gridCol w:w="2400"/>
        <w:gridCol w:w="3755"/>
      </w:tblGrid>
      <w:tr w:rsidR="00F2422A" w14:paraId="59725C6E" w14:textId="77777777">
        <w:trPr>
          <w:tblHeader/>
        </w:trPr>
        <w:tc>
          <w:tcPr>
            <w:tcW w:w="3200" w:type="dxa"/>
          </w:tcPr>
          <w:p w14:paraId="1A5AD0AC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Компонент</w:t>
            </w:r>
          </w:p>
        </w:tc>
        <w:tc>
          <w:tcPr>
            <w:tcW w:w="2400" w:type="dxa"/>
          </w:tcPr>
          <w:p w14:paraId="29040D1C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Версия</w:t>
            </w:r>
          </w:p>
        </w:tc>
        <w:tc>
          <w:tcPr>
            <w:tcW w:w="3755" w:type="dxa"/>
          </w:tcPr>
          <w:p w14:paraId="1B77AE9C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F2422A" w14:paraId="5B8567C1" w14:textId="77777777">
        <w:tc>
          <w:tcPr>
            <w:tcW w:w="3200" w:type="dxa"/>
          </w:tcPr>
          <w:p w14:paraId="1350C5E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Python</w:t>
            </w:r>
          </w:p>
        </w:tc>
        <w:tc>
          <w:tcPr>
            <w:tcW w:w="2400" w:type="dxa"/>
          </w:tcPr>
          <w:p w14:paraId="1CC5C00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3.12 и новее</w:t>
            </w:r>
          </w:p>
        </w:tc>
        <w:tc>
          <w:tcPr>
            <w:tcW w:w="3755" w:type="dxa"/>
          </w:tcPr>
          <w:p w14:paraId="6964CFD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Среда выполнения</w:t>
            </w:r>
          </w:p>
        </w:tc>
      </w:tr>
      <w:tr w:rsidR="00F2422A" w14:paraId="373C7CFE" w14:textId="77777777">
        <w:tc>
          <w:tcPr>
            <w:tcW w:w="3200" w:type="dxa"/>
          </w:tcPr>
          <w:p w14:paraId="27EA475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</w:p>
        </w:tc>
        <w:tc>
          <w:tcPr>
            <w:tcW w:w="2400" w:type="dxa"/>
          </w:tcPr>
          <w:p w14:paraId="61C04BA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755" w:type="dxa"/>
          </w:tcPr>
          <w:p w14:paraId="2922CDC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Фреймворк разработки</w:t>
            </w:r>
          </w:p>
        </w:tc>
      </w:tr>
      <w:tr w:rsidR="00F2422A" w14:paraId="1E90756F" w14:textId="77777777">
        <w:tc>
          <w:tcPr>
            <w:tcW w:w="3200" w:type="dxa"/>
          </w:tcPr>
          <w:p w14:paraId="2693FD3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Pillow</w:t>
            </w:r>
          </w:p>
        </w:tc>
        <w:tc>
          <w:tcPr>
            <w:tcW w:w="2400" w:type="dxa"/>
          </w:tcPr>
          <w:p w14:paraId="16669BE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12.3</w:t>
            </w:r>
          </w:p>
        </w:tc>
        <w:tc>
          <w:tcPr>
            <w:tcW w:w="3755" w:type="dxa"/>
          </w:tcPr>
          <w:p w14:paraId="79787E4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Обработка загружаемых изображений</w:t>
            </w:r>
          </w:p>
        </w:tc>
      </w:tr>
      <w:tr w:rsidR="00F2422A" w14:paraId="3EA3CCAF" w14:textId="77777777">
        <w:tc>
          <w:tcPr>
            <w:tcW w:w="3200" w:type="dxa"/>
          </w:tcPr>
          <w:p w14:paraId="26F5D38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python-dotenv</w:t>
            </w:r>
          </w:p>
        </w:tc>
        <w:tc>
          <w:tcPr>
            <w:tcW w:w="2400" w:type="dxa"/>
          </w:tcPr>
          <w:p w14:paraId="3FBFCDD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755" w:type="dxa"/>
          </w:tcPr>
          <w:p w14:paraId="3C4859A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Чтение переменных окружения</w:t>
            </w:r>
          </w:p>
        </w:tc>
      </w:tr>
      <w:tr w:rsidR="00F2422A" w14:paraId="3E32569B" w14:textId="77777777">
        <w:tc>
          <w:tcPr>
            <w:tcW w:w="3200" w:type="dxa"/>
          </w:tcPr>
          <w:p w14:paraId="2CF022D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SQLite</w:t>
            </w:r>
          </w:p>
        </w:tc>
        <w:tc>
          <w:tcPr>
            <w:tcW w:w="2400" w:type="dxa"/>
          </w:tcPr>
          <w:p w14:paraId="1374DCE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Входит в состав Python</w:t>
            </w:r>
          </w:p>
        </w:tc>
        <w:tc>
          <w:tcPr>
            <w:tcW w:w="3755" w:type="dxa"/>
          </w:tcPr>
          <w:p w14:paraId="054B8B7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Хранение данных</w:t>
            </w:r>
          </w:p>
        </w:tc>
      </w:tr>
      <w:tr w:rsidR="00F2422A" w14:paraId="14FC4C19" w14:textId="77777777">
        <w:tc>
          <w:tcPr>
            <w:tcW w:w="3200" w:type="dxa"/>
          </w:tcPr>
          <w:p w14:paraId="2C31543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Браузер</w:t>
            </w:r>
          </w:p>
        </w:tc>
        <w:tc>
          <w:tcPr>
            <w:tcW w:w="2400" w:type="dxa"/>
          </w:tcPr>
          <w:p w14:paraId="7B79C9DA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Chrome 90+, Firefox 88+, Safari 14+</w:t>
            </w:r>
          </w:p>
        </w:tc>
        <w:tc>
          <w:tcPr>
            <w:tcW w:w="3755" w:type="dxa"/>
          </w:tcPr>
          <w:p w14:paraId="0A41AFA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Клиентская часть</w:t>
            </w:r>
          </w:p>
        </w:tc>
      </w:tr>
    </w:tbl>
    <w:p w14:paraId="2E0017ED" w14:textId="77777777" w:rsidR="00F2422A" w:rsidRDefault="00F2422A">
      <w:pPr>
        <w:spacing w:after="0" w:line="360" w:lineRule="auto"/>
      </w:pPr>
    </w:p>
    <w:p w14:paraId="54A2A574" w14:textId="77777777" w:rsidR="00F2422A" w:rsidRDefault="00924055">
      <w:pPr>
        <w:pStyle w:val="1"/>
        <w:pageBreakBefore/>
      </w:pPr>
      <w:bookmarkStart w:id="114" w:name="_Toc9558"/>
      <w:bookmarkStart w:id="115" w:name="_Toc239895470"/>
      <w:r>
        <w:lastRenderedPageBreak/>
        <w:t>6 УПРАВЛЕНИЕ ПРОЕКТОМ</w:t>
      </w:r>
      <w:bookmarkEnd w:id="114"/>
      <w:bookmarkEnd w:id="115"/>
    </w:p>
    <w:p w14:paraId="7EB2427B" w14:textId="77777777" w:rsidR="00F2422A" w:rsidRDefault="00924055">
      <w:pPr>
        <w:pStyle w:val="2"/>
      </w:pPr>
      <w:bookmarkStart w:id="116" w:name="_Toc9559"/>
      <w:bookmarkStart w:id="117" w:name="_Toc239895471"/>
      <w:r>
        <w:t>6.1 Иерархическая структура работ</w:t>
      </w:r>
      <w:bookmarkEnd w:id="116"/>
      <w:bookmarkEnd w:id="117"/>
    </w:p>
    <w:p w14:paraId="17AD65BE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Работы по проекту разбиты на шесть групп. Иерархическая структура приведена на рисунке 6.1.</w:t>
      </w:r>
    </w:p>
    <w:p w14:paraId="7224E3A4" w14:textId="77777777" w:rsidR="00F2422A" w:rsidRDefault="00924055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7BAA01B1" wp14:editId="440FDAE3">
            <wp:extent cx="2381400" cy="6487034"/>
            <wp:effectExtent l="0" t="0" r="0" b="0"/>
            <wp:docPr id="710" name="Рисунок 7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1400" cy="6487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FE92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6.1 — Иерархическая структура работ</w:t>
      </w:r>
    </w:p>
    <w:p w14:paraId="415BE169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Распределение трудозатрат по группам работ приведено в таблице 6.1.</w:t>
      </w:r>
    </w:p>
    <w:p w14:paraId="7CE33FB9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6.1 — Распределение трудозатрат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000"/>
        <w:gridCol w:w="5355"/>
        <w:gridCol w:w="2000"/>
      </w:tblGrid>
      <w:tr w:rsidR="00F2422A" w14:paraId="509CA67E" w14:textId="77777777">
        <w:trPr>
          <w:tblHeader/>
        </w:trPr>
        <w:tc>
          <w:tcPr>
            <w:tcW w:w="2000" w:type="dxa"/>
          </w:tcPr>
          <w:p w14:paraId="3510A075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Группа работ</w:t>
            </w:r>
          </w:p>
        </w:tc>
        <w:tc>
          <w:tcPr>
            <w:tcW w:w="5355" w:type="dxa"/>
          </w:tcPr>
          <w:p w14:paraId="59E872E8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Состав</w:t>
            </w:r>
          </w:p>
        </w:tc>
        <w:tc>
          <w:tcPr>
            <w:tcW w:w="2000" w:type="dxa"/>
          </w:tcPr>
          <w:p w14:paraId="458D1648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Часы</w:t>
            </w:r>
          </w:p>
        </w:tc>
      </w:tr>
      <w:tr w:rsidR="00F2422A" w14:paraId="2A74A306" w14:textId="77777777">
        <w:tc>
          <w:tcPr>
            <w:tcW w:w="2000" w:type="dxa"/>
          </w:tcPr>
          <w:p w14:paraId="24ABFD8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</w:t>
            </w:r>
          </w:p>
        </w:tc>
        <w:tc>
          <w:tcPr>
            <w:tcW w:w="5355" w:type="dxa"/>
          </w:tcPr>
          <w:p w14:paraId="752AD28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Предметная область, IDEF0, бизнес-прецеденты, SWOT, стейкхолдеры</w:t>
            </w:r>
          </w:p>
        </w:tc>
        <w:tc>
          <w:tcPr>
            <w:tcW w:w="2000" w:type="dxa"/>
          </w:tcPr>
          <w:p w14:paraId="06DB69C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F2422A" w14:paraId="31A8A9AB" w14:textId="77777777">
        <w:tc>
          <w:tcPr>
            <w:tcW w:w="2000" w:type="dxa"/>
          </w:tcPr>
          <w:p w14:paraId="579EE07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5355" w:type="dxa"/>
          </w:tcPr>
          <w:p w14:paraId="0516136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Варианты использования, доменная модель, архитектура</w:t>
            </w:r>
          </w:p>
        </w:tc>
        <w:tc>
          <w:tcPr>
            <w:tcW w:w="2000" w:type="dxa"/>
          </w:tcPr>
          <w:p w14:paraId="3AF3AFB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F2422A" w14:paraId="2646A9F7" w14:textId="77777777">
        <w:tc>
          <w:tcPr>
            <w:tcW w:w="2000" w:type="dxa"/>
          </w:tcPr>
          <w:p w14:paraId="2E81C2B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5355" w:type="dxa"/>
          </w:tcPr>
          <w:p w14:paraId="4317A5C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ER-диаграмма, модели, миграции, индексы</w:t>
            </w:r>
          </w:p>
        </w:tc>
        <w:tc>
          <w:tcPr>
            <w:tcW w:w="2000" w:type="dxa"/>
          </w:tcPr>
          <w:p w14:paraId="7D40493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F2422A" w14:paraId="18A1C986" w14:textId="77777777">
        <w:tc>
          <w:tcPr>
            <w:tcW w:w="2000" w:type="dxa"/>
          </w:tcPr>
          <w:p w14:paraId="7FF3257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Реализация</w:t>
            </w:r>
          </w:p>
        </w:tc>
        <w:tc>
          <w:tcPr>
            <w:tcW w:w="5355" w:type="dxa"/>
          </w:tcPr>
          <w:p w14:paraId="2DF25EE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Проект, панель управления, представления, шаблоны, вход, отзывы</w:t>
            </w:r>
          </w:p>
        </w:tc>
        <w:tc>
          <w:tcPr>
            <w:tcW w:w="2000" w:type="dxa"/>
          </w:tcPr>
          <w:p w14:paraId="462F1E1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</w:tr>
      <w:tr w:rsidR="00F2422A" w14:paraId="627A2108" w14:textId="77777777">
        <w:tc>
          <w:tcPr>
            <w:tcW w:w="2000" w:type="dxa"/>
          </w:tcPr>
          <w:p w14:paraId="11BCCE8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5355" w:type="dxa"/>
          </w:tcPr>
          <w:p w14:paraId="134B06E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Автоматические тесты и проверка в браузере</w:t>
            </w:r>
          </w:p>
        </w:tc>
        <w:tc>
          <w:tcPr>
            <w:tcW w:w="2000" w:type="dxa"/>
          </w:tcPr>
          <w:p w14:paraId="40539B5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F2422A" w14:paraId="54D6994E" w14:textId="77777777">
        <w:tc>
          <w:tcPr>
            <w:tcW w:w="2000" w:type="dxa"/>
          </w:tcPr>
          <w:p w14:paraId="0252090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Документация</w:t>
            </w:r>
          </w:p>
        </w:tc>
        <w:tc>
          <w:tcPr>
            <w:tcW w:w="5355" w:type="dxa"/>
          </w:tcPr>
          <w:p w14:paraId="202FF75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Задание, руководства, записка, описание репозитория</w:t>
            </w:r>
          </w:p>
        </w:tc>
        <w:tc>
          <w:tcPr>
            <w:tcW w:w="2000" w:type="dxa"/>
          </w:tcPr>
          <w:p w14:paraId="6B3113E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F2422A" w14:paraId="59BEC053" w14:textId="77777777">
        <w:tc>
          <w:tcPr>
            <w:tcW w:w="2000" w:type="dxa"/>
          </w:tcPr>
          <w:p w14:paraId="47C42B5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5355" w:type="dxa"/>
          </w:tcPr>
          <w:p w14:paraId="4BBE7E11" w14:textId="77777777" w:rsidR="00F2422A" w:rsidRDefault="00F2422A">
            <w:pPr>
              <w:spacing w:before="40" w:after="40"/>
            </w:pPr>
          </w:p>
        </w:tc>
        <w:tc>
          <w:tcPr>
            <w:tcW w:w="2000" w:type="dxa"/>
          </w:tcPr>
          <w:p w14:paraId="65F7427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</w:tbl>
    <w:p w14:paraId="05E52738" w14:textId="77777777" w:rsidR="00F2422A" w:rsidRDefault="00F2422A">
      <w:pPr>
        <w:spacing w:after="0" w:line="360" w:lineRule="auto"/>
      </w:pPr>
    </w:p>
    <w:p w14:paraId="431E3482" w14:textId="77777777" w:rsidR="00F2422A" w:rsidRDefault="00924055">
      <w:pPr>
        <w:pStyle w:val="2"/>
      </w:pPr>
      <w:bookmarkStart w:id="118" w:name="_Toc9560"/>
      <w:bookmarkStart w:id="119" w:name="_Toc239895472"/>
      <w:r>
        <w:t>6.2 Календарный план</w:t>
      </w:r>
      <w:bookmarkEnd w:id="118"/>
      <w:bookmarkEnd w:id="119"/>
    </w:p>
    <w:p w14:paraId="78D13CA9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Распределение работ по срокам приведено на рисунке 6.2.</w:t>
      </w:r>
    </w:p>
    <w:p w14:paraId="0E110CA5" w14:textId="77777777" w:rsidR="00F2422A" w:rsidRDefault="00924055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2F4D0C69" wp14:editId="39E1D8BC">
            <wp:extent cx="4422600" cy="4221969"/>
            <wp:effectExtent l="0" t="0" r="0" b="0"/>
            <wp:docPr id="711" name="Рисунок 7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22600" cy="422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EC320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6.2 — Диаграмма Ганта</w:t>
      </w:r>
    </w:p>
    <w:p w14:paraId="1A306A69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Контрольные точки, установленные заданием, приведены в таблице 6.2.</w:t>
      </w:r>
    </w:p>
    <w:p w14:paraId="4E6EF212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6.2 — Контрольные точки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4955"/>
        <w:gridCol w:w="2000"/>
      </w:tblGrid>
      <w:tr w:rsidR="00F2422A" w14:paraId="5F4396B8" w14:textId="77777777">
        <w:trPr>
          <w:tblHeader/>
        </w:trPr>
        <w:tc>
          <w:tcPr>
            <w:tcW w:w="2400" w:type="dxa"/>
          </w:tcPr>
          <w:p w14:paraId="114971A9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Готовность</w:t>
            </w:r>
          </w:p>
        </w:tc>
        <w:tc>
          <w:tcPr>
            <w:tcW w:w="4955" w:type="dxa"/>
          </w:tcPr>
          <w:p w14:paraId="499A210F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Предоставляемый результат</w:t>
            </w:r>
          </w:p>
        </w:tc>
        <w:tc>
          <w:tcPr>
            <w:tcW w:w="2000" w:type="dxa"/>
          </w:tcPr>
          <w:p w14:paraId="38F30CEC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Срок</w:t>
            </w:r>
          </w:p>
        </w:tc>
      </w:tr>
      <w:tr w:rsidR="00F2422A" w14:paraId="31234435" w14:textId="77777777">
        <w:tc>
          <w:tcPr>
            <w:tcW w:w="2400" w:type="dxa"/>
          </w:tcPr>
          <w:p w14:paraId="3EF9FAA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25 %</w:t>
            </w:r>
          </w:p>
        </w:tc>
        <w:tc>
          <w:tcPr>
            <w:tcW w:w="4955" w:type="dxa"/>
          </w:tcPr>
          <w:p w14:paraId="171151B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Аналитическая часть</w:t>
            </w:r>
          </w:p>
        </w:tc>
        <w:tc>
          <w:tcPr>
            <w:tcW w:w="2000" w:type="dxa"/>
          </w:tcPr>
          <w:p w14:paraId="0E781DF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 марта 2026</w:t>
            </w:r>
          </w:p>
        </w:tc>
      </w:tr>
      <w:tr w:rsidR="00F2422A" w14:paraId="76674F61" w14:textId="77777777">
        <w:tc>
          <w:tcPr>
            <w:tcW w:w="2400" w:type="dxa"/>
          </w:tcPr>
          <w:p w14:paraId="30FC822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50 %</w:t>
            </w:r>
          </w:p>
        </w:tc>
        <w:tc>
          <w:tcPr>
            <w:tcW w:w="4955" w:type="dxa"/>
          </w:tcPr>
          <w:p w14:paraId="621A681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Проектная часть</w:t>
            </w:r>
          </w:p>
        </w:tc>
        <w:tc>
          <w:tcPr>
            <w:tcW w:w="2000" w:type="dxa"/>
          </w:tcPr>
          <w:p w14:paraId="2A18043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 апреля 2026</w:t>
            </w:r>
          </w:p>
        </w:tc>
      </w:tr>
      <w:tr w:rsidR="00F2422A" w14:paraId="33649418" w14:textId="77777777">
        <w:tc>
          <w:tcPr>
            <w:tcW w:w="2400" w:type="dxa"/>
          </w:tcPr>
          <w:p w14:paraId="745D376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75 %</w:t>
            </w:r>
          </w:p>
        </w:tc>
        <w:tc>
          <w:tcPr>
            <w:tcW w:w="4955" w:type="dxa"/>
          </w:tcPr>
          <w:p w14:paraId="3723F56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Реализационная часть</w:t>
            </w:r>
          </w:p>
        </w:tc>
        <w:tc>
          <w:tcPr>
            <w:tcW w:w="2000" w:type="dxa"/>
          </w:tcPr>
          <w:p w14:paraId="7989B7F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 апреля 2026</w:t>
            </w:r>
          </w:p>
        </w:tc>
      </w:tr>
      <w:tr w:rsidR="00F2422A" w14:paraId="26A1A324" w14:textId="77777777">
        <w:tc>
          <w:tcPr>
            <w:tcW w:w="2400" w:type="dxa"/>
          </w:tcPr>
          <w:p w14:paraId="34922A4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100 %</w:t>
            </w:r>
          </w:p>
        </w:tc>
        <w:tc>
          <w:tcPr>
            <w:tcW w:w="4955" w:type="dxa"/>
          </w:tcPr>
          <w:p w14:paraId="666C72D4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Работа на отзыв</w:t>
            </w:r>
          </w:p>
        </w:tc>
        <w:tc>
          <w:tcPr>
            <w:tcW w:w="2000" w:type="dxa"/>
          </w:tcPr>
          <w:p w14:paraId="697E201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 мая 2026</w:t>
            </w:r>
          </w:p>
        </w:tc>
      </w:tr>
      <w:tr w:rsidR="00F2422A" w14:paraId="613A00D2" w14:textId="77777777">
        <w:tc>
          <w:tcPr>
            <w:tcW w:w="2400" w:type="dxa"/>
          </w:tcPr>
          <w:p w14:paraId="21FC69E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Защита</w:t>
            </w:r>
          </w:p>
        </w:tc>
        <w:tc>
          <w:tcPr>
            <w:tcW w:w="4955" w:type="dxa"/>
          </w:tcPr>
          <w:p w14:paraId="6B789EB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Представление результатов</w:t>
            </w:r>
          </w:p>
        </w:tc>
        <w:tc>
          <w:tcPr>
            <w:tcW w:w="2000" w:type="dxa"/>
          </w:tcPr>
          <w:p w14:paraId="0D6E72E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 мая 2026</w:t>
            </w:r>
          </w:p>
        </w:tc>
      </w:tr>
    </w:tbl>
    <w:p w14:paraId="093E6563" w14:textId="77777777" w:rsidR="00F2422A" w:rsidRDefault="00F2422A">
      <w:pPr>
        <w:spacing w:after="0" w:line="360" w:lineRule="auto"/>
      </w:pPr>
    </w:p>
    <w:p w14:paraId="39C44C6D" w14:textId="77777777" w:rsidR="00F2422A" w:rsidRDefault="00924055">
      <w:pPr>
        <w:pStyle w:val="2"/>
      </w:pPr>
      <w:bookmarkStart w:id="120" w:name="_Toc9561"/>
      <w:bookmarkStart w:id="121" w:name="_Toc239895473"/>
      <w:r>
        <w:t>6.3 Оценка трудозатрат</w:t>
      </w:r>
      <w:bookmarkEnd w:id="120"/>
      <w:bookmarkEnd w:id="121"/>
    </w:p>
    <w:p w14:paraId="3AB4B3AF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Оценка выполнена по модели COCOMO [12] для органического типа проекта, применимого к небольшим разработкам, выполняемым одним человеком в хорошо знакомой предметной области. Объём кода на языке Python без учёта миграций составляет 957 строк, с учётом шаблонов, таблиц стилей и сценариев браузера — около 1,5 тысячи строк.</w:t>
      </w:r>
    </w:p>
    <w:p w14:paraId="415E225B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Расчёт по формуле для органического типа при объёме 0,96 тысячи строк даёт трудоёмкость около 2,3 человеко-месяца и продолжительность около 3,4 месяца. Фактические трудозатраты составили 80 часов, что существенно ниже расчётного значения. Расхождение объясняется тем, что модель COCOMO оценивает промышленную разработку с полным циклом сопровождения, тогда как значительная часть типовой функциональности в настоящем проекте получена средствами фреймворка и не потребовала написания кода.</w:t>
      </w:r>
    </w:p>
    <w:p w14:paraId="5358D878" w14:textId="77777777" w:rsidR="00F2422A" w:rsidRDefault="00924055">
      <w:pPr>
        <w:pStyle w:val="2"/>
      </w:pPr>
      <w:bookmarkStart w:id="122" w:name="_Toc9562"/>
      <w:bookmarkStart w:id="123" w:name="_Toc239895474"/>
      <w:r>
        <w:t>6.4 Управление рисками</w:t>
      </w:r>
      <w:bookmarkEnd w:id="122"/>
      <w:bookmarkEnd w:id="123"/>
    </w:p>
    <w:p w14:paraId="12756484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Выявленные риски и меры по их снижению приведены в таблице 6.3.</w:t>
      </w:r>
    </w:p>
    <w:p w14:paraId="3C9DC52A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6.3 — Реестр рисков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600"/>
        <w:gridCol w:w="2800"/>
        <w:gridCol w:w="1300"/>
        <w:gridCol w:w="1300"/>
        <w:gridCol w:w="3355"/>
      </w:tblGrid>
      <w:tr w:rsidR="00F2422A" w14:paraId="5DD0D4D3" w14:textId="77777777">
        <w:trPr>
          <w:tblHeader/>
        </w:trPr>
        <w:tc>
          <w:tcPr>
            <w:tcW w:w="600" w:type="dxa"/>
          </w:tcPr>
          <w:p w14:paraId="0BA1B25B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800" w:type="dxa"/>
          </w:tcPr>
          <w:p w14:paraId="5543F538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Риск</w:t>
            </w:r>
          </w:p>
        </w:tc>
        <w:tc>
          <w:tcPr>
            <w:tcW w:w="1300" w:type="dxa"/>
          </w:tcPr>
          <w:p w14:paraId="2B234CF9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Вероятность</w:t>
            </w:r>
          </w:p>
        </w:tc>
        <w:tc>
          <w:tcPr>
            <w:tcW w:w="1300" w:type="dxa"/>
          </w:tcPr>
          <w:p w14:paraId="044CA7F4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Влияние</w:t>
            </w:r>
          </w:p>
        </w:tc>
        <w:tc>
          <w:tcPr>
            <w:tcW w:w="3355" w:type="dxa"/>
          </w:tcPr>
          <w:p w14:paraId="0BD3F7A9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Меры снижения</w:t>
            </w:r>
          </w:p>
        </w:tc>
      </w:tr>
      <w:tr w:rsidR="00F2422A" w14:paraId="03180E1B" w14:textId="77777777">
        <w:tc>
          <w:tcPr>
            <w:tcW w:w="600" w:type="dxa"/>
          </w:tcPr>
          <w:p w14:paraId="2F8198F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R1</w:t>
            </w:r>
          </w:p>
        </w:tc>
        <w:tc>
          <w:tcPr>
            <w:tcW w:w="2800" w:type="dxa"/>
          </w:tcPr>
          <w:p w14:paraId="19D60E4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Нехватка времени на подготовку документации</w:t>
            </w:r>
          </w:p>
        </w:tc>
        <w:tc>
          <w:tcPr>
            <w:tcW w:w="1300" w:type="dxa"/>
          </w:tcPr>
          <w:p w14:paraId="43EF804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300" w:type="dxa"/>
          </w:tcPr>
          <w:p w14:paraId="5618271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355" w:type="dxa"/>
          </w:tcPr>
          <w:p w14:paraId="77A153C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Диаграммы разрабатываются одновременно с кодом и хранятся в репозитории</w:t>
            </w:r>
          </w:p>
        </w:tc>
      </w:tr>
      <w:tr w:rsidR="00F2422A" w14:paraId="0377B431" w14:textId="77777777">
        <w:tc>
          <w:tcPr>
            <w:tcW w:w="600" w:type="dxa"/>
          </w:tcPr>
          <w:p w14:paraId="4CE1CB6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R2</w:t>
            </w:r>
          </w:p>
        </w:tc>
        <w:tc>
          <w:tcPr>
            <w:tcW w:w="2800" w:type="dxa"/>
          </w:tcPr>
          <w:p w14:paraId="0D44B44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в миграциях, база данных не создаётся</w:t>
            </w:r>
          </w:p>
        </w:tc>
        <w:tc>
          <w:tcPr>
            <w:tcW w:w="1300" w:type="dxa"/>
          </w:tcPr>
          <w:p w14:paraId="1FC465A1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300" w:type="dxa"/>
          </w:tcPr>
          <w:p w14:paraId="4C7B8B8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355" w:type="dxa"/>
          </w:tcPr>
          <w:p w14:paraId="3AA5BE0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Команда наполнения воссоздаёт данные с нуля</w:t>
            </w:r>
          </w:p>
        </w:tc>
      </w:tr>
      <w:tr w:rsidR="00F2422A" w14:paraId="42B7C9F9" w14:textId="77777777">
        <w:tc>
          <w:tcPr>
            <w:tcW w:w="600" w:type="dxa"/>
          </w:tcPr>
          <w:p w14:paraId="22485E4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R3</w:t>
            </w:r>
          </w:p>
        </w:tc>
        <w:tc>
          <w:tcPr>
            <w:tcW w:w="2800" w:type="dxa"/>
          </w:tcPr>
          <w:p w14:paraId="4D5545D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Размещение нежелательных отзывов</w:t>
            </w:r>
          </w:p>
        </w:tc>
        <w:tc>
          <w:tcPr>
            <w:tcW w:w="1300" w:type="dxa"/>
          </w:tcPr>
          <w:p w14:paraId="5B64717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300" w:type="dxa"/>
          </w:tcPr>
          <w:p w14:paraId="3760C1F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Низкое</w:t>
            </w:r>
          </w:p>
        </w:tc>
        <w:tc>
          <w:tcPr>
            <w:tcW w:w="3355" w:type="dxa"/>
          </w:tcPr>
          <w:p w14:paraId="15FDBFE7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 доступен только зарегистрированным, удаление через панель управления</w:t>
            </w:r>
          </w:p>
        </w:tc>
      </w:tr>
      <w:tr w:rsidR="00F2422A" w14:paraId="1E26E298" w14:textId="77777777">
        <w:tc>
          <w:tcPr>
            <w:tcW w:w="600" w:type="dxa"/>
          </w:tcPr>
          <w:p w14:paraId="1FCC331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R4</w:t>
            </w:r>
          </w:p>
        </w:tc>
        <w:tc>
          <w:tcPr>
            <w:tcW w:w="2800" w:type="dxa"/>
          </w:tcPr>
          <w:p w14:paraId="77D1E1AF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Потеря файла базы данных</w:t>
            </w:r>
          </w:p>
        </w:tc>
        <w:tc>
          <w:tcPr>
            <w:tcW w:w="1300" w:type="dxa"/>
          </w:tcPr>
          <w:p w14:paraId="49CBE3F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300" w:type="dxa"/>
          </w:tcPr>
          <w:p w14:paraId="2DF5826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355" w:type="dxa"/>
          </w:tcPr>
          <w:p w14:paraId="3E996790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Резервное копирование файла базы и каталога изображений</w:t>
            </w:r>
          </w:p>
        </w:tc>
      </w:tr>
      <w:tr w:rsidR="00F2422A" w14:paraId="27878085" w14:textId="77777777">
        <w:tc>
          <w:tcPr>
            <w:tcW w:w="600" w:type="dxa"/>
          </w:tcPr>
          <w:p w14:paraId="54CFAE8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R5</w:t>
            </w:r>
          </w:p>
        </w:tc>
        <w:tc>
          <w:tcPr>
            <w:tcW w:w="2800" w:type="dxa"/>
          </w:tcPr>
          <w:p w14:paraId="3E67F5B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Загрузка постороннего файла через поле изображения</w:t>
            </w:r>
          </w:p>
        </w:tc>
        <w:tc>
          <w:tcPr>
            <w:tcW w:w="1300" w:type="dxa"/>
          </w:tcPr>
          <w:p w14:paraId="354A6AE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300" w:type="dxa"/>
          </w:tcPr>
          <w:p w14:paraId="02F4490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355" w:type="dxa"/>
          </w:tcPr>
          <w:p w14:paraId="70A2905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поля проверяет, что загружаемый файл является изображением</w:t>
            </w:r>
          </w:p>
        </w:tc>
      </w:tr>
      <w:tr w:rsidR="00F2422A" w14:paraId="793879CF" w14:textId="77777777">
        <w:tc>
          <w:tcPr>
            <w:tcW w:w="600" w:type="dxa"/>
          </w:tcPr>
          <w:p w14:paraId="145A39EC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R6</w:t>
            </w:r>
          </w:p>
        </w:tc>
        <w:tc>
          <w:tcPr>
            <w:tcW w:w="2800" w:type="dxa"/>
          </w:tcPr>
          <w:p w14:paraId="646CD0C6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Недоступность библиотеки оформления из внешнего источника</w:t>
            </w:r>
          </w:p>
        </w:tc>
        <w:tc>
          <w:tcPr>
            <w:tcW w:w="1300" w:type="dxa"/>
          </w:tcPr>
          <w:p w14:paraId="3D92250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300" w:type="dxa"/>
          </w:tcPr>
          <w:p w14:paraId="2AA45DD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Низкое</w:t>
            </w:r>
          </w:p>
        </w:tc>
        <w:tc>
          <w:tcPr>
            <w:tcW w:w="3355" w:type="dxa"/>
          </w:tcPr>
          <w:p w14:paraId="7EB1773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Собственные стили размещены локально и работают независимо</w:t>
            </w:r>
          </w:p>
        </w:tc>
      </w:tr>
    </w:tbl>
    <w:p w14:paraId="06A5F6CF" w14:textId="77777777" w:rsidR="00F2422A" w:rsidRDefault="00F2422A">
      <w:pPr>
        <w:spacing w:after="0" w:line="360" w:lineRule="auto"/>
      </w:pPr>
    </w:p>
    <w:p w14:paraId="27FA1960" w14:textId="77777777" w:rsidR="00F2422A" w:rsidRDefault="00924055">
      <w:pPr>
        <w:pStyle w:val="1"/>
        <w:pageBreakBefore/>
      </w:pPr>
      <w:bookmarkStart w:id="124" w:name="_Toc9563"/>
      <w:bookmarkStart w:id="125" w:name="_Toc239895475"/>
      <w:r>
        <w:lastRenderedPageBreak/>
        <w:t>ЗАКЛЮЧЕНИЕ</w:t>
      </w:r>
      <w:bookmarkEnd w:id="124"/>
      <w:bookmarkEnd w:id="125"/>
    </w:p>
    <w:p w14:paraId="40AC37DD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ходе выполнения курсового проекта разработано веб-приложение «Бюро путешествий» на фреймворке Django, соответствующее требованиям траектории А методических указаний.</w:t>
      </w:r>
    </w:p>
    <w:p w14:paraId="29E7F7C5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Проведён анализ предметной области, построена функциональная модель в нотации IDEF0 с декомпозицией основного блока, разработана диаграмма бизнес-прецедентов, выполнены SWOT-анализ и сравнение существующих решений. Обоснована необходимость собственной разработки взамен первоначального варианта, не имевшего серверной части и постоянного хранилища.</w:t>
      </w:r>
    </w:p>
    <w:p w14:paraId="43191C47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Разработана модель требований, включающая двенадцать вариантов использования и детализированные спецификации двух ключевых прецедентов. Спроектирована модель предметной области из четырёх сущностей, сформулированы девять бизнес-правил.</w:t>
      </w:r>
    </w:p>
    <w:p w14:paraId="355EB639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Спроектирована архитектура по схеме Django MTV с разделением на два модуля: предметной области и управления пользователями. Разработана база данных из четырёх таблиц, приведённая к третьей нормальной форме, с внешними ключами, индексами и определёнными правилами обработки удаления связанных записей.</w:t>
      </w:r>
    </w:p>
    <w:p w14:paraId="0D8167CD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Реализованы одиннадцать функций представления, одиннадцать шаблонов с наследованием от базового, сессионная аутентификация с тремя уровнями доступа, панель управления содержимым и асинхронное добавление отзыва без перезагрузки страницы. Выполнена оптимизация обращений к базе данных, сократившая число запросов при выводе каталога с тринадцати до двух.</w:t>
      </w:r>
    </w:p>
    <w:p w14:paraId="3877D4B4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Разработано двадцать автоматических тестов, охватывающих модели, представления, разграничение доступа и асинхронный обработчик. Все тесты проходят успешно. Проведено системное тестирование по восьми сценариям в трёх браузерах.</w:t>
      </w:r>
    </w:p>
    <w:p w14:paraId="6827BDD4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Подготовлен комплект документации, оформленной по требованиям ГОСТ 7.32-2001 [23]: техническое задание, руководство пользователя, </w:t>
      </w:r>
      <w:r>
        <w:rPr>
          <w:rFonts w:ascii="Times New Roman" w:hAnsi="Times New Roman" w:cs="Times New Roman"/>
          <w:sz w:val="28"/>
          <w:szCs w:val="28"/>
        </w:rPr>
        <w:lastRenderedPageBreak/>
        <w:t>руководство администратора, глоссарий, одиннадцать диаграмм проектирования и описание репозитория со статистикой разработки.</w:t>
      </w:r>
    </w:p>
    <w:p w14:paraId="57AA4FF2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Практическая значимость работы состоит в том, что полученное приложение представляет собой законченное решение для небольшого туристического агентства, а применённые подходы переносятся на другие предметные области со сходной структурой данных.</w:t>
      </w:r>
    </w:p>
    <w:p w14:paraId="3BC9E044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Перспективы развития системы включают переход на промышленную систему управления базами данных, добавление бронирования и оплаты, расширение поиска фильтрами по стоимости и продолжительности, разработку программного интерфейса для мобильного клиента и внедрение подписки на новые предложения.</w:t>
      </w:r>
    </w:p>
    <w:p w14:paraId="4AAD5304" w14:textId="77777777" w:rsidR="00F2422A" w:rsidRDefault="00924055">
      <w:pPr>
        <w:pStyle w:val="1"/>
        <w:pageBreakBefore/>
      </w:pPr>
      <w:bookmarkStart w:id="126" w:name="_Toc9564"/>
      <w:bookmarkStart w:id="127" w:name="_Toc239895476"/>
      <w:r>
        <w:lastRenderedPageBreak/>
        <w:t>СПИСОК ИСПОЛЬЗОВАННЫХ ИСТОЧНИКОВ</w:t>
      </w:r>
      <w:bookmarkEnd w:id="126"/>
      <w:bookmarkEnd w:id="127"/>
    </w:p>
    <w:p w14:paraId="765690C6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1. Кузьмин, А. Г. Разработка фронтенд-приложений / А. Г. Кузьмин. — Санкт-Петербург : Питер, 2025. — 496 с. — ISBN 978-5-4461-4272-9.</w:t>
      </w:r>
    </w:p>
    <w:p w14:paraId="71FCF157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2. Кухтин, С. А. Frontend-разработка сайтов и приложений на HTML, CSS, JavaScript и React / С. А. Кухтин. — Санкт-Петербург : Наука и Техника, 2026. — 512 с. — ISBN 978-5-907592-84-1.</w:t>
      </w:r>
    </w:p>
    <w:p w14:paraId="0FC388B9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3. Орбайсета, А. С. Создание фронтенд-фреймворка с нуля / А. С. Орбайсета. — Санкт-Петербург : Питер, 2025. — 384 с. — ISBN 978-5-4461-4201-9.</w:t>
      </w:r>
    </w:p>
    <w:p w14:paraId="5B60ED42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4. Проектирование и разработка WEB-приложений. Введение в frontend и backend разработку на JavaScript и node.js : учебное пособие для вузов. — 4-е изд., стер. — Санкт-Петербург : Лань, 2025. — 120 с. — ISBN 978-5-507-51011-5.</w:t>
      </w:r>
    </w:p>
    <w:p w14:paraId="307AE4D4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5. Django Software Foundation. Django Documentation [Электронный ресурс]. — URL: https://docs.djangoproject.com/ (дата обращения: 15.03.2026).</w:t>
      </w:r>
    </w:p>
    <w:p w14:paraId="75A96969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6. Django Software Foundation. Models and databases [Электронный ресурс]. — URL: https://docs.djangoproject.com/en/stable/topics/db/ (дата обращения: 15.03.2026).</w:t>
      </w:r>
    </w:p>
    <w:p w14:paraId="7F3DDD86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7. Django Software Foundation. User authentication in Django [Электронный ресурс]. — URL: https://docs.djangoproject.com/en/stable/topics/auth/ (дата обращения: 16.03.2026).</w:t>
      </w:r>
    </w:p>
    <w:p w14:paraId="03684B9B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8. Django Software Foundation. The Django template language [Электронный ресурс]. — URL: https://docs.djangoproject.com/en/stable/ref/templates/language/ (дата обращения: 16.03.2026).</w:t>
      </w:r>
    </w:p>
    <w:p w14:paraId="53291867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9. Django Software Foundation. Cross Site Request Forgery protection [Электронный ресурс]. — URL: https://docs.djangoproject.com/en/stable/ref/csrf/ (дата обращения: 20.03.2026).</w:t>
      </w:r>
    </w:p>
    <w:p w14:paraId="6A9A0FDE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10. IDEF0 Function Modeling Method. Federal Information Processing Standards Publication 183. — Washington : NIST, 1993.</w:t>
      </w:r>
    </w:p>
    <w:p w14:paraId="335F996E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11. Буч, Г. Объектно-ориентированный анализ и проектирование с примерами приложений / Г. Буч, Р. Максимчук, М. Энгл. — Москва : Вильямс, 2008. — 720 с.</w:t>
      </w:r>
    </w:p>
    <w:p w14:paraId="758DEC5F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12. Фаулер, М. Шаблоны корпоративных приложений / М. Фаулер. — Москва : Вильямс, 2012. — 544 с.</w:t>
      </w:r>
    </w:p>
    <w:p w14:paraId="60B1E96D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13. Гамма, Э. Приёмы объектно-ориентированного проектирования. Паттерны проектирования / Э. Гамма, Р. Хелм, Р. Джонсон, Д. Влиссидес. — Санкт-Петербург : Питер, 2015. — 366 с.</w:t>
      </w:r>
    </w:p>
    <w:p w14:paraId="2454F09D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14. Лутц, М. Изучаем Python / М. Лутц. — 5-е изд. — Москва : Диалектика, 2019. — 832 с.</w:t>
      </w:r>
    </w:p>
    <w:p w14:paraId="699F6DBB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15. Рейтц, К. Автостопом по Python / К. Рейтц, Т. Шлюссер. — Санкт-Петербург : Питер, 2017. — 336 с.</w:t>
      </w:r>
    </w:p>
    <w:p w14:paraId="24418FB4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16. Дронов, В. А. Django 3.0. Практика создания веб-сайтов на Python / В. А. Дронов. — Санкт-Петербург : БХВ-Петербург, 2021. — 704 с.</w:t>
      </w:r>
    </w:p>
    <w:p w14:paraId="0232AE08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17. Metanit.com. Руководство по Django [Электронный ресурс]. — URL: https://metanit.com/python/django/ (дата обращения: 12.02.2026).</w:t>
      </w:r>
    </w:p>
    <w:p w14:paraId="6D4B20E0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18. Bootstrap. Official Documentation [Электронный ресурс]. — URL: https://getbootstrap.com/docs/5.3/ (дата обращения: 20.03.2026).</w:t>
      </w:r>
    </w:p>
    <w:p w14:paraId="76392583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19. Mozilla Developer Network. Fetch API [Электронный ресурс]. — URL: https://developer.mozilla.org/ru/docs/Web/API/Fetch_API (дата обращения: 22.03.2026).</w:t>
      </w:r>
    </w:p>
    <w:p w14:paraId="09611857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20. SQLite Consortium. SQLite Documentation [Электронный ресурс]. — URL: https://www.sqlite.org/docs.html (дата обращения: 18.03.2026).</w:t>
      </w:r>
    </w:p>
    <w:p w14:paraId="6CEF7DEC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21. ГОСТ 2.105-95. Единая система конструкторской документации. Общие требования к текстовым документам. — Москва : Стандартинформ, 2007.</w:t>
      </w:r>
    </w:p>
    <w:p w14:paraId="3ABEA90A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22. ГОСТ Р 7.0.11-2011. Система стандартов по информации. Диссертация и автореферат диссертации. — Москва : Стандартинформ, 2012.</w:t>
      </w:r>
    </w:p>
    <w:p w14:paraId="3F67CA76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23. ГОСТ 7.32-2001. Отчёт о научно-исследовательской работе. Структура и правила оформления. — Москва : ИПК Издательство стандартов, 2002.</w:t>
      </w:r>
    </w:p>
    <w:p w14:paraId="0BCEE4F1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24. Nielsen, J. Usability Engineering / J. Nielsen. — San Francisco : Morgan Kaufmann, 1994. — 362 p.</w:t>
      </w:r>
    </w:p>
    <w:p w14:paraId="1B319D63" w14:textId="77777777" w:rsidR="00F2422A" w:rsidRDefault="00924055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25. Всемирная туристская организация ООН. Барометр международного туризма [Электронный ресурс]. — URL: https://www.unwto.org/tourism-statistics (дата обращения: 05.02.2026).</w:t>
      </w:r>
    </w:p>
    <w:p w14:paraId="596F9C68" w14:textId="77777777" w:rsidR="00F2422A" w:rsidRDefault="00924055">
      <w:pPr>
        <w:pStyle w:val="1"/>
        <w:pageBreakBefore/>
      </w:pPr>
      <w:bookmarkStart w:id="128" w:name="_Toc9565"/>
      <w:bookmarkStart w:id="129" w:name="_Toc239895477"/>
      <w:r>
        <w:lastRenderedPageBreak/>
        <w:t>ПРИЛОЖЕНИЕ А. Листинги ключевых модулей</w:t>
      </w:r>
      <w:bookmarkEnd w:id="128"/>
      <w:bookmarkEnd w:id="129"/>
    </w:p>
    <w:p w14:paraId="29D01986" w14:textId="77777777" w:rsidR="00F2422A" w:rsidRDefault="00924055">
      <w:pPr>
        <w:pStyle w:val="2"/>
      </w:pPr>
      <w:bookmarkStart w:id="130" w:name="_Toc9566"/>
      <w:bookmarkStart w:id="131" w:name="_Toc239895478"/>
      <w:r>
        <w:t>А.1 Модуль tours/models.py</w:t>
      </w:r>
      <w:bookmarkEnd w:id="130"/>
      <w:bookmarkEnd w:id="131"/>
    </w:p>
    <w:p w14:paraId="2F6FF80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from django.conf import settings</w:t>
      </w:r>
    </w:p>
    <w:p w14:paraId="758C0AC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from django.db import models</w:t>
      </w:r>
    </w:p>
    <w:p w14:paraId="1886380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from django.urls import reverse</w:t>
      </w:r>
    </w:p>
    <w:p w14:paraId="7020462C" w14:textId="77777777" w:rsidR="00F2422A" w:rsidRDefault="00F2422A">
      <w:pPr>
        <w:spacing w:after="0" w:line="240" w:lineRule="auto"/>
        <w:ind w:left="284"/>
      </w:pPr>
    </w:p>
    <w:p w14:paraId="2130F9D3" w14:textId="77777777" w:rsidR="00F2422A" w:rsidRDefault="00F2422A">
      <w:pPr>
        <w:spacing w:after="0" w:line="240" w:lineRule="auto"/>
        <w:ind w:left="284"/>
      </w:pPr>
    </w:p>
    <w:p w14:paraId="6EECE69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Country(models.Model):</w:t>
      </w:r>
    </w:p>
    <w:p w14:paraId="11575859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title = models.CharField("Название", max_length=150, unique=True)</w:t>
      </w:r>
    </w:p>
    <w:p w14:paraId="5EE4FD0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description = models.TextField("Описание", blank=True)</w:t>
      </w:r>
    </w:p>
    <w:p w14:paraId="11CB3C2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models.DateTimeField("Дата добавления", auto_now_add=True)</w:t>
      </w:r>
    </w:p>
    <w:p w14:paraId="3CCF5266" w14:textId="77777777" w:rsidR="00F2422A" w:rsidRDefault="00F2422A">
      <w:pPr>
        <w:spacing w:after="0" w:line="240" w:lineRule="auto"/>
        <w:ind w:left="284"/>
      </w:pPr>
    </w:p>
    <w:p w14:paraId="7898EFAA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class Meta:</w:t>
      </w:r>
    </w:p>
    <w:p w14:paraId="1E2F3A1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 = "Направление"</w:t>
      </w:r>
    </w:p>
    <w:p w14:paraId="14D3EBB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verbose_name_plural = "Направления"</w:t>
      </w:r>
    </w:p>
    <w:p w14:paraId="21063B7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ordering = ["title"]</w:t>
      </w:r>
    </w:p>
    <w:p w14:paraId="07236334" w14:textId="77777777" w:rsidR="00F2422A" w:rsidRDefault="00F2422A">
      <w:pPr>
        <w:spacing w:after="0" w:line="240" w:lineRule="auto"/>
        <w:ind w:left="284"/>
      </w:pPr>
    </w:p>
    <w:p w14:paraId="73A16CB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__str__(self):</w:t>
      </w:r>
    </w:p>
    <w:p w14:paraId="12D5D7B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self.title</w:t>
      </w:r>
    </w:p>
    <w:p w14:paraId="30C08854" w14:textId="77777777" w:rsidR="00F2422A" w:rsidRDefault="00F2422A">
      <w:pPr>
        <w:spacing w:after="0" w:line="240" w:lineRule="auto"/>
        <w:ind w:left="284"/>
      </w:pPr>
    </w:p>
    <w:p w14:paraId="653ACEFD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get_absolute_url(self):</w:t>
      </w:r>
    </w:p>
    <w:p w14:paraId="1C239CE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reverse("tours:tours_by_country", args=[self.pk])</w:t>
      </w:r>
    </w:p>
    <w:p w14:paraId="1D46E6FE" w14:textId="77777777" w:rsidR="00F2422A" w:rsidRDefault="00F2422A">
      <w:pPr>
        <w:spacing w:after="0" w:line="240" w:lineRule="auto"/>
        <w:ind w:left="284"/>
      </w:pPr>
    </w:p>
    <w:p w14:paraId="44186408" w14:textId="77777777" w:rsidR="00F2422A" w:rsidRDefault="00F2422A">
      <w:pPr>
        <w:spacing w:after="0" w:line="240" w:lineRule="auto"/>
        <w:ind w:left="284"/>
      </w:pPr>
    </w:p>
    <w:p w14:paraId="76C264DD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Tour(models.Model):</w:t>
      </w:r>
    </w:p>
    <w:p w14:paraId="1AA469F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title = models.CharField("Название", max_length=200)</w:t>
      </w:r>
    </w:p>
    <w:p w14:paraId="308145E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description = models.TextField("Описание")</w:t>
      </w:r>
    </w:p>
    <w:p w14:paraId="6A63725A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price = models.DecimalField("Цена, руб.", max_digits=10, decimal_places=2)</w:t>
      </w:r>
    </w:p>
    <w:p w14:paraId="0426D2D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duration_days = models.PositiveIntegerField("Дней", default=7)</w:t>
      </w:r>
    </w:p>
    <w:p w14:paraId="607279E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photo = models.ImageField("Фото", upload_to="tours/", blank=True, null=True)</w:t>
      </w:r>
    </w:p>
    <w:p w14:paraId="22BACAC4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models.DateTimeField("Создан", auto_now_add=True, db_index=True)</w:t>
      </w:r>
    </w:p>
    <w:p w14:paraId="730177C0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country = models.ForeignKey(</w:t>
      </w:r>
    </w:p>
    <w:p w14:paraId="1A5BE39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Country, on_delete=models.PROTECT,</w:t>
      </w:r>
    </w:p>
    <w:p w14:paraId="5236951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verbose_name="Направление",</w:t>
      </w:r>
    </w:p>
    <w:p w14:paraId="13022B30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553F7AC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author = models.ForeignKey(</w:t>
      </w:r>
    </w:p>
    <w:p w14:paraId="7F55C974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settings.AUTH_USER_MODEL, on_delete=models.SET_NULL, null=True,</w:t>
      </w:r>
    </w:p>
    <w:p w14:paraId="191E6AF1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verbose_name="Автор",</w:t>
      </w:r>
    </w:p>
    <w:p w14:paraId="3EF9668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00DE6398" w14:textId="77777777" w:rsidR="00F2422A" w:rsidRDefault="00F2422A">
      <w:pPr>
        <w:spacing w:after="0" w:line="240" w:lineRule="auto"/>
        <w:ind w:left="284"/>
      </w:pPr>
    </w:p>
    <w:p w14:paraId="6E9F73F1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class Meta:</w:t>
      </w:r>
    </w:p>
    <w:p w14:paraId="762FC774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 = "Тур"</w:t>
      </w:r>
    </w:p>
    <w:p w14:paraId="2203AFE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verbose_name_plural = "Туры"</w:t>
      </w:r>
    </w:p>
    <w:p w14:paraId="027F965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ordering = ["-created_at"]</w:t>
      </w:r>
    </w:p>
    <w:p w14:paraId="73B68F1E" w14:textId="77777777" w:rsidR="00F2422A" w:rsidRDefault="00F2422A">
      <w:pPr>
        <w:spacing w:after="0" w:line="240" w:lineRule="auto"/>
        <w:ind w:left="284"/>
      </w:pPr>
    </w:p>
    <w:p w14:paraId="3D9D6F1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__str__(self):</w:t>
      </w:r>
    </w:p>
    <w:p w14:paraId="5BBC3D4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self.title</w:t>
      </w:r>
    </w:p>
    <w:p w14:paraId="5F8841F5" w14:textId="77777777" w:rsidR="00F2422A" w:rsidRDefault="00F2422A">
      <w:pPr>
        <w:spacing w:after="0" w:line="240" w:lineRule="auto"/>
        <w:ind w:left="284"/>
      </w:pPr>
    </w:p>
    <w:p w14:paraId="09573A6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get_absolute_url(self):</w:t>
      </w:r>
    </w:p>
    <w:p w14:paraId="72697369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reverse("tours:tour_detail", args=[self.pk])</w:t>
      </w:r>
    </w:p>
    <w:p w14:paraId="527D8119" w14:textId="77777777" w:rsidR="00F2422A" w:rsidRDefault="00F2422A">
      <w:pPr>
        <w:spacing w:after="0" w:line="240" w:lineRule="auto"/>
        <w:ind w:left="284"/>
      </w:pPr>
    </w:p>
    <w:p w14:paraId="33CE82F6" w14:textId="77777777" w:rsidR="00F2422A" w:rsidRDefault="00F2422A">
      <w:pPr>
        <w:spacing w:after="0" w:line="240" w:lineRule="auto"/>
        <w:ind w:left="284"/>
      </w:pPr>
    </w:p>
    <w:p w14:paraId="1482D9E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Review(models.Model):</w:t>
      </w:r>
    </w:p>
    <w:p w14:paraId="7AEE582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 = models.ForeignKey(</w:t>
      </w:r>
    </w:p>
    <w:p w14:paraId="24B86C7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Tour, on_delete=models.CASCADE,</w:t>
      </w:r>
    </w:p>
    <w:p w14:paraId="5226EAB9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related_name="reviews", verbose_name="Тур",</w:t>
      </w:r>
    </w:p>
    <w:p w14:paraId="3A07A9F4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530FBAF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author = models.ForeignKey(</w:t>
      </w:r>
    </w:p>
    <w:p w14:paraId="1D83D6C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 xml:space="preserve">        settings.AUTH_USER_MODEL, on_delete=models.CASCADE,</w:t>
      </w:r>
    </w:p>
    <w:p w14:paraId="65D3ED6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related_name="reviews", verbose_name="Автор",</w:t>
      </w:r>
    </w:p>
    <w:p w14:paraId="0E47897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6970AC0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text = models.TextField("Текст")</w:t>
      </w:r>
    </w:p>
    <w:p w14:paraId="2283C18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models.DateTimeField("Дата", auto_now_add=True)</w:t>
      </w:r>
    </w:p>
    <w:p w14:paraId="33A390F0" w14:textId="77777777" w:rsidR="00F2422A" w:rsidRDefault="00F2422A">
      <w:pPr>
        <w:spacing w:after="0" w:line="240" w:lineRule="auto"/>
        <w:ind w:left="284"/>
      </w:pPr>
    </w:p>
    <w:p w14:paraId="24FC1291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class Meta:</w:t>
      </w:r>
    </w:p>
    <w:p w14:paraId="7561142C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 = "Отзыв"</w:t>
      </w:r>
    </w:p>
    <w:p w14:paraId="284FD179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verbose_name_plural = "Отзывы"</w:t>
      </w:r>
    </w:p>
    <w:p w14:paraId="1923E19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ordering = ["-created_at"]</w:t>
      </w:r>
    </w:p>
    <w:p w14:paraId="1092B833" w14:textId="77777777" w:rsidR="00F2422A" w:rsidRDefault="00F2422A">
      <w:pPr>
        <w:spacing w:after="0" w:line="360" w:lineRule="auto"/>
      </w:pPr>
    </w:p>
    <w:p w14:paraId="67B13B8A" w14:textId="77777777" w:rsidR="00F2422A" w:rsidRDefault="00924055">
      <w:pPr>
        <w:pStyle w:val="2"/>
      </w:pPr>
      <w:bookmarkStart w:id="132" w:name="_Toc9567"/>
      <w:bookmarkStart w:id="133" w:name="_Toc239895479"/>
      <w:r>
        <w:t>А.2 Фрагмент модуля tours/views.py</w:t>
      </w:r>
      <w:bookmarkEnd w:id="132"/>
      <w:bookmarkEnd w:id="133"/>
    </w:p>
    <w:p w14:paraId="1546141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def tour_list(request):</w:t>
      </w:r>
    </w:p>
    <w:p w14:paraId="3C7EADD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tours = Tour.objects.select_related("country", "author")</w:t>
      </w:r>
    </w:p>
    <w:p w14:paraId="62DF32D8" w14:textId="77777777" w:rsidR="00F2422A" w:rsidRDefault="00F2422A">
      <w:pPr>
        <w:spacing w:after="0" w:line="240" w:lineRule="auto"/>
        <w:ind w:left="284"/>
      </w:pPr>
    </w:p>
    <w:p w14:paraId="27AE755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# поиск по названию и описанию</w:t>
      </w:r>
    </w:p>
    <w:p w14:paraId="6AD8618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query = request.GET.get("q", "")</w:t>
      </w:r>
    </w:p>
    <w:p w14:paraId="0A22202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query:</w:t>
      </w:r>
    </w:p>
    <w:p w14:paraId="5A3772B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tours = tours.filter(</w:t>
      </w:r>
    </w:p>
    <w:p w14:paraId="1C38E9C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Q(title__icontains=query) | Q(description__icontains=query)</w:t>
      </w:r>
    </w:p>
    <w:p w14:paraId="4E6DC844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)</w:t>
      </w:r>
    </w:p>
    <w:p w14:paraId="64A8C965" w14:textId="77777777" w:rsidR="00F2422A" w:rsidRDefault="00F2422A">
      <w:pPr>
        <w:spacing w:after="0" w:line="240" w:lineRule="auto"/>
        <w:ind w:left="284"/>
      </w:pPr>
    </w:p>
    <w:p w14:paraId="3A4308B9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paginator = Paginator(tours, TOURS_ON_PAGE)</w:t>
      </w:r>
    </w:p>
    <w:p w14:paraId="38B283AA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page = paginator.get_page(request.GET.get("page"))</w:t>
      </w:r>
    </w:p>
    <w:p w14:paraId="3371DE29" w14:textId="77777777" w:rsidR="00F2422A" w:rsidRDefault="00F2422A">
      <w:pPr>
        <w:spacing w:after="0" w:line="240" w:lineRule="auto"/>
        <w:ind w:left="284"/>
      </w:pPr>
    </w:p>
    <w:p w14:paraId="326496B9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render(request, "tours/tour_list.html", {</w:t>
      </w:r>
    </w:p>
    <w:p w14:paraId="57F70A2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"page_obj": page,</w:t>
      </w:r>
    </w:p>
    <w:p w14:paraId="3B4D56E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"query": query,</w:t>
      </w:r>
    </w:p>
    <w:p w14:paraId="210CBD5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"countries": Country.objects.all(),</w:t>
      </w:r>
    </w:p>
    <w:p w14:paraId="00C91E2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"page_title": "Каталог туров",</w:t>
      </w:r>
    </w:p>
    <w:p w14:paraId="3E97A78C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})</w:t>
      </w:r>
    </w:p>
    <w:p w14:paraId="5B0381B9" w14:textId="77777777" w:rsidR="00F2422A" w:rsidRDefault="00F2422A">
      <w:pPr>
        <w:spacing w:after="0" w:line="240" w:lineRule="auto"/>
        <w:ind w:left="284"/>
      </w:pPr>
    </w:p>
    <w:p w14:paraId="30946FAC" w14:textId="77777777" w:rsidR="00F2422A" w:rsidRDefault="00F2422A">
      <w:pPr>
        <w:spacing w:after="0" w:line="240" w:lineRule="auto"/>
        <w:ind w:left="284"/>
      </w:pPr>
    </w:p>
    <w:p w14:paraId="498CEEAD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@login_required</w:t>
      </w:r>
    </w:p>
    <w:p w14:paraId="3EAD50D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def tour_update(request, pk):</w:t>
      </w:r>
    </w:p>
    <w:p w14:paraId="1A033AD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 = get_object_or_404(Tour, pk=pk)</w:t>
      </w:r>
    </w:p>
    <w:p w14:paraId="08F467A7" w14:textId="77777777" w:rsidR="00F2422A" w:rsidRDefault="00F2422A">
      <w:pPr>
        <w:spacing w:after="0" w:line="240" w:lineRule="auto"/>
        <w:ind w:left="284"/>
      </w:pPr>
    </w:p>
    <w:p w14:paraId="2339319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request.user != tour.author and not request.user.is_staff:</w:t>
      </w:r>
    </w:p>
    <w:p w14:paraId="642FF8A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messages.error(request, "Можно менять только свои туры.")</w:t>
      </w:r>
    </w:p>
    <w:p w14:paraId="1F62B1C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redirect(tour.get_absolute_url())</w:t>
      </w:r>
    </w:p>
    <w:p w14:paraId="284ADEFC" w14:textId="77777777" w:rsidR="00F2422A" w:rsidRDefault="00F2422A">
      <w:pPr>
        <w:spacing w:after="0" w:line="240" w:lineRule="auto"/>
        <w:ind w:left="284"/>
      </w:pPr>
    </w:p>
    <w:p w14:paraId="5B592C2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request.method == "POST":</w:t>
      </w:r>
    </w:p>
    <w:p w14:paraId="06FFE6B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form = TourForm(request.POST, request.FILES, instance=tour)</w:t>
      </w:r>
    </w:p>
    <w:p w14:paraId="22435280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if form.is_valid():</w:t>
      </w:r>
    </w:p>
    <w:p w14:paraId="0BC0C5A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form.save()</w:t>
      </w:r>
    </w:p>
    <w:p w14:paraId="7D6C5B21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messages.success(request, "Изменения сохранены.")</w:t>
      </w:r>
    </w:p>
    <w:p w14:paraId="40F106A9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return redirect(tour.get_absolute_url())</w:t>
      </w:r>
    </w:p>
    <w:p w14:paraId="79995D0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else:</w:t>
      </w:r>
    </w:p>
    <w:p w14:paraId="0B92DB5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form = TourForm(instance=tour)</w:t>
      </w:r>
    </w:p>
    <w:p w14:paraId="1BF66883" w14:textId="77777777" w:rsidR="00F2422A" w:rsidRDefault="00F2422A">
      <w:pPr>
        <w:spacing w:after="0" w:line="240" w:lineRule="auto"/>
        <w:ind w:left="284"/>
      </w:pPr>
    </w:p>
    <w:p w14:paraId="57142861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render(request, "tours/tour_form.html", {</w:t>
      </w:r>
    </w:p>
    <w:p w14:paraId="3B5DF35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"form": form,</w:t>
      </w:r>
    </w:p>
    <w:p w14:paraId="1E4C61B7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"tour": tour,</w:t>
      </w:r>
    </w:p>
    <w:p w14:paraId="734D638C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"page_title": "Редактирование тура",</w:t>
      </w:r>
    </w:p>
    <w:p w14:paraId="7AF0E94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"submit_label": "Сохранить",</w:t>
      </w:r>
    </w:p>
    <w:p w14:paraId="0732D0C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})</w:t>
      </w:r>
    </w:p>
    <w:p w14:paraId="437FC60C" w14:textId="77777777" w:rsidR="00F2422A" w:rsidRDefault="00F2422A">
      <w:pPr>
        <w:spacing w:after="0" w:line="240" w:lineRule="auto"/>
        <w:ind w:left="284"/>
      </w:pPr>
    </w:p>
    <w:p w14:paraId="17DD81D8" w14:textId="77777777" w:rsidR="00F2422A" w:rsidRDefault="00F2422A">
      <w:pPr>
        <w:spacing w:after="0" w:line="240" w:lineRule="auto"/>
        <w:ind w:left="284"/>
      </w:pPr>
    </w:p>
    <w:p w14:paraId="27CAF9E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># отзыв добавляется без перезагрузки страницы</w:t>
      </w:r>
    </w:p>
    <w:p w14:paraId="30E138B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@login_required</w:t>
      </w:r>
    </w:p>
    <w:p w14:paraId="4B4936E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def review_add_ajax(request, pk):</w:t>
      </w:r>
    </w:p>
    <w:p w14:paraId="52CCB3E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 = get_object_or_404(Tour, pk=pk)</w:t>
      </w:r>
    </w:p>
    <w:p w14:paraId="121F942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form = ReviewForm(request.POST)</w:t>
      </w:r>
    </w:p>
    <w:p w14:paraId="60830B62" w14:textId="77777777" w:rsidR="00F2422A" w:rsidRDefault="00F2422A">
      <w:pPr>
        <w:spacing w:after="0" w:line="240" w:lineRule="auto"/>
        <w:ind w:left="284"/>
      </w:pPr>
    </w:p>
    <w:p w14:paraId="1E58946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not form.is_valid():</w:t>
      </w:r>
    </w:p>
    <w:p w14:paraId="4743140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JsonResponse(</w:t>
      </w:r>
    </w:p>
    <w:p w14:paraId="7364491A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{"ok": False, "error": "Отзыв слишком короткий."}, status=400</w:t>
      </w:r>
    </w:p>
    <w:p w14:paraId="69554E3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)</w:t>
      </w:r>
    </w:p>
    <w:p w14:paraId="08A7C4FF" w14:textId="77777777" w:rsidR="00F2422A" w:rsidRDefault="00F2422A">
      <w:pPr>
        <w:spacing w:after="0" w:line="240" w:lineRule="auto"/>
        <w:ind w:left="284"/>
      </w:pPr>
    </w:p>
    <w:p w14:paraId="273D12A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 = form.save(commit=False)</w:t>
      </w:r>
    </w:p>
    <w:p w14:paraId="6D0143F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review.tour = tour</w:t>
      </w:r>
    </w:p>
    <w:p w14:paraId="649A515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review.author = request.user</w:t>
      </w:r>
    </w:p>
    <w:p w14:paraId="0F308B2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review.save()</w:t>
      </w:r>
    </w:p>
    <w:p w14:paraId="5456D7EB" w14:textId="77777777" w:rsidR="00F2422A" w:rsidRDefault="00F2422A">
      <w:pPr>
        <w:spacing w:after="0" w:line="240" w:lineRule="auto"/>
        <w:ind w:left="284"/>
      </w:pPr>
    </w:p>
    <w:p w14:paraId="22A6252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html = render_to_string("inc/review.html", {"review": review})</w:t>
      </w:r>
    </w:p>
    <w:p w14:paraId="5AECB172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JsonResponse(</w:t>
      </w:r>
    </w:p>
    <w:p w14:paraId="45603F8D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{"ok": True, "html": html, "total": tour.reviews.count()}</w:t>
      </w:r>
    </w:p>
    <w:p w14:paraId="1872D599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08790C1A" w14:textId="77777777" w:rsidR="00F2422A" w:rsidRDefault="00F2422A">
      <w:pPr>
        <w:spacing w:after="0" w:line="360" w:lineRule="auto"/>
      </w:pPr>
    </w:p>
    <w:p w14:paraId="26D1F9CB" w14:textId="77777777" w:rsidR="00F2422A" w:rsidRDefault="00924055">
      <w:pPr>
        <w:pStyle w:val="2"/>
      </w:pPr>
      <w:bookmarkStart w:id="134" w:name="_Toc9568"/>
      <w:bookmarkStart w:id="135" w:name="_Toc239895480"/>
      <w:r>
        <w:t>А.3 Базовый шаблон templates/base.html</w:t>
      </w:r>
      <w:bookmarkEnd w:id="134"/>
      <w:bookmarkEnd w:id="135"/>
    </w:p>
    <w:p w14:paraId="6068AB00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load static %}&lt;!doctype html&gt;</w:t>
      </w:r>
    </w:p>
    <w:p w14:paraId="2A74F911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&lt;html lang="ru"&gt;</w:t>
      </w:r>
    </w:p>
    <w:p w14:paraId="6483C16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&lt;head&gt;</w:t>
      </w:r>
    </w:p>
    <w:p w14:paraId="2D9EE65B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&lt;meta charset="utf-8"&gt;</w:t>
      </w:r>
    </w:p>
    <w:p w14:paraId="43F80068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&lt;meta name="viewport" content="width=device-width, initial-scale=1"&gt;</w:t>
      </w:r>
    </w:p>
    <w:p w14:paraId="1C347D56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&lt;title&gt;{% block title %}{{ page_title }} — Travel World{% endblock %}&lt;/title&gt;</w:t>
      </w:r>
    </w:p>
    <w:p w14:paraId="24B900C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&lt;link href="https://cdn.jsdelivr.net/npm/bootstrap@5.3.3/dist/css/bootstrap.min.css"</w:t>
      </w:r>
    </w:p>
    <w:p w14:paraId="685F45B4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rel="stylesheet"&gt;</w:t>
      </w:r>
    </w:p>
    <w:p w14:paraId="2A01F6D0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&lt;link rel="stylesheet" href="{% static 'css/main.css' %}"&gt;</w:t>
      </w:r>
    </w:p>
    <w:p w14:paraId="28665D09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&lt;/head&gt;</w:t>
      </w:r>
    </w:p>
    <w:p w14:paraId="7A0BE314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&lt;body class="d-flex flex-column min-vh-100"&gt;</w:t>
      </w:r>
    </w:p>
    <w:p w14:paraId="35137B0A" w14:textId="77777777" w:rsidR="00F2422A" w:rsidRDefault="00F2422A">
      <w:pPr>
        <w:spacing w:after="0" w:line="240" w:lineRule="auto"/>
        <w:ind w:left="284"/>
      </w:pPr>
    </w:p>
    <w:p w14:paraId="47640360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&lt;nav class="navbar navbar-expand-lg navbar-dark bg-brand shadow-sm"&gt;</w:t>
      </w:r>
    </w:p>
    <w:p w14:paraId="62E2646C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... панель навигации с учётом роли пользователя ...</w:t>
      </w:r>
    </w:p>
    <w:p w14:paraId="22336851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&lt;/nav&gt;</w:t>
      </w:r>
    </w:p>
    <w:p w14:paraId="2935A02D" w14:textId="77777777" w:rsidR="00F2422A" w:rsidRDefault="00F2422A">
      <w:pPr>
        <w:spacing w:after="0" w:line="240" w:lineRule="auto"/>
        <w:ind w:left="284"/>
      </w:pPr>
    </w:p>
    <w:p w14:paraId="094EB36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&lt;main class="container py-4 flex-grow-1"&gt;</w:t>
      </w:r>
    </w:p>
    <w:p w14:paraId="2B44E36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{% if messages %}</w:t>
      </w:r>
    </w:p>
    <w:p w14:paraId="0CD42190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{% for message in messages %}</w:t>
      </w:r>
    </w:p>
    <w:p w14:paraId="41184790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&lt;div class="alert alert-{{ message.tags }}"&gt;{{ message }}&lt;/div&gt;</w:t>
      </w:r>
    </w:p>
    <w:p w14:paraId="5B7E2645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{% endfor %}</w:t>
      </w:r>
    </w:p>
    <w:p w14:paraId="118EFF6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{% endif %}</w:t>
      </w:r>
    </w:p>
    <w:p w14:paraId="35E9FB0C" w14:textId="77777777" w:rsidR="00F2422A" w:rsidRDefault="00F2422A">
      <w:pPr>
        <w:spacing w:after="0" w:line="240" w:lineRule="auto"/>
        <w:ind w:left="284"/>
      </w:pPr>
    </w:p>
    <w:p w14:paraId="6C50DE43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{% block content %}{% endblock %}</w:t>
      </w:r>
    </w:p>
    <w:p w14:paraId="756BA78C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&lt;/main&gt;</w:t>
      </w:r>
    </w:p>
    <w:p w14:paraId="3E07A5C3" w14:textId="77777777" w:rsidR="00F2422A" w:rsidRDefault="00F2422A">
      <w:pPr>
        <w:spacing w:after="0" w:line="240" w:lineRule="auto"/>
        <w:ind w:left="284"/>
      </w:pPr>
    </w:p>
    <w:p w14:paraId="466F0614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&lt;footer class="bg-brand text-white-50 py-4 mt-auto"&gt; ... &lt;/footer&gt;</w:t>
      </w:r>
    </w:p>
    <w:p w14:paraId="2C48F7BF" w14:textId="77777777" w:rsidR="00F2422A" w:rsidRDefault="00F2422A">
      <w:pPr>
        <w:spacing w:after="0" w:line="240" w:lineRule="auto"/>
        <w:ind w:left="284"/>
      </w:pPr>
    </w:p>
    <w:p w14:paraId="065522FF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&lt;script src="{% static 'js/main.js' %}"&gt;&lt;/script&gt;</w:t>
      </w:r>
    </w:p>
    <w:p w14:paraId="0B2C447E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&lt;/body&gt;</w:t>
      </w:r>
    </w:p>
    <w:p w14:paraId="3C4C3D90" w14:textId="77777777" w:rsidR="00F2422A" w:rsidRDefault="00924055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&lt;/html&gt;</w:t>
      </w:r>
    </w:p>
    <w:p w14:paraId="53E28219" w14:textId="77777777" w:rsidR="00F2422A" w:rsidRDefault="00F2422A">
      <w:pPr>
        <w:spacing w:after="0" w:line="360" w:lineRule="auto"/>
      </w:pPr>
    </w:p>
    <w:p w14:paraId="33A5C92E" w14:textId="77777777" w:rsidR="00F2422A" w:rsidRDefault="00924055">
      <w:pPr>
        <w:pStyle w:val="1"/>
        <w:pageBreakBefore/>
      </w:pPr>
      <w:bookmarkStart w:id="136" w:name="_Toc9569"/>
      <w:bookmarkStart w:id="137" w:name="_Toc239895481"/>
      <w:r>
        <w:lastRenderedPageBreak/>
        <w:t>ПРИЛОЖЕНИЕ Б. Экранные формы приложения</w:t>
      </w:r>
      <w:bookmarkEnd w:id="136"/>
      <w:bookmarkEnd w:id="137"/>
    </w:p>
    <w:p w14:paraId="7A23CA37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приложении приведены снимки экранов, отражающие работу основных функций системы.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19C31D6B" w14:textId="77777777">
        <w:trPr>
          <w:cantSplit/>
        </w:trPr>
        <w:tc>
          <w:tcPr>
            <w:tcW w:w="9355" w:type="dxa"/>
            <w:shd w:val="clear" w:color="auto" w:fill="FDF2F2"/>
          </w:tcPr>
          <w:p w14:paraId="4A119E62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Б.1</w:t>
            </w:r>
          </w:p>
          <w:p w14:paraId="20F5FFED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страница регистрации: поля имени пользователя, почты и двух паролей, подсказки по требованиям к паролю</w:t>
            </w:r>
          </w:p>
          <w:p w14:paraId="1867F746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открыть http://localhost:8000/users/register/ , предварительно выйдя из системы</w:t>
            </w:r>
          </w:p>
          <w:p w14:paraId="6785F98A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6D4C5621" w14:textId="77777777" w:rsidR="00F2422A" w:rsidRDefault="00F2422A">
      <w:pPr>
        <w:spacing w:after="0" w:line="360" w:lineRule="auto"/>
      </w:pPr>
    </w:p>
    <w:p w14:paraId="24911C09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Б.1 — Форма регистрации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5FD1C30E" w14:textId="77777777">
        <w:trPr>
          <w:cantSplit/>
        </w:trPr>
        <w:tc>
          <w:tcPr>
            <w:tcW w:w="9355" w:type="dxa"/>
            <w:shd w:val="clear" w:color="auto" w:fill="FDF2F2"/>
          </w:tcPr>
          <w:p w14:paraId="6DED5C69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Б.2</w:t>
            </w:r>
          </w:p>
          <w:p w14:paraId="45FF0B80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страница входа с полями имени пользователя и пароля</w:t>
            </w:r>
          </w:p>
          <w:p w14:paraId="646901F1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открыть http://localhost:8000/users/login/</w:t>
            </w:r>
          </w:p>
          <w:p w14:paraId="2B7C6F97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0D34C9B4" w14:textId="77777777" w:rsidR="00F2422A" w:rsidRDefault="00F2422A">
      <w:pPr>
        <w:spacing w:after="0" w:line="360" w:lineRule="auto"/>
      </w:pPr>
    </w:p>
    <w:p w14:paraId="3D2ABB28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Б.2 — Форма входа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2CEE1001" w14:textId="77777777">
        <w:trPr>
          <w:cantSplit/>
        </w:trPr>
        <w:tc>
          <w:tcPr>
            <w:tcW w:w="9355" w:type="dxa"/>
            <w:shd w:val="clear" w:color="auto" w:fill="FDF2F2"/>
          </w:tcPr>
          <w:p w14:paraId="2B5AD349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Б.3</w:t>
            </w:r>
          </w:p>
          <w:p w14:paraId="5668649F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каталог, отобранный по одному направлению: заголовок с названием страны, выделенный пункт в списке слева</w:t>
            </w:r>
          </w:p>
          <w:p w14:paraId="7DE8FE13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на главной странице нажать на любое направление в списке слева, например «Италия»</w:t>
            </w:r>
          </w:p>
          <w:p w14:paraId="6E6828B1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43E8BA06" w14:textId="77777777" w:rsidR="00F2422A" w:rsidRDefault="00F2422A">
      <w:pPr>
        <w:spacing w:after="0" w:line="360" w:lineRule="auto"/>
      </w:pPr>
    </w:p>
    <w:p w14:paraId="523552D8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Б.3 — Каталог с отбором по направлению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41BF6F9B" w14:textId="77777777">
        <w:trPr>
          <w:cantSplit/>
        </w:trPr>
        <w:tc>
          <w:tcPr>
            <w:tcW w:w="9355" w:type="dxa"/>
            <w:shd w:val="clear" w:color="auto" w:fill="FDF2F2"/>
          </w:tcPr>
          <w:p w14:paraId="62B7FA10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Б.4</w:t>
            </w:r>
          </w:p>
          <w:p w14:paraId="47013099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результаты поиска: строка запроса в поле поиска, подпись о числе найденных предложений, подходящие карточки</w:t>
            </w:r>
          </w:p>
          <w:p w14:paraId="13B22FEE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ввести в поле поиска слово «вулканы» и нажать Enter</w:t>
            </w:r>
          </w:p>
          <w:p w14:paraId="35E588D7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68295C6E" w14:textId="77777777" w:rsidR="00F2422A" w:rsidRDefault="00F2422A">
      <w:pPr>
        <w:spacing w:after="0" w:line="360" w:lineRule="auto"/>
      </w:pPr>
    </w:p>
    <w:p w14:paraId="15CBE0F9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Б.4 — Результаты поиска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19D3A4DF" w14:textId="77777777">
        <w:trPr>
          <w:cantSplit/>
        </w:trPr>
        <w:tc>
          <w:tcPr>
            <w:tcW w:w="9355" w:type="dxa"/>
            <w:shd w:val="clear" w:color="auto" w:fill="FDF2F2"/>
          </w:tcPr>
          <w:p w14:paraId="49827158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Б.5</w:t>
            </w:r>
          </w:p>
          <w:p w14:paraId="2C432259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форма добавления тура со всеми полями: название, направление, описание, цена, дни, выбор файла</w:t>
            </w:r>
          </w:p>
          <w:p w14:paraId="268980F5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войти под учётной записью manager, нажать «Добавить тур» в верхней панели</w:t>
            </w:r>
          </w:p>
          <w:p w14:paraId="0424FB91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6768C584" w14:textId="77777777" w:rsidR="00F2422A" w:rsidRDefault="00F2422A">
      <w:pPr>
        <w:spacing w:after="0" w:line="360" w:lineRule="auto"/>
      </w:pPr>
    </w:p>
    <w:p w14:paraId="396E563C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Б.5 — Форма создания туристического предложения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4B99ADAF" w14:textId="77777777">
        <w:trPr>
          <w:cantSplit/>
        </w:trPr>
        <w:tc>
          <w:tcPr>
            <w:tcW w:w="9355" w:type="dxa"/>
            <w:shd w:val="clear" w:color="auto" w:fill="FDF2F2"/>
          </w:tcPr>
          <w:p w14:paraId="58EF0A3F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Б.6</w:t>
            </w:r>
          </w:p>
          <w:p w14:paraId="6568F38B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та же форма с сообщением об ошибке под полем цены</w:t>
            </w:r>
          </w:p>
          <w:p w14:paraId="0654017A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 форме добавления тура указать цену 0 и нажать «Добавить»</w:t>
            </w:r>
          </w:p>
          <w:p w14:paraId="5FC960F6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61A8F720" w14:textId="77777777" w:rsidR="00F2422A" w:rsidRDefault="00F2422A">
      <w:pPr>
        <w:spacing w:after="0" w:line="360" w:lineRule="auto"/>
      </w:pPr>
    </w:p>
    <w:p w14:paraId="2A1D7DB0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Б.6 — Сообщение о недопустимом значении стоимости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011194B0" w14:textId="77777777">
        <w:trPr>
          <w:cantSplit/>
        </w:trPr>
        <w:tc>
          <w:tcPr>
            <w:tcW w:w="9355" w:type="dxa"/>
            <w:shd w:val="clear" w:color="auto" w:fill="FDF2F2"/>
          </w:tcPr>
          <w:p w14:paraId="486B9477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Б.7</w:t>
            </w:r>
          </w:p>
          <w:p w14:paraId="622B76AA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страница подтверждения удаления с названием тура и двумя кнопками</w:t>
            </w:r>
          </w:p>
          <w:p w14:paraId="38744501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открыть свой тур, нажать «Удалить»; страницу снять, но удаление не подтверждать</w:t>
            </w:r>
          </w:p>
          <w:p w14:paraId="5F880AC2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1A81E01C" w14:textId="77777777" w:rsidR="00F2422A" w:rsidRDefault="00F2422A">
      <w:pPr>
        <w:spacing w:after="0" w:line="360" w:lineRule="auto"/>
      </w:pPr>
    </w:p>
    <w:p w14:paraId="037F402F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Б.7 — Подтверждение удаления записи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2B4E31B6" w14:textId="77777777">
        <w:trPr>
          <w:cantSplit/>
        </w:trPr>
        <w:tc>
          <w:tcPr>
            <w:tcW w:w="9355" w:type="dxa"/>
            <w:shd w:val="clear" w:color="auto" w:fill="FDF2F2"/>
          </w:tcPr>
          <w:p w14:paraId="43CDF7EB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Б.8</w:t>
            </w:r>
          </w:p>
          <w:p w14:paraId="4FACD457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страница профиля: слева роль и счётчики, справа форма личных данных</w:t>
            </w:r>
          </w:p>
          <w:p w14:paraId="345AE739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войти в систему и нажать на своё имя в верхней панели</w:t>
            </w:r>
          </w:p>
          <w:p w14:paraId="1E65327A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71D5E037" w14:textId="77777777" w:rsidR="00F2422A" w:rsidRDefault="00F2422A">
      <w:pPr>
        <w:spacing w:after="0" w:line="360" w:lineRule="auto"/>
      </w:pPr>
    </w:p>
    <w:p w14:paraId="35079AAA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Б.8 — Личные данные пользователя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124C75B3" w14:textId="77777777">
        <w:trPr>
          <w:cantSplit/>
        </w:trPr>
        <w:tc>
          <w:tcPr>
            <w:tcW w:w="9355" w:type="dxa"/>
            <w:shd w:val="clear" w:color="auto" w:fill="FDF2F2"/>
          </w:tcPr>
          <w:p w14:paraId="7FC528D2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Б.9</w:t>
            </w:r>
          </w:p>
          <w:p w14:paraId="49BC01EA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главная страница панели управления со списком разделов: направления, туры, отзывы, пользователи</w:t>
            </w:r>
          </w:p>
          <w:p w14:paraId="4CA25123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войти под учётной записью admin, открыть http://localhost:8000/admin/</w:t>
            </w:r>
          </w:p>
          <w:p w14:paraId="0A0F9179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1A4C03FC" w14:textId="77777777" w:rsidR="00F2422A" w:rsidRDefault="00F2422A">
      <w:pPr>
        <w:spacing w:after="0" w:line="360" w:lineRule="auto"/>
      </w:pPr>
    </w:p>
    <w:p w14:paraId="7141979C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Б.9 — Главная страница панели управления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116D56E2" w14:textId="77777777">
        <w:trPr>
          <w:cantSplit/>
        </w:trPr>
        <w:tc>
          <w:tcPr>
            <w:tcW w:w="9355" w:type="dxa"/>
            <w:shd w:val="clear" w:color="auto" w:fill="FDF2F2"/>
          </w:tcPr>
          <w:p w14:paraId="7C623D4B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Б.10</w:t>
            </w:r>
          </w:p>
          <w:p w14:paraId="5FD66FBD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список туров в панели управления: колонки названия, направления, цены, автора, фильтр справа, поле поиска</w:t>
            </w:r>
          </w:p>
          <w:p w14:paraId="40898B7D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 панели управления открыть раздел «Туры»</w:t>
            </w:r>
          </w:p>
          <w:p w14:paraId="77B90E7A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2AAAD99F" w14:textId="77777777" w:rsidR="00F2422A" w:rsidRDefault="00F2422A">
      <w:pPr>
        <w:spacing w:after="0" w:line="360" w:lineRule="auto"/>
      </w:pPr>
    </w:p>
    <w:p w14:paraId="776B611B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Б.10 — Управление туристическими предложениями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457CDC7D" w14:textId="77777777">
        <w:trPr>
          <w:cantSplit/>
        </w:trPr>
        <w:tc>
          <w:tcPr>
            <w:tcW w:w="9355" w:type="dxa"/>
            <w:shd w:val="clear" w:color="auto" w:fill="FDF2F2"/>
          </w:tcPr>
          <w:p w14:paraId="6D79396C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lastRenderedPageBreak/>
              <w:t>МЕСТО ДЛЯ СКРИНШОТА Б.11</w:t>
            </w:r>
          </w:p>
          <w:p w14:paraId="5E9CE4BC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форма редактирования пользователя в панели управления с признаками «Статус персонала» и «Активный»</w:t>
            </w:r>
          </w:p>
          <w:p w14:paraId="43FFEDEB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 панели управления открыть раздел «Пользователи» и выбрать любую запись</w:t>
            </w:r>
          </w:p>
          <w:p w14:paraId="4C57203F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62238BD0" w14:textId="77777777" w:rsidR="00F2422A" w:rsidRDefault="00F2422A">
      <w:pPr>
        <w:spacing w:after="0" w:line="360" w:lineRule="auto"/>
      </w:pPr>
    </w:p>
    <w:p w14:paraId="08B793B1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Б.11 — Управление учётными записями</w:t>
      </w:r>
    </w:p>
    <w:p w14:paraId="05A99AB6" w14:textId="77777777" w:rsidR="00F2422A" w:rsidRDefault="00924055">
      <w:pPr>
        <w:pStyle w:val="1"/>
        <w:pageBreakBefore/>
      </w:pPr>
      <w:bookmarkStart w:id="138" w:name="_Toc9570"/>
      <w:bookmarkStart w:id="139" w:name="_Toc239895482"/>
      <w:r>
        <w:lastRenderedPageBreak/>
        <w:t>ПРИЛОЖЕНИЕ В. Результаты тестирования</w:t>
      </w:r>
      <w:bookmarkEnd w:id="138"/>
      <w:bookmarkEnd w:id="139"/>
    </w:p>
    <w:p w14:paraId="56A0EE70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приложении приведены материалы, подтверждающие результаты проверки работоспособности системы.</w:t>
      </w:r>
    </w:p>
    <w:p w14:paraId="76E832F9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Проверка конфигурации проекта выполняется командой manage.py check и не выявляет замечаний. Вывод команды приведён на рисунке В.1.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2F4E602A" w14:textId="77777777">
        <w:trPr>
          <w:cantSplit/>
        </w:trPr>
        <w:tc>
          <w:tcPr>
            <w:tcW w:w="9355" w:type="dxa"/>
            <w:shd w:val="clear" w:color="auto" w:fill="FDF2F2"/>
          </w:tcPr>
          <w:p w14:paraId="44F87710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В.1</w:t>
            </w:r>
          </w:p>
          <w:p w14:paraId="0AFC7D5A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вывод команды проверки конфигурации: сообщение об отсутствии замечаний</w:t>
            </w:r>
          </w:p>
          <w:p w14:paraId="1361A5B0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выполнить в терминале: cd backend, затем ..\.venv\Scripts\python manage.py check</w:t>
            </w:r>
          </w:p>
          <w:p w14:paraId="241E0910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6CCBEB52" w14:textId="77777777" w:rsidR="00F2422A" w:rsidRDefault="00F2422A">
      <w:pPr>
        <w:spacing w:after="0" w:line="360" w:lineRule="auto"/>
      </w:pPr>
    </w:p>
    <w:p w14:paraId="660F8E3D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В.1 — Результат проверки конфигурации проекта</w:t>
      </w:r>
    </w:p>
    <w:p w14:paraId="7DD0B843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Подробный вывод набора тестов с перечислением имён приведён на рисунке В.2.</w:t>
      </w:r>
    </w:p>
    <w:tbl>
      <w:tblPr>
        <w:tblW w:w="9355" w:type="dxa"/>
        <w:tblBorders>
          <w:top w:val="dashed" w:sz="8" w:space="0" w:color="C00000"/>
          <w:left w:val="dashed" w:sz="8" w:space="0" w:color="C00000"/>
          <w:bottom w:val="dashed" w:sz="8" w:space="0" w:color="C00000"/>
          <w:right w:val="dashed" w:sz="8" w:space="0" w:color="C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F2422A" w14:paraId="04141835" w14:textId="77777777">
        <w:trPr>
          <w:cantSplit/>
        </w:trPr>
        <w:tc>
          <w:tcPr>
            <w:tcW w:w="9355" w:type="dxa"/>
            <w:shd w:val="clear" w:color="auto" w:fill="FDF2F2"/>
          </w:tcPr>
          <w:p w14:paraId="4B39D714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b/>
                <w:color w:val="C00000"/>
                <w:sz w:val="24"/>
                <w:szCs w:val="24"/>
              </w:rPr>
              <w:t>МЕСТО ДЛЯ СКРИНШОТА В.2</w:t>
            </w:r>
          </w:p>
          <w:p w14:paraId="04FCF41C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Что снять: подробный вывод тестов: перечень имён всех двадцати тестов со словом ok напротив каждого</w:t>
            </w:r>
          </w:p>
          <w:p w14:paraId="772D817A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Как получить: выполнить в терминале: ..\.venv\Scripts\python manage.py test -v 2</w:t>
            </w:r>
          </w:p>
          <w:p w14:paraId="27CD2513" w14:textId="77777777" w:rsidR="00F2422A" w:rsidRDefault="00924055">
            <w:pPr>
              <w:keepNext/>
              <w:keepLines/>
              <w:spacing w:before="60" w:after="60" w:line="240" w:lineRule="auto"/>
              <w:jc w:val="center"/>
            </w:pPr>
            <w:r>
              <w:rPr>
                <w:rFonts w:ascii="Times New Roman" w:hAnsi="Times New Roman" w:cs="Times New Roman"/>
                <w:color w:val="C00000"/>
                <w:sz w:val="24"/>
                <w:szCs w:val="24"/>
              </w:rPr>
              <w:t>Вставить изображение сюда и удалить эту рамку</w:t>
            </w:r>
          </w:p>
        </w:tc>
      </w:tr>
    </w:tbl>
    <w:p w14:paraId="11F1559D" w14:textId="77777777" w:rsidR="00F2422A" w:rsidRDefault="00F2422A">
      <w:pPr>
        <w:spacing w:after="0" w:line="360" w:lineRule="auto"/>
      </w:pPr>
    </w:p>
    <w:p w14:paraId="726E2FE3" w14:textId="77777777" w:rsidR="00F2422A" w:rsidRDefault="00924055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В.2 — Подробный вывод результатов тестирования</w:t>
      </w:r>
    </w:p>
    <w:p w14:paraId="08301F17" w14:textId="77777777" w:rsidR="00F2422A" w:rsidRDefault="00924055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Сводные показатели тестирования приведены в таблице В.1.</w:t>
      </w:r>
    </w:p>
    <w:p w14:paraId="39256024" w14:textId="77777777" w:rsidR="00F2422A" w:rsidRDefault="00924055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В.1 — Сводные показатели тестирования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4200"/>
        <w:gridCol w:w="2600"/>
        <w:gridCol w:w="2555"/>
      </w:tblGrid>
      <w:tr w:rsidR="00F2422A" w14:paraId="514B00CA" w14:textId="77777777">
        <w:trPr>
          <w:tblHeader/>
        </w:trPr>
        <w:tc>
          <w:tcPr>
            <w:tcW w:w="4200" w:type="dxa"/>
          </w:tcPr>
          <w:p w14:paraId="69E6140D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Показатель</w:t>
            </w:r>
          </w:p>
        </w:tc>
        <w:tc>
          <w:tcPr>
            <w:tcW w:w="2600" w:type="dxa"/>
          </w:tcPr>
          <w:p w14:paraId="3A9C21CC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Значение</w:t>
            </w:r>
          </w:p>
        </w:tc>
        <w:tc>
          <w:tcPr>
            <w:tcW w:w="2555" w:type="dxa"/>
          </w:tcPr>
          <w:p w14:paraId="12C9583E" w14:textId="77777777" w:rsidR="00F2422A" w:rsidRDefault="00924055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F2422A" w14:paraId="21FA49D6" w14:textId="77777777">
        <w:tc>
          <w:tcPr>
            <w:tcW w:w="4200" w:type="dxa"/>
          </w:tcPr>
          <w:p w14:paraId="456A1D0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 автоматических тестов</w:t>
            </w:r>
          </w:p>
        </w:tc>
        <w:tc>
          <w:tcPr>
            <w:tcW w:w="2600" w:type="dxa"/>
          </w:tcPr>
          <w:p w14:paraId="12E94322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2555" w:type="dxa"/>
          </w:tcPr>
          <w:p w14:paraId="19C126C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Модульные и интеграционные</w:t>
            </w:r>
          </w:p>
        </w:tc>
      </w:tr>
      <w:tr w:rsidR="00F2422A" w14:paraId="0800BD51" w14:textId="77777777">
        <w:tc>
          <w:tcPr>
            <w:tcW w:w="4200" w:type="dxa"/>
          </w:tcPr>
          <w:p w14:paraId="19EF558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 успешно</w:t>
            </w:r>
          </w:p>
        </w:tc>
        <w:tc>
          <w:tcPr>
            <w:tcW w:w="2600" w:type="dxa"/>
          </w:tcPr>
          <w:p w14:paraId="0DB1247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2555" w:type="dxa"/>
          </w:tcPr>
          <w:p w14:paraId="5FD1A055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Ошибок не зафиксировано</w:t>
            </w:r>
          </w:p>
        </w:tc>
      </w:tr>
      <w:tr w:rsidR="00F2422A" w14:paraId="2CB78B64" w14:textId="77777777">
        <w:tc>
          <w:tcPr>
            <w:tcW w:w="4200" w:type="dxa"/>
          </w:tcPr>
          <w:p w14:paraId="1F6B7723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Сценариев системного тестирования</w:t>
            </w:r>
          </w:p>
        </w:tc>
        <w:tc>
          <w:tcPr>
            <w:tcW w:w="2600" w:type="dxa"/>
          </w:tcPr>
          <w:p w14:paraId="78C641B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555" w:type="dxa"/>
          </w:tcPr>
          <w:p w14:paraId="68D41F09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вручную</w:t>
            </w:r>
          </w:p>
        </w:tc>
      </w:tr>
      <w:tr w:rsidR="00F2422A" w14:paraId="3E8FEC5A" w14:textId="77777777">
        <w:tc>
          <w:tcPr>
            <w:tcW w:w="4200" w:type="dxa"/>
          </w:tcPr>
          <w:p w14:paraId="186B3D1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Браузеров при проверке</w:t>
            </w:r>
          </w:p>
        </w:tc>
        <w:tc>
          <w:tcPr>
            <w:tcW w:w="2600" w:type="dxa"/>
          </w:tcPr>
          <w:p w14:paraId="65146DCE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555" w:type="dxa"/>
          </w:tcPr>
          <w:p w14:paraId="5BC563B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Chrome, Firefox, Edge</w:t>
            </w:r>
          </w:p>
        </w:tc>
      </w:tr>
      <w:tr w:rsidR="00F2422A" w14:paraId="53DE9A9E" w14:textId="77777777">
        <w:tc>
          <w:tcPr>
            <w:tcW w:w="4200" w:type="dxa"/>
          </w:tcPr>
          <w:p w14:paraId="326B165B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Замечаний системной проверки</w:t>
            </w:r>
          </w:p>
        </w:tc>
        <w:tc>
          <w:tcPr>
            <w:tcW w:w="2600" w:type="dxa"/>
          </w:tcPr>
          <w:p w14:paraId="51457CD8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5" w:type="dxa"/>
          </w:tcPr>
          <w:p w14:paraId="71D357DD" w14:textId="77777777" w:rsidR="00F2422A" w:rsidRDefault="00924055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Команда manage.py check</w:t>
            </w:r>
          </w:p>
        </w:tc>
      </w:tr>
    </w:tbl>
    <w:p w14:paraId="1DDE7771" w14:textId="77777777" w:rsidR="00F2422A" w:rsidRDefault="00F2422A">
      <w:pPr>
        <w:spacing w:after="0" w:line="360" w:lineRule="auto"/>
      </w:pPr>
    </w:p>
    <w:sectPr w:rsidR="00F2422A">
      <w:footerReference w:type="default" r:id="rId19"/>
      <w:pgSz w:w="11906" w:h="16838"/>
      <w:pgMar w:top="1134" w:right="567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1B75E0" w14:textId="77777777" w:rsidR="001007D9" w:rsidRDefault="001007D9" w:rsidP="00193848">
      <w:pPr>
        <w:spacing w:after="0" w:line="240" w:lineRule="auto"/>
      </w:pPr>
      <w:r>
        <w:separator/>
      </w:r>
    </w:p>
  </w:endnote>
  <w:endnote w:type="continuationSeparator" w:id="0">
    <w:p w14:paraId="79E87BEE" w14:textId="77777777" w:rsidR="001007D9" w:rsidRDefault="001007D9" w:rsidP="001938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A6BA5" w14:textId="77777777" w:rsidR="00507AE4" w:rsidRDefault="00DA5AF0" w:rsidP="006B2FE3">
    <w:pPr>
      <w:pStyle w:val="af8"/>
      <w:jc w:val="right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   \* MERGEFORMAT</w:instrText>
    </w:r>
    <w:r>
      <w:rPr>
        <w:rFonts w:ascii="Times New Roman" w:eastAsia="Times New Roman" w:hAnsi="Times New Roman" w:cs="Times New Roman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sz w:val="28"/>
        <w:szCs w:val="28"/>
      </w:rPr>
      <w:t>1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53294" w14:textId="77777777" w:rsidR="001007D9" w:rsidRDefault="001007D9" w:rsidP="00193848">
      <w:pPr>
        <w:spacing w:after="0" w:line="240" w:lineRule="auto"/>
      </w:pPr>
      <w:r>
        <w:separator/>
      </w:r>
    </w:p>
  </w:footnote>
  <w:footnote w:type="continuationSeparator" w:id="0">
    <w:p w14:paraId="6DEBBE14" w14:textId="77777777" w:rsidR="001007D9" w:rsidRDefault="001007D9" w:rsidP="001938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97F"/>
    <w:multiLevelType w:val="multilevel"/>
    <w:tmpl w:val="08C276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C5CEE"/>
    <w:multiLevelType w:val="multilevel"/>
    <w:tmpl w:val="BA68C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3F58B7"/>
    <w:multiLevelType w:val="multilevel"/>
    <w:tmpl w:val="3926D258"/>
    <w:lvl w:ilvl="0">
      <w:start w:val="1"/>
      <w:numFmt w:val="decimal"/>
      <w:lvlText w:val="%1"/>
      <w:lvlJc w:val="left"/>
      <w:pPr>
        <w:ind w:left="360" w:hanging="360"/>
      </w:pPr>
      <w:rPr>
        <w:rFonts w:eastAsia="Times New Roman"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eastAsia="Times New Roman" w:hint="default"/>
      </w:rPr>
    </w:lvl>
    <w:lvl w:ilvl="2">
      <w:start w:val="1"/>
      <w:numFmt w:val="decimal"/>
      <w:lvlText w:val="%1.%2.%3"/>
      <w:lvlJc w:val="left"/>
      <w:pPr>
        <w:ind w:left="10076" w:hanging="720"/>
      </w:pPr>
      <w:rPr>
        <w:rFonts w:eastAsia="Times New Roman"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eastAsia="Times New Roman"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eastAsia="Times New Roman"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eastAsia="Times New Roman"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eastAsia="Times New Roman"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eastAsia="Times New Roman"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eastAsia="Times New Roman" w:hint="default"/>
      </w:rPr>
    </w:lvl>
  </w:abstractNum>
  <w:abstractNum w:abstractNumId="3" w15:restartNumberingAfterBreak="0">
    <w:nsid w:val="02C55FF3"/>
    <w:multiLevelType w:val="multilevel"/>
    <w:tmpl w:val="C14C1B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05CCF"/>
    <w:multiLevelType w:val="hybridMultilevel"/>
    <w:tmpl w:val="83864254"/>
    <w:lvl w:ilvl="0" w:tplc="D71CE8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4F56AA"/>
    <w:multiLevelType w:val="hybridMultilevel"/>
    <w:tmpl w:val="25D81A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0E03F0"/>
    <w:multiLevelType w:val="hybridMultilevel"/>
    <w:tmpl w:val="5F469F1C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E27D62"/>
    <w:multiLevelType w:val="hybridMultilevel"/>
    <w:tmpl w:val="C94868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4811C77"/>
    <w:multiLevelType w:val="multilevel"/>
    <w:tmpl w:val="9F0E69D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9" w15:restartNumberingAfterBreak="0">
    <w:nsid w:val="298877F1"/>
    <w:multiLevelType w:val="hybridMultilevel"/>
    <w:tmpl w:val="3800BB74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C22ABE"/>
    <w:multiLevelType w:val="multilevel"/>
    <w:tmpl w:val="0C7C6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E617E7"/>
    <w:multiLevelType w:val="hybridMultilevel"/>
    <w:tmpl w:val="52CEFB42"/>
    <w:lvl w:ilvl="0" w:tplc="0F3E1F2C">
      <w:start w:val="1"/>
      <w:numFmt w:val="bullet"/>
      <w:lvlText w:val="-"/>
      <w:lvlJc w:val="left"/>
      <w:pPr>
        <w:ind w:left="1429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E2B5BA3"/>
    <w:multiLevelType w:val="hybridMultilevel"/>
    <w:tmpl w:val="84E494EA"/>
    <w:lvl w:ilvl="0" w:tplc="D71CE88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D967D0"/>
    <w:multiLevelType w:val="hybridMultilevel"/>
    <w:tmpl w:val="D8665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548E8"/>
    <w:multiLevelType w:val="hybridMultilevel"/>
    <w:tmpl w:val="8552336A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126FA0"/>
    <w:multiLevelType w:val="multilevel"/>
    <w:tmpl w:val="54C800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87BD5"/>
    <w:multiLevelType w:val="hybridMultilevel"/>
    <w:tmpl w:val="FFE0FF58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E530BB"/>
    <w:multiLevelType w:val="hybridMultilevel"/>
    <w:tmpl w:val="51209302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B7278A"/>
    <w:multiLevelType w:val="hybridMultilevel"/>
    <w:tmpl w:val="469A0040"/>
    <w:lvl w:ilvl="0" w:tplc="D71CE88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58347C6"/>
    <w:multiLevelType w:val="hybridMultilevel"/>
    <w:tmpl w:val="E2FED02C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CD0A72"/>
    <w:multiLevelType w:val="hybridMultilevel"/>
    <w:tmpl w:val="DF988066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3464BF9"/>
    <w:multiLevelType w:val="hybridMultilevel"/>
    <w:tmpl w:val="FD2406A2"/>
    <w:lvl w:ilvl="0" w:tplc="91E8FDE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0012F8"/>
    <w:multiLevelType w:val="hybridMultilevel"/>
    <w:tmpl w:val="B9047E48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0F12121"/>
    <w:multiLevelType w:val="hybridMultilevel"/>
    <w:tmpl w:val="F5AEDC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59527C8"/>
    <w:multiLevelType w:val="hybridMultilevel"/>
    <w:tmpl w:val="A58A5348"/>
    <w:lvl w:ilvl="0" w:tplc="D71CE8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8CF7B32"/>
    <w:multiLevelType w:val="hybridMultilevel"/>
    <w:tmpl w:val="1C7C4256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5B4127"/>
    <w:multiLevelType w:val="hybridMultilevel"/>
    <w:tmpl w:val="4B2068EC"/>
    <w:lvl w:ilvl="0" w:tplc="0F3E1F2C">
      <w:start w:val="1"/>
      <w:numFmt w:val="bullet"/>
      <w:lvlText w:val="-"/>
      <w:lvlJc w:val="left"/>
      <w:pPr>
        <w:ind w:left="1429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76045335">
    <w:abstractNumId w:val="2"/>
  </w:num>
  <w:num w:numId="2" w16cid:durableId="517041302">
    <w:abstractNumId w:val="11"/>
  </w:num>
  <w:num w:numId="3" w16cid:durableId="550774934">
    <w:abstractNumId w:val="12"/>
  </w:num>
  <w:num w:numId="4" w16cid:durableId="1590698690">
    <w:abstractNumId w:val="18"/>
  </w:num>
  <w:num w:numId="5" w16cid:durableId="56783124">
    <w:abstractNumId w:val="3"/>
  </w:num>
  <w:num w:numId="6" w16cid:durableId="2020113402">
    <w:abstractNumId w:val="0"/>
  </w:num>
  <w:num w:numId="7" w16cid:durableId="885143364">
    <w:abstractNumId w:val="15"/>
  </w:num>
  <w:num w:numId="8" w16cid:durableId="1044601668">
    <w:abstractNumId w:val="24"/>
  </w:num>
  <w:num w:numId="9" w16cid:durableId="41640556">
    <w:abstractNumId w:val="4"/>
  </w:num>
  <w:num w:numId="10" w16cid:durableId="11882374">
    <w:abstractNumId w:val="23"/>
  </w:num>
  <w:num w:numId="11" w16cid:durableId="746658812">
    <w:abstractNumId w:val="8"/>
  </w:num>
  <w:num w:numId="12" w16cid:durableId="639266304">
    <w:abstractNumId w:val="26"/>
  </w:num>
  <w:num w:numId="13" w16cid:durableId="1164858690">
    <w:abstractNumId w:val="21"/>
  </w:num>
  <w:num w:numId="14" w16cid:durableId="395710742">
    <w:abstractNumId w:val="20"/>
  </w:num>
  <w:num w:numId="15" w16cid:durableId="1017273080">
    <w:abstractNumId w:val="6"/>
  </w:num>
  <w:num w:numId="16" w16cid:durableId="448818140">
    <w:abstractNumId w:val="14"/>
  </w:num>
  <w:num w:numId="17" w16cid:durableId="1147668022">
    <w:abstractNumId w:val="22"/>
  </w:num>
  <w:num w:numId="18" w16cid:durableId="1176455478">
    <w:abstractNumId w:val="1"/>
  </w:num>
  <w:num w:numId="19" w16cid:durableId="768695215">
    <w:abstractNumId w:val="7"/>
  </w:num>
  <w:num w:numId="20" w16cid:durableId="263194491">
    <w:abstractNumId w:val="13"/>
  </w:num>
  <w:num w:numId="21" w16cid:durableId="758873445">
    <w:abstractNumId w:val="19"/>
  </w:num>
  <w:num w:numId="22" w16cid:durableId="2131505788">
    <w:abstractNumId w:val="25"/>
  </w:num>
  <w:num w:numId="23" w16cid:durableId="296566188">
    <w:abstractNumId w:val="17"/>
  </w:num>
  <w:num w:numId="24" w16cid:durableId="1817255851">
    <w:abstractNumId w:val="9"/>
  </w:num>
  <w:num w:numId="25" w16cid:durableId="1248611447">
    <w:abstractNumId w:val="16"/>
  </w:num>
  <w:num w:numId="26" w16cid:durableId="1502618346">
    <w:abstractNumId w:val="5"/>
  </w:num>
  <w:num w:numId="27" w16cid:durableId="12086411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226"/>
    <w:rsid w:val="0000204F"/>
    <w:rsid w:val="00004350"/>
    <w:rsid w:val="00005FCC"/>
    <w:rsid w:val="00006B25"/>
    <w:rsid w:val="00006CCE"/>
    <w:rsid w:val="00013AC4"/>
    <w:rsid w:val="0001508C"/>
    <w:rsid w:val="00020023"/>
    <w:rsid w:val="00026F6D"/>
    <w:rsid w:val="000353CD"/>
    <w:rsid w:val="00036AA7"/>
    <w:rsid w:val="00037F76"/>
    <w:rsid w:val="0004164F"/>
    <w:rsid w:val="00043EE2"/>
    <w:rsid w:val="000443C1"/>
    <w:rsid w:val="000457D9"/>
    <w:rsid w:val="00051AFA"/>
    <w:rsid w:val="00056246"/>
    <w:rsid w:val="0006102E"/>
    <w:rsid w:val="000668AB"/>
    <w:rsid w:val="00066906"/>
    <w:rsid w:val="000670CB"/>
    <w:rsid w:val="0007001F"/>
    <w:rsid w:val="00072528"/>
    <w:rsid w:val="000735C4"/>
    <w:rsid w:val="000735EF"/>
    <w:rsid w:val="00073EF9"/>
    <w:rsid w:val="0007744C"/>
    <w:rsid w:val="00082E1D"/>
    <w:rsid w:val="00083559"/>
    <w:rsid w:val="000852E9"/>
    <w:rsid w:val="00087964"/>
    <w:rsid w:val="00090054"/>
    <w:rsid w:val="00091529"/>
    <w:rsid w:val="000919A7"/>
    <w:rsid w:val="00091ACB"/>
    <w:rsid w:val="00091B34"/>
    <w:rsid w:val="000936C9"/>
    <w:rsid w:val="000950AC"/>
    <w:rsid w:val="000975D3"/>
    <w:rsid w:val="000A06F2"/>
    <w:rsid w:val="000A3460"/>
    <w:rsid w:val="000B2483"/>
    <w:rsid w:val="000B4AD2"/>
    <w:rsid w:val="000B583C"/>
    <w:rsid w:val="000B5B30"/>
    <w:rsid w:val="000B61A9"/>
    <w:rsid w:val="000B7115"/>
    <w:rsid w:val="000B77EC"/>
    <w:rsid w:val="000C27D6"/>
    <w:rsid w:val="000C31FD"/>
    <w:rsid w:val="000D234D"/>
    <w:rsid w:val="000D5DEB"/>
    <w:rsid w:val="000D6EDF"/>
    <w:rsid w:val="000E13EB"/>
    <w:rsid w:val="000E1E7D"/>
    <w:rsid w:val="000E40B9"/>
    <w:rsid w:val="000E5A38"/>
    <w:rsid w:val="000E67E4"/>
    <w:rsid w:val="000F4A99"/>
    <w:rsid w:val="000F4D7F"/>
    <w:rsid w:val="000F6DEE"/>
    <w:rsid w:val="000F74FB"/>
    <w:rsid w:val="001007D9"/>
    <w:rsid w:val="00101327"/>
    <w:rsid w:val="00102542"/>
    <w:rsid w:val="00106965"/>
    <w:rsid w:val="00111ACC"/>
    <w:rsid w:val="00115592"/>
    <w:rsid w:val="00116038"/>
    <w:rsid w:val="00120017"/>
    <w:rsid w:val="00120DC8"/>
    <w:rsid w:val="001240BD"/>
    <w:rsid w:val="00134A57"/>
    <w:rsid w:val="001355E3"/>
    <w:rsid w:val="00136501"/>
    <w:rsid w:val="00140EE6"/>
    <w:rsid w:val="00145D8A"/>
    <w:rsid w:val="00146430"/>
    <w:rsid w:val="0014671B"/>
    <w:rsid w:val="00156033"/>
    <w:rsid w:val="00162055"/>
    <w:rsid w:val="00162589"/>
    <w:rsid w:val="00165F27"/>
    <w:rsid w:val="00165F8F"/>
    <w:rsid w:val="001720B9"/>
    <w:rsid w:val="00190F6A"/>
    <w:rsid w:val="00193848"/>
    <w:rsid w:val="00196CCD"/>
    <w:rsid w:val="001A05D9"/>
    <w:rsid w:val="001A0BB6"/>
    <w:rsid w:val="001A0DDF"/>
    <w:rsid w:val="001A49B4"/>
    <w:rsid w:val="001B0067"/>
    <w:rsid w:val="001B3D4E"/>
    <w:rsid w:val="001B4A50"/>
    <w:rsid w:val="001C1F06"/>
    <w:rsid w:val="001C32CB"/>
    <w:rsid w:val="001C3D84"/>
    <w:rsid w:val="001C41D7"/>
    <w:rsid w:val="001C6529"/>
    <w:rsid w:val="001D38CE"/>
    <w:rsid w:val="001D3A42"/>
    <w:rsid w:val="001D484C"/>
    <w:rsid w:val="001D4E8D"/>
    <w:rsid w:val="001E0E5D"/>
    <w:rsid w:val="001E22CC"/>
    <w:rsid w:val="001E2392"/>
    <w:rsid w:val="001E3064"/>
    <w:rsid w:val="001E42C2"/>
    <w:rsid w:val="001E4C8F"/>
    <w:rsid w:val="001E4F32"/>
    <w:rsid w:val="001F01E4"/>
    <w:rsid w:val="001F1857"/>
    <w:rsid w:val="001F578E"/>
    <w:rsid w:val="00205E5C"/>
    <w:rsid w:val="002066F4"/>
    <w:rsid w:val="00206B3E"/>
    <w:rsid w:val="002107C9"/>
    <w:rsid w:val="002119EB"/>
    <w:rsid w:val="00212276"/>
    <w:rsid w:val="00213B36"/>
    <w:rsid w:val="002142D6"/>
    <w:rsid w:val="00216763"/>
    <w:rsid w:val="00222042"/>
    <w:rsid w:val="0022204C"/>
    <w:rsid w:val="00223E39"/>
    <w:rsid w:val="00233846"/>
    <w:rsid w:val="00237A8B"/>
    <w:rsid w:val="00251E27"/>
    <w:rsid w:val="00254B56"/>
    <w:rsid w:val="002563D2"/>
    <w:rsid w:val="00256CF7"/>
    <w:rsid w:val="002676EF"/>
    <w:rsid w:val="00271B23"/>
    <w:rsid w:val="00271D71"/>
    <w:rsid w:val="00271E01"/>
    <w:rsid w:val="0027397E"/>
    <w:rsid w:val="002759AE"/>
    <w:rsid w:val="00277F9B"/>
    <w:rsid w:val="00280575"/>
    <w:rsid w:val="00281352"/>
    <w:rsid w:val="002824BE"/>
    <w:rsid w:val="002865A3"/>
    <w:rsid w:val="00286C0C"/>
    <w:rsid w:val="002910BB"/>
    <w:rsid w:val="0029180F"/>
    <w:rsid w:val="00292AD0"/>
    <w:rsid w:val="00293054"/>
    <w:rsid w:val="0029326E"/>
    <w:rsid w:val="002946B1"/>
    <w:rsid w:val="00294D9A"/>
    <w:rsid w:val="0029746B"/>
    <w:rsid w:val="00297830"/>
    <w:rsid w:val="002A0663"/>
    <w:rsid w:val="002A2E39"/>
    <w:rsid w:val="002A3AE2"/>
    <w:rsid w:val="002B08EF"/>
    <w:rsid w:val="002B2764"/>
    <w:rsid w:val="002B2FEE"/>
    <w:rsid w:val="002B62AB"/>
    <w:rsid w:val="002B6D8F"/>
    <w:rsid w:val="002C7B41"/>
    <w:rsid w:val="002D3AD9"/>
    <w:rsid w:val="002D6358"/>
    <w:rsid w:val="002E09B9"/>
    <w:rsid w:val="002F1640"/>
    <w:rsid w:val="002F3473"/>
    <w:rsid w:val="002F3487"/>
    <w:rsid w:val="002F3CC7"/>
    <w:rsid w:val="002F4B88"/>
    <w:rsid w:val="002F5140"/>
    <w:rsid w:val="0030148E"/>
    <w:rsid w:val="00302EAB"/>
    <w:rsid w:val="003035E3"/>
    <w:rsid w:val="003043BA"/>
    <w:rsid w:val="00312650"/>
    <w:rsid w:val="00313DA7"/>
    <w:rsid w:val="00314B8B"/>
    <w:rsid w:val="00320EE6"/>
    <w:rsid w:val="003222C9"/>
    <w:rsid w:val="00322A61"/>
    <w:rsid w:val="00325E34"/>
    <w:rsid w:val="003260DB"/>
    <w:rsid w:val="00326973"/>
    <w:rsid w:val="00327822"/>
    <w:rsid w:val="00327EA4"/>
    <w:rsid w:val="00330E6C"/>
    <w:rsid w:val="00334CF3"/>
    <w:rsid w:val="00334FD4"/>
    <w:rsid w:val="003410CB"/>
    <w:rsid w:val="00341404"/>
    <w:rsid w:val="0034331B"/>
    <w:rsid w:val="00344295"/>
    <w:rsid w:val="0034748F"/>
    <w:rsid w:val="003522A3"/>
    <w:rsid w:val="0035316E"/>
    <w:rsid w:val="00354166"/>
    <w:rsid w:val="00357652"/>
    <w:rsid w:val="00357DD2"/>
    <w:rsid w:val="00364802"/>
    <w:rsid w:val="00367C23"/>
    <w:rsid w:val="00371DE3"/>
    <w:rsid w:val="003747EB"/>
    <w:rsid w:val="00377D18"/>
    <w:rsid w:val="00383F8A"/>
    <w:rsid w:val="00384313"/>
    <w:rsid w:val="00384501"/>
    <w:rsid w:val="00386903"/>
    <w:rsid w:val="003903D1"/>
    <w:rsid w:val="003926B2"/>
    <w:rsid w:val="003927D9"/>
    <w:rsid w:val="00393139"/>
    <w:rsid w:val="00396202"/>
    <w:rsid w:val="003A3F8F"/>
    <w:rsid w:val="003B0418"/>
    <w:rsid w:val="003B1AF8"/>
    <w:rsid w:val="003B2E4F"/>
    <w:rsid w:val="003B3C8B"/>
    <w:rsid w:val="003B4FDF"/>
    <w:rsid w:val="003B7A09"/>
    <w:rsid w:val="003C2E9C"/>
    <w:rsid w:val="003C3627"/>
    <w:rsid w:val="003C5608"/>
    <w:rsid w:val="003C599D"/>
    <w:rsid w:val="003E09BA"/>
    <w:rsid w:val="003E0D0B"/>
    <w:rsid w:val="003E0ED8"/>
    <w:rsid w:val="003E72C9"/>
    <w:rsid w:val="003F319F"/>
    <w:rsid w:val="003F4C2F"/>
    <w:rsid w:val="003F54C5"/>
    <w:rsid w:val="004006E7"/>
    <w:rsid w:val="00401F96"/>
    <w:rsid w:val="00402367"/>
    <w:rsid w:val="004029BB"/>
    <w:rsid w:val="0040632B"/>
    <w:rsid w:val="00410203"/>
    <w:rsid w:val="004114DF"/>
    <w:rsid w:val="00411849"/>
    <w:rsid w:val="004222D2"/>
    <w:rsid w:val="0042355A"/>
    <w:rsid w:val="00423B10"/>
    <w:rsid w:val="004244AA"/>
    <w:rsid w:val="00424913"/>
    <w:rsid w:val="00426528"/>
    <w:rsid w:val="0042671D"/>
    <w:rsid w:val="00441BE0"/>
    <w:rsid w:val="00442483"/>
    <w:rsid w:val="00452F66"/>
    <w:rsid w:val="004532BF"/>
    <w:rsid w:val="004534D8"/>
    <w:rsid w:val="004605B8"/>
    <w:rsid w:val="00464305"/>
    <w:rsid w:val="00466C0C"/>
    <w:rsid w:val="00471524"/>
    <w:rsid w:val="0047172F"/>
    <w:rsid w:val="004775E9"/>
    <w:rsid w:val="00483861"/>
    <w:rsid w:val="00483A0A"/>
    <w:rsid w:val="004872C1"/>
    <w:rsid w:val="0049239D"/>
    <w:rsid w:val="00492FBC"/>
    <w:rsid w:val="004A134C"/>
    <w:rsid w:val="004A1E51"/>
    <w:rsid w:val="004A5434"/>
    <w:rsid w:val="004B316A"/>
    <w:rsid w:val="004B58C2"/>
    <w:rsid w:val="004C1D52"/>
    <w:rsid w:val="004C1FA7"/>
    <w:rsid w:val="004C2A28"/>
    <w:rsid w:val="004C368F"/>
    <w:rsid w:val="004D4AD8"/>
    <w:rsid w:val="004E53B1"/>
    <w:rsid w:val="004F16A3"/>
    <w:rsid w:val="004F5629"/>
    <w:rsid w:val="005009F8"/>
    <w:rsid w:val="00501F48"/>
    <w:rsid w:val="0050573D"/>
    <w:rsid w:val="00507AE4"/>
    <w:rsid w:val="00517FAD"/>
    <w:rsid w:val="005203C0"/>
    <w:rsid w:val="00521BC6"/>
    <w:rsid w:val="00522CBD"/>
    <w:rsid w:val="00526E2E"/>
    <w:rsid w:val="00534CA8"/>
    <w:rsid w:val="0053618B"/>
    <w:rsid w:val="00543AC6"/>
    <w:rsid w:val="00550EA6"/>
    <w:rsid w:val="005513C5"/>
    <w:rsid w:val="00551EB5"/>
    <w:rsid w:val="00552577"/>
    <w:rsid w:val="00552A23"/>
    <w:rsid w:val="005547E6"/>
    <w:rsid w:val="0055658A"/>
    <w:rsid w:val="00561563"/>
    <w:rsid w:val="00561E6A"/>
    <w:rsid w:val="0056243D"/>
    <w:rsid w:val="00566761"/>
    <w:rsid w:val="00570614"/>
    <w:rsid w:val="005708A1"/>
    <w:rsid w:val="00570F56"/>
    <w:rsid w:val="0057176D"/>
    <w:rsid w:val="00571C15"/>
    <w:rsid w:val="00572F06"/>
    <w:rsid w:val="0057742D"/>
    <w:rsid w:val="00577C94"/>
    <w:rsid w:val="00577DC5"/>
    <w:rsid w:val="005819C7"/>
    <w:rsid w:val="00584DDC"/>
    <w:rsid w:val="005854A6"/>
    <w:rsid w:val="00585FF9"/>
    <w:rsid w:val="00587062"/>
    <w:rsid w:val="0059089D"/>
    <w:rsid w:val="005945C7"/>
    <w:rsid w:val="00594FDD"/>
    <w:rsid w:val="0059541C"/>
    <w:rsid w:val="005A3C92"/>
    <w:rsid w:val="005A58BC"/>
    <w:rsid w:val="005A6276"/>
    <w:rsid w:val="005A6662"/>
    <w:rsid w:val="005B2FC0"/>
    <w:rsid w:val="005B5DA3"/>
    <w:rsid w:val="005B61F5"/>
    <w:rsid w:val="005B6FB8"/>
    <w:rsid w:val="005C3FE4"/>
    <w:rsid w:val="005C5CB7"/>
    <w:rsid w:val="005C65D0"/>
    <w:rsid w:val="005C6702"/>
    <w:rsid w:val="005C778A"/>
    <w:rsid w:val="005C7B1D"/>
    <w:rsid w:val="005D0869"/>
    <w:rsid w:val="005D1B54"/>
    <w:rsid w:val="005D4038"/>
    <w:rsid w:val="005D62EC"/>
    <w:rsid w:val="005E6472"/>
    <w:rsid w:val="005E6C0E"/>
    <w:rsid w:val="005E7E12"/>
    <w:rsid w:val="005F0A35"/>
    <w:rsid w:val="005F2DD6"/>
    <w:rsid w:val="005F31A5"/>
    <w:rsid w:val="005F4EB9"/>
    <w:rsid w:val="005F5A1A"/>
    <w:rsid w:val="005F670E"/>
    <w:rsid w:val="00600121"/>
    <w:rsid w:val="00600AD2"/>
    <w:rsid w:val="00607527"/>
    <w:rsid w:val="006126E9"/>
    <w:rsid w:val="00621B6A"/>
    <w:rsid w:val="00623055"/>
    <w:rsid w:val="00627F64"/>
    <w:rsid w:val="00633DE9"/>
    <w:rsid w:val="0063457C"/>
    <w:rsid w:val="00636B71"/>
    <w:rsid w:val="006415A9"/>
    <w:rsid w:val="006513B8"/>
    <w:rsid w:val="00652CC6"/>
    <w:rsid w:val="00652ECF"/>
    <w:rsid w:val="00653FA0"/>
    <w:rsid w:val="00654268"/>
    <w:rsid w:val="00655E1F"/>
    <w:rsid w:val="00655E5C"/>
    <w:rsid w:val="00660EA0"/>
    <w:rsid w:val="00664075"/>
    <w:rsid w:val="00666985"/>
    <w:rsid w:val="00670312"/>
    <w:rsid w:val="00673465"/>
    <w:rsid w:val="00673BE9"/>
    <w:rsid w:val="00676E49"/>
    <w:rsid w:val="00681E7A"/>
    <w:rsid w:val="00684EFE"/>
    <w:rsid w:val="006854E8"/>
    <w:rsid w:val="00692F22"/>
    <w:rsid w:val="00693042"/>
    <w:rsid w:val="00693634"/>
    <w:rsid w:val="00697AF5"/>
    <w:rsid w:val="006A1D31"/>
    <w:rsid w:val="006A2503"/>
    <w:rsid w:val="006A310A"/>
    <w:rsid w:val="006A5A9B"/>
    <w:rsid w:val="006A6D24"/>
    <w:rsid w:val="006A799F"/>
    <w:rsid w:val="006B2FE3"/>
    <w:rsid w:val="006B3CEC"/>
    <w:rsid w:val="006B7B09"/>
    <w:rsid w:val="006C3D3A"/>
    <w:rsid w:val="006C4A71"/>
    <w:rsid w:val="006C4DE3"/>
    <w:rsid w:val="006C542F"/>
    <w:rsid w:val="006C5794"/>
    <w:rsid w:val="006D05EA"/>
    <w:rsid w:val="006D0E42"/>
    <w:rsid w:val="006D151E"/>
    <w:rsid w:val="006D3EF7"/>
    <w:rsid w:val="006D7625"/>
    <w:rsid w:val="006E35A3"/>
    <w:rsid w:val="006E3A39"/>
    <w:rsid w:val="006E67BE"/>
    <w:rsid w:val="006F1753"/>
    <w:rsid w:val="00700D2B"/>
    <w:rsid w:val="007105FB"/>
    <w:rsid w:val="00710A11"/>
    <w:rsid w:val="0071526C"/>
    <w:rsid w:val="007204B4"/>
    <w:rsid w:val="00723645"/>
    <w:rsid w:val="00731CA8"/>
    <w:rsid w:val="00733048"/>
    <w:rsid w:val="00733B00"/>
    <w:rsid w:val="00734EB4"/>
    <w:rsid w:val="007371AC"/>
    <w:rsid w:val="007439B1"/>
    <w:rsid w:val="00744290"/>
    <w:rsid w:val="00744BD5"/>
    <w:rsid w:val="00745741"/>
    <w:rsid w:val="00745994"/>
    <w:rsid w:val="0074769B"/>
    <w:rsid w:val="007479FF"/>
    <w:rsid w:val="007532E5"/>
    <w:rsid w:val="007550AC"/>
    <w:rsid w:val="00755328"/>
    <w:rsid w:val="00756F32"/>
    <w:rsid w:val="007674CD"/>
    <w:rsid w:val="007676F1"/>
    <w:rsid w:val="00772913"/>
    <w:rsid w:val="00773BDC"/>
    <w:rsid w:val="00774844"/>
    <w:rsid w:val="007752E8"/>
    <w:rsid w:val="0078307F"/>
    <w:rsid w:val="00791468"/>
    <w:rsid w:val="007918FC"/>
    <w:rsid w:val="00792A2B"/>
    <w:rsid w:val="00793911"/>
    <w:rsid w:val="00794E86"/>
    <w:rsid w:val="007964B1"/>
    <w:rsid w:val="00797984"/>
    <w:rsid w:val="007A0335"/>
    <w:rsid w:val="007B0D17"/>
    <w:rsid w:val="007C4801"/>
    <w:rsid w:val="007C69BF"/>
    <w:rsid w:val="007D0CF7"/>
    <w:rsid w:val="007D3966"/>
    <w:rsid w:val="007D3B58"/>
    <w:rsid w:val="007D44A5"/>
    <w:rsid w:val="007D56E0"/>
    <w:rsid w:val="007D6028"/>
    <w:rsid w:val="007D7889"/>
    <w:rsid w:val="007E0854"/>
    <w:rsid w:val="007E27EF"/>
    <w:rsid w:val="007E512B"/>
    <w:rsid w:val="007F1A4A"/>
    <w:rsid w:val="007F7594"/>
    <w:rsid w:val="007F791B"/>
    <w:rsid w:val="008002A7"/>
    <w:rsid w:val="00804F8E"/>
    <w:rsid w:val="008148F9"/>
    <w:rsid w:val="00814CCC"/>
    <w:rsid w:val="00814FEF"/>
    <w:rsid w:val="0081588F"/>
    <w:rsid w:val="00816AE2"/>
    <w:rsid w:val="00822F81"/>
    <w:rsid w:val="008240E3"/>
    <w:rsid w:val="008262A2"/>
    <w:rsid w:val="00826A5D"/>
    <w:rsid w:val="008331C7"/>
    <w:rsid w:val="00840EE8"/>
    <w:rsid w:val="00842534"/>
    <w:rsid w:val="008529E8"/>
    <w:rsid w:val="008535A2"/>
    <w:rsid w:val="0085450E"/>
    <w:rsid w:val="0085539C"/>
    <w:rsid w:val="00857930"/>
    <w:rsid w:val="008652E1"/>
    <w:rsid w:val="008656CD"/>
    <w:rsid w:val="00866DE3"/>
    <w:rsid w:val="008735C7"/>
    <w:rsid w:val="00877414"/>
    <w:rsid w:val="00883966"/>
    <w:rsid w:val="00890948"/>
    <w:rsid w:val="008A1942"/>
    <w:rsid w:val="008A1F94"/>
    <w:rsid w:val="008A2E3E"/>
    <w:rsid w:val="008A3B87"/>
    <w:rsid w:val="008A3E6A"/>
    <w:rsid w:val="008A606C"/>
    <w:rsid w:val="008A7AA6"/>
    <w:rsid w:val="008B228A"/>
    <w:rsid w:val="008B59F1"/>
    <w:rsid w:val="008C0E3C"/>
    <w:rsid w:val="008C260E"/>
    <w:rsid w:val="008C2DEF"/>
    <w:rsid w:val="008C3710"/>
    <w:rsid w:val="008C37D7"/>
    <w:rsid w:val="008C3DD4"/>
    <w:rsid w:val="008C4BC3"/>
    <w:rsid w:val="008D05EF"/>
    <w:rsid w:val="008D1630"/>
    <w:rsid w:val="008D42F0"/>
    <w:rsid w:val="008D70D6"/>
    <w:rsid w:val="008E0201"/>
    <w:rsid w:val="008E0DB4"/>
    <w:rsid w:val="008E2065"/>
    <w:rsid w:val="008E2D2D"/>
    <w:rsid w:val="008E2D74"/>
    <w:rsid w:val="008E3199"/>
    <w:rsid w:val="008E7209"/>
    <w:rsid w:val="008F16FC"/>
    <w:rsid w:val="008F6DBB"/>
    <w:rsid w:val="008F73FC"/>
    <w:rsid w:val="008F75C6"/>
    <w:rsid w:val="00900311"/>
    <w:rsid w:val="00900CC2"/>
    <w:rsid w:val="00902EE6"/>
    <w:rsid w:val="00905E49"/>
    <w:rsid w:val="009073FF"/>
    <w:rsid w:val="00910019"/>
    <w:rsid w:val="00910E8C"/>
    <w:rsid w:val="00912233"/>
    <w:rsid w:val="00913687"/>
    <w:rsid w:val="009138EE"/>
    <w:rsid w:val="009148D9"/>
    <w:rsid w:val="009201BE"/>
    <w:rsid w:val="00921174"/>
    <w:rsid w:val="00924055"/>
    <w:rsid w:val="00930402"/>
    <w:rsid w:val="0093225A"/>
    <w:rsid w:val="0093235F"/>
    <w:rsid w:val="00933C8F"/>
    <w:rsid w:val="0094037F"/>
    <w:rsid w:val="00944E58"/>
    <w:rsid w:val="00947288"/>
    <w:rsid w:val="00947E51"/>
    <w:rsid w:val="00954728"/>
    <w:rsid w:val="00960CF3"/>
    <w:rsid w:val="00961074"/>
    <w:rsid w:val="00964231"/>
    <w:rsid w:val="00966925"/>
    <w:rsid w:val="00972D7C"/>
    <w:rsid w:val="00973E72"/>
    <w:rsid w:val="0097740A"/>
    <w:rsid w:val="00982286"/>
    <w:rsid w:val="00983936"/>
    <w:rsid w:val="009865BF"/>
    <w:rsid w:val="009877C6"/>
    <w:rsid w:val="009911CD"/>
    <w:rsid w:val="00995F14"/>
    <w:rsid w:val="00996560"/>
    <w:rsid w:val="00997618"/>
    <w:rsid w:val="009A081A"/>
    <w:rsid w:val="009A187D"/>
    <w:rsid w:val="009A392E"/>
    <w:rsid w:val="009A49CE"/>
    <w:rsid w:val="009A5B15"/>
    <w:rsid w:val="009B328F"/>
    <w:rsid w:val="009B3B19"/>
    <w:rsid w:val="009C18EC"/>
    <w:rsid w:val="009C1A6C"/>
    <w:rsid w:val="009C2780"/>
    <w:rsid w:val="009C6D78"/>
    <w:rsid w:val="009D0724"/>
    <w:rsid w:val="009D1D31"/>
    <w:rsid w:val="009D30C7"/>
    <w:rsid w:val="009D4941"/>
    <w:rsid w:val="009D5D31"/>
    <w:rsid w:val="009D7074"/>
    <w:rsid w:val="009E1B6C"/>
    <w:rsid w:val="009E4552"/>
    <w:rsid w:val="009E54AB"/>
    <w:rsid w:val="009E578D"/>
    <w:rsid w:val="009F0C88"/>
    <w:rsid w:val="009F1D08"/>
    <w:rsid w:val="009F3CC8"/>
    <w:rsid w:val="009F400B"/>
    <w:rsid w:val="009F5811"/>
    <w:rsid w:val="009F5D17"/>
    <w:rsid w:val="00A001D8"/>
    <w:rsid w:val="00A038BC"/>
    <w:rsid w:val="00A11222"/>
    <w:rsid w:val="00A11B6A"/>
    <w:rsid w:val="00A1320E"/>
    <w:rsid w:val="00A13A6C"/>
    <w:rsid w:val="00A13BDB"/>
    <w:rsid w:val="00A166EC"/>
    <w:rsid w:val="00A17D86"/>
    <w:rsid w:val="00A2047C"/>
    <w:rsid w:val="00A251B8"/>
    <w:rsid w:val="00A302B7"/>
    <w:rsid w:val="00A30D80"/>
    <w:rsid w:val="00A365A2"/>
    <w:rsid w:val="00A37300"/>
    <w:rsid w:val="00A378EF"/>
    <w:rsid w:val="00A40CE5"/>
    <w:rsid w:val="00A41AC7"/>
    <w:rsid w:val="00A441F6"/>
    <w:rsid w:val="00A50DC1"/>
    <w:rsid w:val="00A56CF4"/>
    <w:rsid w:val="00A61016"/>
    <w:rsid w:val="00A6161E"/>
    <w:rsid w:val="00A61906"/>
    <w:rsid w:val="00A64EEF"/>
    <w:rsid w:val="00A662DF"/>
    <w:rsid w:val="00A71694"/>
    <w:rsid w:val="00A729C7"/>
    <w:rsid w:val="00A7386E"/>
    <w:rsid w:val="00A741FF"/>
    <w:rsid w:val="00A75096"/>
    <w:rsid w:val="00A75A70"/>
    <w:rsid w:val="00A76432"/>
    <w:rsid w:val="00A77E43"/>
    <w:rsid w:val="00A83D57"/>
    <w:rsid w:val="00A84700"/>
    <w:rsid w:val="00A8558B"/>
    <w:rsid w:val="00A8656D"/>
    <w:rsid w:val="00A91DBB"/>
    <w:rsid w:val="00A92A51"/>
    <w:rsid w:val="00A9354F"/>
    <w:rsid w:val="00A97076"/>
    <w:rsid w:val="00AA0C86"/>
    <w:rsid w:val="00AA4141"/>
    <w:rsid w:val="00AA4A9C"/>
    <w:rsid w:val="00AA5EA2"/>
    <w:rsid w:val="00AA5EAA"/>
    <w:rsid w:val="00AC2292"/>
    <w:rsid w:val="00AC71FE"/>
    <w:rsid w:val="00AC7D31"/>
    <w:rsid w:val="00AD2B27"/>
    <w:rsid w:val="00AE178B"/>
    <w:rsid w:val="00AE1B70"/>
    <w:rsid w:val="00AE2515"/>
    <w:rsid w:val="00AF061D"/>
    <w:rsid w:val="00AF70B0"/>
    <w:rsid w:val="00B00DA0"/>
    <w:rsid w:val="00B01692"/>
    <w:rsid w:val="00B01CFA"/>
    <w:rsid w:val="00B05E8A"/>
    <w:rsid w:val="00B12490"/>
    <w:rsid w:val="00B1296D"/>
    <w:rsid w:val="00B13DE8"/>
    <w:rsid w:val="00B21173"/>
    <w:rsid w:val="00B2796F"/>
    <w:rsid w:val="00B27CCD"/>
    <w:rsid w:val="00B30D86"/>
    <w:rsid w:val="00B315DA"/>
    <w:rsid w:val="00B36509"/>
    <w:rsid w:val="00B4051B"/>
    <w:rsid w:val="00B407EF"/>
    <w:rsid w:val="00B417D7"/>
    <w:rsid w:val="00B4214F"/>
    <w:rsid w:val="00B465C1"/>
    <w:rsid w:val="00B46EE6"/>
    <w:rsid w:val="00B47717"/>
    <w:rsid w:val="00B50764"/>
    <w:rsid w:val="00B50E56"/>
    <w:rsid w:val="00B536A1"/>
    <w:rsid w:val="00B53851"/>
    <w:rsid w:val="00B53B22"/>
    <w:rsid w:val="00B54E70"/>
    <w:rsid w:val="00B56904"/>
    <w:rsid w:val="00B57B84"/>
    <w:rsid w:val="00B57E6F"/>
    <w:rsid w:val="00B62E9B"/>
    <w:rsid w:val="00B63973"/>
    <w:rsid w:val="00B6613A"/>
    <w:rsid w:val="00B66BB1"/>
    <w:rsid w:val="00B67A3A"/>
    <w:rsid w:val="00B717C5"/>
    <w:rsid w:val="00B71F03"/>
    <w:rsid w:val="00B7300B"/>
    <w:rsid w:val="00B731DD"/>
    <w:rsid w:val="00B7388C"/>
    <w:rsid w:val="00B75660"/>
    <w:rsid w:val="00B8029F"/>
    <w:rsid w:val="00B80837"/>
    <w:rsid w:val="00B8351A"/>
    <w:rsid w:val="00B838ED"/>
    <w:rsid w:val="00B84844"/>
    <w:rsid w:val="00B903C6"/>
    <w:rsid w:val="00B90BEE"/>
    <w:rsid w:val="00B93DE0"/>
    <w:rsid w:val="00B95330"/>
    <w:rsid w:val="00B96883"/>
    <w:rsid w:val="00B972CE"/>
    <w:rsid w:val="00B9799E"/>
    <w:rsid w:val="00BA1917"/>
    <w:rsid w:val="00BA50FC"/>
    <w:rsid w:val="00BA5108"/>
    <w:rsid w:val="00BA5C47"/>
    <w:rsid w:val="00BA6F80"/>
    <w:rsid w:val="00BA76F5"/>
    <w:rsid w:val="00BB0267"/>
    <w:rsid w:val="00BB2F77"/>
    <w:rsid w:val="00BB4E07"/>
    <w:rsid w:val="00BB6BDE"/>
    <w:rsid w:val="00BC4A21"/>
    <w:rsid w:val="00BC4D0D"/>
    <w:rsid w:val="00BD2A95"/>
    <w:rsid w:val="00BD4200"/>
    <w:rsid w:val="00BD7EF8"/>
    <w:rsid w:val="00BE3D2B"/>
    <w:rsid w:val="00BF2473"/>
    <w:rsid w:val="00BF386D"/>
    <w:rsid w:val="00BF4626"/>
    <w:rsid w:val="00BF55FE"/>
    <w:rsid w:val="00C0077A"/>
    <w:rsid w:val="00C00CF6"/>
    <w:rsid w:val="00C03481"/>
    <w:rsid w:val="00C0540C"/>
    <w:rsid w:val="00C056A1"/>
    <w:rsid w:val="00C05A51"/>
    <w:rsid w:val="00C118FE"/>
    <w:rsid w:val="00C12B60"/>
    <w:rsid w:val="00C16286"/>
    <w:rsid w:val="00C2676A"/>
    <w:rsid w:val="00C30A5E"/>
    <w:rsid w:val="00C34F62"/>
    <w:rsid w:val="00C3600A"/>
    <w:rsid w:val="00C366B6"/>
    <w:rsid w:val="00C42E3F"/>
    <w:rsid w:val="00C435D9"/>
    <w:rsid w:val="00C5182C"/>
    <w:rsid w:val="00C535FD"/>
    <w:rsid w:val="00C539FF"/>
    <w:rsid w:val="00C56AC3"/>
    <w:rsid w:val="00C651CF"/>
    <w:rsid w:val="00C664D7"/>
    <w:rsid w:val="00C703CF"/>
    <w:rsid w:val="00C705A8"/>
    <w:rsid w:val="00C73444"/>
    <w:rsid w:val="00C75896"/>
    <w:rsid w:val="00C77267"/>
    <w:rsid w:val="00C813CD"/>
    <w:rsid w:val="00C826E2"/>
    <w:rsid w:val="00C8364F"/>
    <w:rsid w:val="00C84C1F"/>
    <w:rsid w:val="00C874DA"/>
    <w:rsid w:val="00C87D83"/>
    <w:rsid w:val="00C87EAA"/>
    <w:rsid w:val="00C91996"/>
    <w:rsid w:val="00C948D8"/>
    <w:rsid w:val="00CA2295"/>
    <w:rsid w:val="00CA5157"/>
    <w:rsid w:val="00CA57F8"/>
    <w:rsid w:val="00CA5D71"/>
    <w:rsid w:val="00CA6A4E"/>
    <w:rsid w:val="00CB2693"/>
    <w:rsid w:val="00CB307C"/>
    <w:rsid w:val="00CB38A4"/>
    <w:rsid w:val="00CB43DD"/>
    <w:rsid w:val="00CC1AB8"/>
    <w:rsid w:val="00CD0ACB"/>
    <w:rsid w:val="00CD2A6F"/>
    <w:rsid w:val="00CD4A93"/>
    <w:rsid w:val="00CE0480"/>
    <w:rsid w:val="00CE18D0"/>
    <w:rsid w:val="00CE2834"/>
    <w:rsid w:val="00CE75D5"/>
    <w:rsid w:val="00CE7FF1"/>
    <w:rsid w:val="00CF5918"/>
    <w:rsid w:val="00CF7683"/>
    <w:rsid w:val="00D03CE1"/>
    <w:rsid w:val="00D139BA"/>
    <w:rsid w:val="00D13C55"/>
    <w:rsid w:val="00D14B04"/>
    <w:rsid w:val="00D17685"/>
    <w:rsid w:val="00D20CE9"/>
    <w:rsid w:val="00D23150"/>
    <w:rsid w:val="00D25C28"/>
    <w:rsid w:val="00D26498"/>
    <w:rsid w:val="00D33A78"/>
    <w:rsid w:val="00D37890"/>
    <w:rsid w:val="00D41204"/>
    <w:rsid w:val="00D4125A"/>
    <w:rsid w:val="00D41911"/>
    <w:rsid w:val="00D4426C"/>
    <w:rsid w:val="00D50985"/>
    <w:rsid w:val="00D5606C"/>
    <w:rsid w:val="00D560F7"/>
    <w:rsid w:val="00D5616B"/>
    <w:rsid w:val="00D60DF4"/>
    <w:rsid w:val="00D64CAB"/>
    <w:rsid w:val="00D64D09"/>
    <w:rsid w:val="00D65410"/>
    <w:rsid w:val="00D72245"/>
    <w:rsid w:val="00D80104"/>
    <w:rsid w:val="00D811D8"/>
    <w:rsid w:val="00D8144C"/>
    <w:rsid w:val="00D858D1"/>
    <w:rsid w:val="00D8690D"/>
    <w:rsid w:val="00D90611"/>
    <w:rsid w:val="00D91FC6"/>
    <w:rsid w:val="00D95CC9"/>
    <w:rsid w:val="00D96801"/>
    <w:rsid w:val="00D96FB3"/>
    <w:rsid w:val="00DA24C7"/>
    <w:rsid w:val="00DA5AF0"/>
    <w:rsid w:val="00DB1B90"/>
    <w:rsid w:val="00DB4754"/>
    <w:rsid w:val="00DB6E9B"/>
    <w:rsid w:val="00DB738A"/>
    <w:rsid w:val="00DC1AC1"/>
    <w:rsid w:val="00DC3DFA"/>
    <w:rsid w:val="00DC4F73"/>
    <w:rsid w:val="00DC74A9"/>
    <w:rsid w:val="00DD5709"/>
    <w:rsid w:val="00DD5798"/>
    <w:rsid w:val="00DD592F"/>
    <w:rsid w:val="00DE2392"/>
    <w:rsid w:val="00DE592D"/>
    <w:rsid w:val="00DE6E2C"/>
    <w:rsid w:val="00DE7E3D"/>
    <w:rsid w:val="00DF1424"/>
    <w:rsid w:val="00DF1F55"/>
    <w:rsid w:val="00DF2723"/>
    <w:rsid w:val="00DF7B7D"/>
    <w:rsid w:val="00E02E03"/>
    <w:rsid w:val="00E04512"/>
    <w:rsid w:val="00E068FC"/>
    <w:rsid w:val="00E06AF3"/>
    <w:rsid w:val="00E154A1"/>
    <w:rsid w:val="00E2288C"/>
    <w:rsid w:val="00E22F8E"/>
    <w:rsid w:val="00E25621"/>
    <w:rsid w:val="00E25FD5"/>
    <w:rsid w:val="00E34B4A"/>
    <w:rsid w:val="00E35F4A"/>
    <w:rsid w:val="00E362D6"/>
    <w:rsid w:val="00E36C9D"/>
    <w:rsid w:val="00E405B0"/>
    <w:rsid w:val="00E413C8"/>
    <w:rsid w:val="00E42954"/>
    <w:rsid w:val="00E429B1"/>
    <w:rsid w:val="00E43B6A"/>
    <w:rsid w:val="00E441F8"/>
    <w:rsid w:val="00E4494A"/>
    <w:rsid w:val="00E44D4C"/>
    <w:rsid w:val="00E47021"/>
    <w:rsid w:val="00E50A53"/>
    <w:rsid w:val="00E521E6"/>
    <w:rsid w:val="00E52D30"/>
    <w:rsid w:val="00E558B4"/>
    <w:rsid w:val="00E5763E"/>
    <w:rsid w:val="00E631AA"/>
    <w:rsid w:val="00E635E2"/>
    <w:rsid w:val="00E72FB9"/>
    <w:rsid w:val="00E760B0"/>
    <w:rsid w:val="00E76C4B"/>
    <w:rsid w:val="00E8225C"/>
    <w:rsid w:val="00E82FAD"/>
    <w:rsid w:val="00E83254"/>
    <w:rsid w:val="00E84498"/>
    <w:rsid w:val="00E85815"/>
    <w:rsid w:val="00E85BD7"/>
    <w:rsid w:val="00E90891"/>
    <w:rsid w:val="00E92747"/>
    <w:rsid w:val="00E92CCC"/>
    <w:rsid w:val="00E92E56"/>
    <w:rsid w:val="00E94226"/>
    <w:rsid w:val="00EA26A2"/>
    <w:rsid w:val="00EB15A8"/>
    <w:rsid w:val="00EB182B"/>
    <w:rsid w:val="00EB61C2"/>
    <w:rsid w:val="00EB79E1"/>
    <w:rsid w:val="00EC01E5"/>
    <w:rsid w:val="00EC6450"/>
    <w:rsid w:val="00ED0A62"/>
    <w:rsid w:val="00ED0B1F"/>
    <w:rsid w:val="00ED2347"/>
    <w:rsid w:val="00ED2542"/>
    <w:rsid w:val="00ED442C"/>
    <w:rsid w:val="00EE00B6"/>
    <w:rsid w:val="00EE02FE"/>
    <w:rsid w:val="00EE1E67"/>
    <w:rsid w:val="00EE1ED3"/>
    <w:rsid w:val="00EE5817"/>
    <w:rsid w:val="00EE6C1B"/>
    <w:rsid w:val="00EF253E"/>
    <w:rsid w:val="00F00C95"/>
    <w:rsid w:val="00F01B4E"/>
    <w:rsid w:val="00F06801"/>
    <w:rsid w:val="00F07447"/>
    <w:rsid w:val="00F11234"/>
    <w:rsid w:val="00F11944"/>
    <w:rsid w:val="00F12108"/>
    <w:rsid w:val="00F21C50"/>
    <w:rsid w:val="00F21F60"/>
    <w:rsid w:val="00F2422A"/>
    <w:rsid w:val="00F264DA"/>
    <w:rsid w:val="00F269DB"/>
    <w:rsid w:val="00F306F7"/>
    <w:rsid w:val="00F315DE"/>
    <w:rsid w:val="00F3474A"/>
    <w:rsid w:val="00F37ABF"/>
    <w:rsid w:val="00F41F03"/>
    <w:rsid w:val="00F447BB"/>
    <w:rsid w:val="00F46A2E"/>
    <w:rsid w:val="00F47B59"/>
    <w:rsid w:val="00F524D9"/>
    <w:rsid w:val="00F53437"/>
    <w:rsid w:val="00F556FA"/>
    <w:rsid w:val="00F5701A"/>
    <w:rsid w:val="00F63EE7"/>
    <w:rsid w:val="00F710B2"/>
    <w:rsid w:val="00F71BFD"/>
    <w:rsid w:val="00F734BB"/>
    <w:rsid w:val="00F75020"/>
    <w:rsid w:val="00F84B49"/>
    <w:rsid w:val="00F91F97"/>
    <w:rsid w:val="00F95C69"/>
    <w:rsid w:val="00F965C0"/>
    <w:rsid w:val="00FA059C"/>
    <w:rsid w:val="00FA066E"/>
    <w:rsid w:val="00FA341D"/>
    <w:rsid w:val="00FB4BCB"/>
    <w:rsid w:val="00FB52F6"/>
    <w:rsid w:val="00FB7539"/>
    <w:rsid w:val="00FC075E"/>
    <w:rsid w:val="00FC2488"/>
    <w:rsid w:val="00FC31C6"/>
    <w:rsid w:val="00FC5A1C"/>
    <w:rsid w:val="00FD409A"/>
    <w:rsid w:val="00FD72E3"/>
    <w:rsid w:val="00FE1083"/>
    <w:rsid w:val="00FE37A2"/>
    <w:rsid w:val="00FE4CB8"/>
    <w:rsid w:val="00FF6C9F"/>
    <w:rsid w:val="00FF6FE6"/>
    <w:rsid w:val="00FF75C4"/>
    <w:rsid w:val="00FF7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32B7649"/>
  <w15:chartTrackingRefBased/>
  <w15:docId w15:val="{F013F6DC-B055-4ECF-B1F0-0265B073E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after="0" w:line="360" w:lineRule="auto"/>
      <w:jc w:val="center"/>
      <w:outlineLvl w:val="0"/>
    </w:pPr>
    <w:rPr>
      <w:rFonts w:ascii="Times New Roman" w:hAnsi="Times New Roman" w:cs="Times New Roman"/>
      <w:b/>
      <w:color w:val="000000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after="0" w:line="360" w:lineRule="auto"/>
      <w:jc w:val="center"/>
      <w:outlineLvl w:val="1"/>
    </w:pPr>
    <w:rPr>
      <w:rFonts w:ascii="Times New Roman" w:hAnsi="Times New Roman" w:cs="Times New Roman"/>
      <w:b/>
      <w:color w:val="000000"/>
      <w:sz w:val="28"/>
      <w:szCs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after="0" w:line="360" w:lineRule="auto"/>
      <w:jc w:val="center"/>
      <w:outlineLvl w:val="2"/>
    </w:pPr>
    <w:rPr>
      <w:rFonts w:ascii="Times New Roman" w:hAnsi="Times New Roman" w:cs="Times New Roman"/>
      <w:b/>
      <w:color w:val="000000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5C3F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3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21">
    <w:name w:val="Обычный2"/>
    <w:basedOn w:val="a"/>
    <w:link w:val="22"/>
    <w:qFormat/>
    <w:rsid w:val="005C3FE4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ru-RU"/>
    </w:rPr>
  </w:style>
  <w:style w:type="paragraph" w:customStyle="1" w:styleId="a5">
    <w:name w:val="Подписи к картинкам"/>
    <w:basedOn w:val="21"/>
    <w:link w:val="a6"/>
    <w:qFormat/>
    <w:rsid w:val="00D17685"/>
    <w:pPr>
      <w:spacing w:after="160"/>
      <w:ind w:firstLine="0"/>
      <w:jc w:val="center"/>
    </w:pPr>
  </w:style>
  <w:style w:type="character" w:customStyle="1" w:styleId="22">
    <w:name w:val="Обычный2 Знак"/>
    <w:basedOn w:val="a0"/>
    <w:link w:val="21"/>
    <w:rsid w:val="005C3FE4"/>
    <w:rPr>
      <w:rFonts w:ascii="Times New Roman" w:hAnsi="Times New Roman" w:cs="Times New Roman"/>
      <w:sz w:val="28"/>
      <w:szCs w:val="28"/>
      <w:lang w:eastAsia="ru-RU"/>
    </w:rPr>
  </w:style>
  <w:style w:type="paragraph" w:customStyle="1" w:styleId="h1">
    <w:name w:val="h1"/>
    <w:basedOn w:val="1"/>
    <w:next w:val="21"/>
    <w:link w:val="h10"/>
    <w:qFormat/>
    <w:rsid w:val="00550EA6"/>
    <w:pPr>
      <w:spacing w:after="160"/>
    </w:pPr>
    <w:rPr>
      <w:color w:val="000000" w:themeColor="text1"/>
    </w:rPr>
  </w:style>
  <w:style w:type="character" w:customStyle="1" w:styleId="a6">
    <w:name w:val="Подписи к картинкам Знак"/>
    <w:basedOn w:val="22"/>
    <w:link w:val="a5"/>
    <w:rsid w:val="00D17685"/>
    <w:rPr>
      <w:rFonts w:ascii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045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10">
    <w:name w:val="h1 Знак"/>
    <w:basedOn w:val="22"/>
    <w:link w:val="h1"/>
    <w:rsid w:val="00550EA6"/>
    <w:rPr>
      <w:rFonts w:ascii="Times New Roman" w:eastAsiaTheme="majorEastAsia" w:hAnsi="Times New Roman" w:cs="Times New Roman"/>
      <w:color w:val="000000" w:themeColor="text1"/>
      <w:sz w:val="28"/>
      <w:szCs w:val="28"/>
      <w:lang w:eastAsia="ru-RU"/>
    </w:rPr>
  </w:style>
  <w:style w:type="paragraph" w:styleId="a7">
    <w:name w:val="TOC Heading"/>
    <w:basedOn w:val="1"/>
    <w:next w:val="a"/>
    <w:uiPriority w:val="39"/>
    <w:unhideWhenUsed/>
    <w:qFormat/>
    <w:rsid w:val="00E04512"/>
    <w:pPr>
      <w:outlineLvl w:val="9"/>
    </w:pPr>
    <w:rPr>
      <w:lang w:eastAsia="ru-RU"/>
    </w:rPr>
  </w:style>
  <w:style w:type="paragraph" w:styleId="11">
    <w:name w:val="toc 1"/>
    <w:basedOn w:val="a"/>
    <w:next w:val="a"/>
    <w:uiPriority w:val="39"/>
    <w:unhideWhenUsed/>
    <w:rsid w:val="00302EAB"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styleId="a8">
    <w:name w:val="Hyperlink"/>
    <w:basedOn w:val="a0"/>
    <w:uiPriority w:val="99"/>
    <w:unhideWhenUsed/>
    <w:rsid w:val="00550EA6"/>
    <w:rPr>
      <w:color w:val="0563C1" w:themeColor="hyperlink"/>
      <w:u w:val="single"/>
    </w:rPr>
  </w:style>
  <w:style w:type="paragraph" w:styleId="a9">
    <w:name w:val="Normal (Web)"/>
    <w:basedOn w:val="a"/>
    <w:uiPriority w:val="99"/>
    <w:unhideWhenUsed/>
    <w:rsid w:val="00B46E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a">
    <w:name w:val="Таб"/>
    <w:basedOn w:val="21"/>
    <w:link w:val="ab"/>
    <w:qFormat/>
    <w:rsid w:val="002A3AE2"/>
    <w:pPr>
      <w:spacing w:before="160"/>
      <w:jc w:val="right"/>
    </w:pPr>
  </w:style>
  <w:style w:type="paragraph" w:styleId="ac">
    <w:name w:val="List Paragraph"/>
    <w:aliases w:val="Мой список,Абзац списка1,Надпись к иллюстрации,Список источников"/>
    <w:basedOn w:val="a"/>
    <w:link w:val="ad"/>
    <w:uiPriority w:val="34"/>
    <w:qFormat/>
    <w:rsid w:val="00D17685"/>
    <w:pPr>
      <w:ind w:left="720"/>
      <w:contextualSpacing/>
    </w:pPr>
  </w:style>
  <w:style w:type="character" w:customStyle="1" w:styleId="ab">
    <w:name w:val="Таб Знак"/>
    <w:basedOn w:val="22"/>
    <w:link w:val="aa"/>
    <w:rsid w:val="002A3AE2"/>
    <w:rPr>
      <w:rFonts w:ascii="Times New Roman" w:hAnsi="Times New Roman" w:cs="Times New Roman"/>
      <w:sz w:val="28"/>
      <w:szCs w:val="28"/>
      <w:lang w:eastAsia="ru-RU"/>
    </w:rPr>
  </w:style>
  <w:style w:type="character" w:customStyle="1" w:styleId="ad">
    <w:name w:val="Абзац списка Знак"/>
    <w:aliases w:val="Мой список Знак,Абзац списка1 Знак,Надпись к иллюстрации Знак,Список источников Знак"/>
    <w:link w:val="ac"/>
    <w:uiPriority w:val="34"/>
    <w:rsid w:val="00D17685"/>
  </w:style>
  <w:style w:type="character" w:styleId="ae">
    <w:name w:val="annotation reference"/>
    <w:basedOn w:val="a0"/>
    <w:uiPriority w:val="99"/>
    <w:semiHidden/>
    <w:unhideWhenUsed/>
    <w:rsid w:val="009D0724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9D0724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9D0724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9D0724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9D0724"/>
    <w:rPr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9D072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h2">
    <w:name w:val="h2"/>
    <w:basedOn w:val="2"/>
    <w:link w:val="h20"/>
    <w:qFormat/>
    <w:rsid w:val="00570F56"/>
    <w:pPr>
      <w:spacing w:before="120" w:after="160"/>
    </w:pPr>
    <w:rPr>
      <w:color w:val="000000" w:themeColor="text1"/>
    </w:rPr>
  </w:style>
  <w:style w:type="character" w:customStyle="1" w:styleId="30">
    <w:name w:val="Заголовок 3 Знак"/>
    <w:basedOn w:val="a0"/>
    <w:link w:val="3"/>
    <w:uiPriority w:val="9"/>
    <w:rsid w:val="00E02E0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20">
    <w:name w:val="h2 Знак"/>
    <w:basedOn w:val="20"/>
    <w:link w:val="h2"/>
    <w:rsid w:val="00570F5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customStyle="1" w:styleId="h3">
    <w:name w:val="h3"/>
    <w:basedOn w:val="3"/>
    <w:link w:val="h30"/>
    <w:qFormat/>
    <w:rsid w:val="009E4552"/>
    <w:pPr>
      <w:spacing w:before="120" w:after="160"/>
    </w:pPr>
    <w:rPr>
      <w:color w:val="000000" w:themeColor="text1"/>
    </w:rPr>
  </w:style>
  <w:style w:type="paragraph" w:styleId="23">
    <w:name w:val="toc 2"/>
    <w:basedOn w:val="a"/>
    <w:next w:val="a"/>
    <w:uiPriority w:val="39"/>
    <w:unhideWhenUsed/>
    <w:rsid w:val="003043BA"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customStyle="1" w:styleId="h30">
    <w:name w:val="h3 Знак"/>
    <w:basedOn w:val="30"/>
    <w:link w:val="h3"/>
    <w:rsid w:val="009E4552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31">
    <w:name w:val="toc 3"/>
    <w:basedOn w:val="a"/>
    <w:next w:val="a"/>
    <w:uiPriority w:val="39"/>
    <w:unhideWhenUsed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styleId="af3">
    <w:name w:val="Strong"/>
    <w:basedOn w:val="a0"/>
    <w:uiPriority w:val="22"/>
    <w:qFormat/>
    <w:rsid w:val="005B6FB8"/>
    <w:rPr>
      <w:b/>
      <w:bCs/>
    </w:rPr>
  </w:style>
  <w:style w:type="character" w:styleId="af4">
    <w:name w:val="Emphasis"/>
    <w:basedOn w:val="a0"/>
    <w:uiPriority w:val="20"/>
    <w:qFormat/>
    <w:rsid w:val="005B6FB8"/>
    <w:rPr>
      <w:i/>
      <w:iCs/>
    </w:rPr>
  </w:style>
  <w:style w:type="character" w:styleId="af5">
    <w:name w:val="Unresolved Mention"/>
    <w:basedOn w:val="a0"/>
    <w:uiPriority w:val="99"/>
    <w:semiHidden/>
    <w:unhideWhenUsed/>
    <w:rsid w:val="009E1B6C"/>
    <w:rPr>
      <w:color w:val="605E5C"/>
      <w:shd w:val="clear" w:color="auto" w:fill="E1DFDD"/>
    </w:rPr>
  </w:style>
  <w:style w:type="paragraph" w:styleId="4">
    <w:name w:val="toc 4"/>
    <w:basedOn w:val="a"/>
    <w:next w:val="a"/>
    <w:autoRedefine/>
    <w:uiPriority w:val="39"/>
    <w:unhideWhenUsed/>
    <w:rsid w:val="00F41F03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F41F03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F41F03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F41F03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F41F03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F41F03"/>
    <w:pPr>
      <w:spacing w:after="100"/>
      <w:ind w:left="1760"/>
    </w:pPr>
    <w:rPr>
      <w:rFonts w:eastAsiaTheme="minorEastAsia"/>
      <w:lang w:eastAsia="ru-RU"/>
    </w:rPr>
  </w:style>
  <w:style w:type="paragraph" w:styleId="af6">
    <w:name w:val="header"/>
    <w:basedOn w:val="a"/>
    <w:link w:val="af7"/>
    <w:uiPriority w:val="99"/>
    <w:unhideWhenUsed/>
    <w:rsid w:val="001938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193848"/>
  </w:style>
  <w:style w:type="paragraph" w:styleId="af8">
    <w:name w:val="footer"/>
    <w:basedOn w:val="a"/>
    <w:link w:val="af9"/>
    <w:uiPriority w:val="99"/>
    <w:unhideWhenUsed/>
    <w:rsid w:val="001938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193848"/>
  </w:style>
  <w:style w:type="table" w:styleId="afa">
    <w:name w:val="Table Grid"/>
    <w:basedOn w:val="a1"/>
    <w:uiPriority w:val="39"/>
    <w:rsid w:val="00EE1E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1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2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25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9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32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65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950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0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48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363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1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33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17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3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468F1-1112-4BE1-AED4-C724733C9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58</Pages>
  <Words>8693</Words>
  <Characters>63500</Characters>
  <Application>Microsoft Office Word</Application>
  <DocSecurity>0</DocSecurity>
  <Lines>2271</Lines>
  <Paragraphs>1514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Новикова Елена Николаевна</dc:creator>
  <cp:keywords/>
  <dc:description/>
  <cp:lastModifiedBy>Евгений Пилипенко</cp:lastModifiedBy>
  <cp:revision>2</cp:revision>
  <dcterms:created xsi:type="dcterms:W3CDTF">2026-09-09T22:16:00Z</dcterms:created>
  <dcterms:modified xsi:type="dcterms:W3CDTF">2026-09-09T22:16:00Z</dcterms:modified>
</cp:coreProperties>
</file>