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8B316E" w14:textId="77777777" w:rsidR="00235E93" w:rsidRDefault="00235E93"/>
    <w:p w14:paraId="28F4408C" w14:textId="77777777" w:rsidR="00235E93" w:rsidRDefault="00235E93"/>
    <w:p w14:paraId="3D5D10CD" w14:textId="77777777" w:rsidR="00235E93" w:rsidRDefault="00235E93"/>
    <w:p w14:paraId="365A6F6D" w14:textId="77777777" w:rsidR="00235E93" w:rsidRDefault="00235E93"/>
    <w:p w14:paraId="4671721A" w14:textId="77777777" w:rsidR="00235E93" w:rsidRDefault="00235E93"/>
    <w:p w14:paraId="0933308E" w14:textId="77777777" w:rsidR="00235E93" w:rsidRDefault="00235E93"/>
    <w:p w14:paraId="0BDA7AA6" w14:textId="143C36E4" w:rsidR="00235E93" w:rsidRPr="0021123C" w:rsidRDefault="00921AFA">
      <w:pPr>
        <w:jc w:val="center"/>
        <w:rPr>
          <w:lang w:val="ru-RU"/>
        </w:rPr>
      </w:pPr>
      <w:r w:rsidRPr="00921AFA">
        <w:rPr>
          <w:b/>
          <w:color w:val="1A2A6C"/>
          <w:sz w:val="72"/>
          <w:lang w:val="ru-RU"/>
        </w:rPr>
        <w:t>ИНСТИТУЦИОНАЛЬНАЯ</w:t>
      </w:r>
      <w:r w:rsidRPr="00921AFA">
        <w:rPr>
          <w:b/>
          <w:color w:val="1A2A6C"/>
          <w:sz w:val="72"/>
          <w:lang w:val="ru-RU"/>
        </w:rPr>
        <w:br/>
        <w:t>ТОРГОВАЯ СТРАТЕГИЯ</w:t>
      </w:r>
      <w:r w:rsidRPr="00921AFA">
        <w:rPr>
          <w:b/>
          <w:color w:val="1A2A6C"/>
          <w:sz w:val="72"/>
          <w:lang w:val="ru-RU"/>
        </w:rPr>
        <w:br/>
        <w:t>202</w:t>
      </w:r>
      <w:r w:rsidR="006C5FCD" w:rsidRPr="006C5FCD">
        <w:rPr>
          <w:b/>
          <w:color w:val="1A2A6C"/>
          <w:sz w:val="72"/>
          <w:lang w:val="ru-RU"/>
        </w:rPr>
        <w:t>6</w:t>
      </w:r>
      <w:r w:rsidRPr="00921AFA">
        <w:rPr>
          <w:b/>
          <w:color w:val="1A2A6C"/>
          <w:sz w:val="72"/>
          <w:lang w:val="ru-RU"/>
        </w:rPr>
        <w:t>-202</w:t>
      </w:r>
      <w:r w:rsidR="006C5FCD" w:rsidRPr="0021123C">
        <w:rPr>
          <w:b/>
          <w:color w:val="1A2A6C"/>
          <w:sz w:val="72"/>
          <w:lang w:val="ru-RU"/>
        </w:rPr>
        <w:t>7</w:t>
      </w:r>
    </w:p>
    <w:p w14:paraId="579FFB95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64748B"/>
          <w:sz w:val="32"/>
          <w:lang w:val="ru-RU"/>
        </w:rPr>
        <w:t>Полное руководство по внедрению и обучению</w:t>
      </w:r>
      <w:r w:rsidRPr="00921AFA">
        <w:rPr>
          <w:color w:val="64748B"/>
          <w:sz w:val="32"/>
          <w:lang w:val="ru-RU"/>
        </w:rPr>
        <w:br/>
      </w:r>
      <w:r>
        <w:rPr>
          <w:color w:val="64748B"/>
          <w:sz w:val="32"/>
        </w:rPr>
        <w:t>Premium</w:t>
      </w:r>
      <w:r w:rsidRPr="00921AFA">
        <w:rPr>
          <w:color w:val="64748B"/>
          <w:sz w:val="32"/>
          <w:lang w:val="ru-RU"/>
        </w:rPr>
        <w:t xml:space="preserve"> </w:t>
      </w:r>
      <w:r>
        <w:rPr>
          <w:color w:val="64748B"/>
          <w:sz w:val="32"/>
        </w:rPr>
        <w:t>Edition</w:t>
      </w:r>
    </w:p>
    <w:p w14:paraId="2F8375B2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sz w:val="24"/>
          <w:lang w:val="ru-RU"/>
        </w:rPr>
        <w:br/>
      </w:r>
      <w:r w:rsidRPr="00921AFA">
        <w:rPr>
          <w:sz w:val="24"/>
          <w:lang w:val="ru-RU"/>
        </w:rPr>
        <w:br/>
      </w:r>
      <w:r w:rsidRPr="00921AFA">
        <w:rPr>
          <w:sz w:val="24"/>
          <w:lang w:val="ru-RU"/>
        </w:rPr>
        <w:br/>
        <w:t>Разработано @</w:t>
      </w:r>
      <w:r>
        <w:rPr>
          <w:sz w:val="24"/>
        </w:rPr>
        <w:t>Funambul</w:t>
      </w:r>
      <w:r w:rsidRPr="00921AFA">
        <w:rPr>
          <w:sz w:val="24"/>
          <w:lang w:val="ru-RU"/>
        </w:rPr>
        <w:br/>
        <w:t>Версия 1.0 | Февраль 2026</w:t>
      </w:r>
    </w:p>
    <w:p w14:paraId="6146FD16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94A3B8"/>
          <w:sz w:val="16"/>
          <w:lang w:val="ru-RU"/>
        </w:rPr>
        <w:br/>
      </w:r>
      <w:r w:rsidRPr="00921AFA">
        <w:rPr>
          <w:color w:val="94A3B8"/>
          <w:sz w:val="16"/>
          <w:lang w:val="ru-RU"/>
        </w:rPr>
        <w:br/>
        <w:t>ПРЕДУПРЕЖДЕНИЕ: Торговля на финансовых рынках сопряжена с существенным риском потери капитала. Прошлые результаты не гарантируют будущей доходности. Данное руководство предназначено исключительно для образовательных целей.</w:t>
      </w:r>
    </w:p>
    <w:p w14:paraId="7B68238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65272F5B" w14:textId="77777777" w:rsidR="00235E93" w:rsidRDefault="00921AFA">
      <w:pPr>
        <w:pStyle w:val="1"/>
      </w:pPr>
      <w:r>
        <w:rPr>
          <w:color w:val="1A2A6C"/>
        </w:rPr>
        <w:lastRenderedPageBreak/>
        <w:t>ОГЛАВЛЕНИЕ</w:t>
      </w:r>
    </w:p>
    <w:p w14:paraId="2B509D16" w14:textId="77777777" w:rsidR="00235E93" w:rsidRDefault="00921AFA">
      <w:pPr>
        <w:pStyle w:val="a"/>
      </w:pPr>
      <w:r>
        <w:t>Глава 1: Глоссарий ключевых терминов</w:t>
      </w:r>
    </w:p>
    <w:p w14:paraId="4EA72577" w14:textId="77777777" w:rsidR="00235E93" w:rsidRDefault="00921AFA">
      <w:pPr>
        <w:pStyle w:val="a"/>
      </w:pPr>
      <w:r>
        <w:t>Глава 2: Система риск-менеджмента</w:t>
      </w:r>
    </w:p>
    <w:p w14:paraId="7D552337" w14:textId="77777777" w:rsidR="00235E93" w:rsidRDefault="00921AFA">
      <w:pPr>
        <w:pStyle w:val="a"/>
      </w:pPr>
      <w:r>
        <w:t>Глава 3: Руководство по калькулятору позиций</w:t>
      </w:r>
    </w:p>
    <w:p w14:paraId="4634DEC7" w14:textId="77777777" w:rsidR="00235E93" w:rsidRDefault="00921AFA">
      <w:pPr>
        <w:pStyle w:val="a"/>
      </w:pPr>
      <w:r>
        <w:t>Глава 4: Торговые сетапы — Индексы США</w:t>
      </w:r>
    </w:p>
    <w:p w14:paraId="75536469" w14:textId="77777777" w:rsidR="00235E93" w:rsidRDefault="00921AFA">
      <w:pPr>
        <w:pStyle w:val="a"/>
      </w:pPr>
      <w:r>
        <w:t>Глава 5: Торговые сетапы — Международные индексы</w:t>
      </w:r>
    </w:p>
    <w:p w14:paraId="1B401478" w14:textId="77777777" w:rsidR="00235E93" w:rsidRDefault="00921AFA">
      <w:pPr>
        <w:pStyle w:val="a"/>
      </w:pPr>
      <w:r>
        <w:t>Глава 6: Торговые сетапы — Драгоценные металлы</w:t>
      </w:r>
    </w:p>
    <w:p w14:paraId="045E110B" w14:textId="77777777" w:rsidR="00235E93" w:rsidRDefault="00921AFA">
      <w:pPr>
        <w:pStyle w:val="a"/>
      </w:pPr>
      <w:r>
        <w:t>Глава 7: Торговые сетапы — Валютные пары</w:t>
      </w:r>
    </w:p>
    <w:p w14:paraId="27C0977B" w14:textId="77777777" w:rsidR="00235E93" w:rsidRDefault="00921AFA">
      <w:pPr>
        <w:pStyle w:val="a"/>
      </w:pPr>
      <w:r>
        <w:t>Глава 8: Сетапы в разработке</w:t>
      </w:r>
    </w:p>
    <w:p w14:paraId="22802446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Глава 9: Чек-лист перед входом в сделку</w:t>
      </w:r>
    </w:p>
    <w:p w14:paraId="28FC5C0F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Глава 10: Сводная панель и журнал сделок</w:t>
      </w:r>
    </w:p>
    <w:p w14:paraId="746481F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4EDBBF3F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1: Глоссарий ключевых терминов</w:t>
      </w:r>
    </w:p>
    <w:p w14:paraId="5F44A2EF" w14:textId="77777777" w:rsidR="00235E93" w:rsidRDefault="00921AFA">
      <w:r w:rsidRPr="00921AFA">
        <w:rPr>
          <w:lang w:val="ru-RU"/>
        </w:rPr>
        <w:t xml:space="preserve">Прежде чем приступить к изучению стратегии, ознакомьтесь с ключевыми терминами. </w:t>
      </w:r>
      <w:r>
        <w:t>Глубокое понимание этих концепций — фундамент стабильной и прибыльной торговли.</w:t>
      </w:r>
    </w:p>
    <w:p w14:paraId="672B9CDD" w14:textId="77777777" w:rsidR="00235E93" w:rsidRDefault="00235E93"/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46BBFA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2DB5A9" w14:textId="77777777" w:rsidR="00235E93" w:rsidRDefault="00921AFA">
            <w:r>
              <w:t>Термин</w:t>
            </w:r>
          </w:p>
        </w:tc>
        <w:tc>
          <w:tcPr>
            <w:tcW w:w="2880" w:type="dxa"/>
          </w:tcPr>
          <w:p w14:paraId="679ED30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Расшифровка</w:t>
            </w:r>
          </w:p>
        </w:tc>
        <w:tc>
          <w:tcPr>
            <w:tcW w:w="2880" w:type="dxa"/>
          </w:tcPr>
          <w:p w14:paraId="5312D46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Подробное объяснение</w:t>
            </w:r>
          </w:p>
        </w:tc>
      </w:tr>
      <w:tr w:rsidR="00235E93" w:rsidRPr="004D4D3D" w14:paraId="7AA8940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A5092C" w14:textId="77777777" w:rsidR="00235E93" w:rsidRDefault="00921AFA">
            <w:r>
              <w:t>FVG</w:t>
            </w:r>
          </w:p>
        </w:tc>
        <w:tc>
          <w:tcPr>
            <w:tcW w:w="2880" w:type="dxa"/>
          </w:tcPr>
          <w:p w14:paraId="4A5D8EB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Fair Value Gap</w:t>
            </w:r>
          </w:p>
        </w:tc>
        <w:tc>
          <w:tcPr>
            <w:tcW w:w="2880" w:type="dxa"/>
          </w:tcPr>
          <w:p w14:paraId="0239B385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Зона ценового дисбаланса, где цена двигалась слишком агрессивно, оставив «пробел» между телами свечей. Институциональные трейдеры часто возвращаются к этим зонам для исполнения ордеров, создавая высоковероятные точки входа.</w:t>
            </w:r>
          </w:p>
        </w:tc>
      </w:tr>
      <w:tr w:rsidR="00235E93" w:rsidRPr="004D4D3D" w14:paraId="3937BCA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44093F" w14:textId="77777777" w:rsidR="00235E93" w:rsidRDefault="00921AFA">
            <w:r>
              <w:t>AMD</w:t>
            </w:r>
          </w:p>
        </w:tc>
        <w:tc>
          <w:tcPr>
            <w:tcW w:w="2880" w:type="dxa"/>
          </w:tcPr>
          <w:p w14:paraId="3D23768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Accumulation-Manipulation-Distribution</w:t>
            </w:r>
          </w:p>
        </w:tc>
        <w:tc>
          <w:tcPr>
            <w:tcW w:w="2880" w:type="dxa"/>
          </w:tcPr>
          <w:p w14:paraId="1487CFB3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Трёхфазный рыночный цикл: (1) Накопление — крупные игроки тихо набирают позиции, (2) Манипуляция — ложный пробой для срабатывания стоп-лоссов розничных трейдеров, (3) Распределение — начало истинного движения в направлении тренда.</w:t>
            </w:r>
          </w:p>
        </w:tc>
      </w:tr>
      <w:tr w:rsidR="00235E93" w:rsidRPr="004D4D3D" w14:paraId="6178FD8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4D161B" w14:textId="77777777" w:rsidR="00235E93" w:rsidRDefault="00921AFA">
            <w:r>
              <w:t>bFVGc</w:t>
            </w:r>
          </w:p>
        </w:tc>
        <w:tc>
          <w:tcPr>
            <w:tcW w:w="2880" w:type="dxa"/>
          </w:tcPr>
          <w:p w14:paraId="6A55CF9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Build FVG Candle</w:t>
            </w:r>
          </w:p>
        </w:tc>
        <w:tc>
          <w:tcPr>
            <w:tcW w:w="2880" w:type="dxa"/>
          </w:tcPr>
          <w:p w14:paraId="7908CBA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Конкретная свеча, которая создаёт зону </w:t>
            </w:r>
            <w:r>
              <w:t>FVG</w:t>
            </w:r>
            <w:r w:rsidRPr="00921AFA">
              <w:rPr>
                <w:lang w:val="ru-RU"/>
              </w:rPr>
              <w:t>. Её границы (максимум/минимум) используются как уровни для подтверждения входа.</w:t>
            </w:r>
          </w:p>
        </w:tc>
      </w:tr>
      <w:tr w:rsidR="00235E93" w:rsidRPr="004D4D3D" w14:paraId="0DFE4A4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26793" w14:textId="77777777" w:rsidR="00235E93" w:rsidRDefault="00921AFA">
            <w:r>
              <w:t>Sweep</w:t>
            </w:r>
          </w:p>
        </w:tc>
        <w:tc>
          <w:tcPr>
            <w:tcW w:w="2880" w:type="dxa"/>
          </w:tcPr>
          <w:p w14:paraId="666C5C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Захват ликвидности</w:t>
            </w:r>
          </w:p>
        </w:tc>
        <w:tc>
          <w:tcPr>
            <w:tcW w:w="2880" w:type="dxa"/>
          </w:tcPr>
          <w:p w14:paraId="6619FCA6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Кратковременный прокол ключевого уровня, предназначенный для активации кластера стоп-лоссов. После свипа цена резко разворачивается — именно здесь входит «умный» капитал.</w:t>
            </w:r>
          </w:p>
        </w:tc>
      </w:tr>
      <w:tr w:rsidR="00235E93" w:rsidRPr="004D4D3D" w14:paraId="16D2BB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3E3FF" w14:textId="77777777" w:rsidR="00235E93" w:rsidRDefault="00921AFA">
            <w:r>
              <w:t>Wick</w:t>
            </w:r>
          </w:p>
        </w:tc>
        <w:tc>
          <w:tcPr>
            <w:tcW w:w="2880" w:type="dxa"/>
          </w:tcPr>
          <w:p w14:paraId="4BFEB0E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Тень свечи</w:t>
            </w:r>
          </w:p>
        </w:tc>
        <w:tc>
          <w:tcPr>
            <w:tcW w:w="2880" w:type="dxa"/>
          </w:tcPr>
          <w:p w14:paraId="04D5BD7B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Тонкая линия выше или ниже тела свечи. Длинная тень сигнализирует о сильном отторжении цены </w:t>
            </w:r>
            <w:r w:rsidRPr="00921AFA">
              <w:rPr>
                <w:lang w:val="ru-RU"/>
              </w:rPr>
              <w:lastRenderedPageBreak/>
              <w:t>от уровня — мощный индикатор разворота.</w:t>
            </w:r>
          </w:p>
        </w:tc>
      </w:tr>
      <w:tr w:rsidR="00235E93" w:rsidRPr="004D4D3D" w14:paraId="5FF6789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64711D" w14:textId="77777777" w:rsidR="00235E93" w:rsidRDefault="00921AFA">
            <w:r>
              <w:lastRenderedPageBreak/>
              <w:t>Fib / Фибоначчи</w:t>
            </w:r>
          </w:p>
        </w:tc>
        <w:tc>
          <w:tcPr>
            <w:tcW w:w="2880" w:type="dxa"/>
          </w:tcPr>
          <w:p w14:paraId="01543A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Уровни Фибоначчи</w:t>
            </w:r>
          </w:p>
        </w:tc>
        <w:tc>
          <w:tcPr>
            <w:tcW w:w="2880" w:type="dxa"/>
          </w:tcPr>
          <w:p w14:paraId="174F8037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Математический инструмент для определения зон коррекции. Ключевые уровни: 0.236, 0.382, 0.5, 0.618, 0.786. Используются для точного расчёта целей и точек входа.</w:t>
            </w:r>
          </w:p>
        </w:tc>
      </w:tr>
      <w:tr w:rsidR="00235E93" w14:paraId="68623A6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7C8665" w14:textId="77777777" w:rsidR="00235E93" w:rsidRDefault="00921AFA">
            <w:r>
              <w:t>RR</w:t>
            </w:r>
          </w:p>
        </w:tc>
        <w:tc>
          <w:tcPr>
            <w:tcW w:w="2880" w:type="dxa"/>
          </w:tcPr>
          <w:p w14:paraId="7D3C8A8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Risk/Reward Ratio</w:t>
            </w:r>
          </w:p>
        </w:tc>
        <w:tc>
          <w:tcPr>
            <w:tcW w:w="2880" w:type="dxa"/>
          </w:tcPr>
          <w:p w14:paraId="169B8C4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Соотношение потенциального убытка к потенциальной прибыли. </w:t>
            </w:r>
            <w:r>
              <w:t>RR</w:t>
            </w:r>
            <w:r w:rsidRPr="00921AFA">
              <w:rPr>
                <w:lang w:val="ru-RU"/>
              </w:rPr>
              <w:t xml:space="preserve"> 2.5 означает: рискуя $100, вы ожидаете заработать $250. </w:t>
            </w:r>
            <w:r>
              <w:t>Это краеугольный камень прибыльной торговли.</w:t>
            </w:r>
          </w:p>
        </w:tc>
      </w:tr>
      <w:tr w:rsidR="00235E93" w:rsidRPr="004D4D3D" w14:paraId="64FA84F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67E98C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7C776F0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Win Rate</w:t>
            </w:r>
          </w:p>
        </w:tc>
        <w:tc>
          <w:tcPr>
            <w:tcW w:w="2880" w:type="dxa"/>
          </w:tcPr>
          <w:p w14:paraId="0CEC6C1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Процент сделок, закрывающихся в прибыль. Винрейт 70% означает: из 10 сделок 7 — прибыльные. В сочетании с высоким </w:t>
            </w:r>
            <w:r>
              <w:t>RR</w:t>
            </w:r>
            <w:r w:rsidRPr="00921AFA">
              <w:rPr>
                <w:lang w:val="ru-RU"/>
              </w:rPr>
              <w:t xml:space="preserve"> это создаёт экспоненциальный рост капитала.</w:t>
            </w:r>
          </w:p>
        </w:tc>
      </w:tr>
      <w:tr w:rsidR="00235E93" w:rsidRPr="004D4D3D" w14:paraId="7EDEA4B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AF74D" w14:textId="77777777" w:rsidR="00235E93" w:rsidRDefault="00921AFA">
            <w:r>
              <w:t>VIX</w:t>
            </w:r>
          </w:p>
        </w:tc>
        <w:tc>
          <w:tcPr>
            <w:tcW w:w="2880" w:type="dxa"/>
          </w:tcPr>
          <w:p w14:paraId="7A7E38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CBOE Volatility Index</w:t>
            </w:r>
          </w:p>
        </w:tc>
        <w:tc>
          <w:tcPr>
            <w:tcW w:w="2880" w:type="dxa"/>
          </w:tcPr>
          <w:p w14:paraId="5747F714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«Индекс страха» — измеряет ожидаемую волатильность </w:t>
            </w:r>
            <w:r>
              <w:t>S</w:t>
            </w:r>
            <w:r w:rsidRPr="00921AFA">
              <w:rPr>
                <w:lang w:val="ru-RU"/>
              </w:rPr>
              <w:t>&amp;</w:t>
            </w:r>
            <w:r>
              <w:t>P</w:t>
            </w:r>
            <w:r w:rsidRPr="00921AFA">
              <w:rPr>
                <w:lang w:val="ru-RU"/>
              </w:rPr>
              <w:t xml:space="preserve"> 500. Значения выше 20 указывают на повышенную рыночную турбулентность, создающую специфические торговые возможности.</w:t>
            </w:r>
          </w:p>
        </w:tc>
      </w:tr>
      <w:tr w:rsidR="00235E93" w:rsidRPr="004D4D3D" w14:paraId="19FCD9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62C4C5" w14:textId="77777777" w:rsidR="00235E93" w:rsidRDefault="00921AFA">
            <w:r>
              <w:t>GVZ</w:t>
            </w:r>
          </w:p>
        </w:tc>
        <w:tc>
          <w:tcPr>
            <w:tcW w:w="2880" w:type="dxa"/>
          </w:tcPr>
          <w:p w14:paraId="6E2398C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Gold Volatility Index</w:t>
            </w:r>
          </w:p>
        </w:tc>
        <w:tc>
          <w:tcPr>
            <w:tcW w:w="2880" w:type="dxa"/>
          </w:tcPr>
          <w:p w14:paraId="66A9C524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ожидаемой волатильности золота. Используется как фильтр для входа в сделки по </w:t>
            </w:r>
            <w:r>
              <w:t>XAU</w:t>
            </w:r>
            <w:r w:rsidRPr="00921AFA">
              <w:rPr>
                <w:lang w:val="ru-RU"/>
              </w:rPr>
              <w:t xml:space="preserve"> (золото) в данной стратегии.</w:t>
            </w:r>
          </w:p>
        </w:tc>
      </w:tr>
      <w:tr w:rsidR="00235E93" w:rsidRPr="004D4D3D" w14:paraId="7530A74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3CAAFA" w14:textId="77777777" w:rsidR="00235E93" w:rsidRDefault="00921AFA">
            <w:r>
              <w:t>DV1X</w:t>
            </w:r>
          </w:p>
        </w:tc>
        <w:tc>
          <w:tcPr>
            <w:tcW w:w="2880" w:type="dxa"/>
          </w:tcPr>
          <w:p w14:paraId="7677E4F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DAX Volatility Index</w:t>
            </w:r>
          </w:p>
        </w:tc>
        <w:tc>
          <w:tcPr>
            <w:tcW w:w="2880" w:type="dxa"/>
          </w:tcPr>
          <w:p w14:paraId="70973DF4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волатильности немецкого </w:t>
            </w:r>
            <w:r>
              <w:t>DAX</w:t>
            </w:r>
            <w:r w:rsidRPr="00921AFA">
              <w:rPr>
                <w:lang w:val="ru-RU"/>
              </w:rPr>
              <w:t xml:space="preserve">. Критический фильтр для сетапов на </w:t>
            </w:r>
            <w:r>
              <w:t>GER</w:t>
            </w:r>
            <w:r w:rsidRPr="00921AFA">
              <w:rPr>
                <w:lang w:val="ru-RU"/>
              </w:rPr>
              <w:t xml:space="preserve">40 — входы допустимы только при </w:t>
            </w:r>
            <w:r>
              <w:t>DV</w:t>
            </w:r>
            <w:r w:rsidRPr="00921AFA">
              <w:rPr>
                <w:lang w:val="ru-RU"/>
              </w:rPr>
              <w:t>1</w:t>
            </w:r>
            <w:r>
              <w:t>X</w:t>
            </w:r>
            <w:r w:rsidRPr="00921AFA">
              <w:rPr>
                <w:lang w:val="ru-RU"/>
              </w:rPr>
              <w:t xml:space="preserve"> &lt; 19.</w:t>
            </w:r>
          </w:p>
        </w:tc>
      </w:tr>
      <w:tr w:rsidR="00235E93" w:rsidRPr="004D4D3D" w14:paraId="54A406A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8D8549" w14:textId="77777777" w:rsidR="00235E93" w:rsidRDefault="00921AFA">
            <w:r>
              <w:t>DXY</w:t>
            </w:r>
          </w:p>
        </w:tc>
        <w:tc>
          <w:tcPr>
            <w:tcW w:w="2880" w:type="dxa"/>
          </w:tcPr>
          <w:p w14:paraId="5E3F3A8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 Dollar Index</w:t>
            </w:r>
          </w:p>
        </w:tc>
        <w:tc>
          <w:tcPr>
            <w:tcW w:w="2880" w:type="dxa"/>
          </w:tcPr>
          <w:p w14:paraId="3AB5344B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Индекс силы доллара США </w:t>
            </w:r>
            <w:r w:rsidRPr="00921AFA">
              <w:rPr>
                <w:lang w:val="ru-RU"/>
              </w:rPr>
              <w:lastRenderedPageBreak/>
              <w:t xml:space="preserve">относительно корзины основных валют. Используется для корреляционного анализа с сетапами на </w:t>
            </w:r>
            <w:r>
              <w:t>EURUSD</w:t>
            </w:r>
            <w:r w:rsidRPr="00921AFA">
              <w:rPr>
                <w:lang w:val="ru-RU"/>
              </w:rPr>
              <w:t>.</w:t>
            </w:r>
          </w:p>
        </w:tc>
      </w:tr>
      <w:tr w:rsidR="00235E93" w14:paraId="2EBBB4A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9EF8C0" w14:textId="77777777" w:rsidR="00235E93" w:rsidRDefault="00921AFA">
            <w:r>
              <w:lastRenderedPageBreak/>
              <w:t>Alpha</w:t>
            </w:r>
          </w:p>
        </w:tc>
        <w:tc>
          <w:tcPr>
            <w:tcW w:w="2880" w:type="dxa"/>
          </w:tcPr>
          <w:p w14:paraId="74B9A24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Прибыльные сделки</w:t>
            </w:r>
          </w:p>
        </w:tc>
        <w:tc>
          <w:tcPr>
            <w:tcW w:w="2880" w:type="dxa"/>
          </w:tcPr>
          <w:p w14:paraId="1094924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Общее количество успешных сделок по конкретному сетапу. </w:t>
            </w:r>
            <w:r>
              <w:t>Используется в формуле эффективности.</w:t>
            </w:r>
          </w:p>
        </w:tc>
      </w:tr>
      <w:tr w:rsidR="00235E93" w14:paraId="2ED308B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0D8FB4" w14:textId="77777777" w:rsidR="00235E93" w:rsidRDefault="00921AFA">
            <w:r>
              <w:t>Beta</w:t>
            </w:r>
          </w:p>
        </w:tc>
        <w:tc>
          <w:tcPr>
            <w:tcW w:w="2880" w:type="dxa"/>
          </w:tcPr>
          <w:p w14:paraId="0D4ED8F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Убыточные сделки</w:t>
            </w:r>
          </w:p>
        </w:tc>
        <w:tc>
          <w:tcPr>
            <w:tcW w:w="2880" w:type="dxa"/>
          </w:tcPr>
          <w:p w14:paraId="24E636D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Общее количество неудачных сделок по сетапу. </w:t>
            </w:r>
            <w:r>
              <w:t>Используется в формуле эффективности.</w:t>
            </w:r>
          </w:p>
        </w:tc>
      </w:tr>
      <w:tr w:rsidR="00235E93" w:rsidRPr="004D4D3D" w14:paraId="74EAFD4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02EF55" w14:textId="77777777" w:rsidR="00235E93" w:rsidRDefault="00921AFA">
            <w:r>
              <w:t>2A/(A+B)</w:t>
            </w:r>
          </w:p>
        </w:tc>
        <w:tc>
          <w:tcPr>
            <w:tcW w:w="2880" w:type="dxa"/>
          </w:tcPr>
          <w:p w14:paraId="18A4845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Формула эффективности</w:t>
            </w:r>
          </w:p>
        </w:tc>
        <w:tc>
          <w:tcPr>
            <w:tcW w:w="2880" w:type="dxa"/>
          </w:tcPr>
          <w:p w14:paraId="7A74FBC0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Проприетарная метрика оценки надёжности сетапа. Значение &gt;1.0 = прибыльный сетап. Значение &lt;=0.4 = сетап требует пересмотра или удаления из торгового плана.</w:t>
            </w:r>
          </w:p>
        </w:tc>
      </w:tr>
      <w:tr w:rsidR="00235E93" w14:paraId="69D3C21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03181B" w14:textId="77777777" w:rsidR="00235E93" w:rsidRDefault="00921AFA">
            <w:r>
              <w:t>рр</w:t>
            </w:r>
          </w:p>
        </w:tc>
        <w:tc>
          <w:tcPr>
            <w:tcW w:w="2880" w:type="dxa"/>
          </w:tcPr>
          <w:p w14:paraId="6FC0AE2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Единица доходности (R-мультипликатор)</w:t>
            </w:r>
          </w:p>
        </w:tc>
        <w:tc>
          <w:tcPr>
            <w:tcW w:w="2880" w:type="dxa"/>
          </w:tcPr>
          <w:p w14:paraId="4DE51E9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1AFA">
              <w:rPr>
                <w:lang w:val="ru-RU"/>
              </w:rPr>
              <w:t xml:space="preserve">1 рр = один полный размер риска. Если вы рисковали $200, доходность 3 рр = $600 прибыли. </w:t>
            </w:r>
            <w:r>
              <w:t>Это стандартизирует результаты для любого размера счёта.</w:t>
            </w:r>
          </w:p>
        </w:tc>
      </w:tr>
      <w:tr w:rsidR="00235E93" w:rsidRPr="004D4D3D" w14:paraId="59D6699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CA3635" w14:textId="77777777" w:rsidR="00235E93" w:rsidRDefault="00921AFA">
            <w:r>
              <w:t>Phase (ph)</w:t>
            </w:r>
          </w:p>
        </w:tc>
        <w:tc>
          <w:tcPr>
            <w:tcW w:w="2880" w:type="dxa"/>
          </w:tcPr>
          <w:p w14:paraId="178E9C7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Фаза проп-фирмы</w:t>
            </w:r>
          </w:p>
        </w:tc>
        <w:tc>
          <w:tcPr>
            <w:tcW w:w="2880" w:type="dxa"/>
          </w:tcPr>
          <w:p w14:paraId="551676BF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Этап прохождения проп-фирмы: 1</w:t>
            </w:r>
            <w:r>
              <w:t>ph</w:t>
            </w:r>
            <w:r w:rsidRPr="00921AFA">
              <w:rPr>
                <w:lang w:val="ru-RU"/>
              </w:rPr>
              <w:t xml:space="preserve"> = 1-й этап, 2</w:t>
            </w:r>
            <w:r>
              <w:t>ph</w:t>
            </w:r>
            <w:r w:rsidRPr="00921AFA">
              <w:rPr>
                <w:lang w:val="ru-RU"/>
              </w:rPr>
              <w:t xml:space="preserve"> = 2-й этап верификации, </w:t>
            </w:r>
            <w:r>
              <w:t>Funded</w:t>
            </w:r>
            <w:r w:rsidRPr="00921AFA">
              <w:rPr>
                <w:lang w:val="ru-RU"/>
              </w:rPr>
              <w:t xml:space="preserve"> = действующий торговый счёт.</w:t>
            </w:r>
          </w:p>
        </w:tc>
      </w:tr>
      <w:tr w:rsidR="00D754CD" w:rsidRPr="004D4D3D" w14:paraId="63A4E8D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C25862" w14:textId="03717A54" w:rsidR="00D754CD" w:rsidRDefault="00D754CD">
            <w:r>
              <w:t>Recovery-сетапы</w:t>
            </w:r>
          </w:p>
        </w:tc>
        <w:tc>
          <w:tcPr>
            <w:tcW w:w="2880" w:type="dxa"/>
          </w:tcPr>
          <w:p w14:paraId="19C58B7C" w14:textId="15108EF9" w:rsidR="00D754CD" w:rsidRPr="00D754CD" w:rsidRDefault="00D754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rPr>
                <w:lang w:val="ru-RU"/>
              </w:rPr>
              <w:t>Сетап в режиме восстановления</w:t>
            </w:r>
          </w:p>
        </w:tc>
        <w:tc>
          <w:tcPr>
            <w:tcW w:w="2880" w:type="dxa"/>
          </w:tcPr>
          <w:p w14:paraId="4A84CC78" w14:textId="08EAE5C3" w:rsidR="00D754CD" w:rsidRPr="00663B5C" w:rsidRDefault="00D754C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>
              <w:rPr>
                <w:rStyle w:val="af6"/>
              </w:rPr>
              <w:t>Recovery</w:t>
            </w:r>
            <w:r w:rsidRPr="00D754CD">
              <w:rPr>
                <w:rStyle w:val="af6"/>
                <w:lang w:val="ru-RU"/>
              </w:rPr>
              <w:t>-режим</w:t>
            </w:r>
            <w:r w:rsidRPr="00D754CD">
              <w:rPr>
                <w:lang w:val="ru-RU"/>
              </w:rPr>
              <w:t xml:space="preserve"> — </w:t>
            </w:r>
            <w:r w:rsidR="00663B5C" w:rsidRPr="00663B5C">
              <w:rPr>
                <w:lang w:val="ru-RU"/>
              </w:rPr>
              <w:t>увеличивает частоту сделок за счёт уменьшения масштаба таймфреймов. Та же логика входа, те же паттерны (</w:t>
            </w:r>
            <w:r w:rsidR="00663B5C">
              <w:t>FVG</w:t>
            </w:r>
            <w:r w:rsidR="00663B5C" w:rsidRPr="00663B5C">
              <w:rPr>
                <w:lang w:val="ru-RU"/>
              </w:rPr>
              <w:t xml:space="preserve">, </w:t>
            </w:r>
            <w:r w:rsidR="00663B5C">
              <w:t>sweep</w:t>
            </w:r>
            <w:r w:rsidR="00663B5C" w:rsidRPr="00663B5C">
              <w:rPr>
                <w:lang w:val="ru-RU"/>
              </w:rPr>
              <w:t xml:space="preserve">, </w:t>
            </w:r>
            <w:r w:rsidR="00663B5C">
              <w:t>bFVGc</w:t>
            </w:r>
            <w:r w:rsidR="00663B5C" w:rsidRPr="00663B5C">
              <w:rPr>
                <w:lang w:val="ru-RU"/>
              </w:rPr>
              <w:t xml:space="preserve">, </w:t>
            </w:r>
            <w:r w:rsidR="00663B5C">
              <w:t>AMD</w:t>
            </w:r>
            <w:r w:rsidR="00663B5C" w:rsidRPr="00663B5C">
              <w:rPr>
                <w:lang w:val="ru-RU"/>
              </w:rPr>
              <w:t xml:space="preserve">), но на меньших таймфреймах — а значит, сетапы формируются чаще. Это позволяет быстрее накапливать прибыль и выходить из просадки, </w:t>
            </w:r>
            <w:r w:rsidR="00663B5C" w:rsidRPr="00663B5C">
              <w:rPr>
                <w:lang w:val="ru-RU"/>
              </w:rPr>
              <w:lastRenderedPageBreak/>
              <w:t>сохраняя схожий винрейт при незначительно увеличенном риске.</w:t>
            </w:r>
          </w:p>
        </w:tc>
      </w:tr>
    </w:tbl>
    <w:p w14:paraId="119D5E0F" w14:textId="77777777" w:rsidR="00235E93" w:rsidRPr="00921AFA" w:rsidRDefault="00235E93">
      <w:pPr>
        <w:rPr>
          <w:lang w:val="ru-RU"/>
        </w:rPr>
      </w:pPr>
    </w:p>
    <w:p w14:paraId="5D2E32A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50590169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2: Система риск-менеджмента</w:t>
      </w:r>
    </w:p>
    <w:p w14:paraId="0197F87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Риск-менеджмент — единственный самый важный фактор долгосрочного торгового успеха. Исследования неизменно показывают: 80% результатов зависят от дисциплины управления капиталом, и лишь 20% — от выбора точки входа. Данная система динамически адаптирует вашу рисковую экспозицию в зависимости от текущего состояния счёта.</w:t>
      </w:r>
    </w:p>
    <w:p w14:paraId="3E2355C7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2.1 Динамическая матрица рисков</w:t>
      </w:r>
    </w:p>
    <w:p w14:paraId="6C9E92C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Ваш риск на сделку автоматически корректируется в зависимости от баланса счёта относительно начального капитала. Когда вы в прибыли — система становится консервативнее (защита заработанного). При просадке — увеличивает целевое </w:t>
      </w:r>
      <w:r>
        <w:t>RR</w:t>
      </w:r>
      <w:r w:rsidRPr="00921AFA">
        <w:rPr>
          <w:lang w:val="ru-RU"/>
        </w:rPr>
        <w:t xml:space="preserve"> для ускорения восстановления, одновременно снижая размер позиции.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3"/>
      </w:tblGrid>
      <w:tr w:rsidR="00235E93" w14:paraId="1D9A471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70C4CA" w14:textId="77777777" w:rsidR="00235E93" w:rsidRDefault="00921AFA">
            <w:r>
              <w:t>Уровень счёта (%)</w:t>
            </w:r>
          </w:p>
        </w:tc>
        <w:tc>
          <w:tcPr>
            <w:tcW w:w="2160" w:type="dxa"/>
          </w:tcPr>
          <w:p w14:paraId="733A48B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Риск на сделку (R)</w:t>
            </w:r>
          </w:p>
        </w:tc>
        <w:tc>
          <w:tcPr>
            <w:tcW w:w="2160" w:type="dxa"/>
          </w:tcPr>
          <w:p w14:paraId="1E05157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Целевое RR</w:t>
            </w:r>
          </w:p>
        </w:tc>
        <w:tc>
          <w:tcPr>
            <w:tcW w:w="2160" w:type="dxa"/>
          </w:tcPr>
          <w:p w14:paraId="4416111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Стратегическая логика</w:t>
            </w:r>
          </w:p>
        </w:tc>
      </w:tr>
      <w:tr w:rsidR="00235E93" w:rsidRPr="004D4D3D" w14:paraId="151E07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A53B5B" w14:textId="77777777" w:rsidR="00235E93" w:rsidRDefault="00921AFA">
            <w:r>
              <w:t>&gt;107%</w:t>
            </w:r>
          </w:p>
        </w:tc>
        <w:tc>
          <w:tcPr>
            <w:tcW w:w="2160" w:type="dxa"/>
          </w:tcPr>
          <w:p w14:paraId="57E2E6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1.5%</w:t>
            </w:r>
          </w:p>
        </w:tc>
        <w:tc>
          <w:tcPr>
            <w:tcW w:w="2160" w:type="dxa"/>
          </w:tcPr>
          <w:p w14:paraId="36A911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  <w:tc>
          <w:tcPr>
            <w:tcW w:w="2160" w:type="dxa"/>
          </w:tcPr>
          <w:p w14:paraId="0F218CAA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Защита прибыли — режим консервативного роста</w:t>
            </w:r>
          </w:p>
        </w:tc>
      </w:tr>
      <w:tr w:rsidR="00235E93" w14:paraId="6489DD3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C2156CC" w14:textId="77777777" w:rsidR="00235E93" w:rsidRDefault="00921AFA">
            <w:r>
              <w:t>105-107%</w:t>
            </w:r>
          </w:p>
        </w:tc>
        <w:tc>
          <w:tcPr>
            <w:tcW w:w="2160" w:type="dxa"/>
          </w:tcPr>
          <w:p w14:paraId="660BA6F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1.75%</w:t>
            </w:r>
          </w:p>
        </w:tc>
        <w:tc>
          <w:tcPr>
            <w:tcW w:w="2160" w:type="dxa"/>
          </w:tcPr>
          <w:p w14:paraId="6810A61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2160" w:type="dxa"/>
          </w:tcPr>
          <w:p w14:paraId="61C1D80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Сбалансированный рост и стабильность</w:t>
            </w:r>
          </w:p>
        </w:tc>
      </w:tr>
      <w:tr w:rsidR="00235E93" w:rsidRPr="004D4D3D" w14:paraId="26BCC65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F92C54" w14:textId="77777777" w:rsidR="00235E93" w:rsidRDefault="00921AFA">
            <w:r>
              <w:t>102-105%</w:t>
            </w:r>
          </w:p>
        </w:tc>
        <w:tc>
          <w:tcPr>
            <w:tcW w:w="2160" w:type="dxa"/>
          </w:tcPr>
          <w:p w14:paraId="4D264AB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2.0%</w:t>
            </w:r>
          </w:p>
        </w:tc>
        <w:tc>
          <w:tcPr>
            <w:tcW w:w="2160" w:type="dxa"/>
          </w:tcPr>
          <w:p w14:paraId="510D0AC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</w:t>
            </w:r>
          </w:p>
        </w:tc>
        <w:tc>
          <w:tcPr>
            <w:tcW w:w="2160" w:type="dxa"/>
          </w:tcPr>
          <w:p w14:paraId="7C641669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Оптимальная производительность — симметрия риска/прибыли</w:t>
            </w:r>
          </w:p>
        </w:tc>
      </w:tr>
      <w:tr w:rsidR="00235E93" w14:paraId="5AF67DC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11A563" w14:textId="77777777" w:rsidR="00235E93" w:rsidRDefault="00921AFA">
            <w:r>
              <w:t>100-102%</w:t>
            </w:r>
          </w:p>
        </w:tc>
        <w:tc>
          <w:tcPr>
            <w:tcW w:w="2160" w:type="dxa"/>
          </w:tcPr>
          <w:p w14:paraId="4702A02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2.2%</w:t>
            </w:r>
          </w:p>
        </w:tc>
        <w:tc>
          <w:tcPr>
            <w:tcW w:w="2160" w:type="dxa"/>
          </w:tcPr>
          <w:p w14:paraId="4AC5F1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</w:t>
            </w:r>
          </w:p>
        </w:tc>
        <w:tc>
          <w:tcPr>
            <w:tcW w:w="2160" w:type="dxa"/>
          </w:tcPr>
          <w:p w14:paraId="26D52B9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Активный рост — умеренная агрессия</w:t>
            </w:r>
          </w:p>
        </w:tc>
      </w:tr>
      <w:tr w:rsidR="00235E93" w14:paraId="4CB9A1C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D44E68F" w14:textId="77777777" w:rsidR="00235E93" w:rsidRDefault="00921AFA">
            <w:r>
              <w:t>97-100%</w:t>
            </w:r>
          </w:p>
        </w:tc>
        <w:tc>
          <w:tcPr>
            <w:tcW w:w="2160" w:type="dxa"/>
          </w:tcPr>
          <w:p w14:paraId="174DC18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2.0%</w:t>
            </w:r>
          </w:p>
        </w:tc>
        <w:tc>
          <w:tcPr>
            <w:tcW w:w="2160" w:type="dxa"/>
          </w:tcPr>
          <w:p w14:paraId="1D075AF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  <w:tc>
          <w:tcPr>
            <w:tcW w:w="2160" w:type="dxa"/>
          </w:tcPr>
          <w:p w14:paraId="3E39DB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Амортизация просадки — сниженная экспозиция</w:t>
            </w:r>
          </w:p>
        </w:tc>
      </w:tr>
      <w:tr w:rsidR="00235E93" w:rsidRPr="004D4D3D" w14:paraId="59A04B0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880F8FD" w14:textId="77777777" w:rsidR="00235E93" w:rsidRDefault="00921AFA">
            <w:r>
              <w:t>95-97%</w:t>
            </w:r>
          </w:p>
        </w:tc>
        <w:tc>
          <w:tcPr>
            <w:tcW w:w="2160" w:type="dxa"/>
          </w:tcPr>
          <w:p w14:paraId="56DCA8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1.75%</w:t>
            </w:r>
          </w:p>
        </w:tc>
        <w:tc>
          <w:tcPr>
            <w:tcW w:w="2160" w:type="dxa"/>
          </w:tcPr>
          <w:p w14:paraId="6A305F4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2.2</w:t>
            </w:r>
          </w:p>
        </w:tc>
        <w:tc>
          <w:tcPr>
            <w:tcW w:w="2160" w:type="dxa"/>
          </w:tcPr>
          <w:p w14:paraId="5CC3ABBD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Режим выживания — только сетапы с высоким </w:t>
            </w:r>
            <w:r>
              <w:t>RR</w:t>
            </w:r>
          </w:p>
        </w:tc>
      </w:tr>
      <w:tr w:rsidR="00235E93" w14:paraId="1B14B31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6BFFF2" w14:textId="77777777" w:rsidR="00235E93" w:rsidRDefault="00921AFA">
            <w:r>
              <w:t>93-95%</w:t>
            </w:r>
          </w:p>
        </w:tc>
        <w:tc>
          <w:tcPr>
            <w:tcW w:w="2160" w:type="dxa"/>
          </w:tcPr>
          <w:p w14:paraId="4B46D90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1.5%</w:t>
            </w:r>
          </w:p>
        </w:tc>
        <w:tc>
          <w:tcPr>
            <w:tcW w:w="2160" w:type="dxa"/>
          </w:tcPr>
          <w:p w14:paraId="7800D3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2160" w:type="dxa"/>
          </w:tcPr>
          <w:p w14:paraId="52D045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Экстренное восстановление — максимальная избирательность</w:t>
            </w:r>
          </w:p>
        </w:tc>
      </w:tr>
      <w:tr w:rsidR="00235E93" w:rsidRPr="004D4D3D" w14:paraId="0BB4DF0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427F6C4" w14:textId="77777777" w:rsidR="00235E93" w:rsidRDefault="00921AFA">
            <w:r>
              <w:t>&lt;93%</w:t>
            </w:r>
          </w:p>
        </w:tc>
        <w:tc>
          <w:tcPr>
            <w:tcW w:w="2160" w:type="dxa"/>
          </w:tcPr>
          <w:p w14:paraId="0C327C8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1.25%</w:t>
            </w:r>
          </w:p>
        </w:tc>
        <w:tc>
          <w:tcPr>
            <w:tcW w:w="2160" w:type="dxa"/>
          </w:tcPr>
          <w:p w14:paraId="07DFC0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2160" w:type="dxa"/>
          </w:tcPr>
          <w:p w14:paraId="2DE6D638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Критический режим — разрешены только </w:t>
            </w:r>
            <w:r>
              <w:t>A</w:t>
            </w:r>
            <w:r w:rsidRPr="00921AFA">
              <w:rPr>
                <w:lang w:val="ru-RU"/>
              </w:rPr>
              <w:t>+ сетапы</w:t>
            </w:r>
          </w:p>
        </w:tc>
      </w:tr>
    </w:tbl>
    <w:p w14:paraId="34DD3B0E" w14:textId="77777777" w:rsidR="00235E93" w:rsidRPr="00921AFA" w:rsidRDefault="00235E93">
      <w:pPr>
        <w:rPr>
          <w:lang w:val="ru-RU"/>
        </w:rPr>
      </w:pPr>
    </w:p>
    <w:p w14:paraId="4A2BC6E7" w14:textId="07DE1B5F" w:rsidR="006C5FCD" w:rsidRDefault="00921AFA">
      <w:pPr>
        <w:rPr>
          <w:lang w:val="ru-RU"/>
        </w:rPr>
      </w:pPr>
      <w:r w:rsidRPr="00921AFA">
        <w:rPr>
          <w:lang w:val="ru-RU"/>
        </w:rPr>
        <w:t xml:space="preserve">Корректировка коэффициента </w:t>
      </w:r>
      <w:r>
        <w:t>R</w:t>
      </w:r>
      <w:r w:rsidRPr="00921AFA">
        <w:rPr>
          <w:lang w:val="ru-RU"/>
        </w:rPr>
        <w:t xml:space="preserve"> по фазе проп-фирмы: 1-й этап (1</w:t>
      </w:r>
      <w:r>
        <w:t>ph</w:t>
      </w:r>
      <w:r w:rsidRPr="00921AFA">
        <w:rPr>
          <w:lang w:val="ru-RU"/>
        </w:rPr>
        <w:t xml:space="preserve">): </w:t>
      </w:r>
      <w:r>
        <w:t>R</w:t>
      </w:r>
      <w:r w:rsidRPr="00921AFA">
        <w:rPr>
          <w:lang w:val="ru-RU"/>
        </w:rPr>
        <w:t xml:space="preserve"> + 2%, 2-й этап (2</w:t>
      </w:r>
      <w:r>
        <w:t>ph</w:t>
      </w:r>
      <w:r w:rsidRPr="00921AFA">
        <w:rPr>
          <w:lang w:val="ru-RU"/>
        </w:rPr>
        <w:t xml:space="preserve">): </w:t>
      </w:r>
      <w:r>
        <w:t>R</w:t>
      </w:r>
      <w:r w:rsidRPr="00921AFA">
        <w:rPr>
          <w:lang w:val="ru-RU"/>
        </w:rPr>
        <w:t xml:space="preserve"> + 1%, </w:t>
      </w:r>
      <w:r>
        <w:t>Funded</w:t>
      </w:r>
      <w:r w:rsidRPr="00921AFA">
        <w:rPr>
          <w:lang w:val="ru-RU"/>
        </w:rPr>
        <w:t xml:space="preserve"> (действующий счёт): </w:t>
      </w:r>
      <w:r>
        <w:t>R</w:t>
      </w:r>
      <w:r w:rsidRPr="00921AFA">
        <w:rPr>
          <w:lang w:val="ru-RU"/>
        </w:rPr>
        <w:t xml:space="preserve"> без корректировки.</w:t>
      </w:r>
    </w:p>
    <w:p w14:paraId="25AFFD3E" w14:textId="77777777" w:rsidR="004E4FD7" w:rsidRDefault="004E4FD7" w:rsidP="004E4FD7">
      <w:pPr>
        <w:jc w:val="center"/>
      </w:pPr>
      <w:r>
        <w:rPr>
          <w:noProof/>
        </w:rPr>
        <w:lastRenderedPageBreak/>
        <w:drawing>
          <wp:inline distT="0" distB="0" distL="0" distR="0" wp14:anchorId="7FC2C500" wp14:editId="6E0C9DF0">
            <wp:extent cx="5029200" cy="73034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F4B5" w14:textId="77777777" w:rsidR="004E4FD7" w:rsidRDefault="004E4FD7" w:rsidP="004E4FD7">
      <w:pPr>
        <w:jc w:val="center"/>
      </w:pPr>
      <w:r>
        <w:rPr>
          <w:noProof/>
        </w:rPr>
        <w:drawing>
          <wp:inline distT="0" distB="0" distL="0" distR="0" wp14:anchorId="7513F3A6" wp14:editId="19772410">
            <wp:extent cx="5029200" cy="54017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CB937" w14:textId="77777777" w:rsidR="006C5FCD" w:rsidRDefault="006C5FCD">
      <w:pPr>
        <w:rPr>
          <w:lang w:val="ru-RU"/>
        </w:rPr>
      </w:pPr>
    </w:p>
    <w:p w14:paraId="4F98A9E5" w14:textId="77777777" w:rsidR="006C5FCD" w:rsidRPr="00921AFA" w:rsidRDefault="006C5FCD">
      <w:pPr>
        <w:rPr>
          <w:lang w:val="ru-RU"/>
        </w:rPr>
      </w:pPr>
    </w:p>
    <w:p w14:paraId="4F48E85D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2.2 Система частичной фиксации прибыли</w:t>
      </w:r>
    </w:p>
    <w:p w14:paraId="3B07273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По мере движения цены в вашу сторону фиксируйте прибыль поэтапно. Это защищает заработанное, даже если рынок неожиданно развернётся. Система использует лестничный подход: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FCFCE1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77D38E" w14:textId="77777777" w:rsidR="00235E93" w:rsidRDefault="00921AFA">
            <w:r>
              <w:t>Уровень прибыли</w:t>
            </w:r>
          </w:p>
        </w:tc>
        <w:tc>
          <w:tcPr>
            <w:tcW w:w="4320" w:type="dxa"/>
          </w:tcPr>
          <w:p w14:paraId="3BFBA40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Действие</w:t>
            </w:r>
          </w:p>
        </w:tc>
      </w:tr>
      <w:tr w:rsidR="00235E93" w14:paraId="4D4DED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235C99" w14:textId="77777777" w:rsidR="00235E93" w:rsidRDefault="00921AFA">
            <w:r>
              <w:lastRenderedPageBreak/>
              <w:t>1.0 RR (риск отработан)</w:t>
            </w:r>
          </w:p>
        </w:tc>
        <w:tc>
          <w:tcPr>
            <w:tcW w:w="4320" w:type="dxa"/>
          </w:tcPr>
          <w:p w14:paraId="41A40B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10% позиции</w:t>
            </w:r>
          </w:p>
        </w:tc>
      </w:tr>
      <w:tr w:rsidR="00235E93" w14:paraId="242EF8B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978963" w14:textId="77777777" w:rsidR="00235E93" w:rsidRDefault="00921AFA">
            <w:r>
              <w:t>1.25 RR</w:t>
            </w:r>
          </w:p>
        </w:tc>
        <w:tc>
          <w:tcPr>
            <w:tcW w:w="4320" w:type="dxa"/>
          </w:tcPr>
          <w:p w14:paraId="6D7E5FD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52F1D15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088762" w14:textId="77777777" w:rsidR="00235E93" w:rsidRDefault="00921AFA">
            <w:r>
              <w:t>1.5 RR</w:t>
            </w:r>
          </w:p>
        </w:tc>
        <w:tc>
          <w:tcPr>
            <w:tcW w:w="4320" w:type="dxa"/>
          </w:tcPr>
          <w:p w14:paraId="173E7A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3802B7A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F8D252" w14:textId="77777777" w:rsidR="00235E93" w:rsidRDefault="00921AFA">
            <w:r>
              <w:t>1.75 RR</w:t>
            </w:r>
          </w:p>
        </w:tc>
        <w:tc>
          <w:tcPr>
            <w:tcW w:w="4320" w:type="dxa"/>
          </w:tcPr>
          <w:p w14:paraId="61A953D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3B412F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4C32E5" w14:textId="77777777" w:rsidR="00235E93" w:rsidRDefault="00921AFA">
            <w:r>
              <w:t>2.0 RR</w:t>
            </w:r>
          </w:p>
        </w:tc>
        <w:tc>
          <w:tcPr>
            <w:tcW w:w="4320" w:type="dxa"/>
          </w:tcPr>
          <w:p w14:paraId="154961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Закрытие ещё 10%</w:t>
            </w:r>
          </w:p>
        </w:tc>
      </w:tr>
      <w:tr w:rsidR="00235E93" w14:paraId="621A7D1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BCC73D" w14:textId="77777777" w:rsidR="00235E93" w:rsidRDefault="00921AFA">
            <w:r>
              <w:t>2.2 RR</w:t>
            </w:r>
          </w:p>
        </w:tc>
        <w:tc>
          <w:tcPr>
            <w:tcW w:w="4320" w:type="dxa"/>
          </w:tcPr>
          <w:p w14:paraId="3B3457D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Закрытие ещё 10%</w:t>
            </w:r>
          </w:p>
        </w:tc>
      </w:tr>
    </w:tbl>
    <w:p w14:paraId="2D3CC43A" w14:textId="77777777" w:rsidR="00235E93" w:rsidRDefault="00235E93"/>
    <w:p w14:paraId="0F40B0C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Результат: к моменту достижения 2.2 </w:t>
      </w:r>
      <w:r>
        <w:t>RR</w:t>
      </w:r>
      <w:r w:rsidRPr="00921AFA">
        <w:rPr>
          <w:lang w:val="ru-RU"/>
        </w:rPr>
        <w:t xml:space="preserve"> зафиксировано 60% позиции. Оставшиеся 40% удерживаются с трейлинг-стопом для максимального захвата прибыли.</w:t>
      </w:r>
    </w:p>
    <w:p w14:paraId="3FC97AC2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2.3 Протокол трейлинг-стопа</w:t>
      </w:r>
    </w:p>
    <w:p w14:paraId="0CF9E19B" w14:textId="77777777" w:rsidR="004E4FD7" w:rsidRDefault="004E4FD7" w:rsidP="004E4FD7">
      <w:pPr>
        <w:rPr>
          <w:lang w:val="ru-RU"/>
        </w:rPr>
      </w:pPr>
      <w:r>
        <w:rPr>
          <w:lang w:val="ru-RU"/>
        </w:rPr>
        <w:t xml:space="preserve">Когда цена достигает 1.5 </w:t>
      </w:r>
      <w:r>
        <w:t>RR</w:t>
      </w:r>
      <w:r>
        <w:rPr>
          <w:lang w:val="ru-RU"/>
        </w:rPr>
        <w:t xml:space="preserve"> в вашу сторону, активируйте трейлинг-стоп на 5-минутном таймфрейме:</w:t>
      </w:r>
    </w:p>
    <w:p w14:paraId="287582D1" w14:textId="77777777" w:rsidR="004E4FD7" w:rsidRDefault="004E4FD7" w:rsidP="004E4FD7">
      <w:pPr>
        <w:rPr>
          <w:lang w:val="ru-RU"/>
        </w:rPr>
      </w:pPr>
      <w:r>
        <w:rPr>
          <w:lang w:val="ru-RU"/>
        </w:rPr>
        <w:t>Это позволяет захватывать продолженные движения, одновременно защищая накопленную прибыль.</w:t>
      </w:r>
    </w:p>
    <w:p w14:paraId="3F286278" w14:textId="77777777" w:rsidR="004E4FD7" w:rsidRDefault="004E4FD7" w:rsidP="004E4FD7">
      <w:pPr>
        <w:rPr>
          <w:lang w:val="ru-RU"/>
        </w:rPr>
      </w:pPr>
      <w:r>
        <w:rPr>
          <w:lang w:val="ru-RU"/>
        </w:rPr>
        <w:t>После достижения 1.5 РР применяется поэтапный протокол частичной фиксации с использованием линии трейлинг-стопа:</w:t>
      </w:r>
    </w:p>
    <w:p w14:paraId="0B566792" w14:textId="297F8575" w:rsidR="004E4FD7" w:rsidRPr="004E4FD7" w:rsidRDefault="004E4FD7" w:rsidP="004E4FD7">
      <w:pPr>
        <w:pStyle w:val="a"/>
        <w:numPr>
          <w:ilvl w:val="0"/>
          <w:numId w:val="10"/>
        </w:numPr>
        <w:rPr>
          <w:lang w:val="ru-RU"/>
        </w:rPr>
      </w:pPr>
      <w:r w:rsidRPr="004E4FD7">
        <w:rPr>
          <w:lang w:val="ru-RU"/>
        </w:rPr>
        <w:t>На 5-МИНУТНОМ таймфрейме: при пересечении линии трейлинга в зоне профита — фиксация ½ позиции.</w:t>
      </w:r>
    </w:p>
    <w:p w14:paraId="0CCFF494" w14:textId="0456B218" w:rsidR="004E4FD7" w:rsidRPr="004E4FD7" w:rsidRDefault="004E4FD7" w:rsidP="004E4FD7">
      <w:pPr>
        <w:pStyle w:val="a"/>
        <w:numPr>
          <w:ilvl w:val="0"/>
          <w:numId w:val="10"/>
        </w:numPr>
        <w:rPr>
          <w:lang w:val="ru-RU"/>
        </w:rPr>
      </w:pPr>
      <w:r w:rsidRPr="004E4FD7">
        <w:rPr>
          <w:lang w:val="ru-RU"/>
        </w:rPr>
        <w:t>Линия трейлинга переключается на 15-МИНУТНЫЙ таймфрейм.</w:t>
      </w:r>
    </w:p>
    <w:p w14:paraId="20E68F82" w14:textId="3960AA98" w:rsidR="004E4FD7" w:rsidRPr="004E4FD7" w:rsidRDefault="004E4FD7" w:rsidP="004E4FD7">
      <w:pPr>
        <w:pStyle w:val="a"/>
        <w:numPr>
          <w:ilvl w:val="0"/>
          <w:numId w:val="10"/>
        </w:numPr>
        <w:rPr>
          <w:lang w:val="ru-RU"/>
        </w:rPr>
      </w:pPr>
      <w:r w:rsidRPr="004E4FD7">
        <w:rPr>
          <w:lang w:val="ru-RU"/>
        </w:rPr>
        <w:t>На 15-МИНУТНОМ таймфрейме: при пересечении линии трейлинга в зоне профита — фиксация оставшейся ½ позиции.</w:t>
      </w:r>
    </w:p>
    <w:p w14:paraId="481C3B7A" w14:textId="45CF59EF" w:rsidR="004E4FD7" w:rsidRPr="004E4FD7" w:rsidRDefault="004E4FD7" w:rsidP="004E4FD7">
      <w:pPr>
        <w:pStyle w:val="a"/>
        <w:numPr>
          <w:ilvl w:val="0"/>
          <w:numId w:val="10"/>
        </w:numPr>
        <w:rPr>
          <w:lang w:val="ru-RU"/>
        </w:rPr>
      </w:pPr>
      <w:r w:rsidRPr="004E4FD7">
        <w:rPr>
          <w:lang w:val="ru-RU"/>
        </w:rPr>
        <w:t>При пересечении трейлинг-стопа в зоне убытка на 5-МИНУТНОМ таймфрейме — ПОЛНОЕ закрытие позиции.</w:t>
      </w:r>
    </w:p>
    <w:p w14:paraId="7E229B92" w14:textId="428264FC" w:rsidR="004E4FD7" w:rsidRDefault="004E4FD7" w:rsidP="004E4FD7">
      <w:pPr>
        <w:rPr>
          <w:lang w:val="ru-RU"/>
        </w:rPr>
      </w:pPr>
      <w:r>
        <w:rPr>
          <w:b/>
          <w:lang w:val="ru-RU"/>
        </w:rPr>
        <w:t>Конфигурация для индикатора линии трейлинг-стопа</w:t>
      </w:r>
      <w:r w:rsidRPr="004E4FD7">
        <w:rPr>
          <w:b/>
          <w:lang w:val="ru-RU"/>
        </w:rPr>
        <w:t xml:space="preserve"> (используется два индикатора в связке):</w:t>
      </w:r>
    </w:p>
    <w:p w14:paraId="3530BC8E" w14:textId="29BE6E1A" w:rsidR="006C5FCD" w:rsidRDefault="006C5FCD">
      <w:pPr>
        <w:rPr>
          <w:lang w:val="ru-RU"/>
        </w:rPr>
      </w:pPr>
    </w:p>
    <w:p w14:paraId="03DCFB9A" w14:textId="1F68EA58" w:rsidR="006C5FCD" w:rsidRPr="006C5FCD" w:rsidRDefault="006C5FCD" w:rsidP="006C5FCD">
      <w:pPr>
        <w:jc w:val="center"/>
        <w:rPr>
          <w:lang w:val="ru-RU"/>
        </w:rPr>
      </w:pPr>
      <w:r>
        <w:rPr>
          <w:lang w:val="ru-RU"/>
        </w:rPr>
        <w:br/>
      </w:r>
      <w:r>
        <w:rPr>
          <w:noProof/>
        </w:rPr>
        <w:drawing>
          <wp:inline distT="0" distB="0" distL="0" distR="0" wp14:anchorId="3C32755E" wp14:editId="7C1BE22A">
            <wp:extent cx="3429000" cy="774822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463" cy="78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E257" w14:textId="77777777" w:rsidR="006C5FCD" w:rsidRDefault="006C5FCD" w:rsidP="006C5FCD">
      <w:pPr>
        <w:jc w:val="center"/>
      </w:pPr>
      <w:r>
        <w:rPr>
          <w:noProof/>
        </w:rPr>
        <w:lastRenderedPageBreak/>
        <w:drawing>
          <wp:inline distT="0" distB="0" distL="0" distR="0" wp14:anchorId="43CD5C10" wp14:editId="64C2A5B4">
            <wp:extent cx="2762250" cy="2430021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8892" cy="243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0191" w14:textId="77777777" w:rsidR="006C5FCD" w:rsidRDefault="006C5FCD" w:rsidP="006C5FCD">
      <w:pPr>
        <w:jc w:val="center"/>
      </w:pPr>
      <w:r>
        <w:rPr>
          <w:noProof/>
        </w:rPr>
        <w:drawing>
          <wp:inline distT="0" distB="0" distL="0" distR="0" wp14:anchorId="30C8709E" wp14:editId="14448468">
            <wp:extent cx="2867025" cy="3007861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9617" cy="301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9F1C" w14:textId="1B6CE8FA" w:rsidR="006C5FCD" w:rsidRPr="00921AFA" w:rsidRDefault="006C5FCD">
      <w:pPr>
        <w:rPr>
          <w:lang w:val="ru-RU"/>
        </w:rPr>
      </w:pPr>
    </w:p>
    <w:p w14:paraId="7017130D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2.4 С</w:t>
      </w:r>
      <w:bookmarkStart w:id="0" w:name="_Hlk222487943"/>
      <w:r w:rsidRPr="00921AFA">
        <w:rPr>
          <w:color w:val="1A2A6C"/>
          <w:lang w:val="ru-RU"/>
        </w:rPr>
        <w:t>истема масштабированного входа</w:t>
      </w:r>
      <w:bookmarkEnd w:id="0"/>
    </w:p>
    <w:p w14:paraId="4042D38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Для снижения среднего риска на сделку система разделяет входы в зависимости от размера стоп-лосса: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BE7B23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BAD5E9" w14:textId="77777777" w:rsidR="00235E93" w:rsidRDefault="00921AFA">
            <w:r>
              <w:t>Размер риска сделки</w:t>
            </w:r>
          </w:p>
        </w:tc>
        <w:tc>
          <w:tcPr>
            <w:tcW w:w="2880" w:type="dxa"/>
          </w:tcPr>
          <w:p w14:paraId="40AD37F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Кол-во входов</w:t>
            </w:r>
          </w:p>
        </w:tc>
        <w:tc>
          <w:tcPr>
            <w:tcW w:w="2880" w:type="dxa"/>
          </w:tcPr>
          <w:p w14:paraId="5049D7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Обоснование</w:t>
            </w:r>
          </w:p>
        </w:tc>
      </w:tr>
      <w:tr w:rsidR="00235E93" w:rsidRPr="004D4D3D" w14:paraId="35A1D78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AD391B" w14:textId="77777777" w:rsidR="00235E93" w:rsidRDefault="00921AFA">
            <w:r>
              <w:t>До 0.8% от счёта</w:t>
            </w:r>
          </w:p>
        </w:tc>
        <w:tc>
          <w:tcPr>
            <w:tcW w:w="2880" w:type="dxa"/>
          </w:tcPr>
          <w:p w14:paraId="0A7499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вход (полный объём)</w:t>
            </w:r>
          </w:p>
        </w:tc>
        <w:tc>
          <w:tcPr>
            <w:tcW w:w="2880" w:type="dxa"/>
          </w:tcPr>
          <w:p w14:paraId="362146B1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Риск достаточно мал для единоразового исполнения</w:t>
            </w:r>
          </w:p>
        </w:tc>
      </w:tr>
      <w:tr w:rsidR="00235E93" w:rsidRPr="004D4D3D" w14:paraId="76673F3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55C96" w14:textId="77777777" w:rsidR="00235E93" w:rsidRDefault="00921AFA">
            <w:r>
              <w:t>0.8% - 2.5%</w:t>
            </w:r>
          </w:p>
        </w:tc>
        <w:tc>
          <w:tcPr>
            <w:tcW w:w="2880" w:type="dxa"/>
          </w:tcPr>
          <w:p w14:paraId="404DAF7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 входа</w:t>
            </w:r>
          </w:p>
        </w:tc>
        <w:tc>
          <w:tcPr>
            <w:tcW w:w="2880" w:type="dxa"/>
          </w:tcPr>
          <w:p w14:paraId="7F518BA5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Разделение снижает влияние неблагоприятного исполнения</w:t>
            </w:r>
          </w:p>
        </w:tc>
      </w:tr>
      <w:tr w:rsidR="00235E93" w:rsidRPr="004D4D3D" w14:paraId="08E5478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F0E7A3" w14:textId="77777777" w:rsidR="00235E93" w:rsidRDefault="00921AFA">
            <w:r>
              <w:t>2.5% - 3.5%</w:t>
            </w:r>
          </w:p>
        </w:tc>
        <w:tc>
          <w:tcPr>
            <w:tcW w:w="2880" w:type="dxa"/>
          </w:tcPr>
          <w:p w14:paraId="41F33D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 входа</w:t>
            </w:r>
          </w:p>
        </w:tc>
        <w:tc>
          <w:tcPr>
            <w:tcW w:w="2880" w:type="dxa"/>
          </w:tcPr>
          <w:p w14:paraId="2B7D81B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Максимальная защита для </w:t>
            </w:r>
            <w:r w:rsidRPr="00921AFA">
              <w:rPr>
                <w:lang w:val="ru-RU"/>
              </w:rPr>
              <w:lastRenderedPageBreak/>
              <w:t>крупных позиций</w:t>
            </w:r>
          </w:p>
        </w:tc>
      </w:tr>
      <w:tr w:rsidR="00235E93" w14:paraId="4EE9A56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F6EDC6" w14:textId="77777777" w:rsidR="00235E93" w:rsidRDefault="00921AFA">
            <w:r>
              <w:lastRenderedPageBreak/>
              <w:t>Совокупный риск &gt;= 3%</w:t>
            </w:r>
          </w:p>
        </w:tc>
        <w:tc>
          <w:tcPr>
            <w:tcW w:w="2880" w:type="dxa"/>
          </w:tcPr>
          <w:p w14:paraId="420CA0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Все последующие = 3 входа</w:t>
            </w:r>
          </w:p>
        </w:tc>
        <w:tc>
          <w:tcPr>
            <w:tcW w:w="2880" w:type="dxa"/>
          </w:tcPr>
          <w:p w14:paraId="7987197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Активирован портфельный лимит риска</w:t>
            </w:r>
          </w:p>
        </w:tc>
      </w:tr>
    </w:tbl>
    <w:p w14:paraId="747A537A" w14:textId="0EAAD4A1" w:rsidR="00235E93" w:rsidRDefault="00235E93"/>
    <w:p w14:paraId="405AA48A" w14:textId="77777777" w:rsidR="002B7E60" w:rsidRPr="002B7E60" w:rsidRDefault="002B7E60" w:rsidP="002B7E60">
      <w:pPr>
        <w:rPr>
          <w:lang w:val="ru-RU"/>
        </w:rPr>
      </w:pPr>
      <w:r w:rsidRPr="002B7E60">
        <w:rPr>
          <w:b/>
          <w:bCs/>
          <w:lang w:val="ru-RU"/>
        </w:rPr>
        <w:t>Главный принцип, который нужно понять</w:t>
      </w:r>
    </w:p>
    <w:p w14:paraId="706729FB" w14:textId="77777777" w:rsidR="002B7E60" w:rsidRPr="002B7E60" w:rsidRDefault="002B7E60" w:rsidP="002B7E60">
      <w:pPr>
        <w:rPr>
          <w:lang w:val="ru-RU"/>
        </w:rPr>
      </w:pPr>
      <w:r w:rsidRPr="002B7E60">
        <w:rPr>
          <w:lang w:val="ru-RU"/>
        </w:rPr>
        <w:t>При масштабированном входе стоп-лосс ставится дальше, чем обычно. Это не ошибка — это намеренно. Вы как бы «покупаете» себе пространство, чтобы войти несколькими частями по более выгодным ценам. Чем больше входов, тем дальше стоп и тем лучше средняя цена вашей позиции.</w:t>
      </w:r>
    </w:p>
    <w:p w14:paraId="6E82878A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Схема 2-х входов — как это работает на практике</w:t>
      </w:r>
    </w:p>
    <w:p w14:paraId="2096A99A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 xml:space="preserve">Допустим, вы видите точку входа. При обычном одиночном входе вы бы поставили стоп на уровне X. При двух входах этот уровень X становится точкой вашего </w:t>
      </w:r>
      <w:r w:rsidRPr="002D1AEC">
        <w:rPr>
          <w:b/>
          <w:bCs/>
          <w:lang w:val="ru-RU"/>
        </w:rPr>
        <w:t>второго входа</w:t>
      </w:r>
      <w:r w:rsidRPr="002D1AEC">
        <w:rPr>
          <w:lang w:val="ru-RU"/>
        </w:rPr>
        <w:t>, а стоп переносится ещё дальше.</w:t>
      </w:r>
    </w:p>
    <w:p w14:paraId="4EF54526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>Как разделить объём:</w:t>
      </w:r>
    </w:p>
    <w:p w14:paraId="326A923B" w14:textId="77777777" w:rsidR="002D1AEC" w:rsidRPr="002D1AEC" w:rsidRDefault="002D1AEC" w:rsidP="002D1AEC">
      <w:pPr>
        <w:numPr>
          <w:ilvl w:val="0"/>
          <w:numId w:val="11"/>
        </w:numPr>
        <w:rPr>
          <w:lang w:val="ru-RU"/>
        </w:rPr>
      </w:pPr>
      <w:r w:rsidRPr="002D1AEC">
        <w:rPr>
          <w:lang w:val="ru-RU"/>
        </w:rPr>
        <w:t xml:space="preserve">Весь планируемый объём позиции мысленно делим на </w:t>
      </w:r>
      <w:r w:rsidRPr="002D1AEC">
        <w:rPr>
          <w:b/>
          <w:bCs/>
          <w:lang w:val="ru-RU"/>
        </w:rPr>
        <w:t>3 равные части</w:t>
      </w:r>
    </w:p>
    <w:p w14:paraId="3D78A997" w14:textId="77777777" w:rsidR="002D1AEC" w:rsidRPr="002D1AEC" w:rsidRDefault="002D1AEC" w:rsidP="002D1AEC">
      <w:pPr>
        <w:numPr>
          <w:ilvl w:val="0"/>
          <w:numId w:val="11"/>
        </w:numPr>
        <w:rPr>
          <w:lang w:val="ru-RU"/>
        </w:rPr>
      </w:pPr>
      <w:r w:rsidRPr="002D1AEC">
        <w:rPr>
          <w:b/>
          <w:bCs/>
          <w:lang w:val="ru-RU"/>
        </w:rPr>
        <w:t>Вход №1</w:t>
      </w:r>
      <w:r w:rsidRPr="002D1AEC">
        <w:rPr>
          <w:lang w:val="ru-RU"/>
        </w:rPr>
        <w:t xml:space="preserve"> — входим </w:t>
      </w:r>
      <w:r w:rsidRPr="002D1AEC">
        <w:rPr>
          <w:b/>
          <w:bCs/>
          <w:lang w:val="ru-RU"/>
        </w:rPr>
        <w:t>1/3 объёма</w:t>
      </w:r>
      <w:r w:rsidRPr="002D1AEC">
        <w:rPr>
          <w:lang w:val="ru-RU"/>
        </w:rPr>
        <w:t xml:space="preserve"> на основном уровне входа</w:t>
      </w:r>
    </w:p>
    <w:p w14:paraId="590EDC9F" w14:textId="77777777" w:rsidR="002D1AEC" w:rsidRPr="002D1AEC" w:rsidRDefault="002D1AEC" w:rsidP="002D1AEC">
      <w:pPr>
        <w:numPr>
          <w:ilvl w:val="0"/>
          <w:numId w:val="11"/>
        </w:numPr>
        <w:rPr>
          <w:lang w:val="ru-RU"/>
        </w:rPr>
      </w:pPr>
      <w:r w:rsidRPr="002D1AEC">
        <w:rPr>
          <w:b/>
          <w:bCs/>
          <w:lang w:val="ru-RU"/>
        </w:rPr>
        <w:t>Вход №2</w:t>
      </w:r>
      <w:r w:rsidRPr="002D1AEC">
        <w:rPr>
          <w:lang w:val="ru-RU"/>
        </w:rPr>
        <w:t xml:space="preserve"> — входим ещё </w:t>
      </w:r>
      <w:r w:rsidRPr="002D1AEC">
        <w:rPr>
          <w:b/>
          <w:bCs/>
          <w:lang w:val="ru-RU"/>
        </w:rPr>
        <w:t>1/3 объёма</w:t>
      </w:r>
      <w:r w:rsidRPr="002D1AEC">
        <w:rPr>
          <w:lang w:val="ru-RU"/>
        </w:rPr>
        <w:t xml:space="preserve"> если цена дошла до уровня, где был бы стоп при обычном входе</w:t>
      </w:r>
    </w:p>
    <w:p w14:paraId="2A32A6A4" w14:textId="77777777" w:rsidR="002D1AEC" w:rsidRPr="002D1AEC" w:rsidRDefault="002D1AEC" w:rsidP="002D1AEC">
      <w:pPr>
        <w:numPr>
          <w:ilvl w:val="0"/>
          <w:numId w:val="11"/>
        </w:numPr>
        <w:rPr>
          <w:lang w:val="ru-RU"/>
        </w:rPr>
      </w:pPr>
      <w:r w:rsidRPr="002D1AEC">
        <w:rPr>
          <w:b/>
          <w:bCs/>
          <w:lang w:val="ru-RU"/>
        </w:rPr>
        <w:t>Резерв</w:t>
      </w:r>
      <w:r w:rsidRPr="002D1AEC">
        <w:rPr>
          <w:lang w:val="ru-RU"/>
        </w:rPr>
        <w:t xml:space="preserve"> — оставшаяся 1/3 не используется, это ваш буфер на случай если что-то пойдёт не так</w:t>
      </w:r>
    </w:p>
    <w:p w14:paraId="742FA41D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 xml:space="preserve">Целевое соотношение риска к прибыли при двух входах — </w:t>
      </w:r>
      <w:r w:rsidRPr="002D1AEC">
        <w:rPr>
          <w:b/>
          <w:bCs/>
          <w:lang w:val="ru-RU"/>
        </w:rPr>
        <w:t>RR 1.5</w:t>
      </w:r>
      <w:r w:rsidRPr="002D1AEC">
        <w:rPr>
          <w:lang w:val="ru-RU"/>
        </w:rPr>
        <w:t xml:space="preserve"> (вместо стандартных 2.5). Цель ближе, зато входите по лучшей средней цене.</w:t>
      </w:r>
    </w:p>
    <w:p w14:paraId="62B7D1C3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Пример:</w:t>
      </w:r>
      <w:r w:rsidRPr="002D1AEC">
        <w:rPr>
          <w:lang w:val="ru-RU"/>
        </w:rPr>
        <w:t xml:space="preserve"> вы торгуете NAS100, ваш вход на уровне 19 000, при одном входе стоп стоял бы на 18 950. При двух входах:</w:t>
      </w:r>
    </w:p>
    <w:p w14:paraId="40F70EF7" w14:textId="77777777" w:rsidR="002D1AEC" w:rsidRPr="002D1AEC" w:rsidRDefault="002D1AEC" w:rsidP="002D1AEC">
      <w:pPr>
        <w:numPr>
          <w:ilvl w:val="0"/>
          <w:numId w:val="12"/>
        </w:numPr>
        <w:rPr>
          <w:lang w:val="ru-RU"/>
        </w:rPr>
      </w:pPr>
      <w:r w:rsidRPr="002D1AEC">
        <w:rPr>
          <w:lang w:val="ru-RU"/>
        </w:rPr>
        <w:t>Вход №1: 19 000 (1/3 объёма)</w:t>
      </w:r>
    </w:p>
    <w:p w14:paraId="6105ED80" w14:textId="77777777" w:rsidR="002D1AEC" w:rsidRPr="002D1AEC" w:rsidRDefault="002D1AEC" w:rsidP="002D1AEC">
      <w:pPr>
        <w:numPr>
          <w:ilvl w:val="0"/>
          <w:numId w:val="12"/>
        </w:numPr>
        <w:rPr>
          <w:lang w:val="ru-RU"/>
        </w:rPr>
      </w:pPr>
      <w:r w:rsidRPr="002D1AEC">
        <w:rPr>
          <w:lang w:val="ru-RU"/>
        </w:rPr>
        <w:t>Вход №2: 18 950 (1/3 объёма) — туда, где был бы стоп</w:t>
      </w:r>
    </w:p>
    <w:p w14:paraId="3B752430" w14:textId="77777777" w:rsidR="002D1AEC" w:rsidRPr="002D1AEC" w:rsidRDefault="002D1AEC" w:rsidP="002D1AEC">
      <w:pPr>
        <w:numPr>
          <w:ilvl w:val="0"/>
          <w:numId w:val="12"/>
        </w:numPr>
        <w:rPr>
          <w:lang w:val="ru-RU"/>
        </w:rPr>
      </w:pPr>
      <w:r w:rsidRPr="002D1AEC">
        <w:rPr>
          <w:lang w:val="ru-RU"/>
        </w:rPr>
        <w:t>Стоп теперь стоит ещё ниже — на 18 900</w:t>
      </w:r>
    </w:p>
    <w:p w14:paraId="17FA135E" w14:textId="77777777" w:rsidR="002D1AEC" w:rsidRPr="002D1AEC" w:rsidRDefault="002D1AEC" w:rsidP="002D1AEC">
      <w:pPr>
        <w:numPr>
          <w:ilvl w:val="0"/>
          <w:numId w:val="12"/>
        </w:numPr>
        <w:rPr>
          <w:lang w:val="ru-RU"/>
        </w:rPr>
      </w:pPr>
      <w:r w:rsidRPr="002D1AEC">
        <w:rPr>
          <w:lang w:val="ru-RU"/>
        </w:rPr>
        <w:t>Тейк-профит пересчитывается под RR 1.5 от средней цены входа</w:t>
      </w:r>
    </w:p>
    <w:p w14:paraId="4AABDD6F" w14:textId="763A9205" w:rsidR="002B7E60" w:rsidRDefault="002B7E60">
      <w:pPr>
        <w:rPr>
          <w:lang w:val="ru-RU"/>
        </w:rPr>
      </w:pPr>
    </w:p>
    <w:p w14:paraId="2621B063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Схема 3-х входов — как это работает на практике</w:t>
      </w:r>
    </w:p>
    <w:p w14:paraId="75787F6F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lastRenderedPageBreak/>
        <w:t xml:space="preserve">Здесь принцип тот же, но входов три и стоп выносится ещё дальше. Важно понять один ключевой момент: </w:t>
      </w:r>
      <w:r w:rsidRPr="002D1AEC">
        <w:rPr>
          <w:b/>
          <w:bCs/>
          <w:lang w:val="ru-RU"/>
        </w:rPr>
        <w:t>уровень, который при обычном входе был бы вашей целью с RR 2.5, при трёх входах становится вашей целью с RR 1:1.</w:t>
      </w:r>
      <w:r w:rsidRPr="002D1AEC">
        <w:rPr>
          <w:lang w:val="ru-RU"/>
        </w:rPr>
        <w:t xml:space="preserve"> То есть цена доходит до того же места, но из-за того что средняя цена ваших трёх входов значительно лучше — вы уже в прибыли.</w:t>
      </w:r>
    </w:p>
    <w:p w14:paraId="2ABDAB61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 xml:space="preserve">Объём при трёх входах распределяется неравномерно — по формуле </w:t>
      </w:r>
      <w:r w:rsidRPr="002D1AEC">
        <w:rPr>
          <w:b/>
          <w:bCs/>
          <w:lang w:val="ru-RU"/>
        </w:rPr>
        <w:t>X/2 → X → X/2</w:t>
      </w:r>
      <w:r w:rsidRPr="002D1AEC">
        <w:rPr>
          <w:lang w:val="ru-RU"/>
        </w:rPr>
        <w:t>, где X = весь планируемый риск в долларах, делённый на 3:</w:t>
      </w:r>
    </w:p>
    <w:p w14:paraId="49646B00" w14:textId="77777777" w:rsidR="002D1AEC" w:rsidRPr="002D1AEC" w:rsidRDefault="002D1AEC" w:rsidP="002D1AEC">
      <w:pPr>
        <w:numPr>
          <w:ilvl w:val="0"/>
          <w:numId w:val="13"/>
        </w:numPr>
        <w:rPr>
          <w:lang w:val="ru-RU"/>
        </w:rPr>
      </w:pPr>
      <w:r w:rsidRPr="002D1AEC">
        <w:rPr>
          <w:b/>
          <w:bCs/>
          <w:lang w:val="ru-RU"/>
        </w:rPr>
        <w:t>Ордер №1</w:t>
      </w:r>
      <w:r w:rsidRPr="002D1AEC">
        <w:rPr>
          <w:lang w:val="ru-RU"/>
        </w:rPr>
        <w:t xml:space="preserve"> = X/2 — самый маленький объём, входим осторожно</w:t>
      </w:r>
    </w:p>
    <w:p w14:paraId="2C69B2C5" w14:textId="146DF928" w:rsidR="002D1AEC" w:rsidRPr="002D1AEC" w:rsidRDefault="002D1AEC" w:rsidP="002D1AEC">
      <w:pPr>
        <w:numPr>
          <w:ilvl w:val="0"/>
          <w:numId w:val="13"/>
        </w:numPr>
        <w:rPr>
          <w:lang w:val="ru-RU"/>
        </w:rPr>
      </w:pPr>
      <w:r w:rsidRPr="002D1AEC">
        <w:rPr>
          <w:b/>
          <w:bCs/>
          <w:lang w:val="ru-RU"/>
        </w:rPr>
        <w:t>Ордер №2</w:t>
      </w:r>
      <w:r w:rsidRPr="002D1AEC">
        <w:rPr>
          <w:lang w:val="ru-RU"/>
        </w:rPr>
        <w:t xml:space="preserve"> = X — основной объём, входим, когда цена подтвердила движение вниз</w:t>
      </w:r>
    </w:p>
    <w:p w14:paraId="6DFC0C40" w14:textId="77777777" w:rsidR="002D1AEC" w:rsidRPr="002D1AEC" w:rsidRDefault="002D1AEC" w:rsidP="002D1AEC">
      <w:pPr>
        <w:numPr>
          <w:ilvl w:val="0"/>
          <w:numId w:val="13"/>
        </w:numPr>
        <w:rPr>
          <w:lang w:val="ru-RU"/>
        </w:rPr>
      </w:pPr>
      <w:r w:rsidRPr="002D1AEC">
        <w:rPr>
          <w:b/>
          <w:bCs/>
          <w:lang w:val="ru-RU"/>
        </w:rPr>
        <w:t>Ордер №3</w:t>
      </w:r>
      <w:r w:rsidRPr="002D1AEC">
        <w:rPr>
          <w:lang w:val="ru-RU"/>
        </w:rPr>
        <w:t xml:space="preserve"> = X/2 — добираем на экстремуме, снова небольшой объём</w:t>
      </w:r>
    </w:p>
    <w:p w14:paraId="796EE789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>Почему именно так? Наибольший объём (X) в середине — это лучшая цена из трёх входов. Маленькие объёмы по краям защищают вас от ситуации, когда цена зашла совсем далеко или наоборот развернулась сразу.</w:t>
      </w:r>
    </w:p>
    <w:p w14:paraId="2EB56F60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Как рассчитать размер лота:</w:t>
      </w:r>
      <w:r w:rsidRPr="002D1AEC">
        <w:rPr>
          <w:lang w:val="ru-RU"/>
        </w:rPr>
        <w:t xml:space="preserve"> умножьте ваш общий риск в долларах (S) на коэффициент </w:t>
      </w:r>
      <w:r w:rsidRPr="002D1AEC">
        <w:rPr>
          <w:b/>
          <w:bCs/>
          <w:lang w:val="ru-RU"/>
        </w:rPr>
        <w:t>0.375</w:t>
      </w:r>
      <w:r w:rsidRPr="002D1AEC">
        <w:rPr>
          <w:lang w:val="ru-RU"/>
        </w:rPr>
        <w:t xml:space="preserve"> — получите размер среднего ордера (X). Половина от него — это ордера №1 и №3.</w:t>
      </w:r>
    </w:p>
    <w:p w14:paraId="017E926A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Пример расчёта для S = 458$: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98"/>
        <w:gridCol w:w="2294"/>
        <w:gridCol w:w="1148"/>
        <w:gridCol w:w="1116"/>
      </w:tblGrid>
      <w:tr w:rsidR="002D1AEC" w:rsidRPr="002D1AEC" w14:paraId="3DD36124" w14:textId="77777777" w:rsidTr="002D1AEC">
        <w:tc>
          <w:tcPr>
            <w:tcW w:w="0" w:type="auto"/>
            <w:hideMark/>
          </w:tcPr>
          <w:p w14:paraId="0B79659E" w14:textId="77777777" w:rsidR="002D1AEC" w:rsidRPr="002D1AEC" w:rsidRDefault="002D1AEC" w:rsidP="002D1A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Ордер</w:t>
            </w:r>
          </w:p>
        </w:tc>
        <w:tc>
          <w:tcPr>
            <w:tcW w:w="0" w:type="auto"/>
            <w:hideMark/>
          </w:tcPr>
          <w:p w14:paraId="4B3C165F" w14:textId="77777777" w:rsidR="002D1AEC" w:rsidRPr="002D1AEC" w:rsidRDefault="002D1AEC" w:rsidP="002D1A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Расчёт</w:t>
            </w:r>
          </w:p>
        </w:tc>
        <w:tc>
          <w:tcPr>
            <w:tcW w:w="0" w:type="auto"/>
            <w:hideMark/>
          </w:tcPr>
          <w:p w14:paraId="5B330849" w14:textId="77777777" w:rsidR="002D1AEC" w:rsidRPr="002D1AEC" w:rsidRDefault="002D1AEC" w:rsidP="002D1A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Лотов</w:t>
            </w:r>
          </w:p>
        </w:tc>
        <w:tc>
          <w:tcPr>
            <w:tcW w:w="0" w:type="auto"/>
            <w:hideMark/>
          </w:tcPr>
          <w:p w14:paraId="4FD1C730" w14:textId="77777777" w:rsidR="002D1AEC" w:rsidRPr="002D1AEC" w:rsidRDefault="002D1AEC" w:rsidP="002D1AE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Риск в $</w:t>
            </w:r>
          </w:p>
        </w:tc>
      </w:tr>
      <w:tr w:rsidR="002D1AEC" w:rsidRPr="002D1AEC" w14:paraId="5719B219" w14:textId="77777777" w:rsidTr="002D1AEC">
        <w:tc>
          <w:tcPr>
            <w:tcW w:w="0" w:type="auto"/>
            <w:hideMark/>
          </w:tcPr>
          <w:p w14:paraId="714280B6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№1</w:t>
            </w:r>
          </w:p>
        </w:tc>
        <w:tc>
          <w:tcPr>
            <w:tcW w:w="0" w:type="auto"/>
            <w:hideMark/>
          </w:tcPr>
          <w:p w14:paraId="1F50AFC5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X/2 = 458 × 0.375 / 2</w:t>
            </w:r>
          </w:p>
        </w:tc>
        <w:tc>
          <w:tcPr>
            <w:tcW w:w="0" w:type="auto"/>
            <w:hideMark/>
          </w:tcPr>
          <w:p w14:paraId="7573D089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0.41 лота</w:t>
            </w:r>
          </w:p>
        </w:tc>
        <w:tc>
          <w:tcPr>
            <w:tcW w:w="0" w:type="auto"/>
            <w:hideMark/>
          </w:tcPr>
          <w:p w14:paraId="77140BE8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173$</w:t>
            </w:r>
          </w:p>
        </w:tc>
      </w:tr>
      <w:tr w:rsidR="002D1AEC" w:rsidRPr="002D1AEC" w14:paraId="300133E1" w14:textId="77777777" w:rsidTr="002D1AEC">
        <w:tc>
          <w:tcPr>
            <w:tcW w:w="0" w:type="auto"/>
            <w:hideMark/>
          </w:tcPr>
          <w:p w14:paraId="0FD25BCD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№2</w:t>
            </w:r>
          </w:p>
        </w:tc>
        <w:tc>
          <w:tcPr>
            <w:tcW w:w="0" w:type="auto"/>
            <w:hideMark/>
          </w:tcPr>
          <w:p w14:paraId="14187E79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X = 458 × 0.375</w:t>
            </w:r>
          </w:p>
        </w:tc>
        <w:tc>
          <w:tcPr>
            <w:tcW w:w="0" w:type="auto"/>
            <w:hideMark/>
          </w:tcPr>
          <w:p w14:paraId="0AB8A7E0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0.82 лота</w:t>
            </w:r>
          </w:p>
        </w:tc>
        <w:tc>
          <w:tcPr>
            <w:tcW w:w="0" w:type="auto"/>
            <w:hideMark/>
          </w:tcPr>
          <w:p w14:paraId="690CED87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230$</w:t>
            </w:r>
          </w:p>
        </w:tc>
      </w:tr>
      <w:tr w:rsidR="002D1AEC" w:rsidRPr="002D1AEC" w14:paraId="5DB65B3F" w14:textId="77777777" w:rsidTr="002D1AEC">
        <w:tc>
          <w:tcPr>
            <w:tcW w:w="0" w:type="auto"/>
            <w:hideMark/>
          </w:tcPr>
          <w:p w14:paraId="392FFE6E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№3</w:t>
            </w:r>
          </w:p>
        </w:tc>
        <w:tc>
          <w:tcPr>
            <w:tcW w:w="0" w:type="auto"/>
            <w:hideMark/>
          </w:tcPr>
          <w:p w14:paraId="01408494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X/2 = 458 × 0.375 / 2</w:t>
            </w:r>
          </w:p>
        </w:tc>
        <w:tc>
          <w:tcPr>
            <w:tcW w:w="0" w:type="auto"/>
            <w:hideMark/>
          </w:tcPr>
          <w:p w14:paraId="232AC13D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0.41 лота</w:t>
            </w:r>
          </w:p>
        </w:tc>
        <w:tc>
          <w:tcPr>
            <w:tcW w:w="0" w:type="auto"/>
            <w:hideMark/>
          </w:tcPr>
          <w:p w14:paraId="3A43FFBA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  <w:t>60$</w:t>
            </w:r>
          </w:p>
        </w:tc>
      </w:tr>
      <w:tr w:rsidR="002D1AEC" w:rsidRPr="002D1AEC" w14:paraId="1DE9257B" w14:textId="77777777" w:rsidTr="002D1AEC">
        <w:tc>
          <w:tcPr>
            <w:tcW w:w="0" w:type="auto"/>
            <w:hideMark/>
          </w:tcPr>
          <w:p w14:paraId="37D76BC9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Итого</w:t>
            </w:r>
          </w:p>
        </w:tc>
        <w:tc>
          <w:tcPr>
            <w:tcW w:w="0" w:type="auto"/>
            <w:hideMark/>
          </w:tcPr>
          <w:p w14:paraId="5E4EC713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F380191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2A0CD19" w14:textId="77777777" w:rsidR="002D1AEC" w:rsidRPr="002D1AEC" w:rsidRDefault="002D1AEC" w:rsidP="002D1AEC">
            <w:pP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ru-RU" w:eastAsia="ru-RU"/>
              </w:rPr>
            </w:pPr>
            <w:r w:rsidRPr="002D1AEC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lang w:val="ru-RU" w:eastAsia="ru-RU"/>
              </w:rPr>
              <w:t>≈ 464$</w:t>
            </w:r>
          </w:p>
        </w:tc>
      </w:tr>
    </w:tbl>
    <w:p w14:paraId="4000B4F7" w14:textId="144F9AA8" w:rsidR="002D1AEC" w:rsidRDefault="002D1AEC">
      <w:pPr>
        <w:rPr>
          <w:lang w:val="ru-RU"/>
        </w:rPr>
      </w:pPr>
    </w:p>
    <w:p w14:paraId="44BB4524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>Небольшое расхождение с исходными 458$ — это нормально, округление лотов всегда даёт небольшую погрешность.</w:t>
      </w:r>
    </w:p>
    <w:p w14:paraId="4B000769" w14:textId="77777777" w:rsidR="002D1AEC" w:rsidRPr="002D1AEC" w:rsidRDefault="002D1AEC" w:rsidP="002D1AEC">
      <w:pPr>
        <w:rPr>
          <w:lang w:val="ru-RU"/>
        </w:rPr>
      </w:pPr>
      <w:r w:rsidRPr="002D1AEC">
        <w:rPr>
          <w:b/>
          <w:bCs/>
          <w:lang w:val="ru-RU"/>
        </w:rPr>
        <w:t>Свинг-правило — как управлять позицией после входов</w:t>
      </w:r>
    </w:p>
    <w:p w14:paraId="5B2920E8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 xml:space="preserve">Как только цена дошла до уровня первого входа и пошла в вашу сторону — зафиксируйте </w:t>
      </w:r>
      <w:r w:rsidRPr="002D1AEC">
        <w:rPr>
          <w:b/>
          <w:bCs/>
          <w:lang w:val="ru-RU"/>
        </w:rPr>
        <w:t>1/3 всей позиции</w:t>
      </w:r>
      <w:r w:rsidRPr="002D1AEC">
        <w:rPr>
          <w:lang w:val="ru-RU"/>
        </w:rPr>
        <w:t xml:space="preserve">. Это важно: вы сразу возвращаете часть денег в безопасность, не дожидаясь полной цели. Оставшиеся </w:t>
      </w:r>
      <w:r w:rsidRPr="002D1AEC">
        <w:rPr>
          <w:b/>
          <w:bCs/>
          <w:lang w:val="ru-RU"/>
        </w:rPr>
        <w:t>2/3 позиции</w:t>
      </w:r>
      <w:r w:rsidRPr="002D1AEC">
        <w:rPr>
          <w:lang w:val="ru-RU"/>
        </w:rPr>
        <w:t xml:space="preserve"> удерживайте дальше как свинг — до основной цели по тейк-профиту.</w:t>
      </w:r>
    </w:p>
    <w:p w14:paraId="53E05559" w14:textId="77777777" w:rsidR="002D1AEC" w:rsidRPr="002D1AEC" w:rsidRDefault="002D1AEC" w:rsidP="002D1AEC">
      <w:pPr>
        <w:rPr>
          <w:lang w:val="ru-RU"/>
        </w:rPr>
      </w:pPr>
      <w:r w:rsidRPr="002D1AEC">
        <w:rPr>
          <w:lang w:val="ru-RU"/>
        </w:rPr>
        <w:t>Это правило защищает вас от самого неприятного сценария: когда цена дошла до первого входа, немного прошла в профит и развернулась обратно. Без фиксации вы бы получили стоп. С фиксацией — вы уже гарантированно зафиксировали часть прибыли.</w:t>
      </w:r>
    </w:p>
    <w:p w14:paraId="4CECD0A2" w14:textId="77777777" w:rsidR="002D1AEC" w:rsidRPr="002B7E60" w:rsidRDefault="002D1AEC">
      <w:pPr>
        <w:rPr>
          <w:lang w:val="ru-RU"/>
        </w:rPr>
      </w:pPr>
    </w:p>
    <w:p w14:paraId="43152BB3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95B1B4B" wp14:editId="5732CE1B">
            <wp:extent cx="5029200" cy="356595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6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A5D7A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2.5 ПРОТОКОЛ УБЫТКА (ЖЁСТКИЙ СТОП)</w:t>
      </w:r>
    </w:p>
    <w:p w14:paraId="4020D6EE" w14:textId="77777777" w:rsidR="00235E93" w:rsidRPr="0021123C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 xml:space="preserve">КРИТИЧЕСКОЕ ПРАВИЛО: Когда ваш совокупный убыток (включая плавающий/нереализованный) превышает 3% от начального капитала — НЕМЕДЛЕННО закрываем ВСЕ позиции (и прибыльные, и убыточные) и ПРЕКРАЩАЕМ торговлю до конца дня. </w:t>
      </w:r>
      <w:r w:rsidRPr="0021123C">
        <w:rPr>
          <w:b/>
          <w:color w:val="B21F1F"/>
          <w:lang w:val="ru-RU"/>
        </w:rPr>
        <w:t>Никаких исключений.</w:t>
      </w:r>
    </w:p>
    <w:p w14:paraId="46E2387C" w14:textId="4AEDAC2E" w:rsidR="00235E93" w:rsidRPr="0021123C" w:rsidRDefault="00235E93">
      <w:pPr>
        <w:jc w:val="center"/>
        <w:rPr>
          <w:lang w:val="ru-RU"/>
        </w:rPr>
      </w:pPr>
    </w:p>
    <w:p w14:paraId="6F9DC695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2.6 Формула эффективности сетапа</w:t>
      </w:r>
    </w:p>
    <w:p w14:paraId="12D844A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Каждый сетап в данном руководстве непрерывно оценивается с помощью проприетарной формулы эффективности:</w:t>
      </w:r>
    </w:p>
    <w:p w14:paraId="0DCEA4B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Формула: 2</w:t>
      </w:r>
      <w:r>
        <w:t>Alpha</w:t>
      </w:r>
      <w:r w:rsidRPr="00921AFA">
        <w:rPr>
          <w:lang w:val="ru-RU"/>
        </w:rPr>
        <w:t xml:space="preserve"> / (</w:t>
      </w:r>
      <w:r>
        <w:t>Alpha</w:t>
      </w:r>
      <w:r w:rsidRPr="00921AFA">
        <w:rPr>
          <w:lang w:val="ru-RU"/>
        </w:rPr>
        <w:t xml:space="preserve"> + </w:t>
      </w:r>
      <w:r>
        <w:t>Beta</w:t>
      </w:r>
      <w:r w:rsidRPr="00921AFA">
        <w:rPr>
          <w:lang w:val="ru-RU"/>
        </w:rPr>
        <w:t>)</w:t>
      </w:r>
    </w:p>
    <w:p w14:paraId="4B90F4F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Где </w:t>
      </w:r>
      <w:r>
        <w:t>Alpha</w:t>
      </w:r>
      <w:r w:rsidRPr="00921AFA">
        <w:rPr>
          <w:lang w:val="ru-RU"/>
        </w:rPr>
        <w:t xml:space="preserve"> = количество прибыльных сделок, </w:t>
      </w:r>
      <w:r>
        <w:t>Beta</w:t>
      </w:r>
      <w:r w:rsidRPr="00921AFA">
        <w:rPr>
          <w:lang w:val="ru-RU"/>
        </w:rPr>
        <w:t xml:space="preserve"> = количество убыточных.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34F5D25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127955" w14:textId="77777777" w:rsidR="00235E93" w:rsidRDefault="00921AFA">
            <w:r>
              <w:t>Значение</w:t>
            </w:r>
          </w:p>
        </w:tc>
        <w:tc>
          <w:tcPr>
            <w:tcW w:w="2880" w:type="dxa"/>
          </w:tcPr>
          <w:p w14:paraId="46C55DF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Интерпретация</w:t>
            </w:r>
          </w:p>
        </w:tc>
        <w:tc>
          <w:tcPr>
            <w:tcW w:w="2880" w:type="dxa"/>
          </w:tcPr>
          <w:p w14:paraId="1CB1928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Необходимое действие</w:t>
            </w:r>
          </w:p>
        </w:tc>
      </w:tr>
      <w:tr w:rsidR="00235E93" w:rsidRPr="004D4D3D" w14:paraId="0AB48ED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B54A4D" w14:textId="77777777" w:rsidR="00235E93" w:rsidRDefault="00921AFA">
            <w:r>
              <w:t>&gt; 1.0</w:t>
            </w:r>
          </w:p>
        </w:tc>
        <w:tc>
          <w:tcPr>
            <w:tcW w:w="2880" w:type="dxa"/>
          </w:tcPr>
          <w:p w14:paraId="23F0617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Сетап прибыльный</w:t>
            </w:r>
          </w:p>
        </w:tc>
        <w:tc>
          <w:tcPr>
            <w:tcW w:w="2880" w:type="dxa"/>
          </w:tcPr>
          <w:p w14:paraId="57D7BE83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Продолжайте торговать в обычном режиме</w:t>
            </w:r>
          </w:p>
        </w:tc>
      </w:tr>
      <w:tr w:rsidR="00235E93" w14:paraId="54FBD28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D8B37C" w14:textId="77777777" w:rsidR="00235E93" w:rsidRDefault="00921AFA">
            <w:r>
              <w:t>0.7 - 1.0</w:t>
            </w:r>
          </w:p>
        </w:tc>
        <w:tc>
          <w:tcPr>
            <w:tcW w:w="2880" w:type="dxa"/>
          </w:tcPr>
          <w:p w14:paraId="536A6CA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Сетап на грани</w:t>
            </w:r>
          </w:p>
        </w:tc>
        <w:tc>
          <w:tcPr>
            <w:tcW w:w="2880" w:type="dxa"/>
          </w:tcPr>
          <w:p w14:paraId="34D7C70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Внимательно мониторьте, снизьте объём</w:t>
            </w:r>
          </w:p>
        </w:tc>
      </w:tr>
      <w:tr w:rsidR="00235E93" w:rsidRPr="004D4D3D" w14:paraId="50F7A86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BC95818" w14:textId="77777777" w:rsidR="00235E93" w:rsidRDefault="00921AFA">
            <w:r>
              <w:t>&lt;= 0.4</w:t>
            </w:r>
          </w:p>
        </w:tc>
        <w:tc>
          <w:tcPr>
            <w:tcW w:w="2880" w:type="dxa"/>
          </w:tcPr>
          <w:p w14:paraId="564567A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Сетап провальный</w:t>
            </w:r>
          </w:p>
        </w:tc>
        <w:tc>
          <w:tcPr>
            <w:tcW w:w="2880" w:type="dxa"/>
          </w:tcPr>
          <w:p w14:paraId="3FA5A6AA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Немедленно приостановите и пересмотрите логику</w:t>
            </w:r>
          </w:p>
        </w:tc>
      </w:tr>
    </w:tbl>
    <w:p w14:paraId="4804D07C" w14:textId="0C4B21ED" w:rsidR="00235E93" w:rsidRDefault="00235E93">
      <w:pPr>
        <w:rPr>
          <w:lang w:val="ru-RU"/>
        </w:rPr>
      </w:pPr>
    </w:p>
    <w:p w14:paraId="25704ADF" w14:textId="1A311296" w:rsidR="00B34446" w:rsidRPr="00B34446" w:rsidRDefault="00B34446">
      <w:pPr>
        <w:rPr>
          <w:lang w:val="ru-RU"/>
        </w:rPr>
      </w:pPr>
      <w:r w:rsidRPr="00B34446">
        <w:rPr>
          <w:lang w:val="ru-RU"/>
        </w:rPr>
        <w:lastRenderedPageBreak/>
        <w:t>Для ориентирования в достоверности собранной статистики сетапа можно оценить ожидаемую серию стопов при рассчитанном винрейте:</w:t>
      </w:r>
    </w:p>
    <w:p w14:paraId="016D35A3" w14:textId="67A2B86A" w:rsidR="004E4FD7" w:rsidRDefault="004E4FD7">
      <w:pPr>
        <w:rPr>
          <w:lang w:val="ru-RU"/>
        </w:rPr>
      </w:pPr>
      <w:r>
        <w:rPr>
          <w:noProof/>
        </w:rPr>
        <w:drawing>
          <wp:inline distT="0" distB="0" distL="0" distR="0" wp14:anchorId="693958B6" wp14:editId="69AA7EF5">
            <wp:extent cx="5057775" cy="40862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2891" cy="409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B5FD" w14:textId="75FF312E" w:rsidR="00B34446" w:rsidRPr="00B34446" w:rsidRDefault="00B34446">
      <w:pPr>
        <w:rPr>
          <w:lang w:val="ru-RU"/>
        </w:rPr>
      </w:pPr>
      <w:r w:rsidRPr="00B34446">
        <w:rPr>
          <w:lang w:val="ru-RU"/>
        </w:rPr>
        <w:t>Это даёт ориентир: если ваша фактическая серия стопов не превышает расчётную, статистика сетапа является согласованной. Если серия стопов уже превысила ожидаемую — это сигнал для пересмотра сетапа или увеличения выборки.</w:t>
      </w:r>
    </w:p>
    <w:p w14:paraId="0F505A44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2.7 Глобальный фильтр для индексных сетапов</w:t>
      </w:r>
    </w:p>
    <w:p w14:paraId="18A39402" w14:textId="6642B75F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Перед открытием </w:t>
      </w:r>
      <w:r w:rsidR="0021123C">
        <w:rPr>
          <w:lang w:val="ru-RU"/>
        </w:rPr>
        <w:t xml:space="preserve">свинг(не </w:t>
      </w:r>
      <w:r w:rsidR="0021123C">
        <w:t>recovery</w:t>
      </w:r>
      <w:r w:rsidR="0021123C" w:rsidRPr="0021123C">
        <w:rPr>
          <w:lang w:val="ru-RU"/>
        </w:rPr>
        <w:t>)</w:t>
      </w:r>
      <w:r w:rsidRPr="00921AFA">
        <w:rPr>
          <w:lang w:val="ru-RU"/>
        </w:rPr>
        <w:t xml:space="preserve"> сделки на индексах проверьте:</w:t>
      </w:r>
    </w:p>
    <w:p w14:paraId="5671D822" w14:textId="215B6EF9" w:rsidR="00235E93" w:rsidRDefault="00921AFA">
      <w:pPr>
        <w:rPr>
          <w:lang w:val="ru-RU"/>
        </w:rPr>
      </w:pPr>
      <w:r w:rsidRPr="00921AFA">
        <w:rPr>
          <w:lang w:val="ru-RU"/>
        </w:rPr>
        <w:t xml:space="preserve">Индикатор «Теханализ» на </w:t>
      </w:r>
      <w:r>
        <w:t>TradingView</w:t>
      </w:r>
      <w:r w:rsidR="00A833D3">
        <w:rPr>
          <w:lang w:val="ru-RU"/>
        </w:rPr>
        <w:t xml:space="preserve"> на 1</w:t>
      </w:r>
      <w:r w:rsidR="00A833D3">
        <w:t>D</w:t>
      </w:r>
      <w:r w:rsidR="00A833D3">
        <w:rPr>
          <w:lang w:val="ru-RU"/>
        </w:rPr>
        <w:t xml:space="preserve"> тф</w:t>
      </w:r>
      <w:r w:rsidRPr="00921AFA">
        <w:rPr>
          <w:lang w:val="ru-RU"/>
        </w:rPr>
        <w:t xml:space="preserve"> с настройками: </w:t>
      </w:r>
      <w:r>
        <w:t>All</w:t>
      </w:r>
      <w:r w:rsidRPr="00921AFA">
        <w:rPr>
          <w:lang w:val="ru-RU"/>
        </w:rPr>
        <w:t>, 60</w:t>
      </w:r>
      <w:r>
        <w:t>m</w:t>
      </w:r>
      <w:r w:rsidRPr="00921AFA">
        <w:rPr>
          <w:lang w:val="ru-RU"/>
        </w:rPr>
        <w:t>, 240</w:t>
      </w:r>
      <w:r>
        <w:t>m</w:t>
      </w:r>
      <w:r w:rsidRPr="00921AFA">
        <w:rPr>
          <w:lang w:val="ru-RU"/>
        </w:rPr>
        <w:t>, 1</w:t>
      </w:r>
      <w:r>
        <w:t>D</w:t>
      </w:r>
      <w:r w:rsidRPr="00921AFA">
        <w:rPr>
          <w:lang w:val="ru-RU"/>
        </w:rPr>
        <w:t>, 1</w:t>
      </w:r>
      <w:r>
        <w:t>W</w:t>
      </w:r>
      <w:r w:rsidRPr="00921AFA">
        <w:rPr>
          <w:lang w:val="ru-RU"/>
        </w:rPr>
        <w:t>, 1</w:t>
      </w:r>
      <w:r>
        <w:t>M</w:t>
      </w:r>
      <w:r w:rsidRPr="00921AFA">
        <w:rPr>
          <w:lang w:val="ru-RU"/>
        </w:rPr>
        <w:t xml:space="preserve">, </w:t>
      </w:r>
      <w:r>
        <w:t>small</w:t>
      </w:r>
      <w:r w:rsidRPr="00921AFA">
        <w:rPr>
          <w:lang w:val="ru-RU"/>
        </w:rPr>
        <w:t xml:space="preserve">, </w:t>
      </w:r>
      <w:r>
        <w:t>middle</w:t>
      </w:r>
      <w:r w:rsidRPr="00921AFA">
        <w:rPr>
          <w:lang w:val="ru-RU"/>
        </w:rPr>
        <w:t xml:space="preserve">, </w:t>
      </w:r>
      <w:r>
        <w:t>right</w:t>
      </w:r>
      <w:r w:rsidRPr="00921AFA">
        <w:rPr>
          <w:lang w:val="ru-RU"/>
        </w:rPr>
        <w:t>.</w:t>
      </w:r>
    </w:p>
    <w:p w14:paraId="299F6134" w14:textId="6260D36B" w:rsidR="00A833D3" w:rsidRDefault="00A833D3">
      <w:pPr>
        <w:rPr>
          <w:lang w:val="ru-RU"/>
        </w:rPr>
      </w:pPr>
    </w:p>
    <w:p w14:paraId="379B8D4F" w14:textId="163C03D0" w:rsidR="00A833D3" w:rsidRPr="00921AFA" w:rsidRDefault="00A833D3">
      <w:pPr>
        <w:rPr>
          <w:lang w:val="ru-RU"/>
        </w:rPr>
      </w:pPr>
      <w:r w:rsidRPr="00A833D3">
        <w:rPr>
          <w:noProof/>
          <w:lang w:val="ru-RU"/>
        </w:rPr>
        <w:lastRenderedPageBreak/>
        <w:drawing>
          <wp:inline distT="0" distB="0" distL="0" distR="0" wp14:anchorId="176AF78A" wp14:editId="29484A6E">
            <wp:extent cx="2765957" cy="602742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0184" cy="6036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D6E29" w14:textId="1515B8A2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 xml:space="preserve">УСЛОВИЕ: Значение должно быть ВЫШЕ -30 на </w:t>
      </w:r>
      <w:r>
        <w:rPr>
          <w:b/>
          <w:color w:val="B21F1F"/>
        </w:rPr>
        <w:t>NAS</w:t>
      </w:r>
      <w:r w:rsidRPr="00921AFA">
        <w:rPr>
          <w:b/>
          <w:color w:val="B21F1F"/>
          <w:lang w:val="ru-RU"/>
        </w:rPr>
        <w:t xml:space="preserve">100. Если значение &lt;= -30, ВСЕ индексные </w:t>
      </w:r>
      <w:r w:rsidR="00A833D3">
        <w:rPr>
          <w:b/>
          <w:color w:val="B21F1F"/>
          <w:lang w:val="ru-RU"/>
        </w:rPr>
        <w:t xml:space="preserve">СВИНГ </w:t>
      </w:r>
      <w:r w:rsidRPr="00921AFA">
        <w:rPr>
          <w:b/>
          <w:color w:val="B21F1F"/>
          <w:lang w:val="ru-RU"/>
        </w:rPr>
        <w:t>сетапы ОТКЛЮЧЕНЫ — не торгуйте</w:t>
      </w:r>
      <w:r w:rsidR="00A833D3">
        <w:rPr>
          <w:b/>
          <w:color w:val="B21F1F"/>
          <w:lang w:val="ru-RU"/>
        </w:rPr>
        <w:t xml:space="preserve">, </w:t>
      </w:r>
      <w:r w:rsidR="00A833D3">
        <w:rPr>
          <w:b/>
          <w:color w:val="B21F1F"/>
        </w:rPr>
        <w:t>RECOVERY</w:t>
      </w:r>
      <w:r w:rsidR="00A833D3">
        <w:rPr>
          <w:b/>
          <w:color w:val="B21F1F"/>
          <w:lang w:val="ru-RU"/>
        </w:rPr>
        <w:t xml:space="preserve"> </w:t>
      </w:r>
      <w:r w:rsidR="004E4FD7">
        <w:rPr>
          <w:b/>
          <w:color w:val="B21F1F"/>
          <w:lang w:val="ru-RU"/>
        </w:rPr>
        <w:t xml:space="preserve">сетапы </w:t>
      </w:r>
      <w:r w:rsidR="00A833D3">
        <w:rPr>
          <w:b/>
          <w:color w:val="B21F1F"/>
          <w:lang w:val="ru-RU"/>
        </w:rPr>
        <w:t>- торгуем</w:t>
      </w:r>
      <w:r w:rsidRPr="00921AFA">
        <w:rPr>
          <w:b/>
          <w:color w:val="B21F1F"/>
          <w:lang w:val="ru-RU"/>
        </w:rPr>
        <w:t>.</w:t>
      </w:r>
    </w:p>
    <w:p w14:paraId="2EF8049F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385AFE4" wp14:editId="6AB9A8D3">
            <wp:extent cx="5029200" cy="278053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6068C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2.8 Правило стоп-лосса по умолчанию</w:t>
      </w:r>
    </w:p>
    <w:p w14:paraId="5CC6314D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 xml:space="preserve">ВАЖНО: Если конкретный сетап не определяет фиксированный уровень стоп-лосса, стоп рассчитывается динамически на основе целевого </w:t>
      </w:r>
      <w:r>
        <w:rPr>
          <w:b/>
          <w:color w:val="B21F1F"/>
        </w:rPr>
        <w:t>RR</w:t>
      </w:r>
      <w:r w:rsidRPr="00921AFA">
        <w:rPr>
          <w:b/>
          <w:color w:val="B21F1F"/>
          <w:lang w:val="ru-RU"/>
        </w:rPr>
        <w:t xml:space="preserve">. При заданных точке входа и цели (тейк-профит) стоп-лосс выставляется так, чтобы соотношение </w:t>
      </w:r>
      <w:r>
        <w:rPr>
          <w:b/>
          <w:color w:val="B21F1F"/>
        </w:rPr>
        <w:t>Risk</w:t>
      </w:r>
      <w:r w:rsidRPr="00921AFA">
        <w:rPr>
          <w:b/>
          <w:color w:val="B21F1F"/>
          <w:lang w:val="ru-RU"/>
        </w:rPr>
        <w:t>:</w:t>
      </w:r>
      <w:r>
        <w:rPr>
          <w:b/>
          <w:color w:val="B21F1F"/>
        </w:rPr>
        <w:t>Reward</w:t>
      </w:r>
      <w:r w:rsidRPr="00921AFA">
        <w:rPr>
          <w:b/>
          <w:color w:val="B21F1F"/>
          <w:lang w:val="ru-RU"/>
        </w:rPr>
        <w:t xml:space="preserve"> составляло 1:2.5. Это означает: расстояние от входа до стопа всегда в 2.5 раза меньше расстояния от входа до цели.</w:t>
      </w:r>
    </w:p>
    <w:p w14:paraId="068FA1BB" w14:textId="0B8A1871" w:rsidR="00992B33" w:rsidRDefault="00992B33" w:rsidP="00992B33">
      <w:pPr>
        <w:pStyle w:val="21"/>
        <w:rPr>
          <w:color w:val="1A2A6C"/>
          <w:lang w:val="ru-RU"/>
        </w:rPr>
      </w:pPr>
      <w:r w:rsidRPr="00921AFA">
        <w:rPr>
          <w:color w:val="1A2A6C"/>
          <w:lang w:val="ru-RU"/>
        </w:rPr>
        <w:t>2.</w:t>
      </w:r>
      <w:r>
        <w:rPr>
          <w:color w:val="1A2A6C"/>
          <w:lang w:val="ru-RU"/>
        </w:rPr>
        <w:t>9</w:t>
      </w:r>
      <w:r w:rsidRPr="00921AFA">
        <w:rPr>
          <w:color w:val="1A2A6C"/>
          <w:lang w:val="ru-RU"/>
        </w:rPr>
        <w:t xml:space="preserve"> </w:t>
      </w:r>
      <w:r w:rsidRPr="00992B33">
        <w:rPr>
          <w:color w:val="1A2A6C"/>
          <w:lang w:val="ru-RU"/>
        </w:rPr>
        <w:t>ATR-фильтр рыночной фазы</w:t>
      </w:r>
    </w:p>
    <w:p w14:paraId="4BD865EA" w14:textId="47CAAB0F" w:rsidR="00992B33" w:rsidRDefault="00992B33" w:rsidP="00992B33">
      <w:pPr>
        <w:rPr>
          <w:lang w:val="ru-RU"/>
        </w:rPr>
      </w:pPr>
    </w:p>
    <w:p w14:paraId="64B1EA9F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Fonts w:asciiTheme="majorHAnsi" w:hAnsiTheme="majorHAnsi" w:cstheme="majorHAnsi"/>
          <w:sz w:val="22"/>
          <w:szCs w:val="22"/>
        </w:rPr>
        <w:t>Перед входом в сделку важно понимать текущую "температуру" рынка. ATR-фильтр определяет фазу волатильности и корректирует целевой RR сделки. Используются два индикатора ATR в связке: быстрый (5 периодов) и медленный (20 периодов). Их соотношение даёт коэффициент k-буффер.</w:t>
      </w:r>
    </w:p>
    <w:p w14:paraId="1882C08A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Style w:val="af6"/>
          <w:rFonts w:asciiTheme="majorHAnsi" w:hAnsiTheme="majorHAnsi" w:cstheme="majorHAnsi"/>
          <w:sz w:val="22"/>
          <w:szCs w:val="22"/>
        </w:rPr>
        <w:t>Установка индикатора в TradingView:</w:t>
      </w:r>
      <w:r w:rsidRPr="0061717D">
        <w:rPr>
          <w:rFonts w:asciiTheme="majorHAnsi" w:hAnsiTheme="majorHAnsi" w:cstheme="majorHAnsi"/>
          <w:sz w:val="22"/>
          <w:szCs w:val="22"/>
        </w:rPr>
        <w:t xml:space="preserve"> Создай индикатор на Pine Script (код есть в калькуляторе). Он автоматически закрашивает фон графика в нужный цвет.</w:t>
      </w:r>
    </w:p>
    <w:p w14:paraId="6B211B63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Style w:val="af6"/>
          <w:rFonts w:asciiTheme="majorHAnsi" w:hAnsiTheme="majorHAnsi" w:cstheme="majorHAnsi"/>
          <w:sz w:val="22"/>
          <w:szCs w:val="22"/>
        </w:rPr>
        <w:t>Четыре фазы и как торговать в каждой:</w:t>
      </w:r>
    </w:p>
    <w:p w14:paraId="70249A13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Fonts w:ascii="Segoe UI Emoji" w:hAnsi="Segoe UI Emoji" w:cs="Segoe UI Emoji"/>
          <w:sz w:val="22"/>
          <w:szCs w:val="22"/>
        </w:rPr>
        <w:t>🟢</w:t>
      </w:r>
      <w:r w:rsidRPr="0061717D">
        <w:rPr>
          <w:rFonts w:asciiTheme="majorHAnsi" w:hAnsiTheme="majorHAnsi" w:cstheme="majorHAnsi"/>
          <w:sz w:val="22"/>
          <w:szCs w:val="22"/>
        </w:rPr>
        <w:t xml:space="preserve"> </w:t>
      </w:r>
      <w:r w:rsidRPr="0061717D">
        <w:rPr>
          <w:rStyle w:val="af6"/>
          <w:rFonts w:asciiTheme="majorHAnsi" w:hAnsiTheme="majorHAnsi" w:cstheme="majorHAnsi"/>
          <w:sz w:val="22"/>
          <w:szCs w:val="22"/>
        </w:rPr>
        <w:t>Зелёный — Импульс (k = 1.2, ratio &gt; 1.15)</w:t>
      </w:r>
      <w:r w:rsidRPr="0061717D">
        <w:rPr>
          <w:rFonts w:asciiTheme="majorHAnsi" w:hAnsiTheme="majorHAnsi" w:cstheme="majorHAnsi"/>
          <w:sz w:val="22"/>
          <w:szCs w:val="22"/>
        </w:rPr>
        <w:t xml:space="preserve"> Рынок активен, институционалы двигают цену агрессивно. Работаем в полную силу — стандартный риск, стандартные цели RR 2.5.</w:t>
      </w:r>
    </w:p>
    <w:p w14:paraId="4737C782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Fonts w:ascii="Segoe UI Emoji" w:hAnsi="Segoe UI Emoji" w:cs="Segoe UI Emoji"/>
          <w:sz w:val="22"/>
          <w:szCs w:val="22"/>
        </w:rPr>
        <w:t>⚪</w:t>
      </w:r>
      <w:r w:rsidRPr="0061717D">
        <w:rPr>
          <w:rFonts w:asciiTheme="majorHAnsi" w:hAnsiTheme="majorHAnsi" w:cstheme="majorHAnsi"/>
          <w:sz w:val="22"/>
          <w:szCs w:val="22"/>
        </w:rPr>
        <w:t xml:space="preserve"> </w:t>
      </w:r>
      <w:r w:rsidRPr="0061717D">
        <w:rPr>
          <w:rStyle w:val="af6"/>
          <w:rFonts w:asciiTheme="majorHAnsi" w:hAnsiTheme="majorHAnsi" w:cstheme="majorHAnsi"/>
          <w:sz w:val="22"/>
          <w:szCs w:val="22"/>
        </w:rPr>
        <w:t>Норма (k = 1.0)</w:t>
      </w:r>
      <w:r w:rsidRPr="0061717D">
        <w:rPr>
          <w:rFonts w:asciiTheme="majorHAnsi" w:hAnsiTheme="majorHAnsi" w:cstheme="majorHAnsi"/>
          <w:sz w:val="22"/>
          <w:szCs w:val="22"/>
        </w:rPr>
        <w:t xml:space="preserve"> Стандартная рыночная активность. Все правила стратегии применяются без изменений.</w:t>
      </w:r>
    </w:p>
    <w:p w14:paraId="41EDA2C3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Fonts w:ascii="Segoe UI Emoji" w:hAnsi="Segoe UI Emoji" w:cs="Segoe UI Emoji"/>
          <w:sz w:val="22"/>
          <w:szCs w:val="22"/>
        </w:rPr>
        <w:t>🔴</w:t>
      </w:r>
      <w:r w:rsidRPr="0061717D">
        <w:rPr>
          <w:rFonts w:asciiTheme="majorHAnsi" w:hAnsiTheme="majorHAnsi" w:cstheme="majorHAnsi"/>
          <w:sz w:val="22"/>
          <w:szCs w:val="22"/>
        </w:rPr>
        <w:t xml:space="preserve"> </w:t>
      </w:r>
      <w:r w:rsidRPr="0061717D">
        <w:rPr>
          <w:rStyle w:val="af6"/>
          <w:rFonts w:asciiTheme="majorHAnsi" w:hAnsiTheme="majorHAnsi" w:cstheme="majorHAnsi"/>
          <w:sz w:val="22"/>
          <w:szCs w:val="22"/>
        </w:rPr>
        <w:t>Красный — Флэт (k = 0.7, ratio &lt; 0.85)</w:t>
      </w:r>
      <w:r w:rsidRPr="0061717D">
        <w:rPr>
          <w:rFonts w:asciiTheme="majorHAnsi" w:hAnsiTheme="majorHAnsi" w:cstheme="majorHAnsi"/>
          <w:sz w:val="22"/>
          <w:szCs w:val="22"/>
        </w:rPr>
        <w:t xml:space="preserve"> Рынок сжался, цена движется вяло. Срезаем целевой RR на 20% — не жди далёких целей, фиксируй раньше. Если ты привык брать 2.5 RR — в флэте цель 2.0 RR.</w:t>
      </w:r>
    </w:p>
    <w:p w14:paraId="5489F931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Fonts w:ascii="Segoe UI Emoji" w:hAnsi="Segoe UI Emoji" w:cs="Segoe UI Emoji"/>
          <w:sz w:val="22"/>
          <w:szCs w:val="22"/>
        </w:rPr>
        <w:lastRenderedPageBreak/>
        <w:t>🟣</w:t>
      </w:r>
      <w:r w:rsidRPr="0061717D">
        <w:rPr>
          <w:rFonts w:asciiTheme="majorHAnsi" w:hAnsiTheme="majorHAnsi" w:cstheme="majorHAnsi"/>
          <w:sz w:val="22"/>
          <w:szCs w:val="22"/>
        </w:rPr>
        <w:t xml:space="preserve"> </w:t>
      </w:r>
      <w:r w:rsidRPr="0061717D">
        <w:rPr>
          <w:rStyle w:val="af6"/>
          <w:rFonts w:asciiTheme="majorHAnsi" w:hAnsiTheme="majorHAnsi" w:cstheme="majorHAnsi"/>
          <w:sz w:val="22"/>
          <w:szCs w:val="22"/>
        </w:rPr>
        <w:t>Фиолетовый — Шок (k = 0.5, ratio &gt; 1.5)</w:t>
      </w:r>
      <w:r w:rsidRPr="0061717D">
        <w:rPr>
          <w:rFonts w:asciiTheme="majorHAnsi" w:hAnsiTheme="majorHAnsi" w:cstheme="majorHAnsi"/>
          <w:sz w:val="22"/>
          <w:szCs w:val="22"/>
        </w:rPr>
        <w:t xml:space="preserve"> Экстремальная волатильность, непредсказуемые движения. Забираем только 0.6 RR от базы и выходим. Лучше вообще не входить в новые сделки.</w:t>
      </w:r>
    </w:p>
    <w:p w14:paraId="4C29AB49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Style w:val="af6"/>
          <w:rFonts w:asciiTheme="majorHAnsi" w:hAnsiTheme="majorHAnsi" w:cstheme="majorHAnsi"/>
          <w:sz w:val="22"/>
          <w:szCs w:val="22"/>
        </w:rPr>
        <w:t>Как применять:</w:t>
      </w:r>
      <w:r w:rsidRPr="0061717D">
        <w:rPr>
          <w:rFonts w:asciiTheme="majorHAnsi" w:hAnsiTheme="majorHAnsi" w:cstheme="majorHAnsi"/>
          <w:sz w:val="22"/>
          <w:szCs w:val="22"/>
        </w:rPr>
        <w:t xml:space="preserve"> перед каждым входом смотришь цвет фона на графике → берёшь соответствующий k-буффер → калькулятор автоматически пересчитывает цель.</w:t>
      </w:r>
    </w:p>
    <w:p w14:paraId="759CEB3B" w14:textId="77777777" w:rsidR="00992B33" w:rsidRPr="0061717D" w:rsidRDefault="00992B33" w:rsidP="00992B33">
      <w:pPr>
        <w:pStyle w:val="font-claude-response-body"/>
        <w:rPr>
          <w:rFonts w:asciiTheme="majorHAnsi" w:hAnsiTheme="majorHAnsi" w:cstheme="majorHAnsi"/>
          <w:sz w:val="22"/>
          <w:szCs w:val="22"/>
        </w:rPr>
      </w:pPr>
      <w:r w:rsidRPr="0061717D">
        <w:rPr>
          <w:rStyle w:val="af6"/>
          <w:rFonts w:asciiTheme="majorHAnsi" w:hAnsiTheme="majorHAnsi" w:cstheme="majorHAnsi"/>
          <w:sz w:val="22"/>
          <w:szCs w:val="22"/>
        </w:rPr>
        <w:t>Важно:</w:t>
      </w:r>
      <w:r w:rsidRPr="0061717D">
        <w:rPr>
          <w:rFonts w:asciiTheme="majorHAnsi" w:hAnsiTheme="majorHAnsi" w:cstheme="majorHAnsi"/>
          <w:sz w:val="22"/>
          <w:szCs w:val="22"/>
        </w:rPr>
        <w:t xml:space="preserve"> ATR-фильтр не отменяет сетап — он только корректирует цель. Если сигнал есть, но рынок в шоке — входи с минимальной целью или пропускай.</w:t>
      </w:r>
    </w:p>
    <w:p w14:paraId="1AE1275E" w14:textId="77777777" w:rsidR="00110C4E" w:rsidRPr="00110C4E" w:rsidRDefault="00110C4E" w:rsidP="00110C4E">
      <w:pPr>
        <w:rPr>
          <w:b/>
          <w:bCs/>
          <w:lang w:val="ru-RU"/>
        </w:rPr>
      </w:pPr>
      <w:r w:rsidRPr="00110C4E">
        <w:rPr>
          <w:b/>
          <w:bCs/>
        </w:rPr>
        <w:t>ATR</w:t>
      </w:r>
      <w:r w:rsidRPr="00110C4E">
        <w:rPr>
          <w:b/>
          <w:bCs/>
          <w:lang w:val="ru-RU"/>
        </w:rPr>
        <w:t xml:space="preserve"> определяется собствевнным индикатором (создать в </w:t>
      </w:r>
      <w:r w:rsidRPr="00110C4E">
        <w:rPr>
          <w:b/>
          <w:bCs/>
        </w:rPr>
        <w:t>trading</w:t>
      </w:r>
      <w:r w:rsidRPr="00110C4E">
        <w:rPr>
          <w:b/>
          <w:bCs/>
          <w:lang w:val="ru-RU"/>
        </w:rPr>
        <w:t xml:space="preserve"> </w:t>
      </w:r>
      <w:r w:rsidRPr="00110C4E">
        <w:rPr>
          <w:b/>
          <w:bCs/>
        </w:rPr>
        <w:t>view</w:t>
      </w:r>
      <w:r w:rsidRPr="00110C4E">
        <w:rPr>
          <w:b/>
          <w:bCs/>
          <w:lang w:val="ru-RU"/>
        </w:rPr>
        <w:t xml:space="preserve">):  </w:t>
      </w:r>
    </w:p>
    <w:p w14:paraId="4AAFF7D9" w14:textId="77777777" w:rsidR="00110C4E" w:rsidRPr="00092CF5" w:rsidRDefault="00110C4E" w:rsidP="00110C4E">
      <w:pPr>
        <w:spacing w:after="0" w:line="240" w:lineRule="auto"/>
        <w:rPr>
          <w:rFonts w:eastAsia="Times New Roman" w:cs="Calibri"/>
          <w:color w:val="000000"/>
          <w:lang w:eastAsia="ru-RU"/>
        </w:rPr>
      </w:pPr>
      <w:r w:rsidRPr="00092CF5">
        <w:rPr>
          <w:rFonts w:eastAsia="Times New Roman" w:cs="Calibri"/>
          <w:color w:val="000000"/>
          <w:lang w:eastAsia="ru-RU"/>
        </w:rPr>
        <w:t>//@version=5</w:t>
      </w:r>
      <w:r w:rsidRPr="00092CF5">
        <w:rPr>
          <w:rFonts w:eastAsia="Times New Roman" w:cs="Calibri"/>
          <w:color w:val="000000"/>
          <w:lang w:eastAsia="ru-RU"/>
        </w:rPr>
        <w:br/>
        <w:t>indicator("Market Phase Filter (ATR Ratio)", overlay=true)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 xml:space="preserve">len_fast = 5 </w:t>
      </w:r>
      <w:r w:rsidRPr="00092CF5">
        <w:rPr>
          <w:rFonts w:eastAsia="Times New Roman" w:cs="Calibri"/>
          <w:color w:val="000000"/>
          <w:lang w:eastAsia="ru-RU"/>
        </w:rPr>
        <w:br/>
        <w:t xml:space="preserve">len_slow = 20 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>atr_fast = ta.atr(len_fast)</w:t>
      </w:r>
      <w:r w:rsidRPr="00092CF5">
        <w:rPr>
          <w:rFonts w:eastAsia="Times New Roman" w:cs="Calibri"/>
          <w:color w:val="000000"/>
          <w:lang w:eastAsia="ru-RU"/>
        </w:rPr>
        <w:br/>
        <w:t>atr_slow = ta.atr(len_slow)</w:t>
      </w:r>
      <w:r w:rsidRPr="00092CF5">
        <w:rPr>
          <w:rFonts w:eastAsia="Times New Roman" w:cs="Calibri"/>
          <w:color w:val="000000"/>
          <w:lang w:eastAsia="ru-RU"/>
        </w:rPr>
        <w:br/>
        <w:t>ratio = atr_fast / atr_slow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 xml:space="preserve">// </w:t>
      </w:r>
      <w:r w:rsidRPr="00092CF5">
        <w:rPr>
          <w:rFonts w:eastAsia="Times New Roman" w:cs="Calibri"/>
          <w:color w:val="000000"/>
          <w:lang w:val="ru-RU" w:eastAsia="ru-RU"/>
        </w:rPr>
        <w:t>Условия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для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фильтра</w:t>
      </w:r>
      <w:r w:rsidRPr="00092CF5">
        <w:rPr>
          <w:rFonts w:eastAsia="Times New Roman" w:cs="Calibri"/>
          <w:color w:val="000000"/>
          <w:lang w:eastAsia="ru-RU"/>
        </w:rPr>
        <w:br/>
        <w:t xml:space="preserve">is_shock   = ratio &gt; 1.5    // </w:t>
      </w:r>
      <w:r w:rsidRPr="00092CF5">
        <w:rPr>
          <w:rFonts w:eastAsia="Times New Roman" w:cs="Calibri"/>
          <w:color w:val="000000"/>
          <w:lang w:val="ru-RU" w:eastAsia="ru-RU"/>
        </w:rPr>
        <w:t>Фиолетовый</w:t>
      </w:r>
      <w:r w:rsidRPr="00092CF5">
        <w:rPr>
          <w:rFonts w:eastAsia="Times New Roman" w:cs="Calibri"/>
          <w:color w:val="000000"/>
          <w:lang w:eastAsia="ru-RU"/>
        </w:rPr>
        <w:t xml:space="preserve"> (0.5)</w:t>
      </w:r>
      <w:r w:rsidRPr="00092CF5">
        <w:rPr>
          <w:rFonts w:eastAsia="Times New Roman" w:cs="Calibri"/>
          <w:color w:val="000000"/>
          <w:lang w:eastAsia="ru-RU"/>
        </w:rPr>
        <w:br/>
        <w:t xml:space="preserve">is_impulse = ratio &gt; 1.15   // </w:t>
      </w:r>
      <w:r w:rsidRPr="00092CF5">
        <w:rPr>
          <w:rFonts w:eastAsia="Times New Roman" w:cs="Calibri"/>
          <w:color w:val="000000"/>
          <w:lang w:val="ru-RU" w:eastAsia="ru-RU"/>
        </w:rPr>
        <w:t>Зеленый</w:t>
      </w:r>
      <w:r w:rsidRPr="00092CF5">
        <w:rPr>
          <w:rFonts w:eastAsia="Times New Roman" w:cs="Calibri"/>
          <w:color w:val="000000"/>
          <w:lang w:eastAsia="ru-RU"/>
        </w:rPr>
        <w:t xml:space="preserve"> (1.2)</w:t>
      </w:r>
      <w:r w:rsidRPr="00092CF5">
        <w:rPr>
          <w:rFonts w:eastAsia="Times New Roman" w:cs="Calibri"/>
          <w:color w:val="000000"/>
          <w:lang w:eastAsia="ru-RU"/>
        </w:rPr>
        <w:br/>
        <w:t xml:space="preserve">is_flat    = ratio &lt; 0.85   // </w:t>
      </w:r>
      <w:r w:rsidRPr="00092CF5">
        <w:rPr>
          <w:rFonts w:eastAsia="Times New Roman" w:cs="Calibri"/>
          <w:color w:val="000000"/>
          <w:lang w:val="ru-RU" w:eastAsia="ru-RU"/>
        </w:rPr>
        <w:t>Красный</w:t>
      </w:r>
      <w:r w:rsidRPr="00092CF5">
        <w:rPr>
          <w:rFonts w:eastAsia="Times New Roman" w:cs="Calibri"/>
          <w:color w:val="000000"/>
          <w:lang w:eastAsia="ru-RU"/>
        </w:rPr>
        <w:t xml:space="preserve"> (0.7)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 xml:space="preserve">// </w:t>
      </w:r>
      <w:r w:rsidRPr="00092CF5">
        <w:rPr>
          <w:rFonts w:eastAsia="Times New Roman" w:cs="Calibri"/>
          <w:color w:val="000000"/>
          <w:lang w:val="ru-RU" w:eastAsia="ru-RU"/>
        </w:rPr>
        <w:t>Логика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цвета</w:t>
      </w:r>
      <w:r w:rsidRPr="00092CF5">
        <w:rPr>
          <w:rFonts w:eastAsia="Times New Roman" w:cs="Calibri"/>
          <w:color w:val="000000"/>
          <w:lang w:eastAsia="ru-RU"/>
        </w:rPr>
        <w:br/>
        <w:t>bg_color = is_shock ? color.new(color.purple, 60) : is_impulse ? color.new(color.green, 80) : is_flat ? color.new(color.red, 80) : na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>bgcolor(bg_color)</w:t>
      </w:r>
      <w:r w:rsidRPr="00092CF5">
        <w:rPr>
          <w:rFonts w:eastAsia="Times New Roman" w:cs="Calibri"/>
          <w:color w:val="000000"/>
          <w:lang w:eastAsia="ru-RU"/>
        </w:rPr>
        <w:br/>
      </w:r>
      <w:r w:rsidRPr="00092CF5">
        <w:rPr>
          <w:rFonts w:eastAsia="Times New Roman" w:cs="Calibri"/>
          <w:color w:val="000000"/>
          <w:lang w:eastAsia="ru-RU"/>
        </w:rPr>
        <w:br/>
        <w:t xml:space="preserve">// </w:t>
      </w:r>
      <w:r w:rsidRPr="00092CF5">
        <w:rPr>
          <w:rFonts w:eastAsia="Times New Roman" w:cs="Calibri"/>
          <w:color w:val="000000"/>
          <w:lang w:val="ru-RU" w:eastAsia="ru-RU"/>
        </w:rPr>
        <w:t>Визуальные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метки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для</w:t>
      </w:r>
      <w:r w:rsidRPr="00092CF5">
        <w:rPr>
          <w:rFonts w:eastAsia="Times New Roman" w:cs="Calibri"/>
          <w:color w:val="000000"/>
          <w:lang w:eastAsia="ru-RU"/>
        </w:rPr>
        <w:t xml:space="preserve"> </w:t>
      </w:r>
      <w:r w:rsidRPr="00092CF5">
        <w:rPr>
          <w:rFonts w:eastAsia="Times New Roman" w:cs="Calibri"/>
          <w:color w:val="000000"/>
          <w:lang w:val="ru-RU" w:eastAsia="ru-RU"/>
        </w:rPr>
        <w:t>проверки</w:t>
      </w:r>
      <w:r w:rsidRPr="00092CF5">
        <w:rPr>
          <w:rFonts w:eastAsia="Times New Roman" w:cs="Calibri"/>
          <w:color w:val="000000"/>
          <w:lang w:eastAsia="ru-RU"/>
        </w:rPr>
        <w:br/>
        <w:t>plotshape(is_shock, title="SHOCK 0.5", location=location.top, color=color.purple, style=shape.labeldown, text="SHOCK")</w:t>
      </w:r>
    </w:p>
    <w:p w14:paraId="6142CDFD" w14:textId="706B7B71" w:rsidR="00092CF5" w:rsidRPr="00092CF5" w:rsidRDefault="00110C4E" w:rsidP="00992B33">
      <w:r w:rsidRPr="00092CF5">
        <w:br w:type="page"/>
      </w:r>
    </w:p>
    <w:p w14:paraId="4374F320" w14:textId="348A1866" w:rsidR="0061717D" w:rsidRDefault="0061717D" w:rsidP="0061717D">
      <w:pPr>
        <w:pStyle w:val="21"/>
        <w:rPr>
          <w:color w:val="1A2A6C"/>
          <w:lang w:val="ru-RU"/>
        </w:rPr>
      </w:pPr>
      <w:r w:rsidRPr="00921AFA">
        <w:rPr>
          <w:color w:val="1A2A6C"/>
          <w:lang w:val="ru-RU"/>
        </w:rPr>
        <w:lastRenderedPageBreak/>
        <w:t>2.</w:t>
      </w:r>
      <w:r w:rsidRPr="0061717D">
        <w:rPr>
          <w:color w:val="1A2A6C"/>
          <w:lang w:val="ru-RU"/>
        </w:rPr>
        <w:t>10</w:t>
      </w:r>
      <w:r w:rsidRPr="00921AFA">
        <w:rPr>
          <w:color w:val="1A2A6C"/>
          <w:lang w:val="ru-RU"/>
        </w:rPr>
        <w:t xml:space="preserve"> </w:t>
      </w:r>
      <w:r w:rsidRPr="0061717D">
        <w:rPr>
          <w:color w:val="1A2A6C"/>
          <w:lang w:val="ru-RU"/>
        </w:rPr>
        <w:t>Recovery-режим — режим ускоренного восстановления</w:t>
      </w:r>
    </w:p>
    <w:p w14:paraId="30D6D93F" w14:textId="7D3EC3CD" w:rsidR="0061717D" w:rsidRDefault="0061717D" w:rsidP="0061717D">
      <w:pPr>
        <w:rPr>
          <w:lang w:val="ru-RU"/>
        </w:rPr>
      </w:pPr>
    </w:p>
    <w:p w14:paraId="050EF072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Recovery-режим активируется автоматически, когда баланс счёта опускается ниже начального капитала. Калькулятор сигнализирует об этом в поле «Кол-во сделок до выхода из просадки».</w:t>
      </w:r>
    </w:p>
    <w:p w14:paraId="292AEFC0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b/>
          <w:bCs/>
          <w:color w:val="auto"/>
          <w:lang w:val="ru-RU" w:eastAsia="ru-RU"/>
        </w:rPr>
        <w:t>Ключевая идея</w:t>
      </w:r>
    </w:p>
    <w:p w14:paraId="6F3C6446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Recovery не меняет размер риска на сделку — он увеличивает частоту сделок за счёт уменьшения масштаба таймфреймов. Та же логика входа, те же паттерны (FVG, sweep, bFVGc, AMD), но на меньших таймфреймах — а значит, сетапы формируются чаще. Это позволяет быстрее накапливать прибыль и выходить из просадки, сохраняя схожий винрейт при незначительно увеличенном риске.</w:t>
      </w:r>
    </w:p>
    <w:p w14:paraId="7ADFD53A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b/>
          <w:bCs/>
          <w:color w:val="auto"/>
          <w:lang w:val="ru-RU" w:eastAsia="ru-RU"/>
        </w:rPr>
        <w:t>Принцип масштабирования</w:t>
      </w:r>
    </w:p>
    <w:p w14:paraId="7803FF63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Каждый основной сетап имеет свою Recovery-версию — уменьшенную копию на более коротких таймфреймах. Например, 12H FVG становится 3H FVG, подтверждение с 1H переходит на 15M или 4M. Логика входа и условия отмены остаются идентичными.</w:t>
      </w:r>
    </w:p>
    <w:p w14:paraId="4C6979C4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b/>
          <w:bCs/>
          <w:color w:val="auto"/>
          <w:lang w:val="ru-RU" w:eastAsia="ru-RU"/>
        </w:rPr>
        <w:t>Правило выхода из Recovery</w:t>
      </w:r>
    </w:p>
    <w:p w14:paraId="05713756" w14:textId="77777777" w:rsidR="0061717D" w:rsidRPr="0061717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Как только баланс возвращается к стартовому значению и калькулятор показывает «DONE» — немедленно возвращайтесь к основным сетапам на стандартных таймфреймах. Работа в Recovery-режиме при восстановленном балансе избыточна и нецелесообразна.</w:t>
      </w:r>
    </w:p>
    <w:p w14:paraId="63649DA1" w14:textId="77777777" w:rsidR="0061717D" w:rsidRPr="004D4D3D" w:rsidRDefault="0061717D" w:rsidP="0061717D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color w:val="auto"/>
          <w:lang w:val="ru-RU" w:eastAsia="ru-RU"/>
        </w:rPr>
      </w:pPr>
      <w:r w:rsidRPr="0061717D">
        <w:rPr>
          <w:rFonts w:asciiTheme="majorHAnsi" w:eastAsia="Times New Roman" w:hAnsiTheme="majorHAnsi" w:cstheme="majorHAnsi"/>
          <w:b/>
          <w:bCs/>
          <w:color w:val="auto"/>
          <w:lang w:val="ru-RU" w:eastAsia="ru-RU"/>
        </w:rPr>
        <w:t>Важно:</w:t>
      </w: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 xml:space="preserve"> Recovery-режим — это инструмент восстановления, а не альтернативный стиль торговли. Не</w:t>
      </w:r>
      <w:r w:rsidRPr="004D4D3D">
        <w:rPr>
          <w:rFonts w:asciiTheme="majorHAnsi" w:eastAsia="Times New Roman" w:hAnsiTheme="majorHAnsi" w:cstheme="majorHAnsi"/>
          <w:color w:val="auto"/>
          <w:lang w:val="ru-RU" w:eastAsia="ru-RU"/>
        </w:rPr>
        <w:t xml:space="preserve"> </w:t>
      </w: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используйте</w:t>
      </w:r>
      <w:r w:rsidRPr="004D4D3D">
        <w:rPr>
          <w:rFonts w:asciiTheme="majorHAnsi" w:eastAsia="Times New Roman" w:hAnsiTheme="majorHAnsi" w:cstheme="majorHAnsi"/>
          <w:color w:val="auto"/>
          <w:lang w:val="ru-RU" w:eastAsia="ru-RU"/>
        </w:rPr>
        <w:t xml:space="preserve"> </w:t>
      </w: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его</w:t>
      </w:r>
      <w:r w:rsidRPr="004D4D3D">
        <w:rPr>
          <w:rFonts w:asciiTheme="majorHAnsi" w:eastAsia="Times New Roman" w:hAnsiTheme="majorHAnsi" w:cstheme="majorHAnsi"/>
          <w:color w:val="auto"/>
          <w:lang w:val="ru-RU" w:eastAsia="ru-RU"/>
        </w:rPr>
        <w:t xml:space="preserve"> </w:t>
      </w:r>
      <w:r w:rsidRPr="0061717D">
        <w:rPr>
          <w:rFonts w:asciiTheme="majorHAnsi" w:eastAsia="Times New Roman" w:hAnsiTheme="majorHAnsi" w:cstheme="majorHAnsi"/>
          <w:color w:val="auto"/>
          <w:lang w:val="ru-RU" w:eastAsia="ru-RU"/>
        </w:rPr>
        <w:t>постоянно</w:t>
      </w:r>
      <w:r w:rsidRPr="004D4D3D">
        <w:rPr>
          <w:rFonts w:asciiTheme="majorHAnsi" w:eastAsia="Times New Roman" w:hAnsiTheme="majorHAnsi" w:cstheme="majorHAnsi"/>
          <w:color w:val="auto"/>
          <w:lang w:val="ru-RU" w:eastAsia="ru-RU"/>
        </w:rPr>
        <w:t>.</w:t>
      </w:r>
    </w:p>
    <w:p w14:paraId="4EEFFA48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t>Глава 3: Руководство по калькулятору позиций</w:t>
      </w:r>
    </w:p>
    <w:p w14:paraId="6761691B" w14:textId="77777777" w:rsidR="00235E93" w:rsidRPr="00921AFA" w:rsidRDefault="00921AFA">
      <w:pPr>
        <w:rPr>
          <w:lang w:val="ru-RU"/>
        </w:rPr>
      </w:pPr>
      <w:r>
        <w:t>Excel</w:t>
      </w:r>
      <w:r w:rsidRPr="00921AFA">
        <w:rPr>
          <w:lang w:val="ru-RU"/>
        </w:rPr>
        <w:t>-калькулятор — ваш центр управления. Он автоматизирует расчёт размера позиции, отслеживает эффективность сетапов и динамически корректирует параметры риска на основе результатов торговли. Освоение этого инструмента критически важно для последовательного исполнения стратегии.</w:t>
      </w:r>
    </w:p>
    <w:p w14:paraId="1F0A1F8E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3.1 Структура калькулятора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2DA823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694FE5" w14:textId="77777777" w:rsidR="00235E93" w:rsidRDefault="00921AFA">
            <w:r>
              <w:t>Колонка</w:t>
            </w:r>
          </w:p>
        </w:tc>
        <w:tc>
          <w:tcPr>
            <w:tcW w:w="2880" w:type="dxa"/>
          </w:tcPr>
          <w:p w14:paraId="7D2ADEB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Тип ячейки</w:t>
            </w:r>
          </w:p>
        </w:tc>
        <w:tc>
          <w:tcPr>
            <w:tcW w:w="2880" w:type="dxa"/>
          </w:tcPr>
          <w:p w14:paraId="70AE896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Описание и инструкция</w:t>
            </w:r>
          </w:p>
        </w:tc>
      </w:tr>
      <w:tr w:rsidR="00235E93" w:rsidRPr="004D4D3D" w14:paraId="3F7F89E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C38387" w14:textId="77777777" w:rsidR="00235E93" w:rsidRDefault="00921AFA">
            <w:r>
              <w:t>Date</w:t>
            </w:r>
          </w:p>
        </w:tc>
        <w:tc>
          <w:tcPr>
            <w:tcW w:w="2880" w:type="dxa"/>
          </w:tcPr>
          <w:p w14:paraId="3E99A76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7B75689" w14:textId="0D7DCCB4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Дат</w:t>
            </w:r>
            <w:r w:rsidR="00A833D3">
              <w:rPr>
                <w:lang w:val="ru-RU"/>
              </w:rPr>
              <w:t>ы</w:t>
            </w:r>
            <w:r w:rsidRPr="00921AFA">
              <w:rPr>
                <w:lang w:val="ru-RU"/>
              </w:rPr>
              <w:t xml:space="preserve"> </w:t>
            </w:r>
            <w:r w:rsidR="00A833D3">
              <w:rPr>
                <w:lang w:val="ru-RU"/>
              </w:rPr>
              <w:t>торговли</w:t>
            </w:r>
            <w:r w:rsidRPr="00921AFA">
              <w:rPr>
                <w:lang w:val="ru-RU"/>
              </w:rPr>
              <w:t>. Формат: ДД.ММ.ГГГГ</w:t>
            </w:r>
          </w:p>
        </w:tc>
      </w:tr>
      <w:tr w:rsidR="00235E93" w:rsidRPr="004D4D3D" w14:paraId="3009680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D95ADA" w14:textId="77777777" w:rsidR="00235E93" w:rsidRDefault="00921AFA">
            <w:r>
              <w:t>Name</w:t>
            </w:r>
          </w:p>
        </w:tc>
        <w:tc>
          <w:tcPr>
            <w:tcW w:w="2880" w:type="dxa"/>
          </w:tcPr>
          <w:p w14:paraId="1F7F161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697E5ED8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Название проп-фирмы или идентификатор аккаунта</w:t>
            </w:r>
          </w:p>
        </w:tc>
      </w:tr>
      <w:tr w:rsidR="00235E93" w14:paraId="53FC540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3E97D8E" w14:textId="77777777" w:rsidR="00235E93" w:rsidRDefault="00921AFA">
            <w:r>
              <w:t>Status acc</w:t>
            </w:r>
          </w:p>
        </w:tc>
        <w:tc>
          <w:tcPr>
            <w:tcW w:w="2880" w:type="dxa"/>
          </w:tcPr>
          <w:p w14:paraId="5F82B1B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33E7859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Фаза аккаунта: "fund" (funded), "1ph" (1-й этап), "2ph" (2-й этап)</w:t>
            </w:r>
          </w:p>
        </w:tc>
      </w:tr>
      <w:tr w:rsidR="00235E93" w14:paraId="0D8BB0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0ABDF" w14:textId="77777777" w:rsidR="00235E93" w:rsidRDefault="00921AFA">
            <w:r>
              <w:lastRenderedPageBreak/>
              <w:t>Acc size</w:t>
            </w:r>
          </w:p>
        </w:tc>
        <w:tc>
          <w:tcPr>
            <w:tcW w:w="2880" w:type="dxa"/>
          </w:tcPr>
          <w:p w14:paraId="703E523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1E5F2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Начальный баланс аккаунта (например, 50000)</w:t>
            </w:r>
          </w:p>
        </w:tc>
      </w:tr>
      <w:tr w:rsidR="00235E93" w:rsidRPr="004D4D3D" w14:paraId="75E25B9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0ABF14" w14:textId="77777777" w:rsidR="00235E93" w:rsidRDefault="00921AFA">
            <w:r>
              <w:t>Balance</w:t>
            </w:r>
          </w:p>
        </w:tc>
        <w:tc>
          <w:tcPr>
            <w:tcW w:w="2880" w:type="dxa"/>
          </w:tcPr>
          <w:p w14:paraId="0E513F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5E0B6303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Текущий баланс на момент сделки</w:t>
            </w:r>
          </w:p>
        </w:tc>
      </w:tr>
      <w:tr w:rsidR="00235E93" w:rsidRPr="004D4D3D" w14:paraId="3739326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E12A45" w14:textId="77777777" w:rsidR="00235E93" w:rsidRDefault="00921AFA">
            <w:r>
              <w:t>Balance, %</w:t>
            </w:r>
          </w:p>
        </w:tc>
        <w:tc>
          <w:tcPr>
            <w:tcW w:w="2880" w:type="dxa"/>
          </w:tcPr>
          <w:p w14:paraId="641F4E5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АВТО (формула)</w:t>
            </w:r>
          </w:p>
        </w:tc>
        <w:tc>
          <w:tcPr>
            <w:tcW w:w="2880" w:type="dxa"/>
          </w:tcPr>
          <w:p w14:paraId="200D3F1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Рассчитывается автоматически. НЕ ИЗМЕНЯТЬ! Показывает состояние счёта в процентах.</w:t>
            </w:r>
          </w:p>
        </w:tc>
      </w:tr>
      <w:tr w:rsidR="00235E93" w:rsidRPr="004D4D3D" w14:paraId="733B75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4ED72F" w14:textId="77777777" w:rsidR="00235E93" w:rsidRDefault="00921AFA">
            <w:r>
              <w:t>R</w:t>
            </w:r>
          </w:p>
        </w:tc>
        <w:tc>
          <w:tcPr>
            <w:tcW w:w="2880" w:type="dxa"/>
          </w:tcPr>
          <w:p w14:paraId="73A1EA0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АВТО (формула)</w:t>
            </w:r>
          </w:p>
        </w:tc>
        <w:tc>
          <w:tcPr>
            <w:tcW w:w="2880" w:type="dxa"/>
          </w:tcPr>
          <w:p w14:paraId="259C2B72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Динамический риск в %. Автоматически корректируется на основе </w:t>
            </w:r>
            <w:r>
              <w:t>Balance</w:t>
            </w:r>
            <w:r w:rsidRPr="00921AFA">
              <w:rPr>
                <w:lang w:val="ru-RU"/>
              </w:rPr>
              <w:t xml:space="preserve"> %.</w:t>
            </w:r>
          </w:p>
        </w:tc>
      </w:tr>
      <w:tr w:rsidR="00235E93" w:rsidRPr="004D4D3D" w14:paraId="09487B8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1E4FB4" w14:textId="77777777" w:rsidR="00235E93" w:rsidRDefault="00921AFA">
            <w:r>
              <w:t>Инструмент</w:t>
            </w:r>
          </w:p>
        </w:tc>
        <w:tc>
          <w:tcPr>
            <w:tcW w:w="2880" w:type="dxa"/>
          </w:tcPr>
          <w:p w14:paraId="64E48EE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2F4BC81B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Торговый инструмент (</w:t>
            </w:r>
            <w:r>
              <w:t>NAS</w:t>
            </w:r>
            <w:r w:rsidRPr="00921AFA">
              <w:rPr>
                <w:lang w:val="ru-RU"/>
              </w:rPr>
              <w:t xml:space="preserve">100, </w:t>
            </w:r>
            <w:r>
              <w:t>XAU</w:t>
            </w:r>
            <w:r w:rsidRPr="00921AFA">
              <w:rPr>
                <w:lang w:val="ru-RU"/>
              </w:rPr>
              <w:t xml:space="preserve">, </w:t>
            </w:r>
            <w:r>
              <w:t>EURUSD</w:t>
            </w:r>
            <w:r w:rsidRPr="00921AFA">
              <w:rPr>
                <w:lang w:val="ru-RU"/>
              </w:rPr>
              <w:t xml:space="preserve"> и т.д.)</w:t>
            </w:r>
          </w:p>
        </w:tc>
      </w:tr>
      <w:tr w:rsidR="00235E93" w:rsidRPr="004D4D3D" w14:paraId="394225E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74A46" w14:textId="77777777" w:rsidR="00235E93" w:rsidRDefault="00921AFA">
            <w:r>
              <w:t>Сетап, №</w:t>
            </w:r>
          </w:p>
        </w:tc>
        <w:tc>
          <w:tcPr>
            <w:tcW w:w="2880" w:type="dxa"/>
          </w:tcPr>
          <w:p w14:paraId="5EA938A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1CEFDEC6" w14:textId="77777777" w:rsidR="00235E93" w:rsidRPr="00921AFA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>Номер сетапа из данного руководства (1-16)</w:t>
            </w:r>
          </w:p>
        </w:tc>
      </w:tr>
      <w:tr w:rsidR="00235E93" w:rsidRPr="004D4D3D" w14:paraId="4D14AEB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5C054" w14:textId="77777777" w:rsidR="00235E93" w:rsidRDefault="00921AFA">
            <w:r>
              <w:t>РР</w:t>
            </w:r>
          </w:p>
        </w:tc>
        <w:tc>
          <w:tcPr>
            <w:tcW w:w="2880" w:type="dxa"/>
          </w:tcPr>
          <w:p w14:paraId="0CA0181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СЕРАЯ (ручной ввод)</w:t>
            </w:r>
          </w:p>
        </w:tc>
        <w:tc>
          <w:tcPr>
            <w:tcW w:w="2880" w:type="dxa"/>
          </w:tcPr>
          <w:p w14:paraId="74C88EA1" w14:textId="77777777" w:rsidR="00235E93" w:rsidRPr="00921AFA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921AFA">
              <w:rPr>
                <w:lang w:val="ru-RU"/>
              </w:rPr>
              <w:t xml:space="preserve">Целевое соотношение </w:t>
            </w:r>
            <w:r>
              <w:t>Risk</w:t>
            </w:r>
            <w:r w:rsidRPr="00921AFA">
              <w:rPr>
                <w:lang w:val="ru-RU"/>
              </w:rPr>
              <w:t>/</w:t>
            </w:r>
            <w:r>
              <w:t>Reward</w:t>
            </w:r>
            <w:r w:rsidRPr="00921AFA">
              <w:rPr>
                <w:lang w:val="ru-RU"/>
              </w:rPr>
              <w:t xml:space="preserve"> для конкретной сделки</w:t>
            </w:r>
          </w:p>
        </w:tc>
      </w:tr>
    </w:tbl>
    <w:p w14:paraId="2D80C3C2" w14:textId="666B9230" w:rsidR="00235E93" w:rsidRDefault="00235E93">
      <w:pPr>
        <w:rPr>
          <w:lang w:val="ru-RU"/>
        </w:rPr>
      </w:pPr>
    </w:p>
    <w:p w14:paraId="47D42A42" w14:textId="1535F45D" w:rsidR="00110C4E" w:rsidRDefault="00110C4E">
      <w:pPr>
        <w:rPr>
          <w:lang w:val="ru-RU"/>
        </w:rPr>
      </w:pPr>
      <w:r w:rsidRPr="00110C4E">
        <w:rPr>
          <w:noProof/>
        </w:rPr>
        <w:drawing>
          <wp:inline distT="0" distB="0" distL="0" distR="0" wp14:anchorId="2652ED01" wp14:editId="249C80CA">
            <wp:extent cx="6124780" cy="1438910"/>
            <wp:effectExtent l="0" t="0" r="9525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341" cy="144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C59FE" w14:textId="77777777" w:rsidR="00110C4E" w:rsidRPr="00921AFA" w:rsidRDefault="00110C4E">
      <w:pPr>
        <w:rPr>
          <w:lang w:val="ru-RU"/>
        </w:rPr>
      </w:pPr>
    </w:p>
    <w:p w14:paraId="3FE2B24F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>3.2 Как пользоваться калькулятором</w:t>
      </w:r>
    </w:p>
    <w:p w14:paraId="76DF497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1: Откройте файл калькулятора в </w:t>
      </w:r>
      <w:r>
        <w:t>Microsoft</w:t>
      </w:r>
      <w:r w:rsidRPr="00921AFA">
        <w:rPr>
          <w:lang w:val="ru-RU"/>
        </w:rPr>
        <w:t xml:space="preserve"> </w:t>
      </w:r>
      <w:r>
        <w:t>Excel</w:t>
      </w:r>
      <w:r w:rsidRPr="00921AFA">
        <w:rPr>
          <w:lang w:val="ru-RU"/>
        </w:rPr>
        <w:t xml:space="preserve"> или </w:t>
      </w:r>
      <w:r>
        <w:t>Google</w:t>
      </w:r>
      <w:r w:rsidRPr="00921AFA">
        <w:rPr>
          <w:lang w:val="ru-RU"/>
        </w:rPr>
        <w:t xml:space="preserve"> </w:t>
      </w:r>
      <w:r>
        <w:t>Sheets</w:t>
      </w:r>
      <w:r w:rsidRPr="00921AFA">
        <w:rPr>
          <w:lang w:val="ru-RU"/>
        </w:rPr>
        <w:t>.</w:t>
      </w:r>
    </w:p>
    <w:p w14:paraId="6F11CF4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Шаг 2: Заполните ТОЛЬКО СЕРЫЕ ячейки (ваш баланс, депозит, статус аккаунта, параметры сделки).</w:t>
      </w:r>
    </w:p>
    <w:p w14:paraId="194A364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3: Калькулятор автоматически рассчитает ваш текущий </w:t>
      </w:r>
      <w:r>
        <w:t>Risk</w:t>
      </w:r>
      <w:r w:rsidRPr="00921AFA">
        <w:rPr>
          <w:lang w:val="ru-RU"/>
        </w:rPr>
        <w:t xml:space="preserve"> (</w:t>
      </w:r>
      <w:r>
        <w:t>R</w:t>
      </w:r>
      <w:r w:rsidRPr="00921AFA">
        <w:rPr>
          <w:lang w:val="ru-RU"/>
        </w:rPr>
        <w:t>) на основе Динамической матрицы рисков из Главы 2.</w:t>
      </w:r>
    </w:p>
    <w:p w14:paraId="4F1221E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4: Используйте рассчитанный </w:t>
      </w:r>
      <w:r>
        <w:t>R</w:t>
      </w:r>
      <w:r w:rsidRPr="00921AFA">
        <w:rPr>
          <w:lang w:val="ru-RU"/>
        </w:rPr>
        <w:t xml:space="preserve"> для определения точного объёма позиции перед каждой сделкой.</w:t>
      </w:r>
    </w:p>
    <w:p w14:paraId="05AAA2E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Шаг 5: После закрытия сделки обновите поле </w:t>
      </w:r>
      <w:r>
        <w:t>Balance</w:t>
      </w:r>
      <w:r w:rsidRPr="00921AFA">
        <w:rPr>
          <w:lang w:val="ru-RU"/>
        </w:rPr>
        <w:t xml:space="preserve"> и запишите результат.</w:t>
      </w:r>
    </w:p>
    <w:p w14:paraId="7E379263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lastRenderedPageBreak/>
        <w:t>ВНИМАНИЕ: НИКОГДА не изменяйте белые ячейки с формулами! Это приведёт к повреждению расчётов риска и потенциально катастрофическим ошибкам в размере позиции.</w:t>
      </w:r>
    </w:p>
    <w:p w14:paraId="34F7DB7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23AA8B71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4: Торговые сетапы — Индексы США</w:t>
      </w:r>
    </w:p>
    <w:p w14:paraId="60B43E8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Следующие сетапы нацелены на самые ликвидные индексные рынки мира. Каждый сетап прошёл бэктест в течение нескольких месяцев и валидирован через реальную торговлю. Следуйте правилам входа точно — любое отклонение снижает преимущество.</w:t>
      </w:r>
    </w:p>
    <w:p w14:paraId="7DCF77AA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№1: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+ возврат цены 1ч + тест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8ч</w:t>
      </w:r>
    </w:p>
    <w:p w14:paraId="1B2E9E8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Таймфреймы: 55 мин (1 час), 8 часов | Целевое </w:t>
      </w:r>
      <w:r>
        <w:t>RR</w:t>
      </w:r>
      <w:r w:rsidRPr="00921AFA">
        <w:rPr>
          <w:lang w:val="ru-RU"/>
        </w:rPr>
        <w:t>: 2.5</w:t>
      </w:r>
    </w:p>
    <w:p w14:paraId="668599B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Институциональная логика: Данный сетап эксплуатирует манипуляцию крупных игроков на 8-часовом таймфрейме. Институционалы «сметают» ликвидность из зоны 8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активируя стоп-лоссы розничных трейдеров. Мы затем подтверждаем разворот на 1-часовом графике через паттерн </w:t>
      </w:r>
      <w:r>
        <w:t>AMD</w:t>
      </w:r>
      <w:r w:rsidRPr="00921AFA">
        <w:rPr>
          <w:lang w:val="ru-RU"/>
        </w:rPr>
        <w:t xml:space="preserve"> и входим в направлении истинного движения.</w:t>
      </w:r>
    </w:p>
    <w:p w14:paraId="2E6692B7" w14:textId="77777777" w:rsidR="00235E93" w:rsidRPr="00A833D3" w:rsidRDefault="00921AFA">
      <w:pPr>
        <w:rPr>
          <w:lang w:val="ru-RU"/>
        </w:rPr>
      </w:pPr>
      <w:r w:rsidRPr="00A833D3">
        <w:rPr>
          <w:lang w:val="ru-RU"/>
        </w:rPr>
        <w:t>Пошаговый алгоритм входа:</w:t>
      </w:r>
    </w:p>
    <w:p w14:paraId="301747C7" w14:textId="11EA681B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8-ЧАСОВОМ графике определите зону </w:t>
      </w:r>
      <w:r>
        <w:t>FVG</w:t>
      </w:r>
      <w:r w:rsidRPr="00921AFA">
        <w:rPr>
          <w:lang w:val="ru-RU"/>
        </w:rPr>
        <w:t xml:space="preserve"> (</w:t>
      </w:r>
      <w:r>
        <w:t>Fair</w:t>
      </w:r>
      <w:r w:rsidRPr="00921AFA">
        <w:rPr>
          <w:lang w:val="ru-RU"/>
        </w:rPr>
        <w:t xml:space="preserve"> </w:t>
      </w:r>
      <w:r>
        <w:t>Value</w:t>
      </w:r>
      <w:r w:rsidRPr="00921AFA">
        <w:rPr>
          <w:lang w:val="ru-RU"/>
        </w:rPr>
        <w:t xml:space="preserve"> </w:t>
      </w:r>
      <w:r>
        <w:t>Gap</w:t>
      </w:r>
      <w:r w:rsidR="004D4D3D">
        <w:rPr>
          <w:lang w:val="ru-RU"/>
        </w:rPr>
        <w:t xml:space="preserve"> - </w:t>
      </w:r>
      <w:r w:rsidR="004D4D3D" w:rsidRPr="00921AFA">
        <w:rPr>
          <w:lang w:val="ru-RU"/>
        </w:rPr>
        <w:t>зону, где цена двигалась агрессивно, оставив дисбаланс между телами свечей</w:t>
      </w:r>
      <w:r w:rsidRPr="00921AFA">
        <w:rPr>
          <w:lang w:val="ru-RU"/>
        </w:rPr>
        <w:t>)</w:t>
      </w:r>
      <w:r w:rsidR="004D4D3D">
        <w:rPr>
          <w:lang w:val="ru-RU"/>
        </w:rPr>
        <w:t>, который уже был протестирован, но не перекрыт полностью</w:t>
      </w:r>
      <w:r w:rsidRPr="00921AFA">
        <w:rPr>
          <w:lang w:val="ru-RU"/>
        </w:rPr>
        <w:t>.</w:t>
      </w:r>
    </w:p>
    <w:p w14:paraId="08297A35" w14:textId="313837FF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2. Дождитесь СВИПА (</w:t>
      </w:r>
      <w:r w:rsidR="004D4D3D">
        <w:rPr>
          <w:lang w:val="ru-RU"/>
        </w:rPr>
        <w:t>повторного теста</w:t>
      </w:r>
      <w:r w:rsidRPr="00921AFA">
        <w:rPr>
          <w:lang w:val="ru-RU"/>
        </w:rPr>
        <w:t>) этого 8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="004D4D3D">
        <w:rPr>
          <w:lang w:val="ru-RU"/>
        </w:rPr>
        <w:t xml:space="preserve"> (как показано на графике)</w:t>
      </w:r>
      <w:r w:rsidRPr="00921AFA">
        <w:rPr>
          <w:lang w:val="ru-RU"/>
        </w:rPr>
        <w:t>. Это захват ликвидности — умные деньги собирают стоп-лоссы предыдущих позиций.</w:t>
      </w:r>
    </w:p>
    <w:p w14:paraId="3A41FFB9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3. Переключитесь на 1-ЧАСОВОЙ (55-минутный) таймфрейм.</w:t>
      </w:r>
    </w:p>
    <w:p w14:paraId="10FC2617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4. Идентифицируйте паттерн </w:t>
      </w:r>
      <w:r>
        <w:t>AMD</w:t>
      </w:r>
      <w:r w:rsidRPr="00921AFA">
        <w:rPr>
          <w:lang w:val="ru-RU"/>
        </w:rPr>
        <w:t>: Накопление (рендж), Манипуляция (ложный пробой), Распределение (начало истинного движения).</w:t>
      </w:r>
    </w:p>
    <w:p w14:paraId="344DF794" w14:textId="08FD7EC1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5. Дождитесь ВОЗВРАТА ЦЕНЫ</w:t>
      </w:r>
      <w:r w:rsidR="004D4D3D">
        <w:rPr>
          <w:lang w:val="ru-RU"/>
        </w:rPr>
        <w:t>, как нырок с возвращением</w:t>
      </w:r>
      <w:r w:rsidRPr="00921AFA">
        <w:rPr>
          <w:lang w:val="ru-RU"/>
        </w:rPr>
        <w:t xml:space="preserve"> — цена должна откатиться к зоне манипуляции на 1</w:t>
      </w:r>
      <w:r>
        <w:t>H</w:t>
      </w:r>
      <w:r w:rsidRPr="00921AFA">
        <w:rPr>
          <w:lang w:val="ru-RU"/>
        </w:rPr>
        <w:t>.</w:t>
      </w:r>
    </w:p>
    <w:p w14:paraId="2E1FBD96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6. ВХОД при подтверждённом развороте на уровне возврата цены.</w:t>
      </w:r>
    </w:p>
    <w:p w14:paraId="12B8EEA6" w14:textId="106BF202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Стоп-лосс: рассчитывается по правилу </w:t>
      </w:r>
      <w:r>
        <w:t>RR</w:t>
      </w:r>
      <w:r w:rsidRPr="00921AFA">
        <w:rPr>
          <w:lang w:val="ru-RU"/>
        </w:rPr>
        <w:t xml:space="preserve"> 2.5 по умолчанию.</w:t>
      </w:r>
    </w:p>
    <w:p w14:paraId="5BA810E6" w14:textId="4E66AF8B" w:rsidR="00235E93" w:rsidRPr="004D4D3D" w:rsidRDefault="00921AFA">
      <w:pPr>
        <w:rPr>
          <w:lang w:val="ru-RU"/>
        </w:rPr>
      </w:pPr>
      <w:r w:rsidRPr="00921AFA">
        <w:rPr>
          <w:lang w:val="ru-RU"/>
        </w:rPr>
        <w:t xml:space="preserve">Тейк-профит: </w:t>
      </w:r>
      <w:r w:rsidR="004D4D3D">
        <w:rPr>
          <w:lang w:val="ru-RU"/>
        </w:rPr>
        <w:t xml:space="preserve">0,786 уровня Фибоначчи протянутой от начала локальной структуры до минимума свечи, которая первая протестировала </w:t>
      </w:r>
      <w:r w:rsidR="004D4D3D" w:rsidRPr="004D4D3D">
        <w:rPr>
          <w:lang w:val="ru-RU"/>
        </w:rPr>
        <w:t>8</w:t>
      </w:r>
      <w:r w:rsidR="004D4D3D">
        <w:t>h</w:t>
      </w:r>
      <w:r w:rsidR="004D4D3D">
        <w:rPr>
          <w:lang w:val="ru-RU"/>
        </w:rPr>
        <w:t xml:space="preserve"> </w:t>
      </w:r>
      <w:r w:rsidR="004D4D3D">
        <w:t>FVG</w:t>
      </w:r>
      <w:r w:rsidR="004D4D3D" w:rsidRPr="004D4D3D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323AF1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9D230A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7C562E8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11436F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0A9EA93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019724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71035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3DB2EC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1C9C7BA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F694C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7073DC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7BDB06B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</w:tr>
      <w:tr w:rsidR="00235E93" w14:paraId="4AA509F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3FCCB2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3C9C90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5D52C03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</w:tr>
      <w:tr w:rsidR="00235E93" w14:paraId="4950D11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7B6E71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7248C39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  <w:tc>
          <w:tcPr>
            <w:tcW w:w="2880" w:type="dxa"/>
          </w:tcPr>
          <w:p w14:paraId="6C851A5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20835DE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71B2C6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70E42C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2880" w:type="dxa"/>
          </w:tcPr>
          <w:p w14:paraId="7C994F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</w:tbl>
    <w:p w14:paraId="6AB5BA7C" w14:textId="77777777" w:rsidR="00235E93" w:rsidRDefault="00235E93"/>
    <w:p w14:paraId="58C00BE6" w14:textId="77777777" w:rsidR="00235E93" w:rsidRDefault="00921AFA">
      <w:r>
        <w:t>Таблица оценки эффективности сетапа: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AC084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A956320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008A40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689A5D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771439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C5E667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E24E53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87978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33C1E3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E9459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920145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EBA11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42DDEA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5F77EC" w14:textId="77777777" w:rsidR="00235E93" w:rsidRDefault="00921AFA">
            <w:r>
              <w:lastRenderedPageBreak/>
              <w:t>4</w:t>
            </w:r>
          </w:p>
        </w:tc>
        <w:tc>
          <w:tcPr>
            <w:tcW w:w="2880" w:type="dxa"/>
          </w:tcPr>
          <w:p w14:paraId="4D887A1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7BFCD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2C59F45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C3A12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20B4CD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690640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1B48CCC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FEEC32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7BB7FE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9A01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</w:tr>
      <w:tr w:rsidR="00235E93" w14:paraId="2973B67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47C14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2278F54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566F28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1.55</w:t>
            </w:r>
          </w:p>
        </w:tc>
      </w:tr>
      <w:tr w:rsidR="00235E93" w14:paraId="2850793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2B78ED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39CAEE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92A56C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</w:t>
            </w:r>
          </w:p>
        </w:tc>
      </w:tr>
      <w:tr w:rsidR="00235E93" w14:paraId="2A0CFD3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483503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172686B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3C0BC18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1.45</w:t>
            </w:r>
          </w:p>
        </w:tc>
      </w:tr>
      <w:tr w:rsidR="00235E93" w14:paraId="7EC635A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5BDDC8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12582C9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BB30B5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</w:t>
            </w:r>
          </w:p>
        </w:tc>
      </w:tr>
      <w:tr w:rsidR="00235E93" w14:paraId="283B0AD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56B50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0BF2AA8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784443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1.538</w:t>
            </w:r>
          </w:p>
        </w:tc>
      </w:tr>
      <w:tr w:rsidR="00235E93" w14:paraId="0E4FB49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1CA25D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718DC11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634AFF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5335D6F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D06D49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30FD4E3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00AEF69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17521A0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83B338" w14:textId="77777777" w:rsidR="00235E93" w:rsidRDefault="00921AFA">
            <w:r>
              <w:t>11</w:t>
            </w:r>
          </w:p>
        </w:tc>
        <w:tc>
          <w:tcPr>
            <w:tcW w:w="2880" w:type="dxa"/>
          </w:tcPr>
          <w:p w14:paraId="7E7F3E3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28299C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1.375</w:t>
            </w:r>
          </w:p>
        </w:tc>
      </w:tr>
    </w:tbl>
    <w:p w14:paraId="43BD0A9B" w14:textId="77777777" w:rsidR="00235E93" w:rsidRDefault="00235E93"/>
    <w:p w14:paraId="464CBF83" w14:textId="204B8735" w:rsidR="00235E93" w:rsidRDefault="00921AFA">
      <w:pPr>
        <w:jc w:val="center"/>
      </w:pPr>
      <w:r>
        <w:rPr>
          <w:noProof/>
        </w:rPr>
        <w:drawing>
          <wp:inline distT="0" distB="0" distL="0" distR="0" wp14:anchorId="6F8E8F2D" wp14:editId="4B179A19">
            <wp:extent cx="5029200" cy="228171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5E51" w14:textId="34FF1BCE" w:rsidR="0021123C" w:rsidRDefault="0021123C" w:rsidP="0021123C">
      <w:pPr>
        <w:rPr>
          <w:b/>
          <w:color w:val="1A2A6C"/>
          <w:u w:val="single"/>
        </w:rPr>
      </w:pPr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NAS AMD + 15m(13m) return price + 2h test FVG sweep</w:t>
      </w:r>
    </w:p>
    <w:p w14:paraId="0FC1C774" w14:textId="77777777" w:rsidR="004D4D3D" w:rsidRPr="00A833D3" w:rsidRDefault="004D4D3D" w:rsidP="004D4D3D">
      <w:pPr>
        <w:rPr>
          <w:lang w:val="ru-RU"/>
        </w:rPr>
      </w:pPr>
      <w:r w:rsidRPr="00A833D3">
        <w:rPr>
          <w:lang w:val="ru-RU"/>
        </w:rPr>
        <w:t>Пошаговый алгоритм входа:</w:t>
      </w:r>
    </w:p>
    <w:p w14:paraId="180D6AF6" w14:textId="7DCA8B6D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</w:t>
      </w:r>
      <w:r w:rsidRPr="004D4D3D">
        <w:rPr>
          <w:lang w:val="ru-RU"/>
        </w:rPr>
        <w:t>2</w:t>
      </w:r>
      <w:r w:rsidRPr="00921AFA">
        <w:rPr>
          <w:lang w:val="ru-RU"/>
        </w:rPr>
        <w:t xml:space="preserve">-ЧАСОВОМ графике определите зону </w:t>
      </w:r>
      <w:r>
        <w:t>FVG</w:t>
      </w:r>
      <w:r w:rsidRPr="00921AFA">
        <w:rPr>
          <w:lang w:val="ru-RU"/>
        </w:rPr>
        <w:t xml:space="preserve"> (</w:t>
      </w:r>
      <w:r>
        <w:t>Fair</w:t>
      </w:r>
      <w:r w:rsidRPr="00921AFA">
        <w:rPr>
          <w:lang w:val="ru-RU"/>
        </w:rPr>
        <w:t xml:space="preserve"> </w:t>
      </w:r>
      <w:r>
        <w:t>Value</w:t>
      </w:r>
      <w:r w:rsidRPr="00921AFA">
        <w:rPr>
          <w:lang w:val="ru-RU"/>
        </w:rPr>
        <w:t xml:space="preserve"> </w:t>
      </w:r>
      <w:r>
        <w:t>Gap</w:t>
      </w:r>
      <w:r>
        <w:rPr>
          <w:lang w:val="ru-RU"/>
        </w:rPr>
        <w:t xml:space="preserve"> - </w:t>
      </w:r>
      <w:r w:rsidRPr="00921AFA">
        <w:rPr>
          <w:lang w:val="ru-RU"/>
        </w:rPr>
        <w:t>зону, где цена двигалась агрессивно, оставив дисбаланс между телами свечей)</w:t>
      </w:r>
      <w:r>
        <w:rPr>
          <w:lang w:val="ru-RU"/>
        </w:rPr>
        <w:t>, который уже был протестирован, но не перекрыт полностью</w:t>
      </w:r>
      <w:r w:rsidRPr="00921AFA">
        <w:rPr>
          <w:lang w:val="ru-RU"/>
        </w:rPr>
        <w:t>.</w:t>
      </w:r>
    </w:p>
    <w:p w14:paraId="55CD0D39" w14:textId="77777777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2. Дождитесь СВИПА (</w:t>
      </w:r>
      <w:r>
        <w:rPr>
          <w:lang w:val="ru-RU"/>
        </w:rPr>
        <w:t>повторного теста</w:t>
      </w:r>
      <w:r w:rsidRPr="00921AFA">
        <w:rPr>
          <w:lang w:val="ru-RU"/>
        </w:rPr>
        <w:t>) этого 8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 Это захват ликвидности — умные деньги собирают стоп-лоссы предыдущих позиций.</w:t>
      </w:r>
    </w:p>
    <w:p w14:paraId="368123D7" w14:textId="34A327E2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3. Переключитесь на </w:t>
      </w:r>
      <w:r w:rsidRPr="004D4D3D">
        <w:rPr>
          <w:lang w:val="ru-RU"/>
        </w:rPr>
        <w:t>15</w:t>
      </w:r>
      <w:r w:rsidRPr="00921AFA">
        <w:rPr>
          <w:lang w:val="ru-RU"/>
        </w:rPr>
        <w:t>-</w:t>
      </w:r>
      <w:r>
        <w:rPr>
          <w:lang w:val="ru-RU"/>
        </w:rPr>
        <w:t>минутный</w:t>
      </w:r>
      <w:r w:rsidRPr="00921AFA">
        <w:rPr>
          <w:lang w:val="ru-RU"/>
        </w:rPr>
        <w:t xml:space="preserve"> (</w:t>
      </w:r>
      <w:r w:rsidRPr="004D4D3D">
        <w:rPr>
          <w:lang w:val="ru-RU"/>
        </w:rPr>
        <w:t>14</w:t>
      </w:r>
      <w:r w:rsidRPr="00921AFA">
        <w:rPr>
          <w:lang w:val="ru-RU"/>
        </w:rPr>
        <w:t>-минутный) таймфрейм.</w:t>
      </w:r>
    </w:p>
    <w:p w14:paraId="1348CAAC" w14:textId="77777777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4. Идентифицируйте паттерн </w:t>
      </w:r>
      <w:r>
        <w:t>AMD</w:t>
      </w:r>
      <w:r w:rsidRPr="00921AFA">
        <w:rPr>
          <w:lang w:val="ru-RU"/>
        </w:rPr>
        <w:t>: Накопление (рендж), Манипуляция (ложный пробой), Распределение (начало истинного движения).</w:t>
      </w:r>
    </w:p>
    <w:p w14:paraId="6A93DA9C" w14:textId="40438624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5. Дождитесь ВОЗВРАТА ЦЕНЫ</w:t>
      </w:r>
      <w:r>
        <w:rPr>
          <w:lang w:val="ru-RU"/>
        </w:rPr>
        <w:t>, как нырок с возвращением</w:t>
      </w:r>
      <w:r w:rsidRPr="00921AFA">
        <w:rPr>
          <w:lang w:val="ru-RU"/>
        </w:rPr>
        <w:t xml:space="preserve"> — цена должна откатиться к зоне манипуляции на </w:t>
      </w:r>
      <w:r w:rsidRPr="004D4D3D">
        <w:rPr>
          <w:lang w:val="ru-RU"/>
        </w:rPr>
        <w:t>15</w:t>
      </w:r>
      <w:r>
        <w:rPr>
          <w:lang w:val="ru-RU"/>
        </w:rPr>
        <w:t xml:space="preserve"> минутах</w:t>
      </w:r>
      <w:r w:rsidRPr="00921AFA">
        <w:rPr>
          <w:lang w:val="ru-RU"/>
        </w:rPr>
        <w:t>.</w:t>
      </w:r>
    </w:p>
    <w:p w14:paraId="4536805E" w14:textId="77777777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6. ВХОД при подтверждённом развороте на уровне возврата цены.</w:t>
      </w:r>
    </w:p>
    <w:p w14:paraId="56E76CFD" w14:textId="77777777" w:rsidR="004D4D3D" w:rsidRPr="00921AFA" w:rsidRDefault="004D4D3D" w:rsidP="004D4D3D">
      <w:pPr>
        <w:rPr>
          <w:lang w:val="ru-RU"/>
        </w:rPr>
      </w:pPr>
      <w:r w:rsidRPr="00921AFA">
        <w:rPr>
          <w:lang w:val="ru-RU"/>
        </w:rPr>
        <w:t xml:space="preserve">Стоп-лосс: рассчитывается по правилу </w:t>
      </w:r>
      <w:r>
        <w:t>RR</w:t>
      </w:r>
      <w:r w:rsidRPr="00921AFA">
        <w:rPr>
          <w:lang w:val="ru-RU"/>
        </w:rPr>
        <w:t xml:space="preserve"> 2.5 по умолчанию.</w:t>
      </w:r>
    </w:p>
    <w:p w14:paraId="074D13C2" w14:textId="41BB0C13" w:rsidR="004D4D3D" w:rsidRPr="004D4D3D" w:rsidRDefault="004D4D3D" w:rsidP="004D4D3D">
      <w:pPr>
        <w:rPr>
          <w:lang w:val="ru-RU"/>
        </w:rPr>
      </w:pPr>
      <w:r w:rsidRPr="00921AFA">
        <w:rPr>
          <w:lang w:val="ru-RU"/>
        </w:rPr>
        <w:lastRenderedPageBreak/>
        <w:t xml:space="preserve">Тейк-профит: </w:t>
      </w:r>
      <w:r>
        <w:rPr>
          <w:lang w:val="ru-RU"/>
        </w:rPr>
        <w:t xml:space="preserve">0,786 уровня Фибоначчи протянутой от начала локальной структуры до минимума свечи, которая </w:t>
      </w:r>
      <w:r>
        <w:rPr>
          <w:lang w:val="ru-RU"/>
        </w:rPr>
        <w:t xml:space="preserve">в </w:t>
      </w:r>
      <w:r>
        <w:rPr>
          <w:lang w:val="ru-RU"/>
        </w:rPr>
        <w:t>перв</w:t>
      </w:r>
      <w:r>
        <w:rPr>
          <w:lang w:val="ru-RU"/>
        </w:rPr>
        <w:t>ый</w:t>
      </w:r>
      <w:r>
        <w:rPr>
          <w:lang w:val="ru-RU"/>
        </w:rPr>
        <w:t xml:space="preserve"> протестировала </w:t>
      </w:r>
      <w:r>
        <w:rPr>
          <w:lang w:val="ru-RU"/>
        </w:rPr>
        <w:t>2</w:t>
      </w:r>
      <w:r>
        <w:t>h</w:t>
      </w:r>
      <w:r>
        <w:rPr>
          <w:lang w:val="ru-RU"/>
        </w:rPr>
        <w:t xml:space="preserve"> </w:t>
      </w:r>
      <w:r>
        <w:t>FVG</w:t>
      </w:r>
      <w:r w:rsidRPr="004D4D3D">
        <w:rPr>
          <w:lang w:val="ru-RU"/>
        </w:rPr>
        <w:t>.</w:t>
      </w:r>
    </w:p>
    <w:p w14:paraId="39DA88E0" w14:textId="77777777" w:rsidR="004D4D3D" w:rsidRPr="004D4D3D" w:rsidRDefault="004D4D3D" w:rsidP="0021123C">
      <w:pPr>
        <w:rPr>
          <w:lang w:val="ru-RU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26F63BFD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BA45A9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100F1E2B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2F050CD2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6FC9ACC7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0FB236A3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F682FC0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6AFCC698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7E5B99FE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1B2FB151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79842C8B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E6C642" w14:textId="77777777" w:rsidR="0021123C" w:rsidRDefault="0021123C" w:rsidP="00810F8C">
            <w:r>
              <w:t>3</w:t>
            </w:r>
          </w:p>
        </w:tc>
        <w:tc>
          <w:tcPr>
            <w:tcW w:w="2160" w:type="dxa"/>
          </w:tcPr>
          <w:p w14:paraId="2A50B0EA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749FB9CD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EA7E18A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C8ED127" w14:textId="5DFA70ED" w:rsidR="0021123C" w:rsidRDefault="0021123C">
      <w:pPr>
        <w:jc w:val="center"/>
      </w:pPr>
    </w:p>
    <w:p w14:paraId="6BCB10EE" w14:textId="77777777" w:rsidR="0021123C" w:rsidRDefault="0021123C">
      <w:pPr>
        <w:jc w:val="center"/>
      </w:pPr>
    </w:p>
    <w:p w14:paraId="095BF151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№2: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1ч + недельный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0.786</w:t>
      </w:r>
    </w:p>
    <w:p w14:paraId="2745530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Таймфреймы: 1 час, 1 неделя | Целевое </w:t>
      </w:r>
      <w:r>
        <w:t>RR</w:t>
      </w:r>
      <w:r w:rsidRPr="00921AFA">
        <w:rPr>
          <w:lang w:val="ru-RU"/>
        </w:rPr>
        <w:t>: 2.5</w:t>
      </w:r>
    </w:p>
    <w:p w14:paraId="298FA3B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Этот сетап нацелен на глубокие институциональные откаты к недельному </w:t>
      </w:r>
      <w:r>
        <w:t>Fair</w:t>
      </w:r>
      <w:r w:rsidRPr="00921AFA">
        <w:rPr>
          <w:lang w:val="ru-RU"/>
        </w:rPr>
        <w:t xml:space="preserve"> </w:t>
      </w:r>
      <w:r>
        <w:t>Value</w:t>
      </w:r>
      <w:r w:rsidRPr="00921AFA">
        <w:rPr>
          <w:lang w:val="ru-RU"/>
        </w:rPr>
        <w:t xml:space="preserve"> </w:t>
      </w:r>
      <w:r>
        <w:t>Gap</w:t>
      </w:r>
      <w:r w:rsidRPr="00921AFA">
        <w:rPr>
          <w:lang w:val="ru-RU"/>
        </w:rPr>
        <w:t xml:space="preserve">. Уровень 0.786 по Фибоначчи внутри недельного </w:t>
      </w:r>
      <w:r>
        <w:t>FVG</w:t>
      </w:r>
      <w:r w:rsidRPr="00921AFA">
        <w:rPr>
          <w:lang w:val="ru-RU"/>
        </w:rPr>
        <w:t xml:space="preserve"> представляет «последнюю линию обороны» — зону, где концентрация институциональных ордеров максимальна. В сочетании с подтверждением </w:t>
      </w:r>
      <w:r>
        <w:t>AMD</w:t>
      </w:r>
      <w:r w:rsidRPr="00921AFA">
        <w:rPr>
          <w:lang w:val="ru-RU"/>
        </w:rPr>
        <w:t xml:space="preserve"> на 1</w:t>
      </w:r>
      <w:r>
        <w:t>H</w:t>
      </w:r>
      <w:r w:rsidRPr="00921AFA">
        <w:rPr>
          <w:lang w:val="ru-RU"/>
        </w:rPr>
        <w:t xml:space="preserve"> графике, это создаёт вход с высокой степенью уверенности.</w:t>
      </w:r>
    </w:p>
    <w:p w14:paraId="068776D9" w14:textId="77777777" w:rsidR="00235E93" w:rsidRDefault="00921AFA">
      <w:r>
        <w:t>Алгоритм входа:</w:t>
      </w:r>
    </w:p>
    <w:p w14:paraId="15E7297E" w14:textId="77777777" w:rsidR="00235E93" w:rsidRPr="00921AFA" w:rsidRDefault="00921AFA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НЕДЕЛЬНОМ графике определите чёткую зону </w:t>
      </w:r>
      <w:r>
        <w:t>FVG</w:t>
      </w:r>
      <w:r w:rsidRPr="00921AFA">
        <w:rPr>
          <w:lang w:val="ru-RU"/>
        </w:rPr>
        <w:t>.</w:t>
      </w:r>
    </w:p>
    <w:p w14:paraId="602F8543" w14:textId="77777777" w:rsidR="00235E93" w:rsidRPr="00921AFA" w:rsidRDefault="00921AFA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2. Рассчитайте уровень 0.786 по Фибоначчи ВНУТРИ этого недельного </w:t>
      </w:r>
      <w:r>
        <w:t>FVG</w:t>
      </w:r>
      <w:r w:rsidRPr="00921AFA">
        <w:rPr>
          <w:lang w:val="ru-RU"/>
        </w:rPr>
        <w:t>.</w:t>
      </w:r>
    </w:p>
    <w:p w14:paraId="1A1847EA" w14:textId="77777777" w:rsidR="00235E93" w:rsidRPr="00921AFA" w:rsidRDefault="00921AFA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3. На 1-ЧАСОВОМ графике определите фазу </w:t>
      </w:r>
      <w:r>
        <w:t>AMD</w:t>
      </w:r>
      <w:r w:rsidRPr="00921AFA">
        <w:rPr>
          <w:lang w:val="ru-RU"/>
        </w:rPr>
        <w:t xml:space="preserve"> (накопление-манипуляция-распределение).</w:t>
      </w:r>
    </w:p>
    <w:p w14:paraId="308B970D" w14:textId="2C63CD95" w:rsidR="00235E93" w:rsidRPr="00921AFA" w:rsidRDefault="00921AFA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4. ВХОД при касании ценой уровня 0.786.</w:t>
      </w:r>
    </w:p>
    <w:p w14:paraId="762EACA7" w14:textId="766C6D9B" w:rsidR="00235E93" w:rsidRPr="004D4D3D" w:rsidRDefault="00921AFA">
      <w:pPr>
        <w:rPr>
          <w:lang w:val="ru-RU"/>
        </w:rPr>
      </w:pPr>
      <w:r w:rsidRPr="00921AFA">
        <w:rPr>
          <w:lang w:val="ru-RU"/>
        </w:rPr>
        <w:t xml:space="preserve">Стоп-лосс: По правилу </w:t>
      </w:r>
      <w:r>
        <w:t>RR</w:t>
      </w:r>
      <w:r w:rsidRPr="00921AFA">
        <w:rPr>
          <w:lang w:val="ru-RU"/>
        </w:rPr>
        <w:t xml:space="preserve"> 2.5 по умолчанию. </w:t>
      </w:r>
      <w:r w:rsidRPr="004D4D3D">
        <w:rPr>
          <w:lang w:val="ru-RU"/>
        </w:rPr>
        <w:t xml:space="preserve">Тейк-профит: </w:t>
      </w:r>
      <w:r w:rsidR="004D4D3D">
        <w:rPr>
          <w:lang w:val="ru-RU"/>
        </w:rPr>
        <w:t xml:space="preserve">0,786 уровень Фиббоначи от локальной ликвидной структуры </w:t>
      </w:r>
      <w:r w:rsidR="008B31EA">
        <w:rPr>
          <w:lang w:val="ru-RU"/>
        </w:rPr>
        <w:t>до</w:t>
      </w:r>
      <w:r w:rsidR="004D4D3D">
        <w:rPr>
          <w:lang w:val="ru-RU"/>
        </w:rPr>
        <w:t xml:space="preserve"> недельного </w:t>
      </w:r>
      <w:r w:rsidR="004D4D3D">
        <w:t>FVG</w:t>
      </w:r>
      <w:r w:rsidRPr="004D4D3D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B1EF401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A28830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314F8DA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53FA0F0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0710737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3A541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2E676EC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5110A82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</w:tr>
      <w:tr w:rsidR="00235E93" w14:paraId="3E4426A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2A1052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1C0D1D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D3ED37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</w:tr>
      <w:tr w:rsidR="00235E93" w14:paraId="1D54F4A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8C5A2B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3E6BFA9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880" w:type="dxa"/>
          </w:tcPr>
          <w:p w14:paraId="4F7A2E7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738822E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3B7733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758BE0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17.5 рр</w:t>
            </w:r>
          </w:p>
        </w:tc>
        <w:tc>
          <w:tcPr>
            <w:tcW w:w="2880" w:type="dxa"/>
          </w:tcPr>
          <w:p w14:paraId="727E54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рр</w:t>
            </w:r>
          </w:p>
        </w:tc>
      </w:tr>
      <w:tr w:rsidR="00235E93" w14:paraId="7088C61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FB715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180F7F4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880" w:type="dxa"/>
          </w:tcPr>
          <w:p w14:paraId="259216F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</w:tr>
    </w:tbl>
    <w:p w14:paraId="4A246CEC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1F13C1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736A48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50C1301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E5F880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7C7C8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9A50BD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118201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5945D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5C42D7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728D1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39CC4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0213A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04C5BE8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104ED8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6ADABE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FA8AB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2D2F485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2B2EF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0B57F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DDA5D0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</w:tbl>
    <w:p w14:paraId="09F7A61A" w14:textId="77777777" w:rsidR="00235E93" w:rsidRDefault="00235E93"/>
    <w:p w14:paraId="7CABDB27" w14:textId="169D381E" w:rsidR="00235E93" w:rsidRDefault="00921AFA">
      <w:pPr>
        <w:jc w:val="center"/>
      </w:pPr>
      <w:r>
        <w:rPr>
          <w:noProof/>
        </w:rPr>
        <w:drawing>
          <wp:inline distT="0" distB="0" distL="0" distR="0" wp14:anchorId="637F8886" wp14:editId="2EA5558C">
            <wp:extent cx="5029200" cy="26778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E82A9" w14:textId="186743DF" w:rsidR="0021123C" w:rsidRDefault="0021123C">
      <w:pPr>
        <w:jc w:val="center"/>
      </w:pPr>
    </w:p>
    <w:p w14:paraId="362CAA97" w14:textId="271D3669" w:rsidR="0021123C" w:rsidRDefault="0021123C" w:rsidP="0021123C">
      <w:pPr>
        <w:rPr>
          <w:b/>
          <w:color w:val="1A2A6C"/>
          <w:u w:val="single"/>
        </w:rPr>
      </w:pPr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NAS100 AMD 15m + 1D FVG 0.786</w:t>
      </w:r>
    </w:p>
    <w:p w14:paraId="404CE114" w14:textId="77777777" w:rsidR="004D4D3D" w:rsidRPr="004D4D3D" w:rsidRDefault="004D4D3D" w:rsidP="004D4D3D">
      <w:pPr>
        <w:rPr>
          <w:lang w:val="ru-RU"/>
        </w:rPr>
      </w:pPr>
      <w:r w:rsidRPr="004D4D3D">
        <w:rPr>
          <w:lang w:val="ru-RU"/>
        </w:rPr>
        <w:t>Алгоритм входа:</w:t>
      </w:r>
    </w:p>
    <w:p w14:paraId="606386E4" w14:textId="75AABACF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</w:t>
      </w:r>
      <w:r>
        <w:rPr>
          <w:lang w:val="ru-RU"/>
        </w:rPr>
        <w:t>дневном (1</w:t>
      </w:r>
      <w:r>
        <w:t>D</w:t>
      </w:r>
      <w:r w:rsidRPr="004D4D3D">
        <w:rPr>
          <w:lang w:val="ru-RU"/>
        </w:rPr>
        <w:t>)</w:t>
      </w:r>
      <w:r w:rsidRPr="00921AFA">
        <w:rPr>
          <w:lang w:val="ru-RU"/>
        </w:rPr>
        <w:t xml:space="preserve"> графике определите чёткую зону </w:t>
      </w:r>
      <w:r>
        <w:t>FVG</w:t>
      </w:r>
      <w:r w:rsidRPr="00921AFA">
        <w:rPr>
          <w:lang w:val="ru-RU"/>
        </w:rPr>
        <w:t>.</w:t>
      </w:r>
    </w:p>
    <w:p w14:paraId="653AD5BB" w14:textId="77777777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2. Рассчитайте уровень 0.786 по Фибоначчи ВНУТРИ этого недельного </w:t>
      </w:r>
      <w:r>
        <w:t>FVG</w:t>
      </w:r>
      <w:r w:rsidRPr="00921AFA">
        <w:rPr>
          <w:lang w:val="ru-RU"/>
        </w:rPr>
        <w:t>.</w:t>
      </w:r>
    </w:p>
    <w:p w14:paraId="1D265F45" w14:textId="79A3A641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3. На </w:t>
      </w:r>
      <w:r>
        <w:rPr>
          <w:lang w:val="ru-RU"/>
        </w:rPr>
        <w:t>15</w:t>
      </w:r>
      <w:r w:rsidRPr="00921AFA">
        <w:rPr>
          <w:lang w:val="ru-RU"/>
        </w:rPr>
        <w:t>-</w:t>
      </w:r>
      <w:r>
        <w:rPr>
          <w:lang w:val="ru-RU"/>
        </w:rPr>
        <w:t>минутном</w:t>
      </w:r>
      <w:r w:rsidRPr="00921AFA">
        <w:rPr>
          <w:lang w:val="ru-RU"/>
        </w:rPr>
        <w:t xml:space="preserve"> графике определите фазу </w:t>
      </w:r>
      <w:r>
        <w:t>AMD</w:t>
      </w:r>
      <w:r w:rsidRPr="00921AFA">
        <w:rPr>
          <w:lang w:val="ru-RU"/>
        </w:rPr>
        <w:t xml:space="preserve"> (накопление-манипуляция-распределение).</w:t>
      </w:r>
    </w:p>
    <w:p w14:paraId="6421A8F7" w14:textId="444F2C50" w:rsidR="004D4D3D" w:rsidRPr="00921AFA" w:rsidRDefault="004D4D3D" w:rsidP="004D4D3D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4. ВХОД при касании ценой уровня 0.786.</w:t>
      </w:r>
    </w:p>
    <w:p w14:paraId="7A5BEFD5" w14:textId="52D15452" w:rsidR="004D4D3D" w:rsidRPr="008B31EA" w:rsidRDefault="004D4D3D" w:rsidP="004D4D3D">
      <w:pPr>
        <w:rPr>
          <w:lang w:val="ru-RU"/>
        </w:rPr>
      </w:pPr>
      <w:r w:rsidRPr="00921AFA">
        <w:rPr>
          <w:lang w:val="ru-RU"/>
        </w:rPr>
        <w:t xml:space="preserve">Стоп-лосс: По правилу </w:t>
      </w:r>
      <w:r>
        <w:t>RR</w:t>
      </w:r>
      <w:r w:rsidRPr="00921AFA">
        <w:rPr>
          <w:lang w:val="ru-RU"/>
        </w:rPr>
        <w:t xml:space="preserve"> 2.5 по умолчанию. </w:t>
      </w:r>
      <w:r w:rsidR="008B31EA" w:rsidRPr="004D4D3D">
        <w:rPr>
          <w:lang w:val="ru-RU"/>
        </w:rPr>
        <w:t xml:space="preserve">Тейк-профит: </w:t>
      </w:r>
      <w:r w:rsidR="008B31EA">
        <w:rPr>
          <w:lang w:val="ru-RU"/>
        </w:rPr>
        <w:t xml:space="preserve">0,786 уровень Фиббоначи от </w:t>
      </w:r>
      <w:r w:rsidR="008B31EA">
        <w:rPr>
          <w:lang w:val="ru-RU"/>
        </w:rPr>
        <w:t xml:space="preserve">максимума </w:t>
      </w:r>
      <w:r w:rsidR="008B31EA">
        <w:rPr>
          <w:lang w:val="ru-RU"/>
        </w:rPr>
        <w:t xml:space="preserve">локальной ликвидной структуры </w:t>
      </w:r>
      <w:r w:rsidR="008B31EA">
        <w:rPr>
          <w:lang w:val="ru-RU"/>
        </w:rPr>
        <w:t>до</w:t>
      </w:r>
      <w:r w:rsidR="008B31EA">
        <w:rPr>
          <w:lang w:val="ru-RU"/>
        </w:rPr>
        <w:t xml:space="preserve"> </w:t>
      </w:r>
      <w:r w:rsidR="008B31EA">
        <w:rPr>
          <w:lang w:val="ru-RU"/>
        </w:rPr>
        <w:t>дневного</w:t>
      </w:r>
      <w:r w:rsidR="008B31EA">
        <w:rPr>
          <w:lang w:val="ru-RU"/>
        </w:rPr>
        <w:t xml:space="preserve"> </w:t>
      </w:r>
      <w:r w:rsidR="008B31EA">
        <w:t>FVG</w:t>
      </w:r>
      <w:r w:rsidRPr="008B31EA">
        <w:rPr>
          <w:lang w:val="ru-RU"/>
        </w:rPr>
        <w:t>.</w:t>
      </w:r>
    </w:p>
    <w:p w14:paraId="26BD1EA2" w14:textId="77777777" w:rsidR="004D4D3D" w:rsidRPr="008B31EA" w:rsidRDefault="004D4D3D" w:rsidP="0021123C">
      <w:pPr>
        <w:rPr>
          <w:lang w:val="ru-RU"/>
        </w:rPr>
      </w:pP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186055A0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A994010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143BA485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F233BB6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15B69434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47C398FC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2C1A095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193A5C95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6EFE7B8B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33D68546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2F7A17F9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D0CB1F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260D3A5B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64848395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4AB8D2C1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4CA37783" w14:textId="77777777" w:rsidR="0021123C" w:rsidRDefault="0021123C">
      <w:pPr>
        <w:jc w:val="center"/>
      </w:pPr>
    </w:p>
    <w:p w14:paraId="680371B5" w14:textId="77777777" w:rsidR="00235E93" w:rsidRDefault="00921AFA">
      <w:pPr>
        <w:pStyle w:val="21"/>
      </w:pPr>
      <w:r>
        <w:rPr>
          <w:color w:val="1A2A6C"/>
        </w:rPr>
        <w:t>Сетап №3: NAS100 — 12ч FVG + 4ч bFVGc</w:t>
      </w:r>
    </w:p>
    <w:p w14:paraId="672E276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NASDAQ</w:t>
      </w:r>
      <w:r w:rsidRPr="00921AFA">
        <w:rPr>
          <w:lang w:val="ru-RU"/>
        </w:rPr>
        <w:t xml:space="preserve"> 100 | Таймфреймы: 15 мин, 4 часа, 12 часов | Целевое </w:t>
      </w:r>
      <w:r>
        <w:t>RR</w:t>
      </w:r>
      <w:r w:rsidRPr="00921AFA">
        <w:rPr>
          <w:lang w:val="ru-RU"/>
        </w:rPr>
        <w:t>: 2.5</w:t>
      </w:r>
    </w:p>
    <w:p w14:paraId="70AACE3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Мы ищем НЕПРОТЕСТИРОВАННЫЙ </w:t>
      </w:r>
      <w:r>
        <w:t>FVG</w:t>
      </w:r>
      <w:r w:rsidRPr="00921AFA">
        <w:rPr>
          <w:lang w:val="ru-RU"/>
        </w:rPr>
        <w:t xml:space="preserve"> на 12-часовом графике (зона, к которой цена ни разу не возвращалась). Затем подтверждаем формирование </w:t>
      </w:r>
      <w:r>
        <w:t>Build</w:t>
      </w:r>
      <w:r w:rsidRPr="00921AFA">
        <w:rPr>
          <w:lang w:val="ru-RU"/>
        </w:rPr>
        <w:t xml:space="preserve"> </w:t>
      </w:r>
      <w:r>
        <w:lastRenderedPageBreak/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 xml:space="preserve"> и входим на 15-минутном подтверждении. Непротестированность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делает его «свежим» институциональным уровнем с высокой вероятностью реакции.</w:t>
      </w:r>
    </w:p>
    <w:p w14:paraId="63B71E54" w14:textId="77777777" w:rsidR="00235E93" w:rsidRPr="00A833D3" w:rsidRDefault="00921AFA">
      <w:pPr>
        <w:rPr>
          <w:lang w:val="ru-RU"/>
        </w:rPr>
      </w:pPr>
      <w:r w:rsidRPr="00A833D3">
        <w:rPr>
          <w:lang w:val="ru-RU"/>
        </w:rPr>
        <w:t>Алгоритм входа:</w:t>
      </w:r>
    </w:p>
    <w:p w14:paraId="03135576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1. На 12-ЧАСОВОМ графике найдите НЕПРОТЕСТИРОВАННЫЙ </w:t>
      </w:r>
      <w:r>
        <w:t>FVG</w:t>
      </w:r>
      <w:r w:rsidRPr="00921AFA">
        <w:rPr>
          <w:lang w:val="ru-RU"/>
        </w:rPr>
        <w:t>.</w:t>
      </w:r>
    </w:p>
    <w:p w14:paraId="17C23449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 xml:space="preserve">2. На 4-ЧАСОВОМ графике найдите </w:t>
      </w:r>
      <w:r>
        <w:t>bFVGc</w:t>
      </w:r>
      <w:r w:rsidRPr="00921AFA">
        <w:rPr>
          <w:lang w:val="ru-RU"/>
        </w:rPr>
        <w:t xml:space="preserve"> (</w:t>
      </w:r>
      <w:r>
        <w:t>Build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>).</w:t>
      </w:r>
    </w:p>
    <w:p w14:paraId="105C92A4" w14:textId="77777777" w:rsidR="00235E93" w:rsidRPr="00A833D3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A833D3">
        <w:rPr>
          <w:lang w:val="ru-RU"/>
        </w:rPr>
        <w:t>3. Перейдите на 15-МИНУТНЫЙ таймфрейм.</w:t>
      </w:r>
    </w:p>
    <w:p w14:paraId="4A7257F2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4. Дождитесь БЫЧЬЕЙ свечи, закрывающейся ВЫШЕ границы 4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>.</w:t>
      </w:r>
    </w:p>
    <w:p w14:paraId="1FA4CBDD" w14:textId="77777777" w:rsidR="00235E93" w:rsidRPr="00921AFA" w:rsidRDefault="00921AFA" w:rsidP="00921AFA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921AFA">
        <w:rPr>
          <w:lang w:val="ru-RU"/>
        </w:rPr>
        <w:t>5. ВХОД на закрытии этой 15-минутной свечи.</w:t>
      </w:r>
    </w:p>
    <w:p w14:paraId="102D94C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Расчёт цели: Фибоначчи от лок. минимума (1.0) до 0.786 на 4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 xml:space="preserve">. Цель = уровень 0.118 </w:t>
      </w:r>
      <w:r>
        <w:t>Fib</w:t>
      </w:r>
      <w:r w:rsidRPr="00921AFA">
        <w:rPr>
          <w:lang w:val="ru-RU"/>
        </w:rPr>
        <w:t xml:space="preserve"> = </w:t>
      </w:r>
      <w:r>
        <w:t>RR</w:t>
      </w:r>
      <w:r w:rsidRPr="00921AFA">
        <w:rPr>
          <w:lang w:val="ru-RU"/>
        </w:rPr>
        <w:t xml:space="preserve"> 2.5.</w:t>
      </w:r>
    </w:p>
    <w:p w14:paraId="3FB2938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Особые правила:</w:t>
      </w:r>
    </w:p>
    <w:p w14:paraId="40D2831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Если стоп &gt; 0.15%: цель смещается на 0.786 </w:t>
      </w:r>
      <w:r>
        <w:t>Fib</w:t>
      </w:r>
      <w:r w:rsidRPr="00921AFA">
        <w:rPr>
          <w:lang w:val="ru-RU"/>
        </w:rPr>
        <w:t xml:space="preserve"> от 4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 xml:space="preserve"> до лок. максимума.</w:t>
      </w:r>
    </w:p>
    <w:p w14:paraId="66FB525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Если свеча закрывается выше 0.38 </w:t>
      </w:r>
      <w:r>
        <w:t>Fib</w:t>
      </w:r>
      <w:r w:rsidRPr="00921AFA">
        <w:rPr>
          <w:lang w:val="ru-RU"/>
        </w:rPr>
        <w:t>: вход от уровня 0.236.</w:t>
      </w:r>
    </w:p>
    <w:p w14:paraId="529360D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- Если стоп &gt; 0.11%: ОТМЕНА входа — риск слишком высок для данного сетапа.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2F27B45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F64A7A" w14:textId="77777777" w:rsidR="00235E93" w:rsidRDefault="00921AFA">
            <w:r>
              <w:t>Метрика</w:t>
            </w:r>
          </w:p>
        </w:tc>
        <w:tc>
          <w:tcPr>
            <w:tcW w:w="4320" w:type="dxa"/>
          </w:tcPr>
          <w:p w14:paraId="559423A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60A5DA5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3DB004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5696577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52A99FA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B68709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5667440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31BDBDB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5DAA38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345812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006946A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23AA89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0E52252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 рр</w:t>
            </w:r>
          </w:p>
        </w:tc>
      </w:tr>
      <w:tr w:rsidR="00235E93" w14:paraId="4A68DE3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C75E0F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387061E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68%</w:t>
            </w:r>
          </w:p>
        </w:tc>
      </w:tr>
    </w:tbl>
    <w:p w14:paraId="3420E0A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7CF2BB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5670BA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B2F93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B3B2A3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749ABD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CDCE7F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F77B9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F2760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7A5AAD9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5998F5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B4DCED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04CDD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EFBDE7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261E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333CCD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54624B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8F8E45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936954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53CA88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31A74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791EB5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5C7249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899397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93DF64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2A2C6F30" w14:textId="77777777" w:rsidR="00235E93" w:rsidRDefault="00235E93"/>
    <w:p w14:paraId="05B246E7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7CF9FAC" wp14:editId="132D4BB9">
            <wp:extent cx="5029200" cy="23158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1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6C3D1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4BBEC190" wp14:editId="7014847B">
            <wp:extent cx="5029200" cy="2389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2EFBB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5E2B5459" wp14:editId="3F4FC94D">
            <wp:extent cx="5029200" cy="255895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3CBB9" w14:textId="5AC38FA3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2EA692F" wp14:editId="25D22497">
            <wp:extent cx="5029200" cy="255895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4A2A" w14:textId="57AC00F4" w:rsidR="0021123C" w:rsidRDefault="0021123C">
      <w:pPr>
        <w:jc w:val="center"/>
      </w:pPr>
    </w:p>
    <w:p w14:paraId="233CA978" w14:textId="77777777" w:rsidR="0021123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NAS100 3h FVG + 1h bFVGc</w:t>
      </w:r>
    </w:p>
    <w:p w14:paraId="693E3689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>1. 3h FVG (</w:t>
      </w:r>
      <w:r>
        <w:rPr>
          <w:lang w:val="ru-RU"/>
        </w:rPr>
        <w:t>непротестированный</w:t>
      </w:r>
      <w:r w:rsidRPr="00BC331F">
        <w:t>)</w:t>
      </w:r>
    </w:p>
    <w:p w14:paraId="12BF0CB9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>2. 1h build FVG candle</w:t>
      </w:r>
    </w:p>
    <w:p w14:paraId="4657DEB6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Вход: 4m бычья свеча закрывается выше 1h bFVGc</w:t>
      </w:r>
    </w:p>
    <w:p w14:paraId="3407CD3A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Цель: Fib от лок. минимума (1.0) до 0.786 fib на 1h bFVGc = 0.118 fib = RR 2.5</w:t>
      </w:r>
    </w:p>
    <w:p w14:paraId="2A58ED22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Если стоп &gt; 0.04%: цель смещается на 0.786 fib от 1h bFVGc до лок. максимума</w:t>
      </w:r>
    </w:p>
    <w:p w14:paraId="308DFAA2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6. Если свеча закрывается выше 0.38 fib: вход от уровня 0.236</w:t>
      </w:r>
    </w:p>
    <w:p w14:paraId="51D4E50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7. Если стоп &gt; 0.03%: ОТМЕНА входа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5C9E57A8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641982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6E337EBE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8923C3A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2D1D6AFE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1713FE66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95A983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2594EC7F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D4178CF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33C491A4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46FC88E4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133CE8" w14:textId="77777777" w:rsidR="0021123C" w:rsidRDefault="0021123C" w:rsidP="00810F8C">
            <w:r>
              <w:t>3</w:t>
            </w:r>
          </w:p>
        </w:tc>
        <w:tc>
          <w:tcPr>
            <w:tcW w:w="2160" w:type="dxa"/>
          </w:tcPr>
          <w:p w14:paraId="7E1496C6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76E92BED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A4728FE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02.2026</w:t>
            </w:r>
          </w:p>
        </w:tc>
      </w:tr>
      <w:tr w:rsidR="0021123C" w14:paraId="5F045969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11C6CE4" w14:textId="77777777" w:rsidR="0021123C" w:rsidRDefault="0021123C" w:rsidP="00810F8C">
            <w:r>
              <w:t>3</w:t>
            </w:r>
          </w:p>
        </w:tc>
        <w:tc>
          <w:tcPr>
            <w:tcW w:w="2160" w:type="dxa"/>
          </w:tcPr>
          <w:p w14:paraId="1A8A4D68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46C85BCF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0F76E38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20.02.2026</w:t>
            </w:r>
          </w:p>
        </w:tc>
      </w:tr>
      <w:tr w:rsidR="0021123C" w14:paraId="2439BE15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3B1519A" w14:textId="77777777" w:rsidR="0021123C" w:rsidRDefault="0021123C" w:rsidP="00810F8C"/>
        </w:tc>
        <w:tc>
          <w:tcPr>
            <w:tcW w:w="2160" w:type="dxa"/>
          </w:tcPr>
          <w:p w14:paraId="649438FD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55B3D05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840AD00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7CAD665B" w14:textId="77777777" w:rsidR="0021123C" w:rsidRDefault="0021123C">
      <w:pPr>
        <w:jc w:val="center"/>
      </w:pPr>
    </w:p>
    <w:p w14:paraId="0B3B5C8A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№4: </w:t>
      </w:r>
      <w:r>
        <w:rPr>
          <w:color w:val="1A2A6C"/>
        </w:rPr>
        <w:t>SP</w:t>
      </w:r>
      <w:r w:rsidRPr="00921AFA">
        <w:rPr>
          <w:color w:val="1A2A6C"/>
          <w:lang w:val="ru-RU"/>
        </w:rPr>
        <w:t xml:space="preserve">500 + </w:t>
      </w:r>
      <w:r>
        <w:rPr>
          <w:color w:val="1A2A6C"/>
        </w:rPr>
        <w:t>NAS</w:t>
      </w:r>
      <w:r w:rsidRPr="00921AFA">
        <w:rPr>
          <w:color w:val="1A2A6C"/>
          <w:lang w:val="ru-RU"/>
        </w:rPr>
        <w:t xml:space="preserve">100 — корреляция дневных </w:t>
      </w:r>
      <w:r>
        <w:rPr>
          <w:color w:val="1A2A6C"/>
        </w:rPr>
        <w:t>FVG</w:t>
      </w:r>
    </w:p>
    <w:p w14:paraId="7F59D5E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Инструменты: </w:t>
      </w:r>
      <w:r>
        <w:t>S</w:t>
      </w:r>
      <w:r w:rsidRPr="00921AFA">
        <w:rPr>
          <w:lang w:val="ru-RU"/>
        </w:rPr>
        <w:t>&amp;</w:t>
      </w:r>
      <w:r>
        <w:t>P</w:t>
      </w:r>
      <w:r w:rsidRPr="00921AFA">
        <w:rPr>
          <w:lang w:val="ru-RU"/>
        </w:rPr>
        <w:t xml:space="preserve"> 500 + </w:t>
      </w:r>
      <w:r>
        <w:t>NASDAQ</w:t>
      </w:r>
      <w:r w:rsidRPr="00921AFA">
        <w:rPr>
          <w:lang w:val="ru-RU"/>
        </w:rPr>
        <w:t xml:space="preserve"> 100 (парный анализ) | Таймфреймы: 15 мин, 4 часа, 1 день | Целевое </w:t>
      </w:r>
      <w:r>
        <w:t>RR</w:t>
      </w:r>
      <w:r w:rsidRPr="00921AFA">
        <w:rPr>
          <w:lang w:val="ru-RU"/>
        </w:rPr>
        <w:t>: 2.5</w:t>
      </w:r>
    </w:p>
    <w:p w14:paraId="3470BCF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 КОРРЕЛЯЦИОННЫЙ сетап — один из самых мощных во всей стратегии. Он требует одновременного совпадения условий на двух основных индексах США, создавая «двойное подтверждение», которое драматически повышает вероятность успеха. Когда оба — </w:t>
      </w:r>
      <w:r>
        <w:t>SP</w:t>
      </w:r>
      <w:r w:rsidRPr="00921AFA">
        <w:rPr>
          <w:lang w:val="ru-RU"/>
        </w:rPr>
        <w:t xml:space="preserve">500 и </w:t>
      </w:r>
      <w:r>
        <w:t>NAS</w:t>
      </w:r>
      <w:r w:rsidRPr="00921AFA">
        <w:rPr>
          <w:lang w:val="ru-RU"/>
        </w:rPr>
        <w:t>100 — показывают институциональную активность на ключевых уровнях, объединённый сигнал становится чрезвычайно мощным.</w:t>
      </w:r>
    </w:p>
    <w:p w14:paraId="640F124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>Стандартный вход: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NAS</w:t>
      </w:r>
      <w:r w:rsidRPr="00921AFA">
        <w:rPr>
          <w:lang w:val="ru-RU"/>
        </w:rPr>
        <w:t>100 с 4</w:t>
      </w:r>
      <w:r>
        <w:t>H</w:t>
      </w:r>
      <w:r w:rsidRPr="00921AFA">
        <w:rPr>
          <w:lang w:val="ru-RU"/>
        </w:rPr>
        <w:t xml:space="preserve"> тенью (первый тест) + захват ликвидности на </w:t>
      </w:r>
      <w:r>
        <w:t>SP</w:t>
      </w:r>
      <w:r w:rsidRPr="00921AFA">
        <w:rPr>
          <w:lang w:val="ru-RU"/>
        </w:rPr>
        <w:t>500 с возвратом цены на 15м = ВХОД.</w:t>
      </w:r>
    </w:p>
    <w:p w14:paraId="313DC60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Вариант с двумя </w:t>
      </w:r>
      <w:r>
        <w:t>FVG</w:t>
      </w:r>
      <w:r w:rsidRPr="00921AFA">
        <w:rPr>
          <w:lang w:val="ru-RU"/>
        </w:rPr>
        <w:t xml:space="preserve">: Если на </w:t>
      </w:r>
      <w:r>
        <w:t>NAS</w:t>
      </w:r>
      <w:r w:rsidRPr="00921AFA">
        <w:rPr>
          <w:lang w:val="ru-RU"/>
        </w:rPr>
        <w:t xml:space="preserve">100 два дневных </w:t>
      </w:r>
      <w:r>
        <w:t>FVG</w:t>
      </w:r>
      <w:r w:rsidRPr="00921AFA">
        <w:rPr>
          <w:lang w:val="ru-RU"/>
        </w:rPr>
        <w:t xml:space="preserve"> и в нижнем нет 4</w:t>
      </w:r>
      <w:r>
        <w:t>H</w:t>
      </w:r>
      <w:r w:rsidRPr="00921AFA">
        <w:rPr>
          <w:lang w:val="ru-RU"/>
        </w:rPr>
        <w:t xml:space="preserve"> тени — вход на </w:t>
      </w:r>
      <w:r>
        <w:t>SP</w:t>
      </w:r>
      <w:r w:rsidRPr="00921AFA">
        <w:rPr>
          <w:lang w:val="ru-RU"/>
        </w:rPr>
        <w:t>500 при выходе из захвата ликвидности, находясь внутри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NAS</w:t>
      </w:r>
      <w:r w:rsidRPr="00921AFA">
        <w:rPr>
          <w:lang w:val="ru-RU"/>
        </w:rPr>
        <w:t>100.</w:t>
      </w:r>
    </w:p>
    <w:p w14:paraId="29E2BAE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Вариант с тенью: Если в нижнем </w:t>
      </w:r>
      <w:r>
        <w:t>FVG</w:t>
      </w:r>
      <w:r w:rsidRPr="00921AFA">
        <w:rPr>
          <w:lang w:val="ru-RU"/>
        </w:rPr>
        <w:t xml:space="preserve"> есть 4</w:t>
      </w:r>
      <w:r>
        <w:t>H</w:t>
      </w:r>
      <w:r w:rsidRPr="00921AFA">
        <w:rPr>
          <w:lang w:val="ru-RU"/>
        </w:rPr>
        <w:t xml:space="preserve"> тень — вход при тесте цены этого конкретного </w:t>
      </w:r>
      <w:r>
        <w:t>FVG</w:t>
      </w:r>
      <w:r w:rsidRPr="00921AFA">
        <w:rPr>
          <w:lang w:val="ru-RU"/>
        </w:rPr>
        <w:t>.</w:t>
      </w:r>
    </w:p>
    <w:p w14:paraId="7A29313E" w14:textId="77777777" w:rsidR="00235E93" w:rsidRPr="00921AFA" w:rsidRDefault="00921AFA">
      <w:pPr>
        <w:rPr>
          <w:lang w:val="ru-RU"/>
        </w:rPr>
      </w:pPr>
      <w:r w:rsidRPr="00921AFA">
        <w:rPr>
          <w:b/>
          <w:color w:val="B21F1F"/>
          <w:lang w:val="ru-RU"/>
        </w:rPr>
        <w:t xml:space="preserve">СИГНАЛ МАКСИМАЛЬНОЙ СИЛЫ: Когда захват ликвидности </w:t>
      </w:r>
      <w:r>
        <w:rPr>
          <w:b/>
          <w:color w:val="B21F1F"/>
        </w:rPr>
        <w:t>SP</w:t>
      </w:r>
      <w:r w:rsidRPr="00921AFA">
        <w:rPr>
          <w:b/>
          <w:color w:val="B21F1F"/>
          <w:lang w:val="ru-RU"/>
        </w:rPr>
        <w:t>500 и тест 1</w:t>
      </w:r>
      <w:r>
        <w:rPr>
          <w:b/>
          <w:color w:val="B21F1F"/>
        </w:rPr>
        <w:t>D</w:t>
      </w:r>
      <w:r w:rsidRPr="00921AFA">
        <w:rPr>
          <w:b/>
          <w:color w:val="B21F1F"/>
          <w:lang w:val="ru-RU"/>
        </w:rPr>
        <w:t xml:space="preserve"> </w:t>
      </w:r>
      <w:r>
        <w:rPr>
          <w:b/>
          <w:color w:val="B21F1F"/>
        </w:rPr>
        <w:t>FVG</w:t>
      </w:r>
      <w:r w:rsidRPr="00921AFA">
        <w:rPr>
          <w:b/>
          <w:color w:val="B21F1F"/>
          <w:lang w:val="ru-RU"/>
        </w:rPr>
        <w:t xml:space="preserve"> </w:t>
      </w:r>
      <w:r>
        <w:rPr>
          <w:b/>
          <w:color w:val="B21F1F"/>
        </w:rPr>
        <w:t>NAS</w:t>
      </w:r>
      <w:r w:rsidRPr="00921AFA">
        <w:rPr>
          <w:b/>
          <w:color w:val="B21F1F"/>
          <w:lang w:val="ru-RU"/>
        </w:rPr>
        <w:t xml:space="preserve">100 происходят ОДНОВРЕМЕННО, сила сигнала умножается. Это </w:t>
      </w:r>
      <w:r>
        <w:rPr>
          <w:b/>
          <w:color w:val="B21F1F"/>
        </w:rPr>
        <w:t>A</w:t>
      </w:r>
      <w:r w:rsidRPr="00921AFA">
        <w:rPr>
          <w:b/>
          <w:color w:val="B21F1F"/>
          <w:lang w:val="ru-RU"/>
        </w:rPr>
        <w:t>+ сетапы.</w:t>
      </w:r>
    </w:p>
    <w:p w14:paraId="195304F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Примечание: При </w:t>
      </w:r>
      <w:r>
        <w:t>RR</w:t>
      </w:r>
      <w:r w:rsidRPr="00921AFA">
        <w:rPr>
          <w:lang w:val="ru-RU"/>
        </w:rPr>
        <w:t xml:space="preserve"> 1:1 — ликвидность </w:t>
      </w:r>
      <w:r>
        <w:t>SP</w:t>
      </w:r>
      <w:r w:rsidRPr="00921AFA">
        <w:rPr>
          <w:lang w:val="ru-RU"/>
        </w:rPr>
        <w:t xml:space="preserve">500 не требуется. При </w:t>
      </w:r>
      <w:r>
        <w:t>RR</w:t>
      </w:r>
      <w:r w:rsidRPr="00921AFA">
        <w:rPr>
          <w:lang w:val="ru-RU"/>
        </w:rPr>
        <w:t xml:space="preserve"> 2.5 — подтверждение ликвидности </w:t>
      </w:r>
      <w:r>
        <w:t>SP</w:t>
      </w:r>
      <w:r w:rsidRPr="00921AFA">
        <w:rPr>
          <w:lang w:val="ru-RU"/>
        </w:rPr>
        <w:t>500 внутри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ОБЯЗАТЕЛЬНО.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0A30818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F36CA7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359BF71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B64196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D52FAD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E504F6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49FC15B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66D967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</w:tr>
      <w:tr w:rsidR="00235E93" w14:paraId="6DB62A5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6F09BD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5D5718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880" w:type="dxa"/>
          </w:tcPr>
          <w:p w14:paraId="28700D2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6163294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84731B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440783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6850088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7CACE72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33A8FE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3CE6D91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2880" w:type="dxa"/>
          </w:tcPr>
          <w:p w14:paraId="7F22FF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 рр</w:t>
            </w:r>
          </w:p>
        </w:tc>
      </w:tr>
      <w:tr w:rsidR="00235E93" w14:paraId="04A9439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CFA85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289386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2880" w:type="dxa"/>
          </w:tcPr>
          <w:p w14:paraId="3E8B64D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92%</w:t>
            </w:r>
          </w:p>
        </w:tc>
      </w:tr>
    </w:tbl>
    <w:p w14:paraId="6C92880A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07B8D57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79CA7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7759012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2C8F4CA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07D3C0D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E9F5B4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083F5F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17F32F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7DE0C8B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9ADDE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D3F3F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E78730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169A83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8064F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FAE9EA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909C3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AFB606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AC6AAE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31856E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6DF98F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34DD6EA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ADCC6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E881AE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167C2D2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3917021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EB3165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32D2CE0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C36B05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</w:tbl>
    <w:p w14:paraId="42B8376C" w14:textId="77777777" w:rsidR="00235E93" w:rsidRDefault="00235E93"/>
    <w:p w14:paraId="303308DF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09D279B8" wp14:editId="6A94388B">
            <wp:extent cx="5029200" cy="2277948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164C" w14:textId="5290CDA1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534A2F3F" wp14:editId="60035C4D">
            <wp:extent cx="5029200" cy="22766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D6D56" w14:textId="21C83989" w:rsidR="0021123C" w:rsidRDefault="0021123C">
      <w:pPr>
        <w:jc w:val="center"/>
      </w:pPr>
    </w:p>
    <w:p w14:paraId="478D0C05" w14:textId="77777777" w:rsidR="0021123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SP500 6h FVG + NAS100 6h FVG</w:t>
      </w:r>
    </w:p>
    <w:p w14:paraId="0912F4C3" w14:textId="77777777" w:rsidR="0021123C" w:rsidRPr="003145CC" w:rsidRDefault="0021123C" w:rsidP="0021123C">
      <w:pPr>
        <w:pStyle w:val="a"/>
        <w:numPr>
          <w:ilvl w:val="0"/>
          <w:numId w:val="10"/>
        </w:numPr>
        <w:rPr>
          <w:lang w:val="ru-RU"/>
        </w:rPr>
      </w:pPr>
      <w:r w:rsidRPr="003145CC">
        <w:rPr>
          <w:lang w:val="ru-RU"/>
        </w:rPr>
        <w:t>Формула: SP500 — захват ликвидности + 6h FVG. NAS100 — первый тест 6h FVG с 1h wick.</w:t>
      </w:r>
    </w:p>
    <w:p w14:paraId="37448141" w14:textId="77777777" w:rsidR="0021123C" w:rsidRDefault="0021123C" w:rsidP="0021123C">
      <w:pPr>
        <w:pStyle w:val="a"/>
        <w:rPr>
          <w:lang w:val="ru-RU"/>
        </w:rPr>
      </w:pPr>
      <w:r>
        <w:rPr>
          <w:lang w:val="ru-RU"/>
        </w:rPr>
        <w:t>Для входа важно впервые тестировать 6h FVG NAS100 с 1h wick.</w:t>
      </w:r>
    </w:p>
    <w:p w14:paraId="5A1F7F17" w14:textId="77777777" w:rsidR="0021123C" w:rsidRDefault="0021123C" w:rsidP="0021123C">
      <w:pPr>
        <w:pStyle w:val="a"/>
        <w:rPr>
          <w:lang w:val="ru-RU"/>
        </w:rPr>
      </w:pPr>
      <w:r>
        <w:rPr>
          <w:lang w:val="ru-RU"/>
        </w:rPr>
        <w:t>Если два 6h FVG NAS100 и в нижнем нет 1h wick: вход на SP500 при выходе из захвата ликвидности внутри 6h FVG NAS100.</w:t>
      </w:r>
    </w:p>
    <w:p w14:paraId="055B8574" w14:textId="77777777" w:rsidR="0021123C" w:rsidRDefault="0021123C" w:rsidP="0021123C">
      <w:pPr>
        <w:pStyle w:val="a"/>
        <w:rPr>
          <w:lang w:val="ru-RU"/>
        </w:rPr>
      </w:pPr>
      <w:r>
        <w:rPr>
          <w:lang w:val="ru-RU"/>
        </w:rPr>
        <w:t>Если в нижнем FVG есть 1h wick: вход при тесте цены этого конкретного FVG.</w:t>
      </w:r>
    </w:p>
    <w:p w14:paraId="231B5C6E" w14:textId="77777777" w:rsidR="0021123C" w:rsidRDefault="0021123C" w:rsidP="0021123C">
      <w:pPr>
        <w:pStyle w:val="a"/>
        <w:rPr>
          <w:lang w:val="ru-RU"/>
        </w:rPr>
      </w:pPr>
      <w:r>
        <w:rPr>
          <w:lang w:val="ru-RU"/>
        </w:rPr>
        <w:t>Стандартный вариант: 6h FVG NAS100 с 1h wick + захват ликвидности SP500 с возвратом цены на 4m = ВХОД.</w:t>
      </w:r>
    </w:p>
    <w:p w14:paraId="6BB59EA8" w14:textId="77777777" w:rsidR="0021123C" w:rsidRDefault="0021123C" w:rsidP="0021123C">
      <w:pPr>
        <w:pStyle w:val="a"/>
        <w:rPr>
          <w:lang w:val="ru-RU"/>
        </w:rPr>
      </w:pPr>
      <w:r>
        <w:rPr>
          <w:lang w:val="ru-RU"/>
        </w:rPr>
        <w:t>При RR 1:1 — ликвидность SP500 не учитывается. При RR 2.5 — подтверждение SP500 обязательно.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353CA8DF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9483CD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29911130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3D4D1D61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526CDBE4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752834D5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3275431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46D5CC31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3075F53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1CE0BFBB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72F291C9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7FCFA9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1C4E38AD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7FE0F3C0" w14:textId="60BE67C9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3F401B6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9540694" w14:textId="77777777" w:rsidR="0021123C" w:rsidRDefault="0021123C">
      <w:pPr>
        <w:jc w:val="center"/>
      </w:pPr>
    </w:p>
    <w:p w14:paraId="52AC3FCB" w14:textId="77777777" w:rsidR="00235E93" w:rsidRDefault="00921AFA">
      <w:pPr>
        <w:pStyle w:val="21"/>
      </w:pPr>
      <w:r>
        <w:rPr>
          <w:color w:val="1A2A6C"/>
        </w:rPr>
        <w:t>Сетап №5: SP500 — ретест 12ч FVG + VIX &gt; 20</w:t>
      </w:r>
    </w:p>
    <w:p w14:paraId="351834F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S</w:t>
      </w:r>
      <w:r w:rsidRPr="00921AFA">
        <w:rPr>
          <w:lang w:val="ru-RU"/>
        </w:rPr>
        <w:t>&amp;</w:t>
      </w:r>
      <w:r>
        <w:t>P</w:t>
      </w:r>
      <w:r w:rsidRPr="00921AFA">
        <w:rPr>
          <w:lang w:val="ru-RU"/>
        </w:rPr>
        <w:t xml:space="preserve"> 500 | Таймфреймы: 1-4 часа, 12 часов | Целевое </w:t>
      </w:r>
      <w:r>
        <w:t>RR</w:t>
      </w:r>
      <w:r w:rsidRPr="00921AFA">
        <w:rPr>
          <w:lang w:val="ru-RU"/>
        </w:rPr>
        <w:t>: 2.5</w:t>
      </w:r>
    </w:p>
    <w:p w14:paraId="7CB41ED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Когда </w:t>
      </w:r>
      <w:r>
        <w:t>VIX</w:t>
      </w:r>
      <w:r w:rsidRPr="00921AFA">
        <w:rPr>
          <w:lang w:val="ru-RU"/>
        </w:rPr>
        <w:t xml:space="preserve"> превышает 20, рынок находится в «режиме страха». В эти периоды ретесты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становятся высоковероятными точками разворота, потому что институциональные игроки входят для обеспечения ликвидности.</w:t>
      </w:r>
    </w:p>
    <w:p w14:paraId="250F689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Подтвердить </w:t>
      </w:r>
      <w:r>
        <w:t>VIX</w:t>
      </w:r>
      <w:r w:rsidRPr="00921AFA">
        <w:rPr>
          <w:lang w:val="ru-RU"/>
        </w:rPr>
        <w:t xml:space="preserve"> &gt; 20, 2) Дождаться ретеста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3) Вход на подтверждении.</w:t>
      </w:r>
    </w:p>
    <w:p w14:paraId="5B2CE823" w14:textId="144E7252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Тейк-профит: ТРЕТИЙ </w:t>
      </w:r>
      <w:r w:rsidR="00832575">
        <w:rPr>
          <w:lang w:val="ru-RU"/>
        </w:rPr>
        <w:t>по счету локальный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>/3</w:t>
      </w:r>
      <w:r>
        <w:t>H</w:t>
      </w:r>
      <w:r w:rsidRPr="00921AFA">
        <w:rPr>
          <w:lang w:val="ru-RU"/>
        </w:rPr>
        <w:t>/2</w:t>
      </w:r>
      <w:r>
        <w:t>H</w:t>
      </w:r>
      <w:r w:rsidRPr="00921AFA">
        <w:rPr>
          <w:lang w:val="ru-RU"/>
        </w:rPr>
        <w:t>/1</w:t>
      </w:r>
      <w:r>
        <w:t>H</w:t>
      </w:r>
      <w:r w:rsidRPr="00921AFA">
        <w:rPr>
          <w:lang w:val="ru-RU"/>
        </w:rPr>
        <w:t xml:space="preserve"> </w:t>
      </w:r>
      <w:r w:rsidR="00832575">
        <w:rPr>
          <w:lang w:val="ru-RU"/>
        </w:rPr>
        <w:t xml:space="preserve">(в зависимости от существующего, </w:t>
      </w:r>
      <w:r w:rsidRPr="00921AFA">
        <w:rPr>
          <w:lang w:val="ru-RU"/>
        </w:rPr>
        <w:t>считаем от точки входа</w:t>
      </w:r>
      <w:r w:rsidR="00832575">
        <w:rPr>
          <w:lang w:val="ru-RU"/>
        </w:rPr>
        <w:t xml:space="preserve"> и от большего </w:t>
      </w:r>
      <w:r w:rsidR="00832575">
        <w:t>FVG</w:t>
      </w:r>
      <w:r w:rsidRPr="00921AFA">
        <w:rPr>
          <w:lang w:val="ru-RU"/>
        </w:rPr>
        <w:t>).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750F58C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D25AC8" w14:textId="77777777" w:rsidR="00235E93" w:rsidRDefault="00921AFA">
            <w:r>
              <w:lastRenderedPageBreak/>
              <w:t>Метрика</w:t>
            </w:r>
          </w:p>
        </w:tc>
        <w:tc>
          <w:tcPr>
            <w:tcW w:w="4320" w:type="dxa"/>
          </w:tcPr>
          <w:p w14:paraId="74F1A33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1ACC608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CDEEC2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3F4D7D4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4DDF06A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A0741D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7F93382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</w:tr>
      <w:tr w:rsidR="00235E93" w14:paraId="0A71D34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0F8C64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F8989A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235E93" w14:paraId="4BBCA02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C27680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7E48D91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</w:tr>
      <w:tr w:rsidR="00235E93" w14:paraId="05F6DE4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596B9D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67821F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</w:tr>
    </w:tbl>
    <w:p w14:paraId="6ABB254F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68EC1E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9332C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20F9F1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C55E71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470E00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B2B53B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BDF763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6C812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327D94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94FC1B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3C75A6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1E401D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2C8BA9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C6F43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D94057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32A2D9D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0743AEF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ECCDE5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0BA388C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BC247A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0.857</w:t>
            </w:r>
          </w:p>
        </w:tc>
      </w:tr>
      <w:tr w:rsidR="00235E93" w14:paraId="5ABB54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9BA5F3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03A36E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4598E7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5FB13A0D" w14:textId="77777777" w:rsidR="00235E93" w:rsidRDefault="00235E93"/>
    <w:p w14:paraId="2D0CEF0C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BF8DCB2" wp14:editId="153799FE">
            <wp:extent cx="5029200" cy="298565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6F88" w14:textId="77777777" w:rsidR="00235E93" w:rsidRDefault="00921AFA">
      <w:pPr>
        <w:pStyle w:val="21"/>
      </w:pPr>
      <w:r>
        <w:rPr>
          <w:color w:val="1A2A6C"/>
        </w:rPr>
        <w:t>Сетап №6: US30 — FVG 8ч + VIX &gt; 20</w:t>
      </w:r>
    </w:p>
    <w:p w14:paraId="57329BE2" w14:textId="77777777" w:rsidR="00235E93" w:rsidRDefault="00921AFA">
      <w:r>
        <w:t>Инструмент: Dow Jones (US30) | Таймфреймы: 8 часов | Целевое RR: 2.5</w:t>
      </w:r>
    </w:p>
    <w:p w14:paraId="4B93010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Аналогично Сетапу №5, но применяется к </w:t>
      </w:r>
      <w:r>
        <w:t>Dow</w:t>
      </w:r>
      <w:r w:rsidRPr="00921AFA">
        <w:rPr>
          <w:lang w:val="ru-RU"/>
        </w:rPr>
        <w:t xml:space="preserve"> </w:t>
      </w:r>
      <w:r>
        <w:t>Jones</w:t>
      </w:r>
      <w:r w:rsidRPr="00921AFA">
        <w:rPr>
          <w:lang w:val="ru-RU"/>
        </w:rPr>
        <w:t xml:space="preserve"> </w:t>
      </w:r>
      <w:r>
        <w:t>Industrial</w:t>
      </w:r>
      <w:r w:rsidRPr="00921AFA">
        <w:rPr>
          <w:lang w:val="ru-RU"/>
        </w:rPr>
        <w:t xml:space="preserve"> </w:t>
      </w:r>
      <w:r>
        <w:t>Average</w:t>
      </w:r>
      <w:r w:rsidRPr="00921AFA">
        <w:rPr>
          <w:lang w:val="ru-RU"/>
        </w:rPr>
        <w:t xml:space="preserve"> на 8-часовом таймфрейме. Фильтр </w:t>
      </w:r>
      <w:r>
        <w:t>VIX</w:t>
      </w:r>
      <w:r w:rsidRPr="00921AFA">
        <w:rPr>
          <w:lang w:val="ru-RU"/>
        </w:rPr>
        <w:t xml:space="preserve"> &gt; 20 гарантирует, что мы торгуем только в периоды повышенной волатильности, где институциональный поток ордеров наиболее предсказуем.</w:t>
      </w:r>
    </w:p>
    <w:p w14:paraId="619B077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</w:t>
      </w:r>
      <w:r>
        <w:t>VIX</w:t>
      </w:r>
      <w:r w:rsidRPr="00921AFA">
        <w:rPr>
          <w:lang w:val="ru-RU"/>
        </w:rPr>
        <w:t xml:space="preserve"> &gt; 20, 2) </w:t>
      </w:r>
      <w:r>
        <w:t>FVG</w:t>
      </w:r>
      <w:r w:rsidRPr="00921AFA">
        <w:rPr>
          <w:lang w:val="ru-RU"/>
        </w:rPr>
        <w:t xml:space="preserve"> на 8</w:t>
      </w:r>
      <w:r>
        <w:t>H</w:t>
      </w:r>
      <w:r w:rsidRPr="00921AFA">
        <w:rPr>
          <w:lang w:val="ru-RU"/>
        </w:rPr>
        <w:t>, 3) Тест зоны, 4) ВХОД на подтверждении.</w:t>
      </w:r>
    </w:p>
    <w:p w14:paraId="13793FBD" w14:textId="77777777" w:rsidR="00235E93" w:rsidRDefault="00921AFA">
      <w:r w:rsidRPr="00921AFA">
        <w:rPr>
          <w:b/>
          <w:color w:val="B21F1F"/>
          <w:lang w:val="ru-RU"/>
        </w:rPr>
        <w:t xml:space="preserve">ЛИМИТ ПОЗИЦИЙ: Максимум 2 открытые позиции одновременно по этому сетапу! </w:t>
      </w:r>
      <w:r>
        <w:rPr>
          <w:b/>
          <w:color w:val="B21F1F"/>
        </w:rPr>
        <w:t>Превышение увеличивает корреляционный риск до опасного уровня.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EA0399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8EE64A" w14:textId="77777777" w:rsidR="00235E93" w:rsidRDefault="00921AFA">
            <w:r>
              <w:lastRenderedPageBreak/>
              <w:t>Метрика</w:t>
            </w:r>
          </w:p>
        </w:tc>
        <w:tc>
          <w:tcPr>
            <w:tcW w:w="2880" w:type="dxa"/>
          </w:tcPr>
          <w:p w14:paraId="5E257A4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5ED1B88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8C76F3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DC14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177B8FF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2880" w:type="dxa"/>
          </w:tcPr>
          <w:p w14:paraId="7A4EB6C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235E93" w14:paraId="0BE8FCC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01CF4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1E7958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3042C0B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7EFB724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35801D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13807FA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3ADD61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4098B4F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5B9E35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48D1025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 рр</w:t>
            </w:r>
          </w:p>
        </w:tc>
        <w:tc>
          <w:tcPr>
            <w:tcW w:w="2880" w:type="dxa"/>
          </w:tcPr>
          <w:p w14:paraId="1553881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</w:tr>
      <w:tr w:rsidR="00235E93" w14:paraId="5F07F3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62728B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04D115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2880" w:type="dxa"/>
          </w:tcPr>
          <w:p w14:paraId="6420F29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93%</w:t>
            </w:r>
          </w:p>
        </w:tc>
      </w:tr>
    </w:tbl>
    <w:p w14:paraId="4F0A1C5C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FE7FDD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EEC2AC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FAF24B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0D2141D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5EB35FE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02236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71521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0BC9B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F51545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72B76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5F295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66C99B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01619CF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1EB36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1AD455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ED736E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4656357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CFD5A0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843147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0743D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0.57</w:t>
            </w:r>
          </w:p>
        </w:tc>
      </w:tr>
      <w:tr w:rsidR="00235E93" w14:paraId="21358B0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4D329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09A1B4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43153F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</w:t>
            </w:r>
          </w:p>
        </w:tc>
      </w:tr>
      <w:tr w:rsidR="00235E93" w14:paraId="1EF5654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235919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4D1DC77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0A7AAAC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0.44</w:t>
            </w:r>
          </w:p>
        </w:tc>
      </w:tr>
      <w:tr w:rsidR="00235E93" w14:paraId="0C15F50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3A893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BADEC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A46757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</w:t>
            </w:r>
          </w:p>
        </w:tc>
      </w:tr>
      <w:tr w:rsidR="00235E93" w14:paraId="50FB887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670037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780079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75AEE10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0.54</w:t>
            </w:r>
          </w:p>
        </w:tc>
      </w:tr>
      <w:tr w:rsidR="00235E93" w14:paraId="7E331A3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AFC6B3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E66B01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247D83B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1D395D8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825B53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8F6257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60732E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0.77</w:t>
            </w:r>
          </w:p>
        </w:tc>
      </w:tr>
      <w:tr w:rsidR="00235E93" w14:paraId="7061AE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C5DD0F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DBE5A3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5A97108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0.857</w:t>
            </w:r>
          </w:p>
        </w:tc>
      </w:tr>
      <w:tr w:rsidR="00235E93" w14:paraId="4EFA90A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7B2125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4B3774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73F311B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3E50EF9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8C89D1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139022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1B91AAC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0.875</w:t>
            </w:r>
          </w:p>
        </w:tc>
      </w:tr>
      <w:tr w:rsidR="00235E93" w14:paraId="0E31F83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03DA74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8E07E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757CBC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14:paraId="2E0C7581" w14:textId="77777777" w:rsidR="00235E93" w:rsidRDefault="00235E93"/>
    <w:p w14:paraId="2F04A4B0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11B6C89" wp14:editId="641F6D47">
            <wp:extent cx="5029200" cy="268421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ED112" w14:textId="77777777" w:rsidR="00235E93" w:rsidRDefault="00921AFA">
      <w:r>
        <w:br w:type="page"/>
      </w:r>
    </w:p>
    <w:p w14:paraId="7F179745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5: Торговые сетапы — Международные индексы</w:t>
      </w:r>
    </w:p>
    <w:p w14:paraId="47133C4F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№7: </w:t>
      </w:r>
      <w:r>
        <w:rPr>
          <w:color w:val="1A2A6C"/>
        </w:rPr>
        <w:t>GER</w:t>
      </w:r>
      <w:r w:rsidRPr="00921AFA">
        <w:rPr>
          <w:color w:val="1A2A6C"/>
          <w:lang w:val="ru-RU"/>
        </w:rPr>
        <w:t xml:space="preserve">40 — 12ч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</w:t>
      </w:r>
      <w:r>
        <w:rPr>
          <w:color w:val="1A2A6C"/>
        </w:rPr>
        <w:t>sweep</w:t>
      </w:r>
      <w:r w:rsidRPr="00921AFA">
        <w:rPr>
          <w:color w:val="1A2A6C"/>
          <w:lang w:val="ru-RU"/>
        </w:rPr>
        <w:t xml:space="preserve"> + 1ч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(</w:t>
      </w:r>
      <w:r>
        <w:rPr>
          <w:color w:val="1A2A6C"/>
        </w:rPr>
        <w:t>DV</w:t>
      </w:r>
      <w:r w:rsidRPr="00921AFA">
        <w:rPr>
          <w:color w:val="1A2A6C"/>
          <w:lang w:val="ru-RU"/>
        </w:rPr>
        <w:t>1</w:t>
      </w:r>
      <w:r>
        <w:rPr>
          <w:color w:val="1A2A6C"/>
        </w:rPr>
        <w:t>X</w:t>
      </w:r>
      <w:r w:rsidRPr="00921AFA">
        <w:rPr>
          <w:color w:val="1A2A6C"/>
          <w:lang w:val="ru-RU"/>
        </w:rPr>
        <w:t xml:space="preserve"> &lt; 19)</w:t>
      </w:r>
    </w:p>
    <w:p w14:paraId="47FD817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DAX</w:t>
      </w:r>
      <w:r w:rsidRPr="00921AFA">
        <w:rPr>
          <w:lang w:val="ru-RU"/>
        </w:rPr>
        <w:t xml:space="preserve"> 40 (Германия) | Таймфреймы: 1ч, 12ч | Целевое </w:t>
      </w:r>
      <w:r>
        <w:t>RR</w:t>
      </w:r>
      <w:r w:rsidRPr="00921AFA">
        <w:rPr>
          <w:lang w:val="ru-RU"/>
        </w:rPr>
        <w:t>: 2.5</w:t>
      </w:r>
    </w:p>
    <w:p w14:paraId="635D434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Немецкий </w:t>
      </w:r>
      <w:r>
        <w:t>DAX</w:t>
      </w:r>
      <w:r w:rsidRPr="00921AFA">
        <w:rPr>
          <w:lang w:val="ru-RU"/>
        </w:rPr>
        <w:t xml:space="preserve"> реагирует на волатильность иначе, чем индексы США. Мы используем индекс волатильности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как «вратаря» — входы допустимы ТОЛЬКО при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&lt; 19 (режим низкой волатильности). Свип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 последующим подтверждением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создаёт прецизионный вход.</w:t>
      </w:r>
    </w:p>
    <w:p w14:paraId="0BEA840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Алгоритм: 1)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&lt; 19, 2) Свип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3) Непротестированный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4) ВХОД.</w:t>
      </w:r>
    </w:p>
    <w:p w14:paraId="3ED727AE" w14:textId="2789273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Цель: Фибоначчи</w:t>
      </w:r>
      <w:r w:rsidR="008B31EA">
        <w:rPr>
          <w:lang w:val="ru-RU"/>
        </w:rPr>
        <w:t xml:space="preserve"> уровень 0,786</w:t>
      </w:r>
      <w:r w:rsidRPr="00921AFA">
        <w:rPr>
          <w:lang w:val="ru-RU"/>
        </w:rPr>
        <w:t xml:space="preserve"> от точки свипа до максимума непротестированного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</w:t>
      </w:r>
    </w:p>
    <w:p w14:paraId="5F1A07B7" w14:textId="77777777" w:rsidR="00235E93" w:rsidRDefault="00921AFA">
      <w:r w:rsidRPr="00921AFA">
        <w:rPr>
          <w:b/>
          <w:color w:val="B21F1F"/>
          <w:lang w:val="ru-RU"/>
        </w:rPr>
        <w:t xml:space="preserve">ОБЯЗАТЕЛЬНО: Вход ТОЛЬКО при </w:t>
      </w:r>
      <w:r>
        <w:rPr>
          <w:b/>
          <w:color w:val="B21F1F"/>
        </w:rPr>
        <w:t>DV</w:t>
      </w:r>
      <w:r w:rsidRPr="00921AFA">
        <w:rPr>
          <w:b/>
          <w:color w:val="B21F1F"/>
          <w:lang w:val="ru-RU"/>
        </w:rPr>
        <w:t>1</w:t>
      </w:r>
      <w:r>
        <w:rPr>
          <w:b/>
          <w:color w:val="B21F1F"/>
        </w:rPr>
        <w:t>X</w:t>
      </w:r>
      <w:r w:rsidRPr="00921AFA">
        <w:rPr>
          <w:b/>
          <w:color w:val="B21F1F"/>
          <w:lang w:val="ru-RU"/>
        </w:rPr>
        <w:t xml:space="preserve"> &lt; 19. </w:t>
      </w:r>
      <w:r>
        <w:rPr>
          <w:b/>
          <w:color w:val="B21F1F"/>
        </w:rPr>
        <w:t>Без исключений.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F77C5DE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A6D897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0FCFDBE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4348FA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72282CA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EECB7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3FF4F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880" w:type="dxa"/>
          </w:tcPr>
          <w:p w14:paraId="64A6E83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070319F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6AB63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5429B3D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880" w:type="dxa"/>
          </w:tcPr>
          <w:p w14:paraId="5EE4B51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5FC762C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086CA1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673C2A0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0A259B6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235E93" w14:paraId="7D345CF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2489FC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37CE7CC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 рр</w:t>
            </w:r>
          </w:p>
        </w:tc>
        <w:tc>
          <w:tcPr>
            <w:tcW w:w="2880" w:type="dxa"/>
          </w:tcPr>
          <w:p w14:paraId="0795143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 рр</w:t>
            </w:r>
          </w:p>
        </w:tc>
      </w:tr>
      <w:tr w:rsidR="00235E93" w14:paraId="438EF71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E030CC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1FBCE8B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67%</w:t>
            </w:r>
          </w:p>
        </w:tc>
        <w:tc>
          <w:tcPr>
            <w:tcW w:w="2880" w:type="dxa"/>
          </w:tcPr>
          <w:p w14:paraId="2D3774F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76%</w:t>
            </w:r>
          </w:p>
        </w:tc>
      </w:tr>
    </w:tbl>
    <w:p w14:paraId="5EA9A1D1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370A4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B1A9D1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6CC771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D008D3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26B9604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91B9E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494CB3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B4525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30B02923" w14:textId="77777777" w:rsidR="00235E93" w:rsidRDefault="00235E93"/>
    <w:p w14:paraId="71270246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24B02EC3" wp14:editId="15FEACE2">
            <wp:extent cx="5029200" cy="22817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F1A1D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63B1CDC" wp14:editId="04CF1E0F">
            <wp:extent cx="5029200" cy="22817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868E" w14:textId="77777777" w:rsidR="00235E93" w:rsidRDefault="00921AFA">
      <w:pPr>
        <w:pStyle w:val="21"/>
      </w:pPr>
      <w:r>
        <w:rPr>
          <w:color w:val="1A2A6C"/>
        </w:rPr>
        <w:t>Сетап №8: GER40 — 12ч FVG + 90м FVG + 2ч bFVGc</w:t>
      </w:r>
    </w:p>
    <w:p w14:paraId="75DBBC04" w14:textId="77777777" w:rsidR="00235E93" w:rsidRDefault="00921AFA">
      <w:r>
        <w:t>Инструмент: DAX 40 | Таймфреймы: 1ч, 90мин, 2ч, 12ч | Целевое RR: 2.5</w:t>
      </w:r>
    </w:p>
    <w:p w14:paraId="09C8E74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Институциональная логика: Этот мультитаймфреймовый сетап требует выравнивания по четырём различным таймфреймам, что делает его одним из входов с наивысшей степенью уверенности во всей стратегии.</w:t>
      </w:r>
    </w:p>
    <w:p w14:paraId="7B5CFD0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1 (основной):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-&gt;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 xml:space="preserve"> -&gt; 90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-&gt; Потенциальный разворот -&gt; Фибоначчи -&gt; Закреп свечи над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 xml:space="preserve"> ниже 0.38 </w:t>
      </w:r>
      <w:r>
        <w:t>Fib</w:t>
      </w:r>
      <w:r w:rsidRPr="00921AFA">
        <w:rPr>
          <w:lang w:val="ru-RU"/>
        </w:rPr>
        <w:t xml:space="preserve"> -&gt; ВХОД -&gt; Цель 0.786 </w:t>
      </w:r>
      <w:r>
        <w:t>Fib</w:t>
      </w:r>
      <w:r w:rsidRPr="00921AFA">
        <w:rPr>
          <w:lang w:val="ru-RU"/>
        </w:rPr>
        <w:t>.</w:t>
      </w:r>
    </w:p>
    <w:p w14:paraId="39641A3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Вариант 2 (альтернативный): Если закреп выше 0.38 </w:t>
      </w:r>
      <w:r>
        <w:t>Fib</w:t>
      </w:r>
      <w:r w:rsidRPr="00921AFA">
        <w:rPr>
          <w:lang w:val="ru-RU"/>
        </w:rPr>
        <w:t xml:space="preserve"> — ждём нырок под 0.236, затем вход на 1</w:t>
      </w:r>
      <w:r>
        <w:t>H</w:t>
      </w:r>
      <w:r w:rsidRPr="00921AFA">
        <w:rPr>
          <w:lang w:val="ru-RU"/>
        </w:rPr>
        <w:t xml:space="preserve"> при выходе цены выше 0.236.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044A6DC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4F533A" w14:textId="77777777" w:rsidR="00235E93" w:rsidRDefault="00921AFA">
            <w:r>
              <w:t>Метрика</w:t>
            </w:r>
          </w:p>
        </w:tc>
        <w:tc>
          <w:tcPr>
            <w:tcW w:w="4320" w:type="dxa"/>
          </w:tcPr>
          <w:p w14:paraId="0E38B35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13C248E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C21DBD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35FBB1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</w:tr>
      <w:tr w:rsidR="00235E93" w14:paraId="5B27820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74BCF0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5C80FA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1CEC098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B54E1F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782B87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235E93" w14:paraId="02205F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360E0E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02C607A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до 30 рр</w:t>
            </w:r>
          </w:p>
        </w:tc>
      </w:tr>
      <w:tr w:rsidR="00235E93" w14:paraId="707CF0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0E7FD1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5A4A53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70%</w:t>
            </w:r>
          </w:p>
        </w:tc>
      </w:tr>
    </w:tbl>
    <w:p w14:paraId="0417DED9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0AA6B97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CCEA4C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2A4539A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3CC29A6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25AA9E6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EE313B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0E399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667806D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C8811B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8B8F6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0E099F9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23D162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7774D7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C65C2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B7899D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B3C4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05381D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7C2CD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2ED1A20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B40CF0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1.42</w:t>
            </w:r>
          </w:p>
        </w:tc>
      </w:tr>
      <w:tr w:rsidR="00235E93" w14:paraId="3877361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A8A1F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65B706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7CF4052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5DF20D8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062C062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77B59F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238892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7DC8BD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FD0F7E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C48116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23D001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3403D2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259D97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531B6E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E5C3A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</w:t>
            </w:r>
          </w:p>
        </w:tc>
      </w:tr>
    </w:tbl>
    <w:p w14:paraId="2275A3AF" w14:textId="77777777" w:rsidR="00235E93" w:rsidRDefault="00235E93"/>
    <w:p w14:paraId="161526C0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18C0DBC6" wp14:editId="39BC08DB">
            <wp:extent cx="5029200" cy="247088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53BD" w14:textId="03A07685" w:rsidR="00235E93" w:rsidRDefault="00921AFA">
      <w:pPr>
        <w:jc w:val="center"/>
      </w:pPr>
      <w:r>
        <w:rPr>
          <w:noProof/>
        </w:rPr>
        <w:drawing>
          <wp:inline distT="0" distB="0" distL="0" distR="0" wp14:anchorId="7DAC8FCC" wp14:editId="601587EF">
            <wp:extent cx="5029200" cy="247088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581A" w14:textId="77777777" w:rsidR="0021123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GER40 3h FVG + 22m FVG + 30m bFVGc</w:t>
      </w:r>
    </w:p>
    <w:p w14:paraId="1A0B9498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1. 3h FVG -&gt; 30m bFVGc -&gt; 22m FVG -&gt; потенциальный разворот -&gt; Фибоначчи</w:t>
      </w:r>
    </w:p>
    <w:p w14:paraId="49505912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2. Закреп свечи над 30m bFVGc ниже 0.38 фиб -&gt; ВХОД -&gt; цель 0.786 фиб 2.5рр</w:t>
      </w:r>
    </w:p>
    <w:p w14:paraId="2A75D6D1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Если закреп выше 0.38 фиб: ждём нырок под 0.236, вход на 15m при выходе цены выше 0.236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2E9BFE00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BECA26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035DCC74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0793DE8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0648B6DD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3D3BC8C2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6C04F1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18065B35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46E5C8EF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785A5A01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5812C9FC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917FA3" w14:textId="77777777" w:rsidR="0021123C" w:rsidRDefault="0021123C" w:rsidP="00810F8C">
            <w:r>
              <w:t>3</w:t>
            </w:r>
          </w:p>
        </w:tc>
        <w:tc>
          <w:tcPr>
            <w:tcW w:w="2160" w:type="dxa"/>
          </w:tcPr>
          <w:p w14:paraId="1DDA5CCB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D26A3A6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E60F138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02.2026</w:t>
            </w:r>
          </w:p>
        </w:tc>
      </w:tr>
    </w:tbl>
    <w:p w14:paraId="3DEF8064" w14:textId="281D5F63" w:rsidR="0021123C" w:rsidRDefault="0021123C">
      <w:pPr>
        <w:jc w:val="center"/>
      </w:pPr>
    </w:p>
    <w:p w14:paraId="09E11164" w14:textId="77777777" w:rsidR="0021123C" w:rsidRDefault="0021123C">
      <w:pPr>
        <w:jc w:val="center"/>
      </w:pPr>
    </w:p>
    <w:p w14:paraId="70A55824" w14:textId="77777777" w:rsidR="00235E93" w:rsidRDefault="00921AFA">
      <w:pPr>
        <w:pStyle w:val="21"/>
      </w:pPr>
      <w:r>
        <w:rPr>
          <w:color w:val="1A2A6C"/>
        </w:rPr>
        <w:t>Сетап №9: UK100 — 12ч FVG + 2ч bFVGc</w:t>
      </w:r>
    </w:p>
    <w:p w14:paraId="12335F2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FTSE</w:t>
      </w:r>
      <w:r w:rsidRPr="00921AFA">
        <w:rPr>
          <w:lang w:val="ru-RU"/>
        </w:rPr>
        <w:t xml:space="preserve"> 100 (Великобритания) | Таймфреймы: 1ч, 2ч, 12ч | Целевое </w:t>
      </w:r>
      <w:r>
        <w:t>RR</w:t>
      </w:r>
      <w:r w:rsidRPr="00921AFA">
        <w:rPr>
          <w:lang w:val="ru-RU"/>
        </w:rPr>
        <w:t>: 2.5</w:t>
      </w:r>
    </w:p>
    <w:p w14:paraId="57D6419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 xml:space="preserve">Институциональная логика: </w:t>
      </w:r>
      <w:r>
        <w:t>FTSE</w:t>
      </w:r>
      <w:r w:rsidRPr="00921AFA">
        <w:rPr>
          <w:lang w:val="ru-RU"/>
        </w:rPr>
        <w:t xml:space="preserve"> 100 демонстрирует сильные характеристики возврата к среднему вокруг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зон. В сочетании с 2</w:t>
      </w:r>
      <w:r>
        <w:t>H</w:t>
      </w:r>
      <w:r w:rsidRPr="00921AFA">
        <w:rPr>
          <w:lang w:val="ru-RU"/>
        </w:rPr>
        <w:t xml:space="preserve"> </w:t>
      </w:r>
      <w:r>
        <w:t>Build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</w:t>
      </w:r>
      <w:r>
        <w:t>Candle</w:t>
      </w:r>
      <w:r w:rsidRPr="00921AFA">
        <w:rPr>
          <w:lang w:val="ru-RU"/>
        </w:rPr>
        <w:t xml:space="preserve"> это создаёт надёжные точки входа на отскоке.</w:t>
      </w:r>
    </w:p>
    <w:p w14:paraId="519F49A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>. Фибоначчи от лок. макс до лок. мин. Первая 1</w:t>
      </w:r>
      <w:r>
        <w:t>H</w:t>
      </w:r>
      <w:r w:rsidRPr="00921AFA">
        <w:rPr>
          <w:lang w:val="ru-RU"/>
        </w:rPr>
        <w:t xml:space="preserve"> свеча, закрывшаяся ТЕЛОМ выше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 xml:space="preserve"> = ВХОД.</w:t>
      </w:r>
    </w:p>
    <w:p w14:paraId="66DA231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Альтернативный вход: Тело свечи выше 0.38 </w:t>
      </w:r>
      <w:r>
        <w:t>Fib</w:t>
      </w:r>
      <w:r w:rsidRPr="00921AFA">
        <w:rPr>
          <w:lang w:val="ru-RU"/>
        </w:rPr>
        <w:t xml:space="preserve"> — лимитный ордер от 0.236 с теми же целями.</w:t>
      </w:r>
    </w:p>
    <w:p w14:paraId="598076B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Отмена: Стоп &lt; 0.17% — сигнал слишком слабый, ОТМЕНА.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3277EF6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56B953" w14:textId="77777777" w:rsidR="00235E93" w:rsidRDefault="00921AFA">
            <w:r>
              <w:t>Метрика</w:t>
            </w:r>
          </w:p>
        </w:tc>
        <w:tc>
          <w:tcPr>
            <w:tcW w:w="4320" w:type="dxa"/>
          </w:tcPr>
          <w:p w14:paraId="0A10682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4403968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279FA7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112498B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235E93" w14:paraId="03CDF4B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B257B0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4CDADF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</w:tr>
      <w:tr w:rsidR="00235E93" w14:paraId="6A95702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3129D5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6C1E89B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235E93" w14:paraId="222CB04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FC064D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3C8A56B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до 25 рр</w:t>
            </w:r>
          </w:p>
        </w:tc>
      </w:tr>
      <w:tr w:rsidR="00235E93" w14:paraId="40D93F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735475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0E7BDCF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6971ABA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3AA3388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251F9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79F9B6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511A292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5F8E413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87CB3C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B8CAD1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EDA161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736EB1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68415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DA0154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15C265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B63E8C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E66A69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28D24C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BC97A4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CAC001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E5F9F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BB3C3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1A70990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6D30CC1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8BEB3D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1BCC534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08A2EB7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B5B5CF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12523F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4DE9D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FF1D3E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</w:tr>
    </w:tbl>
    <w:p w14:paraId="1B099ECF" w14:textId="77777777" w:rsidR="00235E93" w:rsidRDefault="00235E93"/>
    <w:p w14:paraId="5B1E3E71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350CBB5C" wp14:editId="447C829A">
            <wp:extent cx="5029200" cy="247442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E6DB0" w14:textId="2E53D6F3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7AB210A" wp14:editId="7B1F6754">
            <wp:extent cx="5029200" cy="247442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9EE09" w14:textId="37DDAD3B" w:rsidR="0021123C" w:rsidRDefault="0021123C">
      <w:pPr>
        <w:jc w:val="center"/>
      </w:pPr>
    </w:p>
    <w:p w14:paraId="41BCBFD8" w14:textId="77777777" w:rsidR="0021123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UK100 3h FVG + 30m bFVGc</w:t>
      </w:r>
    </w:p>
    <w:p w14:paraId="0118A44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1. 3h FVG + 30m bFVGc</w:t>
      </w:r>
    </w:p>
    <w:p w14:paraId="2963E7DB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2. Фибоначчи от лок. максимума до потенциального лок. минимума</w:t>
      </w:r>
    </w:p>
    <w:p w14:paraId="78C273C7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Первая свеча на 15m, закрытая ТЕЛОМ выше 30m bFVGc = ВХОД</w:t>
      </w:r>
    </w:p>
    <w:p w14:paraId="56E09FFA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Если тело свечи выше 0.38 фиб: вход лимитным ордером от 0.236 с теми же целями</w:t>
      </w:r>
    </w:p>
    <w:p w14:paraId="026613AA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Если стоп меньше 0.04% на первом входе: ОТМЕНА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109B40E6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0D0C12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0C94C192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1D2BCE7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4CA5D2F8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3C4F258C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F157200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64C3378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036F5F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4787B59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11519FCC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36039B6" w14:textId="77777777" w:rsidR="0021123C" w:rsidRDefault="0021123C" w:rsidP="00810F8C"/>
        </w:tc>
        <w:tc>
          <w:tcPr>
            <w:tcW w:w="2160" w:type="dxa"/>
          </w:tcPr>
          <w:p w14:paraId="5D92CA64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36B3EE9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4594FA8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4E4B81BB" w14:textId="77777777" w:rsidR="0021123C" w:rsidRDefault="0021123C">
      <w:pPr>
        <w:jc w:val="center"/>
      </w:pPr>
    </w:p>
    <w:p w14:paraId="05D2BD5A" w14:textId="4B8F5AB1" w:rsidR="00235E93" w:rsidRDefault="00921AFA">
      <w:pPr>
        <w:pStyle w:val="21"/>
      </w:pPr>
      <w:r>
        <w:rPr>
          <w:color w:val="1A2A6C"/>
        </w:rPr>
        <w:t>Сетап №10: JPY</w:t>
      </w:r>
      <w:r w:rsidR="0021123C">
        <w:rPr>
          <w:color w:val="1A2A6C"/>
        </w:rPr>
        <w:t>100</w:t>
      </w:r>
      <w:r>
        <w:rPr>
          <w:color w:val="1A2A6C"/>
        </w:rPr>
        <w:t xml:space="preserve"> — дневной FVG + 4ч sweep</w:t>
      </w:r>
    </w:p>
    <w:p w14:paraId="00B6D2F5" w14:textId="6A172DB5" w:rsidR="00235E93" w:rsidRDefault="00921AFA">
      <w:r>
        <w:t>Инструмент: JPY</w:t>
      </w:r>
      <w:r w:rsidR="0021123C">
        <w:t>100</w:t>
      </w:r>
      <w:r>
        <w:t xml:space="preserve"> | Таймфреймы: 1ч, 4ч, 1D | Целевое RR: 2.5</w:t>
      </w:r>
    </w:p>
    <w:p w14:paraId="00C7A96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Японская йена сильно зависит от институциональных потоков вокруг дневных </w:t>
      </w:r>
      <w:r>
        <w:t>FVG</w:t>
      </w:r>
      <w:r w:rsidRPr="00921AFA">
        <w:rPr>
          <w:lang w:val="ru-RU"/>
        </w:rPr>
        <w:t xml:space="preserve"> зон. Мы комбинируем </w:t>
      </w:r>
      <w:r>
        <w:t>AMD</w:t>
      </w:r>
      <w:r w:rsidRPr="00921AFA">
        <w:rPr>
          <w:lang w:val="ru-RU"/>
        </w:rPr>
        <w:t>-формирование ликвидности на 1</w:t>
      </w:r>
      <w:r>
        <w:t>H</w:t>
      </w:r>
      <w:r w:rsidRPr="00921AFA">
        <w:rPr>
          <w:lang w:val="ru-RU"/>
        </w:rPr>
        <w:t xml:space="preserve"> с 4</w:t>
      </w:r>
      <w:r>
        <w:t>H</w:t>
      </w:r>
      <w:r w:rsidRPr="00921AFA">
        <w:rPr>
          <w:lang w:val="ru-RU"/>
        </w:rPr>
        <w:t xml:space="preserve"> свипом для точного тайминга входа.</w:t>
      </w:r>
    </w:p>
    <w:p w14:paraId="06BA3780" w14:textId="77777777" w:rsidR="00235E93" w:rsidRDefault="00921AFA">
      <w:r w:rsidRPr="00921AFA">
        <w:rPr>
          <w:lang w:val="ru-RU"/>
        </w:rPr>
        <w:t xml:space="preserve">Алгоритм: 1) </w:t>
      </w:r>
      <w:r>
        <w:t>AMD</w:t>
      </w:r>
      <w:r w:rsidRPr="00921AFA">
        <w:rPr>
          <w:lang w:val="ru-RU"/>
        </w:rPr>
        <w:t xml:space="preserve"> + ликвидность на 1</w:t>
      </w:r>
      <w:r>
        <w:t>H</w:t>
      </w:r>
      <w:r w:rsidRPr="00921AFA">
        <w:rPr>
          <w:lang w:val="ru-RU"/>
        </w:rPr>
        <w:t>, 2)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3) Свип 4</w:t>
      </w:r>
      <w:r>
        <w:t>H</w:t>
      </w:r>
      <w:r w:rsidRPr="00921AFA">
        <w:rPr>
          <w:lang w:val="ru-RU"/>
        </w:rPr>
        <w:t xml:space="preserve"> тенью, 4) ВХОД. </w:t>
      </w:r>
      <w:r>
        <w:t>Цель: 0.786 Fib от AMD-структуры.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3DD3CB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EFE421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7E0FA12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38A6036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D3BADA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7012F2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0B93CA8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  <w:tc>
          <w:tcPr>
            <w:tcW w:w="2880" w:type="dxa"/>
          </w:tcPr>
          <w:p w14:paraId="3FCD2C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</w:t>
            </w:r>
          </w:p>
        </w:tc>
      </w:tr>
      <w:tr w:rsidR="00235E93" w14:paraId="4E6C81E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82A87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08545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880" w:type="dxa"/>
          </w:tcPr>
          <w:p w14:paraId="43C743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</w:t>
            </w:r>
          </w:p>
        </w:tc>
      </w:tr>
      <w:tr w:rsidR="00235E93" w14:paraId="705A4D9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3C0AB4D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017872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04D812E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235E93" w14:paraId="021B80B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5F49C4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99DCFB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2880" w:type="dxa"/>
          </w:tcPr>
          <w:p w14:paraId="0636DF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 рр</w:t>
            </w:r>
          </w:p>
        </w:tc>
      </w:tr>
      <w:tr w:rsidR="00235E93" w14:paraId="40EE241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2579AA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5CB96DC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59%</w:t>
            </w:r>
          </w:p>
        </w:tc>
        <w:tc>
          <w:tcPr>
            <w:tcW w:w="2880" w:type="dxa"/>
          </w:tcPr>
          <w:p w14:paraId="50B4BE1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0AEA8F99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84BD23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9397E1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30366E8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333AF81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4EE83A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CD1FC4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4B485F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27BB55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146DA0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18F1F4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E06F2F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4BA4831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4358561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265CD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8C45CF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002FC2F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5337CE6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EBF66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D5845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E6E296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31E3742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F53748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05689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52D4343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453891A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EAC32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24E36C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7D97D7A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631ED5D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37D2CA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469E482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143DA6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6A79AB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FEA84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48B238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8DDF9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</w:t>
            </w:r>
          </w:p>
        </w:tc>
      </w:tr>
      <w:tr w:rsidR="00235E93" w14:paraId="62E6FA3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E682F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043C2C6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138150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0.83</w:t>
            </w:r>
          </w:p>
        </w:tc>
      </w:tr>
      <w:tr w:rsidR="00235E93" w14:paraId="40E6F61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1B3274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86B77B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4DDD613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0.77</w:t>
            </w:r>
          </w:p>
        </w:tc>
      </w:tr>
      <w:tr w:rsidR="00235E93" w14:paraId="296C89A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7C716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C1859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D3FF37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0.71</w:t>
            </w:r>
          </w:p>
        </w:tc>
      </w:tr>
    </w:tbl>
    <w:p w14:paraId="43EAA370" w14:textId="77777777" w:rsidR="00235E93" w:rsidRDefault="00235E93"/>
    <w:p w14:paraId="1B8CE79E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ECBF487" wp14:editId="7170D859">
            <wp:extent cx="5029200" cy="256364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0487B" w14:textId="77777777" w:rsidR="0021123C" w:rsidRPr="003145CC" w:rsidRDefault="00921AFA" w:rsidP="0021123C">
      <w:r>
        <w:br w:type="page"/>
      </w:r>
      <w:r w:rsidR="0021123C" w:rsidRPr="003145CC">
        <w:rPr>
          <w:b/>
          <w:color w:val="1A2A6C"/>
        </w:rPr>
        <w:lastRenderedPageBreak/>
        <w:t xml:space="preserve">Recovery: </w:t>
      </w:r>
      <w:r w:rsidR="0021123C" w:rsidRPr="003145CC">
        <w:rPr>
          <w:b/>
          <w:color w:val="1A2A6C"/>
          <w:u w:val="single"/>
        </w:rPr>
        <w:t>JPY 6h FVG + 1h sweep</w:t>
      </w:r>
    </w:p>
    <w:p w14:paraId="0DB98F06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1. Build AMD ликвидность на 15m</w:t>
      </w:r>
    </w:p>
    <w:p w14:paraId="22B081B8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2. 6h FVG</w:t>
      </w:r>
    </w:p>
    <w:p w14:paraId="686D2D95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Вход = sweep тенью 1h свечи</w:t>
      </w:r>
    </w:p>
    <w:p w14:paraId="3F7AA0B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Цель = 0.786 fib AMD-структуры</w:t>
      </w:r>
    </w:p>
    <w:p w14:paraId="5E757D47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RR 2.5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0F2DEB9A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53E7FB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19F76433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2CBAE1A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1AE2F06B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7C39CC18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FB4254B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6D07B0D8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B183F62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4C44889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6318F98F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57A57C" w14:textId="77777777" w:rsidR="0021123C" w:rsidRDefault="0021123C" w:rsidP="00810F8C"/>
        </w:tc>
        <w:tc>
          <w:tcPr>
            <w:tcW w:w="2160" w:type="dxa"/>
          </w:tcPr>
          <w:p w14:paraId="4D746E1F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6B18092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29E0454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79E4968" w14:textId="502AC421" w:rsidR="00235E93" w:rsidRDefault="00235E93"/>
    <w:p w14:paraId="5E72C650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t>Глава 6: Торговые сетапы — Драгоценные металлы</w:t>
      </w:r>
    </w:p>
    <w:p w14:paraId="742ED95B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№11: </w:t>
      </w:r>
      <w:r>
        <w:rPr>
          <w:color w:val="1A2A6C"/>
        </w:rPr>
        <w:t>XAU</w:t>
      </w:r>
      <w:r w:rsidRPr="00921AFA">
        <w:rPr>
          <w:color w:val="1A2A6C"/>
          <w:lang w:val="ru-RU"/>
        </w:rPr>
        <w:t xml:space="preserve"> (Золото) — 4ч </w:t>
      </w:r>
      <w:r>
        <w:rPr>
          <w:color w:val="1A2A6C"/>
        </w:rPr>
        <w:t>VIX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GVZ</w:t>
      </w:r>
      <w:r w:rsidRPr="00921AFA">
        <w:rPr>
          <w:color w:val="1A2A6C"/>
          <w:lang w:val="ru-RU"/>
        </w:rPr>
        <w:t xml:space="preserve"> корреляция</w:t>
      </w:r>
    </w:p>
    <w:p w14:paraId="4455604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XAUUSD</w:t>
      </w:r>
      <w:r w:rsidRPr="00921AFA">
        <w:rPr>
          <w:lang w:val="ru-RU"/>
        </w:rPr>
        <w:t xml:space="preserve"> (Золото) | Таймфреймы: 4 часа | Целевое </w:t>
      </w:r>
      <w:r>
        <w:t>RR</w:t>
      </w:r>
      <w:r w:rsidRPr="00921AFA">
        <w:rPr>
          <w:lang w:val="ru-RU"/>
        </w:rPr>
        <w:t>: 2.7</w:t>
      </w:r>
    </w:p>
    <w:p w14:paraId="1A5B9D7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 УНИКАЛЬНЫЙ корреляционный сетап на базе волатильности, не зависящий от классических графических паттернов. Он использует взаимосвязь между </w:t>
      </w:r>
      <w:r>
        <w:t>VIX</w:t>
      </w:r>
      <w:r w:rsidRPr="00921AFA">
        <w:rPr>
          <w:lang w:val="ru-RU"/>
        </w:rPr>
        <w:t xml:space="preserve"> (страх на фондовом рынке) и </w:t>
      </w:r>
      <w:r>
        <w:t>GVZ</w:t>
      </w:r>
      <w:r w:rsidRPr="00921AFA">
        <w:rPr>
          <w:lang w:val="ru-RU"/>
        </w:rPr>
        <w:t xml:space="preserve"> (волатильность золота) для определения высоковероятных лонг-входов в золото. Когда </w:t>
      </w:r>
      <w:r>
        <w:t>VIX</w:t>
      </w:r>
      <w:r w:rsidRPr="00921AFA">
        <w:rPr>
          <w:lang w:val="ru-RU"/>
        </w:rPr>
        <w:t xml:space="preserve"> достигает 21.25 и затем откатывается при сохранении </w:t>
      </w:r>
      <w:r>
        <w:t>GVZ</w:t>
      </w:r>
      <w:r w:rsidRPr="00921AFA">
        <w:rPr>
          <w:lang w:val="ru-RU"/>
        </w:rPr>
        <w:t xml:space="preserve"> ниже 18, золото обычно растёт как защитный актив.</w:t>
      </w:r>
    </w:p>
    <w:p w14:paraId="47B4F35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Фильтры волатильности: </w:t>
      </w:r>
      <w:r>
        <w:t>VIX</w:t>
      </w:r>
      <w:r w:rsidRPr="00921AFA">
        <w:rPr>
          <w:lang w:val="ru-RU"/>
        </w:rPr>
        <w:t xml:space="preserve">: 15.00 - 21.25 | </w:t>
      </w:r>
      <w:r>
        <w:t>GVZ</w:t>
      </w:r>
      <w:r w:rsidRPr="00921AFA">
        <w:rPr>
          <w:lang w:val="ru-RU"/>
        </w:rPr>
        <w:t>: 14.60 - 18.00</w:t>
      </w:r>
    </w:p>
    <w:p w14:paraId="03E815E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 входа:</w:t>
      </w:r>
    </w:p>
    <w:p w14:paraId="799D8C85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1. Дождитесь, пока </w:t>
      </w:r>
      <w:r>
        <w:t>VIX</w:t>
      </w:r>
      <w:r w:rsidRPr="00921AFA">
        <w:rPr>
          <w:lang w:val="ru-RU"/>
        </w:rPr>
        <w:t xml:space="preserve"> КОСНЁТСЯ уровня 21.25 на 4</w:t>
      </w:r>
      <w:r>
        <w:t>H</w:t>
      </w:r>
      <w:r w:rsidRPr="00921AFA">
        <w:rPr>
          <w:lang w:val="ru-RU"/>
        </w:rPr>
        <w:t xml:space="preserve"> свече.</w:t>
      </w:r>
    </w:p>
    <w:p w14:paraId="2C24B457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>2. На СЛЕДУЮЩЕЙ 4</w:t>
      </w:r>
      <w:r>
        <w:t>H</w:t>
      </w:r>
      <w:r w:rsidRPr="00921AFA">
        <w:rPr>
          <w:lang w:val="ru-RU"/>
        </w:rPr>
        <w:t xml:space="preserve"> свече: </w:t>
      </w:r>
      <w:r>
        <w:t>VIX</w:t>
      </w:r>
      <w:r w:rsidRPr="00921AFA">
        <w:rPr>
          <w:lang w:val="ru-RU"/>
        </w:rPr>
        <w:t xml:space="preserve"> должен ПРЕВЫСИТЬ 21.25, а </w:t>
      </w:r>
      <w:r>
        <w:t>GVZ</w:t>
      </w:r>
      <w:r w:rsidRPr="00921AFA">
        <w:rPr>
          <w:lang w:val="ru-RU"/>
        </w:rPr>
        <w:t xml:space="preserve"> — остаться НИЖЕ 18.</w:t>
      </w:r>
    </w:p>
    <w:p w14:paraId="17274859" w14:textId="77777777" w:rsidR="00235E93" w:rsidRPr="00921AFA" w:rsidRDefault="00921AFA">
      <w:pPr>
        <w:pStyle w:val="a"/>
        <w:rPr>
          <w:lang w:val="ru-RU"/>
        </w:rPr>
      </w:pPr>
      <w:r w:rsidRPr="00921AFA">
        <w:rPr>
          <w:lang w:val="ru-RU"/>
        </w:rPr>
        <w:t xml:space="preserve">3. Дождитесь ВОЗВРАТА </w:t>
      </w:r>
      <w:r>
        <w:t>VIX</w:t>
      </w:r>
      <w:r w:rsidRPr="00921AFA">
        <w:rPr>
          <w:lang w:val="ru-RU"/>
        </w:rPr>
        <w:t xml:space="preserve"> ниже 21.25 при сохранении </w:t>
      </w:r>
      <w:r>
        <w:t>GVZ</w:t>
      </w:r>
      <w:r w:rsidRPr="00921AFA">
        <w:rPr>
          <w:lang w:val="ru-RU"/>
        </w:rPr>
        <w:t xml:space="preserve"> &lt; 18.</w:t>
      </w:r>
    </w:p>
    <w:p w14:paraId="590F3088" w14:textId="77777777" w:rsidR="00235E93" w:rsidRDefault="00921AFA">
      <w:pPr>
        <w:pStyle w:val="a"/>
      </w:pPr>
      <w:r>
        <w:t>4. ВХОД: ЛОНГ (покупка золота).</w:t>
      </w:r>
    </w:p>
    <w:p w14:paraId="36C5C612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Стоп-лосс: За минимум 4</w:t>
      </w:r>
      <w:r>
        <w:t>H</w:t>
      </w:r>
      <w:r w:rsidRPr="00921AFA">
        <w:rPr>
          <w:lang w:val="ru-RU"/>
        </w:rPr>
        <w:t xml:space="preserve"> свечи, но НЕ более 1.5% от счёта.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35E93" w14:paraId="47907C7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C4C7342" w14:textId="77777777" w:rsidR="00235E93" w:rsidRDefault="00921AFA">
            <w:r>
              <w:t>Дата</w:t>
            </w:r>
          </w:p>
        </w:tc>
        <w:tc>
          <w:tcPr>
            <w:tcW w:w="1728" w:type="dxa"/>
          </w:tcPr>
          <w:p w14:paraId="7BEE993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GVZ(1)</w:t>
            </w:r>
          </w:p>
        </w:tc>
        <w:tc>
          <w:tcPr>
            <w:tcW w:w="1728" w:type="dxa"/>
          </w:tcPr>
          <w:p w14:paraId="0B77F46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GVZ(2)</w:t>
            </w:r>
          </w:p>
        </w:tc>
        <w:tc>
          <w:tcPr>
            <w:tcW w:w="1728" w:type="dxa"/>
          </w:tcPr>
          <w:p w14:paraId="13E8A46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VIX касаний</w:t>
            </w:r>
          </w:p>
        </w:tc>
        <w:tc>
          <w:tcPr>
            <w:tcW w:w="1728" w:type="dxa"/>
          </w:tcPr>
          <w:p w14:paraId="5EF7129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Направление</w:t>
            </w:r>
          </w:p>
        </w:tc>
      </w:tr>
      <w:tr w:rsidR="00235E93" w14:paraId="107758C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041D74" w14:textId="77777777" w:rsidR="00235E93" w:rsidRDefault="00921AFA">
            <w:r>
              <w:t>19.10.2023</w:t>
            </w:r>
          </w:p>
        </w:tc>
        <w:tc>
          <w:tcPr>
            <w:tcW w:w="1728" w:type="dxa"/>
          </w:tcPr>
          <w:p w14:paraId="71EAA96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5271D2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73A34D5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5ADAA1A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 (через свип мин)</w:t>
            </w:r>
          </w:p>
        </w:tc>
      </w:tr>
      <w:tr w:rsidR="00235E93" w14:paraId="1E03B06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D94D7F4" w14:textId="77777777" w:rsidR="00235E93" w:rsidRDefault="00921AFA">
            <w:r>
              <w:t>26.10.2023</w:t>
            </w:r>
          </w:p>
        </w:tc>
        <w:tc>
          <w:tcPr>
            <w:tcW w:w="1728" w:type="dxa"/>
          </w:tcPr>
          <w:p w14:paraId="622D7E6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6585D8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70847B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3B47BF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20301CB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E944AAC" w14:textId="77777777" w:rsidR="00235E93" w:rsidRDefault="00921AFA">
            <w:r>
              <w:t>20.04.2024</w:t>
            </w:r>
          </w:p>
        </w:tc>
        <w:tc>
          <w:tcPr>
            <w:tcW w:w="1728" w:type="dxa"/>
          </w:tcPr>
          <w:p w14:paraId="6A0172B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549B96B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28" w:type="dxa"/>
          </w:tcPr>
          <w:p w14:paraId="6FF21D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728" w:type="dxa"/>
          </w:tcPr>
          <w:p w14:paraId="366D750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ШОРТ (исключение)</w:t>
            </w:r>
          </w:p>
        </w:tc>
      </w:tr>
      <w:tr w:rsidR="00235E93" w14:paraId="25D286E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0CA334D" w14:textId="77777777" w:rsidR="00235E93" w:rsidRDefault="00921AFA">
            <w:r>
              <w:t>02.08.2024</w:t>
            </w:r>
          </w:p>
        </w:tc>
        <w:tc>
          <w:tcPr>
            <w:tcW w:w="1728" w:type="dxa"/>
          </w:tcPr>
          <w:p w14:paraId="181F123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7B0AFB4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6F56EC8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74BD863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16D324C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8D47AC" w14:textId="77777777" w:rsidR="00235E93" w:rsidRDefault="00921AFA">
            <w:r>
              <w:t>04.09.2024</w:t>
            </w:r>
          </w:p>
        </w:tc>
        <w:tc>
          <w:tcPr>
            <w:tcW w:w="1728" w:type="dxa"/>
          </w:tcPr>
          <w:p w14:paraId="7F03547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DCC68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65C8EF7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8977E3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2661F3C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37DE95" w14:textId="77777777" w:rsidR="00235E93" w:rsidRDefault="00921AFA">
            <w:r>
              <w:t>07.10.2024</w:t>
            </w:r>
          </w:p>
        </w:tc>
        <w:tc>
          <w:tcPr>
            <w:tcW w:w="1728" w:type="dxa"/>
          </w:tcPr>
          <w:p w14:paraId="2362DB9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228FD59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301437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6285142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43B8568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D31110" w14:textId="77777777" w:rsidR="00235E93" w:rsidRDefault="00921AFA">
            <w:r>
              <w:lastRenderedPageBreak/>
              <w:t>31.10.2024</w:t>
            </w:r>
          </w:p>
        </w:tc>
        <w:tc>
          <w:tcPr>
            <w:tcW w:w="1728" w:type="dxa"/>
          </w:tcPr>
          <w:p w14:paraId="3A42438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1B24FB5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&gt;18</w:t>
            </w:r>
          </w:p>
        </w:tc>
        <w:tc>
          <w:tcPr>
            <w:tcW w:w="1728" w:type="dxa"/>
          </w:tcPr>
          <w:p w14:paraId="74CB110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2D58D38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ШОРТ (исключение)</w:t>
            </w:r>
          </w:p>
        </w:tc>
      </w:tr>
      <w:tr w:rsidR="00235E93" w14:paraId="1D23401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1DC93D9" w14:textId="77777777" w:rsidR="00235E93" w:rsidRDefault="00921AFA">
            <w:r>
              <w:t>13.11.2024</w:t>
            </w:r>
          </w:p>
        </w:tc>
        <w:tc>
          <w:tcPr>
            <w:tcW w:w="1728" w:type="dxa"/>
          </w:tcPr>
          <w:p w14:paraId="5620A9A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E1919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63F509D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4A864C2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C1EEA4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C5F863A" w14:textId="77777777" w:rsidR="00235E93" w:rsidRDefault="00921AFA">
            <w:r>
              <w:t>18.12.2024</w:t>
            </w:r>
          </w:p>
        </w:tc>
        <w:tc>
          <w:tcPr>
            <w:tcW w:w="1728" w:type="dxa"/>
          </w:tcPr>
          <w:p w14:paraId="27AD5C4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40B9D75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4875D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480AA9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394B4C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0EF3EC" w14:textId="77777777" w:rsidR="00235E93" w:rsidRDefault="00921AFA">
            <w:r>
              <w:t>13.01.2025</w:t>
            </w:r>
          </w:p>
        </w:tc>
        <w:tc>
          <w:tcPr>
            <w:tcW w:w="1728" w:type="dxa"/>
          </w:tcPr>
          <w:p w14:paraId="3DB072C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3531536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4058847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1EDE5CA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63F7282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AE80EC9" w14:textId="77777777" w:rsidR="00235E93" w:rsidRDefault="00921AFA">
            <w:r>
              <w:t>03.03.2025</w:t>
            </w:r>
          </w:p>
        </w:tc>
        <w:tc>
          <w:tcPr>
            <w:tcW w:w="1728" w:type="dxa"/>
          </w:tcPr>
          <w:p w14:paraId="038BFC5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2C5CDF8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01F878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343803D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ЛОНГ</w:t>
            </w:r>
          </w:p>
        </w:tc>
      </w:tr>
      <w:tr w:rsidR="00235E93" w14:paraId="59E792D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CCCFCB" w14:textId="77777777" w:rsidR="00235E93" w:rsidRDefault="00921AFA">
            <w:r>
              <w:t>18.03.2025</w:t>
            </w:r>
          </w:p>
        </w:tc>
        <w:tc>
          <w:tcPr>
            <w:tcW w:w="1728" w:type="dxa"/>
          </w:tcPr>
          <w:p w14:paraId="1B4C4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59546DE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&lt;18</w:t>
            </w:r>
          </w:p>
        </w:tc>
        <w:tc>
          <w:tcPr>
            <w:tcW w:w="1728" w:type="dxa"/>
          </w:tcPr>
          <w:p w14:paraId="170832F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728" w:type="dxa"/>
          </w:tcPr>
          <w:p w14:paraId="309832F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ЛОНГ</w:t>
            </w:r>
          </w:p>
        </w:tc>
      </w:tr>
    </w:tbl>
    <w:p w14:paraId="23F8C734" w14:textId="77777777" w:rsidR="00235E93" w:rsidRDefault="00235E93"/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179AFEF0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FED6DB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6085558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2.7</w:t>
            </w:r>
          </w:p>
        </w:tc>
        <w:tc>
          <w:tcPr>
            <w:tcW w:w="2880" w:type="dxa"/>
          </w:tcPr>
          <w:p w14:paraId="762F81F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20004A4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032F4DC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2DE874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2880" w:type="dxa"/>
          </w:tcPr>
          <w:p w14:paraId="49BE2E3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</w:tr>
      <w:tr w:rsidR="00235E93" w14:paraId="00D0352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2E4C27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792C3D2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880" w:type="dxa"/>
          </w:tcPr>
          <w:p w14:paraId="3132B17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</w:tr>
      <w:tr w:rsidR="00235E93" w14:paraId="7AAE075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92B3E3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6D0BEC3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D71329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5E93" w14:paraId="3E9874AF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5CA200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59BF842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 рр</w:t>
            </w:r>
          </w:p>
        </w:tc>
        <w:tc>
          <w:tcPr>
            <w:tcW w:w="2880" w:type="dxa"/>
          </w:tcPr>
          <w:p w14:paraId="233EE3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22F09D7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C1420D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060FDCD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77%</w:t>
            </w:r>
          </w:p>
        </w:tc>
        <w:tc>
          <w:tcPr>
            <w:tcW w:w="2880" w:type="dxa"/>
          </w:tcPr>
          <w:p w14:paraId="29970D9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88%</w:t>
            </w:r>
          </w:p>
        </w:tc>
      </w:tr>
    </w:tbl>
    <w:p w14:paraId="03D5A8A3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24B1856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B336DA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44C278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8955A2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3C43CD6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56BEF1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1FE802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22A8AEB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618010E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02B5B89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6A6340F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CBFB49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67D2B57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150DC4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7BDD34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185DF6D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</w:tbl>
    <w:p w14:paraId="1987CA7B" w14:textId="77777777" w:rsidR="00235E93" w:rsidRDefault="00235E93"/>
    <w:p w14:paraId="096F9206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1128D189" wp14:editId="65FB2A57">
            <wp:extent cx="5029200" cy="293967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B2A5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F9446EF" wp14:editId="26723E47">
            <wp:extent cx="5029200" cy="293967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1BD7" w14:textId="77777777" w:rsidR="00235E93" w:rsidRDefault="00921AFA">
      <w:pPr>
        <w:pStyle w:val="21"/>
      </w:pPr>
      <w:r>
        <w:rPr>
          <w:color w:val="1A2A6C"/>
        </w:rPr>
        <w:t>Сетап №12: XAU — 12ч FVG sweep + возврат цены 15м</w:t>
      </w:r>
    </w:p>
    <w:p w14:paraId="608BCDE9" w14:textId="77777777" w:rsidR="00235E93" w:rsidRDefault="00921AFA">
      <w:r>
        <w:t>Инструмент: XAUUSD | Таймфреймы: 15 мин, 12 часов | Целевое RR: 2.5</w:t>
      </w:r>
    </w:p>
    <w:p w14:paraId="21A6F228" w14:textId="77777777" w:rsidR="0021123C" w:rsidRPr="00921AFA" w:rsidRDefault="0021123C" w:rsidP="00810F8C">
      <w:pPr>
        <w:rPr>
          <w:lang w:val="ru-RU"/>
        </w:rPr>
      </w:pPr>
      <w:r>
        <w:rPr>
          <w:lang w:val="ru-RU"/>
        </w:rPr>
        <w:t>Институциональная логика: Золото часто возвращается после свипа свечи 12</w:t>
      </w:r>
      <w:r>
        <w:t>H</w:t>
      </w:r>
      <w:r>
        <w:rPr>
          <w:lang w:val="ru-RU"/>
        </w:rPr>
        <w:t xml:space="preserve">, которая тестировала </w:t>
      </w:r>
      <w:r>
        <w:t>FVG</w:t>
      </w:r>
      <w:r>
        <w:rPr>
          <w:lang w:val="ru-RU"/>
        </w:rPr>
        <w:t xml:space="preserve"> зонам с высокой точностью. После свипа (ложного пробоя</w:t>
      </w:r>
      <w:r w:rsidRPr="003145CC">
        <w:rPr>
          <w:lang w:val="ru-RU"/>
        </w:rPr>
        <w:t>/</w:t>
      </w:r>
      <w:r>
        <w:rPr>
          <w:lang w:val="ru-RU"/>
        </w:rPr>
        <w:t>повторного теста) 12</w:t>
      </w:r>
      <w:r>
        <w:t>H</w:t>
      </w:r>
      <w:r>
        <w:rPr>
          <w:lang w:val="ru-RU"/>
        </w:rPr>
        <w:t xml:space="preserve"> </w:t>
      </w:r>
      <w:r>
        <w:t>FVG</w:t>
      </w:r>
      <w:r>
        <w:rPr>
          <w:lang w:val="ru-RU"/>
        </w:rPr>
        <w:t xml:space="preserve"> мы переходим на 15м для фиксации точного момента разворота при возврате цены над местом свипа.</w:t>
      </w:r>
    </w:p>
    <w:p w14:paraId="1CA4AFB7" w14:textId="77777777" w:rsidR="0021123C" w:rsidRDefault="0021123C" w:rsidP="00810F8C">
      <w:pPr>
        <w:rPr>
          <w:lang w:val="ru-RU"/>
        </w:rPr>
      </w:pPr>
      <w:r>
        <w:rPr>
          <w:lang w:val="ru-RU"/>
        </w:rPr>
        <w:t xml:space="preserve">Алгоритм: </w:t>
      </w:r>
    </w:p>
    <w:p w14:paraId="74F5C862" w14:textId="77777777" w:rsidR="0021123C" w:rsidRDefault="0021123C" w:rsidP="00810F8C">
      <w:pPr>
        <w:rPr>
          <w:lang w:val="ru-RU"/>
        </w:rPr>
      </w:pPr>
      <w:r>
        <w:rPr>
          <w:lang w:val="ru-RU"/>
        </w:rPr>
        <w:t>1) 12</w:t>
      </w:r>
      <w:r>
        <w:t>H</w:t>
      </w:r>
      <w:r>
        <w:rPr>
          <w:lang w:val="ru-RU"/>
        </w:rPr>
        <w:t xml:space="preserve"> </w:t>
      </w:r>
      <w:r>
        <w:t>FVG</w:t>
      </w:r>
      <w:r>
        <w:rPr>
          <w:lang w:val="ru-RU"/>
        </w:rPr>
        <w:t xml:space="preserve">, </w:t>
      </w:r>
    </w:p>
    <w:p w14:paraId="14154DB1" w14:textId="77777777" w:rsidR="0021123C" w:rsidRDefault="0021123C" w:rsidP="00810F8C">
      <w:pPr>
        <w:rPr>
          <w:lang w:val="ru-RU"/>
        </w:rPr>
      </w:pPr>
      <w:r>
        <w:rPr>
          <w:lang w:val="ru-RU"/>
        </w:rPr>
        <w:t xml:space="preserve">2) Свип, повторный тест </w:t>
      </w:r>
      <w:r w:rsidRPr="003145CC">
        <w:rPr>
          <w:lang w:val="ru-RU"/>
        </w:rPr>
        <w:t>12</w:t>
      </w:r>
      <w:r>
        <w:t>h</w:t>
      </w:r>
      <w:r w:rsidRPr="003145CC">
        <w:rPr>
          <w:lang w:val="ru-RU"/>
        </w:rPr>
        <w:t xml:space="preserve"> </w:t>
      </w:r>
      <w:r>
        <w:t>FVG</w:t>
      </w:r>
      <w:r w:rsidRPr="003145CC">
        <w:rPr>
          <w:lang w:val="ru-RU"/>
        </w:rPr>
        <w:t xml:space="preserve"> </w:t>
      </w:r>
      <w:r>
        <w:rPr>
          <w:lang w:val="ru-RU"/>
        </w:rPr>
        <w:t>свечой 12</w:t>
      </w:r>
      <w:r>
        <w:t>h</w:t>
      </w:r>
      <w:r>
        <w:rPr>
          <w:lang w:val="ru-RU"/>
        </w:rPr>
        <w:t xml:space="preserve"> </w:t>
      </w:r>
    </w:p>
    <w:p w14:paraId="10523CF8" w14:textId="77777777" w:rsidR="0021123C" w:rsidRDefault="0021123C" w:rsidP="00810F8C">
      <w:pPr>
        <w:rPr>
          <w:lang w:val="ru-RU"/>
        </w:rPr>
      </w:pPr>
      <w:r>
        <w:rPr>
          <w:lang w:val="ru-RU"/>
        </w:rPr>
        <w:t>3) Переход на 15м,</w:t>
      </w:r>
    </w:p>
    <w:p w14:paraId="3DF9BC60" w14:textId="77777777" w:rsidR="0021123C" w:rsidRDefault="0021123C" w:rsidP="00810F8C">
      <w:pPr>
        <w:rPr>
          <w:lang w:val="ru-RU"/>
        </w:rPr>
      </w:pPr>
      <w:r>
        <w:rPr>
          <w:lang w:val="ru-RU"/>
        </w:rPr>
        <w:t xml:space="preserve">4) Возврат цены над местом свипа </w:t>
      </w:r>
    </w:p>
    <w:p w14:paraId="30BC9740" w14:textId="77777777" w:rsidR="0021123C" w:rsidRPr="00921AFA" w:rsidRDefault="0021123C" w:rsidP="0021123C">
      <w:pPr>
        <w:rPr>
          <w:lang w:val="ru-RU"/>
        </w:rPr>
      </w:pPr>
      <w:r>
        <w:rPr>
          <w:lang w:val="ru-RU"/>
        </w:rPr>
        <w:t>5) ВХОД.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5AB608AA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41CE5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6DB5826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758F4D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47C2FEA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7747D0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3F0AB92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196EB9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</w:tr>
      <w:tr w:rsidR="00235E93" w14:paraId="6B97626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AFA6C2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539D17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880" w:type="dxa"/>
          </w:tcPr>
          <w:p w14:paraId="4C97835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3E6B95F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A7A8B2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1FFF78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6AC635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084494A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64CF4A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76712A5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2880" w:type="dxa"/>
          </w:tcPr>
          <w:p w14:paraId="6E71367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рр</w:t>
            </w:r>
          </w:p>
        </w:tc>
      </w:tr>
      <w:tr w:rsidR="00235E93" w14:paraId="04B2E1D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A07C7DF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278BA3D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2880" w:type="dxa"/>
          </w:tcPr>
          <w:p w14:paraId="3319ED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</w:tr>
    </w:tbl>
    <w:p w14:paraId="5D8F00FF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A209AC2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261532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A0801D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03B9D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1600BB9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DDD88B" w14:textId="77777777" w:rsidR="00235E93" w:rsidRDefault="00921AFA">
            <w:r>
              <w:lastRenderedPageBreak/>
              <w:t>2</w:t>
            </w:r>
          </w:p>
        </w:tc>
        <w:tc>
          <w:tcPr>
            <w:tcW w:w="2880" w:type="dxa"/>
          </w:tcPr>
          <w:p w14:paraId="5CC945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06B0DE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3C8765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289E6A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7252223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F6C2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5FD432A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5FCEEF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4392799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6550979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6C5F2A5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A71BDC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7E4AAC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A79593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067D93C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E7B29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8BABE7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F2AC2B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1D46AF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9AAE82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B255EB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3AF296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1.11</w:t>
            </w:r>
          </w:p>
        </w:tc>
      </w:tr>
      <w:tr w:rsidR="00235E93" w14:paraId="1F54117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17C2E6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39CA4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B5177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467840B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2EF252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5F1329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D377A9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1.09</w:t>
            </w:r>
          </w:p>
        </w:tc>
      </w:tr>
      <w:tr w:rsidR="00235E93" w14:paraId="65E04A5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2417E07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458C98D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3DCFBF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1.16</w:t>
            </w:r>
          </w:p>
        </w:tc>
      </w:tr>
      <w:tr w:rsidR="00235E93" w14:paraId="6D61958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916497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CCCE5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4B894D2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1.23</w:t>
            </w:r>
          </w:p>
        </w:tc>
      </w:tr>
      <w:tr w:rsidR="00235E93" w14:paraId="4A13B05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B14284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525194E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ECA185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235E93" w14:paraId="7D6500B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600BE8" w14:textId="77777777" w:rsidR="00235E93" w:rsidRDefault="00921AFA">
            <w:r>
              <w:t>10</w:t>
            </w:r>
          </w:p>
        </w:tc>
        <w:tc>
          <w:tcPr>
            <w:tcW w:w="2880" w:type="dxa"/>
          </w:tcPr>
          <w:p w14:paraId="2FB5C67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6B8C389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1.33</w:t>
            </w:r>
          </w:p>
        </w:tc>
      </w:tr>
    </w:tbl>
    <w:p w14:paraId="26D9DF2D" w14:textId="77777777" w:rsidR="00235E93" w:rsidRDefault="00235E93"/>
    <w:p w14:paraId="0F5381B7" w14:textId="0219F380" w:rsidR="00235E93" w:rsidRDefault="00921AFA">
      <w:pPr>
        <w:jc w:val="center"/>
      </w:pPr>
      <w:r>
        <w:rPr>
          <w:noProof/>
        </w:rPr>
        <w:drawing>
          <wp:inline distT="0" distB="0" distL="0" distR="0" wp14:anchorId="07CC0296" wp14:editId="388BF156">
            <wp:extent cx="5029200" cy="2900513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0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F2707" w14:textId="4CA913DB" w:rsidR="0021123C" w:rsidRDefault="0021123C">
      <w:pPr>
        <w:jc w:val="center"/>
      </w:pPr>
    </w:p>
    <w:p w14:paraId="750CAB81" w14:textId="77777777" w:rsidR="0021123C" w:rsidRDefault="0021123C" w:rsidP="0021123C">
      <w:pPr>
        <w:rPr>
          <w:b/>
          <w:color w:val="1A2A6C"/>
          <w:u w:val="single"/>
        </w:rPr>
      </w:pPr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XAU 3h FVG test sweep + return price 3-4m</w:t>
      </w:r>
    </w:p>
    <w:p w14:paraId="021C75A5" w14:textId="77777777" w:rsidR="0021123C" w:rsidRDefault="0021123C" w:rsidP="0021123C">
      <w:pPr>
        <w:rPr>
          <w:lang w:val="ru-RU"/>
        </w:rPr>
      </w:pPr>
      <w:r>
        <w:rPr>
          <w:lang w:val="ru-RU"/>
        </w:rPr>
        <w:t>1) 12</w:t>
      </w:r>
      <w:r>
        <w:t>H</w:t>
      </w:r>
      <w:r>
        <w:rPr>
          <w:lang w:val="ru-RU"/>
        </w:rPr>
        <w:t xml:space="preserve"> </w:t>
      </w:r>
      <w:r>
        <w:t>FVG</w:t>
      </w:r>
      <w:r>
        <w:rPr>
          <w:lang w:val="ru-RU"/>
        </w:rPr>
        <w:t xml:space="preserve">, </w:t>
      </w:r>
    </w:p>
    <w:p w14:paraId="18D9DF22" w14:textId="77777777" w:rsidR="0021123C" w:rsidRDefault="0021123C" w:rsidP="0021123C">
      <w:pPr>
        <w:rPr>
          <w:lang w:val="ru-RU"/>
        </w:rPr>
      </w:pPr>
      <w:r>
        <w:rPr>
          <w:lang w:val="ru-RU"/>
        </w:rPr>
        <w:t>2) Свип, повторный тест 3</w:t>
      </w:r>
      <w:r>
        <w:t>h</w:t>
      </w:r>
      <w:r w:rsidRPr="003145CC">
        <w:rPr>
          <w:lang w:val="ru-RU"/>
        </w:rPr>
        <w:t xml:space="preserve"> </w:t>
      </w:r>
      <w:r>
        <w:t>FVG</w:t>
      </w:r>
      <w:r w:rsidRPr="003145CC">
        <w:rPr>
          <w:lang w:val="ru-RU"/>
        </w:rPr>
        <w:t xml:space="preserve"> </w:t>
      </w:r>
      <w:r>
        <w:rPr>
          <w:lang w:val="ru-RU"/>
        </w:rPr>
        <w:t>свечой 3</w:t>
      </w:r>
      <w:r>
        <w:t>h</w:t>
      </w:r>
      <w:r>
        <w:rPr>
          <w:lang w:val="ru-RU"/>
        </w:rPr>
        <w:t xml:space="preserve"> </w:t>
      </w:r>
    </w:p>
    <w:p w14:paraId="7951EAED" w14:textId="77777777" w:rsidR="0021123C" w:rsidRDefault="0021123C" w:rsidP="0021123C">
      <w:pPr>
        <w:rPr>
          <w:lang w:val="ru-RU"/>
        </w:rPr>
      </w:pPr>
      <w:r>
        <w:rPr>
          <w:lang w:val="ru-RU"/>
        </w:rPr>
        <w:t>3) Переход на 4м,</w:t>
      </w:r>
    </w:p>
    <w:p w14:paraId="56AE7331" w14:textId="77777777" w:rsidR="0021123C" w:rsidRDefault="0021123C" w:rsidP="0021123C">
      <w:pPr>
        <w:rPr>
          <w:lang w:val="ru-RU"/>
        </w:rPr>
      </w:pPr>
      <w:r>
        <w:rPr>
          <w:lang w:val="ru-RU"/>
        </w:rPr>
        <w:t xml:space="preserve">4) Возврат цены над местом свипа </w:t>
      </w:r>
    </w:p>
    <w:p w14:paraId="7D860A9F" w14:textId="77777777" w:rsidR="0021123C" w:rsidRPr="003145CC" w:rsidRDefault="0021123C" w:rsidP="0021123C">
      <w:pPr>
        <w:rPr>
          <w:lang w:val="ru-RU"/>
        </w:rPr>
      </w:pPr>
      <w:r>
        <w:rPr>
          <w:lang w:val="ru-RU"/>
        </w:rPr>
        <w:t>5) ВХОД.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7EEAEEC8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A525E37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64F51F8C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2AC82736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5B9504ED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5523965E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5D76412" w14:textId="77777777" w:rsidR="0021123C" w:rsidRDefault="0021123C" w:rsidP="00810F8C">
            <w:r>
              <w:lastRenderedPageBreak/>
              <w:t>2</w:t>
            </w:r>
          </w:p>
        </w:tc>
        <w:tc>
          <w:tcPr>
            <w:tcW w:w="2160" w:type="dxa"/>
          </w:tcPr>
          <w:p w14:paraId="0326D24C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35E533A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54AB9297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1A691A97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4C77CD" w14:textId="77777777" w:rsidR="0021123C" w:rsidRDefault="0021123C" w:rsidP="00810F8C"/>
        </w:tc>
        <w:tc>
          <w:tcPr>
            <w:tcW w:w="2160" w:type="dxa"/>
          </w:tcPr>
          <w:p w14:paraId="7D9CE3A3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6D5E133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562D141A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0D6BA103" w14:textId="77777777" w:rsidR="0021123C" w:rsidRDefault="0021123C">
      <w:pPr>
        <w:jc w:val="center"/>
      </w:pPr>
    </w:p>
    <w:p w14:paraId="11A3FE15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№13: </w:t>
      </w:r>
      <w:r>
        <w:rPr>
          <w:color w:val="1A2A6C"/>
        </w:rPr>
        <w:t>XAG</w:t>
      </w:r>
      <w:r w:rsidRPr="00921AFA">
        <w:rPr>
          <w:color w:val="1A2A6C"/>
          <w:lang w:val="ru-RU"/>
        </w:rPr>
        <w:t xml:space="preserve"> (Серебро) — дневной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AMD</w:t>
      </w:r>
      <w:r w:rsidRPr="00921AFA">
        <w:rPr>
          <w:color w:val="1A2A6C"/>
          <w:lang w:val="ru-RU"/>
        </w:rPr>
        <w:t xml:space="preserve"> 1ч + </w:t>
      </w:r>
      <w:r>
        <w:rPr>
          <w:color w:val="1A2A6C"/>
        </w:rPr>
        <w:t>Fib</w:t>
      </w:r>
      <w:r w:rsidRPr="00921AFA">
        <w:rPr>
          <w:color w:val="1A2A6C"/>
          <w:lang w:val="ru-RU"/>
        </w:rPr>
        <w:t xml:space="preserve"> 0.5(0.786)</w:t>
      </w:r>
    </w:p>
    <w:p w14:paraId="5B5732B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XAGUSD</w:t>
      </w:r>
      <w:r w:rsidRPr="00921AFA">
        <w:rPr>
          <w:lang w:val="ru-RU"/>
        </w:rPr>
        <w:t xml:space="preserve"> (Серебро) | Таймфреймы: 1ч, 4ч, 1</w:t>
      </w:r>
      <w:r>
        <w:t>D</w:t>
      </w:r>
      <w:r w:rsidRPr="00921AFA">
        <w:rPr>
          <w:lang w:val="ru-RU"/>
        </w:rPr>
        <w:t xml:space="preserve"> | Целевое </w:t>
      </w:r>
      <w:r>
        <w:t>RR</w:t>
      </w:r>
      <w:r w:rsidRPr="00921AFA">
        <w:rPr>
          <w:lang w:val="ru-RU"/>
        </w:rPr>
        <w:t>: 2.5</w:t>
      </w:r>
    </w:p>
    <w:p w14:paraId="3B423E99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Серебро движется с высокой волатильностью вокруг дневных </w:t>
      </w:r>
      <w:r>
        <w:t>FVG</w:t>
      </w:r>
      <w:r w:rsidRPr="00921AFA">
        <w:rPr>
          <w:lang w:val="ru-RU"/>
        </w:rPr>
        <w:t xml:space="preserve"> зон. Мы комбинируем </w:t>
      </w:r>
      <w:r>
        <w:t>AMD</w:t>
      </w:r>
      <w:r w:rsidRPr="00921AFA">
        <w:rPr>
          <w:lang w:val="ru-RU"/>
        </w:rPr>
        <w:t>-формирование ликвидности на 1</w:t>
      </w:r>
      <w:r>
        <w:t>H</w:t>
      </w:r>
      <w:r w:rsidRPr="00921AFA">
        <w:rPr>
          <w:lang w:val="ru-RU"/>
        </w:rPr>
        <w:t xml:space="preserve"> с прецизионной точкой входа по Фибоначчи внутри дневного </w:t>
      </w:r>
      <w:r>
        <w:t>FVG</w:t>
      </w:r>
      <w:r w:rsidRPr="00921AFA">
        <w:rPr>
          <w:lang w:val="ru-RU"/>
        </w:rPr>
        <w:t xml:space="preserve"> для максимальной точности.</w:t>
      </w:r>
    </w:p>
    <w:p w14:paraId="7768476C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2) </w:t>
      </w:r>
      <w:r>
        <w:t>AMD</w:t>
      </w:r>
      <w:r w:rsidRPr="00921AFA">
        <w:rPr>
          <w:lang w:val="ru-RU"/>
        </w:rPr>
        <w:t xml:space="preserve"> на 1</w:t>
      </w:r>
      <w:r>
        <w:t>H</w:t>
      </w:r>
      <w:r w:rsidRPr="00921AFA">
        <w:rPr>
          <w:lang w:val="ru-RU"/>
        </w:rPr>
        <w:t>, 3) Свип 4</w:t>
      </w:r>
      <w:r>
        <w:t>H</w:t>
      </w:r>
      <w:r w:rsidRPr="00921AFA">
        <w:rPr>
          <w:lang w:val="ru-RU"/>
        </w:rPr>
        <w:t xml:space="preserve"> тенью на уровне </w:t>
      </w:r>
      <w:r>
        <w:t>Fib</w:t>
      </w:r>
      <w:r w:rsidRPr="00921AFA">
        <w:rPr>
          <w:lang w:val="ru-RU"/>
        </w:rPr>
        <w:t xml:space="preserve"> 0.5 (от 1.0 до 0.786 дневного </w:t>
      </w:r>
      <w:r>
        <w:t>FVG</w:t>
      </w:r>
      <w:r w:rsidRPr="00921AFA">
        <w:rPr>
          <w:lang w:val="ru-RU"/>
        </w:rPr>
        <w:t xml:space="preserve">), 4) ВХОД. Цель: 0.786 </w:t>
      </w:r>
      <w:r>
        <w:t>Fib</w:t>
      </w:r>
      <w:r w:rsidRPr="00921AFA">
        <w:rPr>
          <w:lang w:val="ru-RU"/>
        </w:rPr>
        <w:t xml:space="preserve"> от </w:t>
      </w:r>
      <w:r>
        <w:t>AMD</w:t>
      </w:r>
      <w:r w:rsidRPr="00921AFA">
        <w:rPr>
          <w:lang w:val="ru-RU"/>
        </w:rPr>
        <w:t>-структуры.</w:t>
      </w:r>
    </w:p>
    <w:p w14:paraId="7689044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Отмена: Нормальный </w:t>
      </w:r>
      <w:r>
        <w:t>order</w:t>
      </w:r>
      <w:r w:rsidRPr="00921AFA">
        <w:rPr>
          <w:lang w:val="ru-RU"/>
        </w:rPr>
        <w:t xml:space="preserve"> </w:t>
      </w:r>
      <w:r>
        <w:t>flow</w:t>
      </w:r>
      <w:r w:rsidRPr="00921AFA">
        <w:rPr>
          <w:lang w:val="ru-RU"/>
        </w:rPr>
        <w:t>, отсутствие ликвидности/</w:t>
      </w:r>
      <w:r>
        <w:t>AMD</w:t>
      </w:r>
      <w:r w:rsidRPr="00921AFA">
        <w:rPr>
          <w:lang w:val="ru-RU"/>
        </w:rPr>
        <w:t>, слишком маленький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2191F4F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4FB92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7FE3CE4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16E5E0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33F0E51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2F675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5045E1C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23F2C80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732F58A1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90E1A5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402D455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880" w:type="dxa"/>
          </w:tcPr>
          <w:p w14:paraId="23C90E1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</w:tr>
      <w:tr w:rsidR="00235E93" w14:paraId="78ACDDE7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68207B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07B3029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97781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6C512048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AC9E6D3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4EA8E2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2880" w:type="dxa"/>
          </w:tcPr>
          <w:p w14:paraId="40071F8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 рр</w:t>
            </w:r>
          </w:p>
        </w:tc>
      </w:tr>
      <w:tr w:rsidR="00235E93" w14:paraId="302BA04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F506ABB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4B1B7C7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2880" w:type="dxa"/>
          </w:tcPr>
          <w:p w14:paraId="78820CA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</w:tr>
    </w:tbl>
    <w:p w14:paraId="14B0C6B2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797E3429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C35AA7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4D799727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4CA88EE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4DC342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9A414B5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6BB61D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DA6035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385F79E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CA3BBF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5F62FE5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73C3C4B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239B69B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1D4547B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9B9CA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789269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1.33</w:t>
            </w:r>
          </w:p>
        </w:tc>
      </w:tr>
      <w:tr w:rsidR="00235E93" w14:paraId="41161C3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329387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5B526EE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047615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62ECE69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4603F0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0111D56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43366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2CF1C69E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5744C0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6FF54EB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30D9C1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0.88</w:t>
            </w:r>
          </w:p>
        </w:tc>
      </w:tr>
      <w:tr w:rsidR="00235E93" w14:paraId="7681EF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5D583D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620F08E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5D48F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4F2BCF3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1C6FCC5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79DC05A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08D0D9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03FF55E4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EB9055C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B0F83D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1D41E51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</w:t>
            </w:r>
          </w:p>
        </w:tc>
      </w:tr>
      <w:tr w:rsidR="00235E93" w14:paraId="17BB818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58EC2D3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00D4FE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0644C80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19E7ABD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64DF1C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2BCFFF2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657D7B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1.076</w:t>
            </w:r>
          </w:p>
        </w:tc>
      </w:tr>
      <w:tr w:rsidR="00235E93" w14:paraId="60AE94C0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867CA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872A6E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517A6CD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0EF952F9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8D7460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61B64C8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29A3E0F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</w:p>
        </w:tc>
      </w:tr>
    </w:tbl>
    <w:p w14:paraId="0DF0D0A2" w14:textId="77777777" w:rsidR="00235E93" w:rsidRDefault="00235E93"/>
    <w:p w14:paraId="6A8096D7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6BB63699" wp14:editId="48597AED">
            <wp:extent cx="5029200" cy="277601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EB710" w14:textId="24496ACB" w:rsidR="0021123C" w:rsidRPr="003145C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XAG 6h FVG + AMD 15m + Fib 0.5(0.786)</w:t>
      </w:r>
    </w:p>
    <w:p w14:paraId="5F81C48A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>1. 6h FVG</w:t>
      </w:r>
    </w:p>
    <w:p w14:paraId="105DD959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 xml:space="preserve">2. Build </w:t>
      </w:r>
      <w:r>
        <w:rPr>
          <w:lang w:val="ru-RU"/>
        </w:rPr>
        <w:t>ликвидность</w:t>
      </w:r>
      <w:r w:rsidRPr="00BC331F">
        <w:t xml:space="preserve"> 15m</w:t>
      </w:r>
    </w:p>
    <w:p w14:paraId="7B67DE6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BC331F">
        <w:t xml:space="preserve">3. </w:t>
      </w:r>
      <w:r>
        <w:rPr>
          <w:lang w:val="ru-RU"/>
        </w:rPr>
        <w:t>Вход</w:t>
      </w:r>
      <w:r w:rsidRPr="00BC331F">
        <w:t xml:space="preserve">: sweep </w:t>
      </w:r>
      <w:r>
        <w:rPr>
          <w:lang w:val="ru-RU"/>
        </w:rPr>
        <w:t>тенью</w:t>
      </w:r>
      <w:r w:rsidRPr="00BC331F">
        <w:t xml:space="preserve"> </w:t>
      </w:r>
      <w:r>
        <w:rPr>
          <w:lang w:val="ru-RU"/>
        </w:rPr>
        <w:t>1h + Fib 0.5 (от 1.0 до 0.786 от 6h FVG)</w:t>
      </w:r>
    </w:p>
    <w:p w14:paraId="5ACD1D84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Тейк-профит: 0.786 fib AMD-структуры</w:t>
      </w:r>
    </w:p>
    <w:p w14:paraId="09F23F07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Отмена: нормальный order flow, нет ликвидности/AMD, слишком маленький 6h FVG</w:t>
      </w:r>
    </w:p>
    <w:p w14:paraId="2D689C80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6. RR 2.5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369AAFB8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148B3BE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7D24404F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72C4110E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66CF37C0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1E4BAA6B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54000E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1C930D9A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507D91BB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7C4C8307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6C021380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7D57C8C" w14:textId="77777777" w:rsidR="0021123C" w:rsidRDefault="0021123C" w:rsidP="00810F8C"/>
        </w:tc>
        <w:tc>
          <w:tcPr>
            <w:tcW w:w="2160" w:type="dxa"/>
          </w:tcPr>
          <w:p w14:paraId="3417F11C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15898861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5841B679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279497" w14:textId="26B303A5" w:rsidR="00235E93" w:rsidRDefault="00235E93"/>
    <w:p w14:paraId="237C4092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t>Глава 7: Торговые сетапы — Валютные пары</w:t>
      </w:r>
    </w:p>
    <w:p w14:paraId="70C5E11A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№14: </w:t>
      </w:r>
      <w:r>
        <w:rPr>
          <w:color w:val="1A2A6C"/>
        </w:rPr>
        <w:t>EURUSD</w:t>
      </w:r>
      <w:r w:rsidRPr="00921AFA">
        <w:rPr>
          <w:color w:val="1A2A6C"/>
          <w:lang w:val="ru-RU"/>
        </w:rPr>
        <w:t xml:space="preserve"> — дневной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</w:t>
      </w:r>
      <w:r>
        <w:rPr>
          <w:color w:val="1A2A6C"/>
        </w:rPr>
        <w:t>DXY</w:t>
      </w:r>
      <w:r w:rsidRPr="00921AFA">
        <w:rPr>
          <w:color w:val="1A2A6C"/>
          <w:lang w:val="ru-RU"/>
        </w:rPr>
        <w:t xml:space="preserve"> 4ч (ЛОНГ)</w:t>
      </w:r>
    </w:p>
    <w:p w14:paraId="725987E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Инструменты: </w:t>
      </w:r>
      <w:r>
        <w:t>EURUSD</w:t>
      </w:r>
      <w:r w:rsidRPr="00921AFA">
        <w:rPr>
          <w:lang w:val="ru-RU"/>
        </w:rPr>
        <w:t xml:space="preserve"> + </w:t>
      </w:r>
      <w:r>
        <w:t>DXY</w:t>
      </w:r>
      <w:r w:rsidRPr="00921AFA">
        <w:rPr>
          <w:lang w:val="ru-RU"/>
        </w:rPr>
        <w:t xml:space="preserve"> (парный анализ) | Таймфреймы: 20мин, 4ч, 1</w:t>
      </w:r>
      <w:r>
        <w:t>D</w:t>
      </w:r>
      <w:r w:rsidRPr="00921AFA">
        <w:rPr>
          <w:lang w:val="ru-RU"/>
        </w:rPr>
        <w:t xml:space="preserve"> | Целевое </w:t>
      </w:r>
      <w:r>
        <w:t>RR</w:t>
      </w:r>
      <w:r w:rsidRPr="00921AFA">
        <w:rPr>
          <w:lang w:val="ru-RU"/>
        </w:rPr>
        <w:t>: 2.5</w:t>
      </w:r>
    </w:p>
    <w:p w14:paraId="6FBF5A4B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Этот сетап использует обратную корреляцию между </w:t>
      </w:r>
      <w:r>
        <w:t>EURUSD</w:t>
      </w:r>
      <w:r w:rsidRPr="00921AFA">
        <w:rPr>
          <w:lang w:val="ru-RU"/>
        </w:rPr>
        <w:t xml:space="preserve"> и </w:t>
      </w:r>
      <w:r>
        <w:t>DXY</w:t>
      </w:r>
      <w:r w:rsidRPr="00921AFA">
        <w:rPr>
          <w:lang w:val="ru-RU"/>
        </w:rPr>
        <w:t xml:space="preserve">. Когда </w:t>
      </w:r>
      <w:r>
        <w:t>EURUSD</w:t>
      </w:r>
      <w:r w:rsidRPr="00921AFA">
        <w:rPr>
          <w:lang w:val="ru-RU"/>
        </w:rPr>
        <w:t xml:space="preserve"> находится в дневном </w:t>
      </w:r>
      <w:r>
        <w:t>FVG</w:t>
      </w:r>
      <w:r w:rsidRPr="00921AFA">
        <w:rPr>
          <w:lang w:val="ru-RU"/>
        </w:rPr>
        <w:t xml:space="preserve">, а </w:t>
      </w:r>
      <w:r>
        <w:t>DXY</w:t>
      </w:r>
      <w:r w:rsidRPr="00921AFA">
        <w:rPr>
          <w:lang w:val="ru-RU"/>
        </w:rPr>
        <w:t xml:space="preserve"> одновременно тестирует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двойное подтверждение создаёт высоковероятный лонг-вход в </w:t>
      </w:r>
      <w:r>
        <w:t>EURUSD</w:t>
      </w:r>
      <w:r w:rsidRPr="00921AFA">
        <w:rPr>
          <w:lang w:val="ru-RU"/>
        </w:rPr>
        <w:t>.</w:t>
      </w:r>
    </w:p>
    <w:p w14:paraId="1AF7E41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EURUSD</w:t>
      </w:r>
      <w:r w:rsidRPr="00921AFA">
        <w:rPr>
          <w:lang w:val="ru-RU"/>
        </w:rPr>
        <w:t>, 2)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 xml:space="preserve"> для теста, 3) Если все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протестированы — ищем непротестированный 20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 xml:space="preserve">, 4) </w:t>
      </w:r>
      <w:r>
        <w:t>EURUSD</w:t>
      </w:r>
      <w:r w:rsidRPr="00921AFA">
        <w:rPr>
          <w:lang w:val="ru-RU"/>
        </w:rPr>
        <w:t xml:space="preserve"> в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</w:t>
      </w:r>
      <w:r>
        <w:t>DXY</w:t>
      </w:r>
      <w:r w:rsidRPr="00921AFA">
        <w:rPr>
          <w:lang w:val="ru-RU"/>
        </w:rPr>
        <w:t xml:space="preserve"> в 20</w:t>
      </w:r>
      <w:r>
        <w:t>m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= ВХОД (ЛОНГ).</w:t>
      </w:r>
    </w:p>
    <w:p w14:paraId="32F4F42F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lastRenderedPageBreak/>
        <w:t xml:space="preserve">Тейк: второй дальний </w:t>
      </w:r>
      <w:r>
        <w:t>FVG</w:t>
      </w:r>
      <w:r w:rsidRPr="00921AFA">
        <w:rPr>
          <w:lang w:val="ru-RU"/>
        </w:rPr>
        <w:t xml:space="preserve"> на 4</w:t>
      </w:r>
      <w:r>
        <w:t>h</w:t>
      </w:r>
      <w:r w:rsidRPr="00921AFA">
        <w:rPr>
          <w:lang w:val="ru-RU"/>
        </w:rPr>
        <w:t>/3</w:t>
      </w:r>
      <w:r>
        <w:t>h</w:t>
      </w:r>
      <w:r w:rsidRPr="00921AFA">
        <w:rPr>
          <w:lang w:val="ru-RU"/>
        </w:rPr>
        <w:t>/2</w:t>
      </w:r>
      <w:r>
        <w:t>h</w:t>
      </w:r>
      <w:r w:rsidRPr="00921AFA">
        <w:rPr>
          <w:lang w:val="ru-RU"/>
        </w:rPr>
        <w:t>/1</w:t>
      </w:r>
      <w:r>
        <w:t>h</w:t>
      </w:r>
      <w:r w:rsidRPr="00921AFA">
        <w:rPr>
          <w:lang w:val="ru-RU"/>
        </w:rPr>
        <w:t>/30</w:t>
      </w:r>
      <w:r>
        <w:t>m</w:t>
      </w:r>
      <w:r w:rsidRPr="00921AFA">
        <w:rPr>
          <w:lang w:val="ru-RU"/>
        </w:rPr>
        <w:t xml:space="preserve"> от локальной структуры.</w:t>
      </w:r>
    </w:p>
    <w:p w14:paraId="7A4875A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Стоп: &gt; 0.14% от счёта. Если меньше — вход недействителен.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DB06FC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D68BEB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69C280C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  <w:tc>
          <w:tcPr>
            <w:tcW w:w="2880" w:type="dxa"/>
          </w:tcPr>
          <w:p w14:paraId="65D313EE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1:1</w:t>
            </w:r>
          </w:p>
        </w:tc>
      </w:tr>
      <w:tr w:rsidR="00235E93" w14:paraId="5AE7317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BDB2E3" w14:textId="77777777" w:rsidR="00235E93" w:rsidRDefault="00921AFA">
            <w:r>
              <w:t>Всего сделок</w:t>
            </w:r>
          </w:p>
        </w:tc>
        <w:tc>
          <w:tcPr>
            <w:tcW w:w="2880" w:type="dxa"/>
          </w:tcPr>
          <w:p w14:paraId="1C8476E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880" w:type="dxa"/>
          </w:tcPr>
          <w:p w14:paraId="20D3080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</w:t>
            </w:r>
          </w:p>
        </w:tc>
      </w:tr>
      <w:tr w:rsidR="00235E93" w14:paraId="113E73E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622614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3A5BCAC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2880" w:type="dxa"/>
          </w:tcPr>
          <w:p w14:paraId="6E7ECAF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</w:t>
            </w:r>
          </w:p>
        </w:tc>
      </w:tr>
      <w:tr w:rsidR="00235E93" w14:paraId="552776C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F121B0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4A61C5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3998F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74F6F2A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050DC7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6AEE88C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2880" w:type="dxa"/>
          </w:tcPr>
          <w:p w14:paraId="5C02DD7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 рр</w:t>
            </w:r>
          </w:p>
        </w:tc>
      </w:tr>
      <w:tr w:rsidR="00235E93" w14:paraId="365454C2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8A586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6C82D50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2880" w:type="dxa"/>
          </w:tcPr>
          <w:p w14:paraId="7233551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</w:tr>
    </w:tbl>
    <w:p w14:paraId="5C4464A0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3E015A4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D53946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7D03028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784D58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39B3071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F0A6A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F3697E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C6F6CE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067D4C4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424816F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2786450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51234B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2667F3CD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E382E1" w14:textId="77777777" w:rsidR="00235E93" w:rsidRDefault="00921AFA">
            <w:r>
              <w:t>3</w:t>
            </w:r>
          </w:p>
        </w:tc>
        <w:tc>
          <w:tcPr>
            <w:tcW w:w="2880" w:type="dxa"/>
          </w:tcPr>
          <w:p w14:paraId="2620B1B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4F4F0B0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5F61F42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00BF88" w14:textId="77777777" w:rsidR="00235E93" w:rsidRDefault="00921AFA">
            <w:r>
              <w:t>4</w:t>
            </w:r>
          </w:p>
        </w:tc>
        <w:tc>
          <w:tcPr>
            <w:tcW w:w="2880" w:type="dxa"/>
          </w:tcPr>
          <w:p w14:paraId="20C0D03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000F27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1.14</w:t>
            </w:r>
          </w:p>
        </w:tc>
      </w:tr>
      <w:tr w:rsidR="00235E93" w14:paraId="09CDD95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E055DB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784A9CA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6168BAA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1.25</w:t>
            </w:r>
          </w:p>
        </w:tc>
      </w:tr>
      <w:tr w:rsidR="00235E93" w14:paraId="1163571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168577" w14:textId="77777777" w:rsidR="00235E93" w:rsidRDefault="00921AFA">
            <w:r>
              <w:t>5</w:t>
            </w:r>
          </w:p>
        </w:tc>
        <w:tc>
          <w:tcPr>
            <w:tcW w:w="2880" w:type="dxa"/>
          </w:tcPr>
          <w:p w14:paraId="300AF0E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2EC9DE5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0FEF0ACE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1102FF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46ACAAD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6923729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1.2</w:t>
            </w:r>
          </w:p>
        </w:tc>
      </w:tr>
      <w:tr w:rsidR="00235E93" w14:paraId="7C632CFA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7E4A6A" w14:textId="77777777" w:rsidR="00235E93" w:rsidRDefault="00921AFA">
            <w:r>
              <w:t>6</w:t>
            </w:r>
          </w:p>
        </w:tc>
        <w:tc>
          <w:tcPr>
            <w:tcW w:w="2880" w:type="dxa"/>
          </w:tcPr>
          <w:p w14:paraId="67F9AC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705EB56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1.09</w:t>
            </w:r>
          </w:p>
        </w:tc>
      </w:tr>
      <w:tr w:rsidR="00235E93" w14:paraId="1F12266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3C161F1" w14:textId="77777777" w:rsidR="00235E93" w:rsidRDefault="00921AFA">
            <w:r>
              <w:t>7</w:t>
            </w:r>
          </w:p>
        </w:tc>
        <w:tc>
          <w:tcPr>
            <w:tcW w:w="2880" w:type="dxa"/>
          </w:tcPr>
          <w:p w14:paraId="2CD71C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5369DB6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1.166</w:t>
            </w:r>
          </w:p>
        </w:tc>
      </w:tr>
      <w:tr w:rsidR="00235E93" w14:paraId="756C349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5720AC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278D1A4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6B35438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10662BF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2A2E4A" w14:textId="77777777" w:rsidR="00235E93" w:rsidRDefault="00921AFA">
            <w:r>
              <w:t>8</w:t>
            </w:r>
          </w:p>
        </w:tc>
        <w:tc>
          <w:tcPr>
            <w:tcW w:w="2880" w:type="dxa"/>
          </w:tcPr>
          <w:p w14:paraId="143EB7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4523FB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1.142</w:t>
            </w:r>
          </w:p>
        </w:tc>
      </w:tr>
      <w:tr w:rsidR="00235E93" w14:paraId="2C2943D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B213DA" w14:textId="77777777" w:rsidR="00235E93" w:rsidRDefault="00921AFA">
            <w:r>
              <w:t>9</w:t>
            </w:r>
          </w:p>
        </w:tc>
        <w:tc>
          <w:tcPr>
            <w:tcW w:w="2880" w:type="dxa"/>
          </w:tcPr>
          <w:p w14:paraId="5CB0599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880" w:type="dxa"/>
          </w:tcPr>
          <w:p w14:paraId="746A46C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1.2</w:t>
            </w:r>
          </w:p>
        </w:tc>
      </w:tr>
    </w:tbl>
    <w:p w14:paraId="461C4DF8" w14:textId="77777777" w:rsidR="00235E93" w:rsidRDefault="00235E93"/>
    <w:p w14:paraId="46E80C25" w14:textId="3513B230" w:rsidR="00235E93" w:rsidRDefault="00921AFA">
      <w:pPr>
        <w:jc w:val="center"/>
      </w:pPr>
      <w:r>
        <w:rPr>
          <w:noProof/>
        </w:rPr>
        <w:drawing>
          <wp:inline distT="0" distB="0" distL="0" distR="0" wp14:anchorId="2BCDACF1" wp14:editId="0C706109">
            <wp:extent cx="5029200" cy="227794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B114" w14:textId="6F413DB4" w:rsidR="0021123C" w:rsidRDefault="0021123C">
      <w:pPr>
        <w:jc w:val="center"/>
      </w:pPr>
    </w:p>
    <w:p w14:paraId="3B2CC3F5" w14:textId="77777777" w:rsidR="0021123C" w:rsidRDefault="0021123C" w:rsidP="0021123C">
      <w:bookmarkStart w:id="1" w:name="_Hlk222499746"/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EURUSD 6h FVG + DXY 1h LONG</w:t>
      </w:r>
    </w:p>
    <w:p w14:paraId="3F6669CB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1. 6h FVG на EURUSD</w:t>
      </w:r>
    </w:p>
    <w:p w14:paraId="56F557C7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lastRenderedPageBreak/>
        <w:t>2. Ищем 1h FVG на DXY для теста</w:t>
      </w:r>
    </w:p>
    <w:p w14:paraId="1D354EA1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Если все 1h FVG протестированы: ищем непротестированный 5m FVG. При двух подряд 5m FVG — Fib 0.5 от двух 5m FVG</w:t>
      </w:r>
    </w:p>
    <w:p w14:paraId="21162818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EURUSD в 6h FVG + DXY в 5m FVG = ВХОД (ЛОНГ)</w:t>
      </w:r>
    </w:p>
    <w:p w14:paraId="6A0CDDA2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Тейк: второй дальний FVG 1h/45m/30m/15m/7-8m от локальной структуры</w:t>
      </w:r>
    </w:p>
    <w:p w14:paraId="0A9F838B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6. Свечу, образовавшую FVG тестирующего EURUSD 6h FVG — игнорируем</w:t>
      </w:r>
    </w:p>
    <w:p w14:paraId="2486305B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7. STOP &gt; 0.14% — обязательное условие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0F301FD2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AF9EA20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7097AA02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05620D82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1DACF498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106D0365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418265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203444FE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1047981F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25A39A8E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08350EF1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27E9F2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3346C1DB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60" w:type="dxa"/>
          </w:tcPr>
          <w:p w14:paraId="3C87B956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DDDFCB9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19.02.2026</w:t>
            </w:r>
          </w:p>
        </w:tc>
      </w:tr>
      <w:tr w:rsidR="0021123C" w14:paraId="2E292603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8ADCD5" w14:textId="77777777" w:rsidR="0021123C" w:rsidRDefault="0021123C" w:rsidP="00810F8C"/>
        </w:tc>
        <w:tc>
          <w:tcPr>
            <w:tcW w:w="2160" w:type="dxa"/>
          </w:tcPr>
          <w:p w14:paraId="4846DACE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144DB63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29A15AE7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bookmarkEnd w:id="1"/>
    </w:tbl>
    <w:p w14:paraId="34E922BE" w14:textId="77777777" w:rsidR="0021123C" w:rsidRDefault="0021123C">
      <w:pPr>
        <w:jc w:val="center"/>
      </w:pPr>
    </w:p>
    <w:p w14:paraId="4F26B43E" w14:textId="77777777" w:rsidR="00235E93" w:rsidRDefault="00921AFA">
      <w:pPr>
        <w:pStyle w:val="21"/>
      </w:pPr>
      <w:r>
        <w:rPr>
          <w:color w:val="1A2A6C"/>
        </w:rPr>
        <w:t>Сетап №15: EURUSD — дневной FVG + DXY 4ч (ШОРТ)</w:t>
      </w:r>
    </w:p>
    <w:p w14:paraId="1ADD8F55" w14:textId="77777777" w:rsidR="00235E93" w:rsidRDefault="00921AFA">
      <w:r>
        <w:t>Инструменты: EURUSD + DXY | Таймфреймы: 10мин, 4ч, 1D | Целевое RR: 2.5</w:t>
      </w:r>
    </w:p>
    <w:p w14:paraId="40D07D6E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Зеркальное отражение Сетапа №14. Когда </w:t>
      </w:r>
      <w:r>
        <w:t>EURUSD</w:t>
      </w:r>
      <w:r w:rsidRPr="00921AFA">
        <w:rPr>
          <w:lang w:val="ru-RU"/>
        </w:rPr>
        <w:t xml:space="preserve"> показывает медвежий дневной </w:t>
      </w:r>
      <w:r>
        <w:t>FVG</w:t>
      </w:r>
      <w:r w:rsidRPr="00921AFA">
        <w:rPr>
          <w:lang w:val="ru-RU"/>
        </w:rPr>
        <w:t xml:space="preserve">, а </w:t>
      </w:r>
      <w:r>
        <w:t>DXY</w:t>
      </w:r>
      <w:r w:rsidRPr="00921AFA">
        <w:rPr>
          <w:lang w:val="ru-RU"/>
        </w:rPr>
        <w:t xml:space="preserve"> — бычий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, мы ищем шорт-вход в </w:t>
      </w:r>
      <w:r>
        <w:t>EURUSD</w:t>
      </w:r>
      <w:r w:rsidRPr="00921AFA">
        <w:rPr>
          <w:lang w:val="ru-RU"/>
        </w:rPr>
        <w:t xml:space="preserve"> при совпадении обоих условий.</w:t>
      </w:r>
    </w:p>
    <w:p w14:paraId="1968BEB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Медвежий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EURUSD</w:t>
      </w:r>
      <w:r w:rsidRPr="00921AFA">
        <w:rPr>
          <w:lang w:val="ru-RU"/>
        </w:rPr>
        <w:t>, 2) Бычий 4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на </w:t>
      </w:r>
      <w:r>
        <w:t>DXY</w:t>
      </w:r>
      <w:r w:rsidRPr="00921AFA">
        <w:rPr>
          <w:lang w:val="ru-RU"/>
        </w:rPr>
        <w:t>, 3) 4</w:t>
      </w:r>
      <w:r>
        <w:t>H</w:t>
      </w:r>
      <w:r w:rsidRPr="00921AFA">
        <w:rPr>
          <w:lang w:val="ru-RU"/>
        </w:rPr>
        <w:t xml:space="preserve"> свечи одновременно касаются обеих зон, 4) На 10м — возврат цены и выход из нижней границы 1</w:t>
      </w:r>
      <w:r>
        <w:t>D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>, 5) ВХОД (ШОРТ).</w:t>
      </w:r>
    </w:p>
    <w:p w14:paraId="6269B046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Диапазон стопа: 0.25% — 0.79%. Вне этого диапазона — вход не допускается.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751BB7B0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9C4AF2" w14:textId="77777777" w:rsidR="00235E93" w:rsidRDefault="00921AFA">
            <w:r>
              <w:t>Метрика</w:t>
            </w:r>
          </w:p>
        </w:tc>
        <w:tc>
          <w:tcPr>
            <w:tcW w:w="4320" w:type="dxa"/>
          </w:tcPr>
          <w:p w14:paraId="05F3CD68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32DC4A2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62E1E2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43807A3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69DBA24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163F71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188CBA81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  <w:tr w:rsidR="00235E93" w14:paraId="1F596CC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ED7F92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1743CE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69765B1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AF7DD7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1B7B6FA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 рр</w:t>
            </w:r>
          </w:p>
        </w:tc>
      </w:tr>
      <w:tr w:rsidR="00235E93" w14:paraId="5CFC03A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924963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131663B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</w:tr>
    </w:tbl>
    <w:p w14:paraId="4B23E80B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C0FB3F5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89BC72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2E0F4213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1A6692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4EE0598A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77AE53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5767646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3484348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235E93" w14:paraId="460EAF3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D7E0F2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67DD67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33CFCD9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</w:t>
            </w:r>
          </w:p>
        </w:tc>
      </w:tr>
      <w:tr w:rsidR="00235E93" w14:paraId="2B94F1E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647B8A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5E43D9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880" w:type="dxa"/>
          </w:tcPr>
          <w:p w14:paraId="501AB4B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0.66</w:t>
            </w:r>
          </w:p>
        </w:tc>
      </w:tr>
      <w:tr w:rsidR="00235E93" w14:paraId="738772E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11280D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093A3B3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880" w:type="dxa"/>
          </w:tcPr>
          <w:p w14:paraId="19FF55B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0.57</w:t>
            </w:r>
          </w:p>
        </w:tc>
      </w:tr>
    </w:tbl>
    <w:p w14:paraId="2E4F7DE1" w14:textId="77777777" w:rsidR="00235E93" w:rsidRDefault="00235E93"/>
    <w:p w14:paraId="3A9CEDB1" w14:textId="2E39B04A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4E4754AF" wp14:editId="2188A32E">
            <wp:extent cx="5029200" cy="247169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CE0F2" w14:textId="2300F7B2" w:rsidR="0021123C" w:rsidRDefault="0021123C">
      <w:pPr>
        <w:jc w:val="center"/>
      </w:pPr>
    </w:p>
    <w:p w14:paraId="4D2CF532" w14:textId="77777777" w:rsidR="0021123C" w:rsidRDefault="0021123C" w:rsidP="0021123C">
      <w:bookmarkStart w:id="2" w:name="_Hlk222499786"/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EURUSD 6h FVG + DXY 1h SHORT</w:t>
      </w:r>
    </w:p>
    <w:p w14:paraId="50C7624B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 xml:space="preserve">1. 6h </w:t>
      </w:r>
      <w:r>
        <w:rPr>
          <w:lang w:val="ru-RU"/>
        </w:rPr>
        <w:t>медвежий</w:t>
      </w:r>
      <w:r w:rsidRPr="00BC331F">
        <w:t xml:space="preserve"> FVG </w:t>
      </w:r>
      <w:r>
        <w:rPr>
          <w:lang w:val="ru-RU"/>
        </w:rPr>
        <w:t>на</w:t>
      </w:r>
      <w:r w:rsidRPr="00BC331F">
        <w:t xml:space="preserve"> EURUSD</w:t>
      </w:r>
    </w:p>
    <w:p w14:paraId="0C12BD01" w14:textId="77777777" w:rsidR="0021123C" w:rsidRPr="00BC331F" w:rsidRDefault="0021123C" w:rsidP="0021123C">
      <w:pPr>
        <w:pStyle w:val="a"/>
        <w:numPr>
          <w:ilvl w:val="0"/>
          <w:numId w:val="0"/>
        </w:numPr>
        <w:ind w:left="360"/>
      </w:pPr>
      <w:r w:rsidRPr="00BC331F">
        <w:t xml:space="preserve">2. </w:t>
      </w:r>
      <w:r>
        <w:rPr>
          <w:lang w:val="ru-RU"/>
        </w:rPr>
        <w:t>Ищем</w:t>
      </w:r>
      <w:r w:rsidRPr="00BC331F">
        <w:t xml:space="preserve"> 1h long FVG </w:t>
      </w:r>
      <w:r>
        <w:rPr>
          <w:lang w:val="ru-RU"/>
        </w:rPr>
        <w:t>на</w:t>
      </w:r>
      <w:r w:rsidRPr="00BC331F">
        <w:t xml:space="preserve"> DXY </w:t>
      </w:r>
      <w:r>
        <w:rPr>
          <w:lang w:val="ru-RU"/>
        </w:rPr>
        <w:t>для</w:t>
      </w:r>
      <w:r w:rsidRPr="00BC331F">
        <w:t xml:space="preserve"> </w:t>
      </w:r>
      <w:r>
        <w:rPr>
          <w:lang w:val="ru-RU"/>
        </w:rPr>
        <w:t>теста</w:t>
      </w:r>
    </w:p>
    <w:p w14:paraId="45E9761A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3. Если свечи 1h одновременно касаются зон 6h FVG EUR и 1h FVG DXY: ищем вход</w:t>
      </w:r>
    </w:p>
    <w:p w14:paraId="286499C4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Вход: 2-3m возврат и выход из нижней границы 6h FVG EUR</w:t>
      </w:r>
    </w:p>
    <w:p w14:paraId="366BB145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Если стоп меньше 0.06%: ОТМЕНА входа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278F6D1E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C7C7F54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2F2D9C7F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03D98BF5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4BDAE4FC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69F1BBFD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459DC02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465A16D6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092AEEFB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4F1EC17D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123C" w14:paraId="55E107A4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5C3408" w14:textId="77777777" w:rsidR="0021123C" w:rsidRDefault="0021123C" w:rsidP="00810F8C"/>
        </w:tc>
        <w:tc>
          <w:tcPr>
            <w:tcW w:w="2160" w:type="dxa"/>
          </w:tcPr>
          <w:p w14:paraId="5D44D34C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346AF3E2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061B06D0" w14:textId="77777777" w:rsidR="0021123C" w:rsidRDefault="0021123C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bookmarkEnd w:id="2"/>
    </w:tbl>
    <w:p w14:paraId="772B24BA" w14:textId="77777777" w:rsidR="0021123C" w:rsidRDefault="0021123C">
      <w:pPr>
        <w:jc w:val="center"/>
      </w:pPr>
    </w:p>
    <w:p w14:paraId="315767AF" w14:textId="77777777" w:rsidR="00235E93" w:rsidRPr="00921AFA" w:rsidRDefault="00921AFA">
      <w:pPr>
        <w:pStyle w:val="21"/>
        <w:rPr>
          <w:lang w:val="ru-RU"/>
        </w:rPr>
      </w:pPr>
      <w:r w:rsidRPr="00921AFA">
        <w:rPr>
          <w:color w:val="1A2A6C"/>
          <w:lang w:val="ru-RU"/>
        </w:rPr>
        <w:t xml:space="preserve">Сетап №16: </w:t>
      </w:r>
      <w:r>
        <w:rPr>
          <w:color w:val="1A2A6C"/>
        </w:rPr>
        <w:t>USDCAD</w:t>
      </w:r>
      <w:r w:rsidRPr="00921AFA">
        <w:rPr>
          <w:color w:val="1A2A6C"/>
          <w:lang w:val="ru-RU"/>
        </w:rPr>
        <w:t xml:space="preserve"> — 8ч блок + 4ч подтверждение</w:t>
      </w:r>
    </w:p>
    <w:p w14:paraId="013169E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Инструмент: </w:t>
      </w:r>
      <w:r>
        <w:t>USDCAD</w:t>
      </w:r>
      <w:r w:rsidRPr="00921AFA">
        <w:rPr>
          <w:lang w:val="ru-RU"/>
        </w:rPr>
        <w:t xml:space="preserve"> | Таймфреймы: 4ч, 8ч | Целевое </w:t>
      </w:r>
      <w:r>
        <w:t>RR</w:t>
      </w:r>
      <w:r w:rsidRPr="00921AFA">
        <w:rPr>
          <w:lang w:val="ru-RU"/>
        </w:rPr>
        <w:t>: 2.5 (1 вход) / 1.5 (2 входа)</w:t>
      </w:r>
    </w:p>
    <w:p w14:paraId="5FB7DD9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Институциональная логика: </w:t>
      </w:r>
      <w:r>
        <w:t>USDCAD</w:t>
      </w:r>
      <w:r w:rsidRPr="00921AFA">
        <w:rPr>
          <w:lang w:val="ru-RU"/>
        </w:rPr>
        <w:t xml:space="preserve"> демонстрирует сильное блочное поведение цены на 8</w:t>
      </w:r>
      <w:r>
        <w:t>H</w:t>
      </w:r>
      <w:r w:rsidRPr="00921AFA">
        <w:rPr>
          <w:lang w:val="ru-RU"/>
        </w:rPr>
        <w:t xml:space="preserve"> графике. Мы идентифицируем шорт-свечи с </w:t>
      </w:r>
      <w:r>
        <w:t>FVG</w:t>
      </w:r>
      <w:r w:rsidRPr="00921AFA">
        <w:rPr>
          <w:lang w:val="ru-RU"/>
        </w:rPr>
        <w:t>-формацией, затем используем 4</w:t>
      </w:r>
      <w:r>
        <w:t>H</w:t>
      </w:r>
      <w:r w:rsidRPr="00921AFA">
        <w:rPr>
          <w:lang w:val="ru-RU"/>
        </w:rPr>
        <w:t xml:space="preserve"> Фибоначчи-подтверждение для прецизионного входа.</w:t>
      </w:r>
    </w:p>
    <w:p w14:paraId="2BBDBA1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Алгоритм: 1) 8</w:t>
      </w:r>
      <w:r>
        <w:t>H</w:t>
      </w:r>
      <w:r w:rsidRPr="00921AFA">
        <w:rPr>
          <w:lang w:val="ru-RU"/>
        </w:rPr>
        <w:t xml:space="preserve"> медвежья свеча + </w:t>
      </w:r>
      <w:r>
        <w:t>FVG</w:t>
      </w:r>
      <w:r w:rsidRPr="00921AFA">
        <w:rPr>
          <w:lang w:val="ru-RU"/>
        </w:rPr>
        <w:t>, 2) Цена выходит за максимум формации (даже без закрепа), 3) На 4</w:t>
      </w:r>
      <w:r>
        <w:t>H</w:t>
      </w:r>
      <w:r w:rsidRPr="00921AFA">
        <w:rPr>
          <w:lang w:val="ru-RU"/>
        </w:rPr>
        <w:t xml:space="preserve"> Фибоначчи ко второй свече — вход от 0.236, 4) Если свеча закрывается ниже 0.236 — вход от минимума формации.</w:t>
      </w:r>
    </w:p>
    <w:p w14:paraId="2897B794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Выход: Фибоначчи от минимума + 0.618 на максимум формации, выход на 0.118.</w:t>
      </w:r>
    </w:p>
    <w:p w14:paraId="5F6A725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Отмена: Компрессия (сжатие цены) перед входом = ОТМЕНА.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6B5EBD2B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B1820C" w14:textId="77777777" w:rsidR="00235E93" w:rsidRDefault="00921AFA">
            <w:r>
              <w:t>Метрика</w:t>
            </w:r>
          </w:p>
        </w:tc>
        <w:tc>
          <w:tcPr>
            <w:tcW w:w="2880" w:type="dxa"/>
          </w:tcPr>
          <w:p w14:paraId="61D6C54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 вход (RR 2.5)</w:t>
            </w:r>
          </w:p>
        </w:tc>
        <w:tc>
          <w:tcPr>
            <w:tcW w:w="2880" w:type="dxa"/>
          </w:tcPr>
          <w:p w14:paraId="075BE4A2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 входа (RR 1.5)</w:t>
            </w:r>
          </w:p>
        </w:tc>
      </w:tr>
      <w:tr w:rsidR="00235E93" w14:paraId="42A44FA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C8BFBCE" w14:textId="77777777" w:rsidR="00235E93" w:rsidRDefault="00921AFA">
            <w:r>
              <w:lastRenderedPageBreak/>
              <w:t>Всего сделок</w:t>
            </w:r>
          </w:p>
        </w:tc>
        <w:tc>
          <w:tcPr>
            <w:tcW w:w="2880" w:type="dxa"/>
          </w:tcPr>
          <w:p w14:paraId="1147D7F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2880" w:type="dxa"/>
          </w:tcPr>
          <w:p w14:paraId="0C3404A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</w:t>
            </w:r>
          </w:p>
        </w:tc>
      </w:tr>
      <w:tr w:rsidR="00235E93" w14:paraId="09F097B5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911F66" w14:textId="77777777" w:rsidR="00235E93" w:rsidRDefault="00921AFA">
            <w:r>
              <w:t>Прибыльных</w:t>
            </w:r>
          </w:p>
        </w:tc>
        <w:tc>
          <w:tcPr>
            <w:tcW w:w="2880" w:type="dxa"/>
          </w:tcPr>
          <w:p w14:paraId="3E6E627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880" w:type="dxa"/>
          </w:tcPr>
          <w:p w14:paraId="2BC399D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235E93" w14:paraId="45A6647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F8B7BE" w14:textId="77777777" w:rsidR="00235E93" w:rsidRDefault="00921AFA">
            <w:r>
              <w:t>Убыточных</w:t>
            </w:r>
          </w:p>
        </w:tc>
        <w:tc>
          <w:tcPr>
            <w:tcW w:w="2880" w:type="dxa"/>
          </w:tcPr>
          <w:p w14:paraId="79ADEEA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880" w:type="dxa"/>
          </w:tcPr>
          <w:p w14:paraId="20AA706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235E93" w14:paraId="396890C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686B7E" w14:textId="77777777" w:rsidR="00235E93" w:rsidRDefault="00921AFA">
            <w:r>
              <w:t>Доходность</w:t>
            </w:r>
          </w:p>
        </w:tc>
        <w:tc>
          <w:tcPr>
            <w:tcW w:w="2880" w:type="dxa"/>
          </w:tcPr>
          <w:p w14:paraId="0FF080D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 рр</w:t>
            </w:r>
          </w:p>
        </w:tc>
        <w:tc>
          <w:tcPr>
            <w:tcW w:w="2880" w:type="dxa"/>
          </w:tcPr>
          <w:p w14:paraId="188B77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  <w:tr w:rsidR="00235E93" w14:paraId="43A35C51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8622E9" w14:textId="77777777" w:rsidR="00235E93" w:rsidRDefault="00921AFA">
            <w:r>
              <w:t>Винрейт</w:t>
            </w:r>
          </w:p>
        </w:tc>
        <w:tc>
          <w:tcPr>
            <w:tcW w:w="2880" w:type="dxa"/>
          </w:tcPr>
          <w:p w14:paraId="63F64CF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2880" w:type="dxa"/>
          </w:tcPr>
          <w:p w14:paraId="7AF27C9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88%</w:t>
            </w:r>
          </w:p>
        </w:tc>
      </w:tr>
    </w:tbl>
    <w:p w14:paraId="6D195BC6" w14:textId="77777777" w:rsidR="00235E93" w:rsidRDefault="00235E93"/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E93" w14:paraId="49630C14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0E2BEA8" w14:textId="77777777" w:rsidR="00235E93" w:rsidRDefault="00921AFA">
            <w:r>
              <w:t>Alpha (Прибыльные)</w:t>
            </w:r>
          </w:p>
        </w:tc>
        <w:tc>
          <w:tcPr>
            <w:tcW w:w="2880" w:type="dxa"/>
          </w:tcPr>
          <w:p w14:paraId="15B8F31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Beta (Убыточные)</w:t>
            </w:r>
          </w:p>
        </w:tc>
        <w:tc>
          <w:tcPr>
            <w:tcW w:w="2880" w:type="dxa"/>
          </w:tcPr>
          <w:p w14:paraId="7352C52C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2Alpha/(Alpha+Beta)</w:t>
            </w:r>
          </w:p>
        </w:tc>
      </w:tr>
      <w:tr w:rsidR="00235E93" w14:paraId="63B6E06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D32A76" w14:textId="77777777" w:rsidR="00235E93" w:rsidRDefault="00921AFA">
            <w:r>
              <w:t>2</w:t>
            </w:r>
          </w:p>
        </w:tc>
        <w:tc>
          <w:tcPr>
            <w:tcW w:w="2880" w:type="dxa"/>
          </w:tcPr>
          <w:p w14:paraId="7B10F0D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880" w:type="dxa"/>
          </w:tcPr>
          <w:p w14:paraId="53F4719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</w:tbl>
    <w:p w14:paraId="79CBF036" w14:textId="77777777" w:rsidR="00235E93" w:rsidRDefault="00235E93"/>
    <w:p w14:paraId="1FCB402E" w14:textId="6F55C39B" w:rsidR="00235E93" w:rsidRDefault="00921AFA">
      <w:pPr>
        <w:jc w:val="center"/>
      </w:pPr>
      <w:r>
        <w:rPr>
          <w:noProof/>
        </w:rPr>
        <w:drawing>
          <wp:inline distT="0" distB="0" distL="0" distR="0" wp14:anchorId="11E8DAE1" wp14:editId="4275B207">
            <wp:extent cx="3651250" cy="2439281"/>
            <wp:effectExtent l="0" t="0" r="635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54316" cy="244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1435" w14:textId="77777777" w:rsidR="0021123C" w:rsidRDefault="0021123C" w:rsidP="00FF2FEA"/>
    <w:p w14:paraId="5369E23A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E4E3080" wp14:editId="5996FE6D">
            <wp:extent cx="3714750" cy="248170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15750" cy="248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8D319" w14:textId="30E838A5" w:rsidR="0021123C" w:rsidRDefault="0021123C" w:rsidP="0021123C">
      <w:r w:rsidRPr="003145CC">
        <w:rPr>
          <w:b/>
          <w:color w:val="1A2A6C"/>
        </w:rPr>
        <w:t xml:space="preserve">Recovery: </w:t>
      </w:r>
      <w:r w:rsidRPr="003145CC">
        <w:rPr>
          <w:b/>
          <w:color w:val="1A2A6C"/>
          <w:u w:val="single"/>
        </w:rPr>
        <w:t>USDCAD 2h block + 1h conf</w:t>
      </w:r>
    </w:p>
    <w:p w14:paraId="57D75B92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1. 2h медвежья свеча + FVG</w:t>
      </w:r>
    </w:p>
    <w:p w14:paraId="7BE0C2A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2. Выход за максимум формации, даже без закрепа</w:t>
      </w:r>
    </w:p>
    <w:p w14:paraId="78999AD3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lastRenderedPageBreak/>
        <w:t>3. На 1h таймфрейме ко второй свече протягиваем Фибоначчи: вход от 0.236</w:t>
      </w:r>
    </w:p>
    <w:p w14:paraId="37D5762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4. Если свеча закрывается ниже 0.236: вход от минимума формации</w:t>
      </w:r>
    </w:p>
    <w:p w14:paraId="1323A159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5. Выход: Фибоначчи от минимума + 0.618 на максимум формации, выход на 0.118</w:t>
      </w:r>
    </w:p>
    <w:p w14:paraId="58F1969E" w14:textId="77777777" w:rsidR="0021123C" w:rsidRDefault="0021123C" w:rsidP="0021123C">
      <w:pPr>
        <w:pStyle w:val="a"/>
        <w:numPr>
          <w:ilvl w:val="0"/>
          <w:numId w:val="0"/>
        </w:numPr>
        <w:ind w:left="360"/>
        <w:rPr>
          <w:lang w:val="ru-RU"/>
        </w:rPr>
      </w:pPr>
      <w:r>
        <w:rPr>
          <w:lang w:val="ru-RU"/>
        </w:rPr>
        <w:t>6. Если до входа формируется компрессия: ОТМЕНА входа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1123C" w14:paraId="6FF3CBC5" w14:textId="77777777" w:rsidTr="00810F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72C0995" w14:textId="77777777" w:rsidR="0021123C" w:rsidRDefault="0021123C" w:rsidP="00810F8C">
            <w:r>
              <w:t>α</w:t>
            </w:r>
          </w:p>
        </w:tc>
        <w:tc>
          <w:tcPr>
            <w:tcW w:w="2160" w:type="dxa"/>
          </w:tcPr>
          <w:p w14:paraId="7F787F54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β</w:t>
            </w:r>
          </w:p>
        </w:tc>
        <w:tc>
          <w:tcPr>
            <w:tcW w:w="2160" w:type="dxa"/>
          </w:tcPr>
          <w:p w14:paraId="4CB9B06D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2α/(α+β)</w:t>
            </w:r>
          </w:p>
        </w:tc>
        <w:tc>
          <w:tcPr>
            <w:tcW w:w="2160" w:type="dxa"/>
          </w:tcPr>
          <w:p w14:paraId="0AB229A1" w14:textId="77777777" w:rsidR="0021123C" w:rsidRDefault="0021123C" w:rsidP="00810F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Дата</w:t>
            </w:r>
          </w:p>
        </w:tc>
      </w:tr>
      <w:tr w:rsidR="0021123C" w14:paraId="5A8BE948" w14:textId="77777777" w:rsidTr="00810F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D2CF0" w14:textId="77777777" w:rsidR="0021123C" w:rsidRDefault="0021123C" w:rsidP="00810F8C">
            <w:r>
              <w:t>2</w:t>
            </w:r>
          </w:p>
        </w:tc>
        <w:tc>
          <w:tcPr>
            <w:tcW w:w="2160" w:type="dxa"/>
          </w:tcPr>
          <w:p w14:paraId="1E11F471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60" w:type="dxa"/>
          </w:tcPr>
          <w:p w14:paraId="31DB5344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60" w:type="dxa"/>
          </w:tcPr>
          <w:p w14:paraId="461624BB" w14:textId="77777777" w:rsidR="0021123C" w:rsidRDefault="0021123C" w:rsidP="00810F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F2FEA" w14:paraId="09F74D9B" w14:textId="77777777" w:rsidTr="00810F8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26199A" w14:textId="77777777" w:rsidR="00FF2FEA" w:rsidRDefault="00FF2FEA" w:rsidP="00810F8C"/>
        </w:tc>
        <w:tc>
          <w:tcPr>
            <w:tcW w:w="2160" w:type="dxa"/>
          </w:tcPr>
          <w:p w14:paraId="31B0FB5E" w14:textId="77777777" w:rsidR="00FF2FEA" w:rsidRDefault="00FF2FEA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DA8177E" w14:textId="77777777" w:rsidR="00FF2FEA" w:rsidRDefault="00FF2FEA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649A2E83" w14:textId="77777777" w:rsidR="00FF2FEA" w:rsidRDefault="00FF2FEA" w:rsidP="00810F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2018A9C8" w14:textId="448156B5" w:rsidR="00235E93" w:rsidRDefault="00235E93"/>
    <w:p w14:paraId="6D3627E8" w14:textId="067A7008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t>Глава 8: Сетапы в разработке</w:t>
      </w:r>
      <w:r w:rsidR="009D041C">
        <w:rPr>
          <w:color w:val="1A2A6C"/>
          <w:lang w:val="ru-RU"/>
        </w:rPr>
        <w:t xml:space="preserve"> (необработанные идеи и гепотезы)</w:t>
      </w:r>
    </w:p>
    <w:p w14:paraId="51A5EFB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Следующие сетапы проходят тестирование и валидацию. Они будут добавлены в основную стратегию после накопления достаточной статистики.</w:t>
      </w:r>
    </w:p>
    <w:p w14:paraId="65E9D97B" w14:textId="77777777" w:rsidR="00235E93" w:rsidRPr="00921AFA" w:rsidRDefault="00921AFA">
      <w:pPr>
        <w:pStyle w:val="21"/>
        <w:rPr>
          <w:lang w:val="ru-RU"/>
        </w:rPr>
      </w:pPr>
      <w:r>
        <w:rPr>
          <w:color w:val="1A2A6C"/>
        </w:rPr>
        <w:t>USDJPY</w:t>
      </w:r>
      <w:r w:rsidRPr="00921AFA">
        <w:rPr>
          <w:color w:val="1A2A6C"/>
          <w:lang w:val="ru-RU"/>
        </w:rPr>
        <w:t xml:space="preserve"> — 12ч </w:t>
      </w:r>
      <w:r>
        <w:rPr>
          <w:color w:val="1A2A6C"/>
        </w:rPr>
        <w:t>FVG</w:t>
      </w:r>
      <w:r w:rsidRPr="00921AFA">
        <w:rPr>
          <w:color w:val="1A2A6C"/>
          <w:lang w:val="ru-RU"/>
        </w:rPr>
        <w:t xml:space="preserve"> + 2ч </w:t>
      </w:r>
      <w:r>
        <w:rPr>
          <w:color w:val="1A2A6C"/>
        </w:rPr>
        <w:t>bFVGc</w:t>
      </w:r>
      <w:r w:rsidRPr="00921AFA">
        <w:rPr>
          <w:color w:val="1A2A6C"/>
          <w:lang w:val="ru-RU"/>
        </w:rPr>
        <w:t xml:space="preserve"> + 1ч </w:t>
      </w:r>
      <w:r>
        <w:rPr>
          <w:color w:val="1A2A6C"/>
        </w:rPr>
        <w:t>FVG</w:t>
      </w:r>
    </w:p>
    <w:p w14:paraId="57491EA5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Статус: Тестирование | Текущий винрейт: 63% | Доходность: 23 рр</w:t>
      </w:r>
    </w:p>
    <w:p w14:paraId="2B298D6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1: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>. Фибоначчи от лок. макс до лок. мин (после формирования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). Вход ниже 0.38 </w:t>
      </w:r>
      <w:r>
        <w:t>Fib</w:t>
      </w:r>
      <w:r w:rsidRPr="00921AFA">
        <w:rPr>
          <w:lang w:val="ru-RU"/>
        </w:rPr>
        <w:t xml:space="preserve"> сразу после формирования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+ над 2</w:t>
      </w:r>
      <w:r>
        <w:t>H</w:t>
      </w:r>
      <w:r w:rsidRPr="00921AFA">
        <w:rPr>
          <w:lang w:val="ru-RU"/>
        </w:rPr>
        <w:t xml:space="preserve"> </w:t>
      </w:r>
      <w:r>
        <w:t>bFVGc</w:t>
      </w:r>
      <w:r w:rsidRPr="00921AFA">
        <w:rPr>
          <w:lang w:val="ru-RU"/>
        </w:rPr>
        <w:t>.</w:t>
      </w:r>
    </w:p>
    <w:p w14:paraId="7422DD7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Вариант 2: Фибоначчи от лок. мин после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. 0.78 </w:t>
      </w:r>
      <w:r>
        <w:t>Fib</w:t>
      </w:r>
      <w:r w:rsidRPr="00921AFA">
        <w:rPr>
          <w:lang w:val="ru-RU"/>
        </w:rPr>
        <w:t xml:space="preserve"> на начале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. Цель: 0.118 </w:t>
      </w:r>
      <w:r>
        <w:t>Fib</w:t>
      </w:r>
      <w:r w:rsidRPr="00921AFA">
        <w:rPr>
          <w:lang w:val="ru-RU"/>
        </w:rPr>
        <w:t>.</w:t>
      </w:r>
    </w:p>
    <w:p w14:paraId="78963241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Отмена: Вход выше 0.38 (0.68) = пропуск. Первый 1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под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= отмена. Стоп &gt; 0.7% = отмена. Два узких 12</w:t>
      </w:r>
      <w:r>
        <w:t>H</w:t>
      </w:r>
      <w:r w:rsidRPr="00921AFA">
        <w:rPr>
          <w:lang w:val="ru-RU"/>
        </w:rPr>
        <w:t xml:space="preserve"> </w:t>
      </w:r>
      <w:r>
        <w:t>FVG</w:t>
      </w:r>
      <w:r w:rsidRPr="00921AFA">
        <w:rPr>
          <w:lang w:val="ru-RU"/>
        </w:rPr>
        <w:t xml:space="preserve"> рядом (до 25%) = вход от нижнего.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35E93" w14:paraId="5D125669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12F1B5" w14:textId="77777777" w:rsidR="00235E93" w:rsidRDefault="00921AFA">
            <w:r>
              <w:t>Метрика</w:t>
            </w:r>
          </w:p>
        </w:tc>
        <w:tc>
          <w:tcPr>
            <w:tcW w:w="4320" w:type="dxa"/>
          </w:tcPr>
          <w:p w14:paraId="32CF7D9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 2.5</w:t>
            </w:r>
          </w:p>
        </w:tc>
      </w:tr>
      <w:tr w:rsidR="00235E93" w14:paraId="5E83648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89CF57" w14:textId="77777777" w:rsidR="00235E93" w:rsidRDefault="00921AFA">
            <w:r>
              <w:t>Всего сделок</w:t>
            </w:r>
          </w:p>
        </w:tc>
        <w:tc>
          <w:tcPr>
            <w:tcW w:w="4320" w:type="dxa"/>
          </w:tcPr>
          <w:p w14:paraId="78E4043C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235E93" w14:paraId="726C7B2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B3D306" w14:textId="77777777" w:rsidR="00235E93" w:rsidRDefault="00921AFA">
            <w:r>
              <w:t>Прибыльных</w:t>
            </w:r>
          </w:p>
        </w:tc>
        <w:tc>
          <w:tcPr>
            <w:tcW w:w="4320" w:type="dxa"/>
          </w:tcPr>
          <w:p w14:paraId="1AB37A6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</w:t>
            </w:r>
          </w:p>
        </w:tc>
      </w:tr>
      <w:tr w:rsidR="00235E93" w14:paraId="31B6B17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D0239" w14:textId="77777777" w:rsidR="00235E93" w:rsidRDefault="00921AFA">
            <w:r>
              <w:t>Убыточных</w:t>
            </w:r>
          </w:p>
        </w:tc>
        <w:tc>
          <w:tcPr>
            <w:tcW w:w="4320" w:type="dxa"/>
          </w:tcPr>
          <w:p w14:paraId="5C0B1F2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</w:tr>
      <w:tr w:rsidR="00235E93" w14:paraId="2B394DF3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C433EC" w14:textId="77777777" w:rsidR="00235E93" w:rsidRDefault="00921AFA">
            <w:r>
              <w:t>Доходность</w:t>
            </w:r>
          </w:p>
        </w:tc>
        <w:tc>
          <w:tcPr>
            <w:tcW w:w="4320" w:type="dxa"/>
          </w:tcPr>
          <w:p w14:paraId="2A08B5F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</w:tr>
      <w:tr w:rsidR="00235E93" w14:paraId="5FC44A46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7023DD" w14:textId="77777777" w:rsidR="00235E93" w:rsidRDefault="00921AFA">
            <w:r>
              <w:t>Винрейт</w:t>
            </w:r>
          </w:p>
        </w:tc>
        <w:tc>
          <w:tcPr>
            <w:tcW w:w="4320" w:type="dxa"/>
          </w:tcPr>
          <w:p w14:paraId="791CC5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63%</w:t>
            </w:r>
          </w:p>
        </w:tc>
      </w:tr>
    </w:tbl>
    <w:p w14:paraId="086248DC" w14:textId="77777777" w:rsidR="00235E93" w:rsidRDefault="00235E93"/>
    <w:p w14:paraId="3D91C2D7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72C50272" wp14:editId="0AFBC9DA">
            <wp:extent cx="5029200" cy="3369149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C7E4F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787B5C2D" wp14:editId="2F8C1C17">
            <wp:extent cx="5029200" cy="3369149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9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66C1F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2D1E6E01" wp14:editId="036EF96E">
            <wp:extent cx="5029200" cy="3249693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CFC8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Другие сетапы в разработке:</w:t>
      </w:r>
    </w:p>
    <w:p w14:paraId="0756026D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</w:t>
      </w:r>
      <w:r>
        <w:t>EURUSD</w:t>
      </w:r>
      <w:r w:rsidRPr="00921AFA">
        <w:rPr>
          <w:lang w:val="ru-RU"/>
        </w:rPr>
        <w:t xml:space="preserve"> </w:t>
      </w:r>
      <w:r>
        <w:t>compression</w:t>
      </w:r>
      <w:r w:rsidRPr="00921AFA">
        <w:rPr>
          <w:lang w:val="ru-RU"/>
        </w:rPr>
        <w:t xml:space="preserve"> + </w:t>
      </w:r>
      <w:r>
        <w:t>DXY</w:t>
      </w:r>
    </w:p>
    <w:p w14:paraId="09A7D01D" w14:textId="77777777" w:rsidR="00235E93" w:rsidRDefault="00921AFA">
      <w:r>
        <w:t>- SP500 AMD + 1H return price + 8H FVG sweep</w:t>
      </w:r>
    </w:p>
    <w:p w14:paraId="05E7AB13" w14:textId="77777777" w:rsidR="00235E93" w:rsidRDefault="00921AFA">
      <w:r>
        <w:t>- Нефть — компрессии</w:t>
      </w:r>
    </w:p>
    <w:p w14:paraId="239AB6C5" w14:textId="77777777" w:rsidR="00235E93" w:rsidRDefault="00921AFA">
      <w:r>
        <w:t>- XAU STB 15m</w:t>
      </w:r>
    </w:p>
    <w:p w14:paraId="01626642" w14:textId="77777777" w:rsidR="00235E93" w:rsidRDefault="00921AFA">
      <w:r>
        <w:t>- XAU FUTURES LIQ</w:t>
      </w:r>
    </w:p>
    <w:p w14:paraId="36F9986A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 xml:space="preserve">- </w:t>
      </w:r>
      <w:r>
        <w:t>USDCAD</w:t>
      </w:r>
      <w:r w:rsidRPr="00921AFA">
        <w:rPr>
          <w:lang w:val="ru-RU"/>
        </w:rPr>
        <w:t xml:space="preserve"> 8</w:t>
      </w:r>
      <w:r>
        <w:t>H</w:t>
      </w:r>
      <w:r w:rsidRPr="00921AFA">
        <w:rPr>
          <w:lang w:val="ru-RU"/>
        </w:rPr>
        <w:t xml:space="preserve"> </w:t>
      </w:r>
      <w:r>
        <w:t>block</w:t>
      </w:r>
      <w:r w:rsidRPr="00921AFA">
        <w:rPr>
          <w:lang w:val="ru-RU"/>
        </w:rPr>
        <w:t xml:space="preserve"> + 4</w:t>
      </w:r>
      <w:r>
        <w:t>H</w:t>
      </w:r>
      <w:r w:rsidRPr="00921AFA">
        <w:rPr>
          <w:lang w:val="ru-RU"/>
        </w:rPr>
        <w:t xml:space="preserve"> </w:t>
      </w:r>
      <w:r>
        <w:t>conf</w:t>
      </w:r>
      <w:r w:rsidRPr="00921AFA">
        <w:rPr>
          <w:lang w:val="ru-RU"/>
        </w:rPr>
        <w:t xml:space="preserve"> (расширенная версия)</w:t>
      </w:r>
    </w:p>
    <w:p w14:paraId="2058FB52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53639500" wp14:editId="2E580900">
            <wp:extent cx="5029200" cy="278060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E2B72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025E2357" wp14:editId="707E6804">
            <wp:extent cx="5029200" cy="302895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55FCD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3C695020" wp14:editId="2F33B0F8">
            <wp:extent cx="5029200" cy="2998694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8F578" w14:textId="77777777" w:rsidR="00235E93" w:rsidRDefault="00921AFA">
      <w:pPr>
        <w:jc w:val="center"/>
      </w:pPr>
      <w:r>
        <w:rPr>
          <w:noProof/>
        </w:rPr>
        <w:drawing>
          <wp:inline distT="0" distB="0" distL="0" distR="0" wp14:anchorId="6D18EFA9" wp14:editId="70AF10DD">
            <wp:extent cx="5029200" cy="299869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C6B3" w14:textId="77777777" w:rsidR="00235E93" w:rsidRDefault="00921AFA">
      <w:pPr>
        <w:jc w:val="center"/>
      </w:pPr>
      <w:r>
        <w:rPr>
          <w:noProof/>
        </w:rPr>
        <w:lastRenderedPageBreak/>
        <w:drawing>
          <wp:inline distT="0" distB="0" distL="0" distR="0" wp14:anchorId="0726F2D6" wp14:editId="7C3EBBA7">
            <wp:extent cx="5029200" cy="2998694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C8D28" w14:textId="77777777" w:rsidR="00235E93" w:rsidRDefault="00921AFA">
      <w:r>
        <w:br w:type="page"/>
      </w:r>
    </w:p>
    <w:p w14:paraId="74EFFFFC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9: Чек-лист перед входом в сделку</w:t>
      </w:r>
    </w:p>
    <w:p w14:paraId="363C5930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Перед КАЖДОЙ сделкой пройдите по этому списку. Пропуск даже одного шага может превратить выигрышный сетап в убыточную сделку.</w:t>
      </w:r>
    </w:p>
    <w:p w14:paraId="44365CFB" w14:textId="77777777" w:rsidR="00235E93" w:rsidRDefault="00921AFA">
      <w:pPr>
        <w:pStyle w:val="21"/>
      </w:pPr>
      <w:r>
        <w:rPr>
          <w:color w:val="1A2A6C"/>
        </w:rPr>
        <w:t>Условия рынка</w:t>
      </w:r>
    </w:p>
    <w:p w14:paraId="7499DB27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VIX</w:t>
      </w:r>
      <w:r w:rsidRPr="00921AFA">
        <w:rPr>
          <w:lang w:val="ru-RU"/>
        </w:rPr>
        <w:t xml:space="preserve"> (для индексных и золотых сетапов)</w:t>
      </w:r>
    </w:p>
    <w:p w14:paraId="4D795C6E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GVZ</w:t>
      </w:r>
      <w:r w:rsidRPr="00921AFA">
        <w:rPr>
          <w:lang w:val="ru-RU"/>
        </w:rPr>
        <w:t xml:space="preserve"> (для золотых сетапов)</w:t>
      </w:r>
    </w:p>
    <w:p w14:paraId="43DBCC24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Проверить </w:t>
      </w:r>
      <w:r>
        <w:t>DV</w:t>
      </w:r>
      <w:r w:rsidRPr="00921AFA">
        <w:rPr>
          <w:lang w:val="ru-RU"/>
        </w:rPr>
        <w:t>1</w:t>
      </w:r>
      <w:r>
        <w:t>X</w:t>
      </w:r>
      <w:r w:rsidRPr="00921AFA">
        <w:rPr>
          <w:lang w:val="ru-RU"/>
        </w:rPr>
        <w:t xml:space="preserve"> (для </w:t>
      </w:r>
      <w:r>
        <w:t>DAX</w:t>
      </w:r>
      <w:r w:rsidRPr="00921AFA">
        <w:rPr>
          <w:lang w:val="ru-RU"/>
        </w:rPr>
        <w:t>-сетапов)</w:t>
      </w:r>
    </w:p>
    <w:p w14:paraId="6233554C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Для индексов: индикатор «Теханализ» &gt; -30 на </w:t>
      </w:r>
      <w:r>
        <w:t>NAS</w:t>
      </w:r>
      <w:r w:rsidRPr="00921AFA">
        <w:rPr>
          <w:lang w:val="ru-RU"/>
        </w:rPr>
        <w:t>100</w:t>
      </w:r>
    </w:p>
    <w:p w14:paraId="665C24BE" w14:textId="77777777" w:rsidR="00235E93" w:rsidRDefault="00921AFA">
      <w:pPr>
        <w:pStyle w:val="21"/>
      </w:pPr>
      <w:r>
        <w:rPr>
          <w:color w:val="1A2A6C"/>
        </w:rPr>
        <w:t>Валидация сетапа</w:t>
      </w:r>
    </w:p>
    <w:p w14:paraId="77FA6895" w14:textId="77777777" w:rsidR="00235E93" w:rsidRDefault="00921AFA">
      <w:pPr>
        <w:pStyle w:val="a0"/>
      </w:pPr>
      <w:r>
        <w:t>Сетап соответствует одному из 16 задокументированных</w:t>
      </w:r>
    </w:p>
    <w:p w14:paraId="5C8B1AFB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Формула эффективности 2</w:t>
      </w:r>
      <w:r>
        <w:t>Alpha</w:t>
      </w:r>
      <w:r w:rsidRPr="00921AFA">
        <w:rPr>
          <w:lang w:val="ru-RU"/>
        </w:rPr>
        <w:t>/(</w:t>
      </w:r>
      <w:r>
        <w:t>Alpha</w:t>
      </w:r>
      <w:r w:rsidRPr="00921AFA">
        <w:rPr>
          <w:lang w:val="ru-RU"/>
        </w:rPr>
        <w:t>+</w:t>
      </w:r>
      <w:r>
        <w:t>Beta</w:t>
      </w:r>
      <w:r w:rsidRPr="00921AFA">
        <w:rPr>
          <w:lang w:val="ru-RU"/>
        </w:rPr>
        <w:t>) выше 0.4</w:t>
      </w:r>
    </w:p>
    <w:p w14:paraId="5F96FCF4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Определены правильный таймфрейм и зона </w:t>
      </w:r>
      <w:r>
        <w:t>FVG</w:t>
      </w:r>
    </w:p>
    <w:p w14:paraId="3E72FA74" w14:textId="77777777" w:rsidR="00235E93" w:rsidRDefault="00921AFA">
      <w:pPr>
        <w:pStyle w:val="a0"/>
      </w:pPr>
      <w:r>
        <w:t>Подтверждение входа на младшем таймфрейме</w:t>
      </w:r>
    </w:p>
    <w:p w14:paraId="5BFEF780" w14:textId="77777777" w:rsidR="00235E93" w:rsidRDefault="00921AFA">
      <w:pPr>
        <w:pStyle w:val="21"/>
      </w:pPr>
      <w:r>
        <w:rPr>
          <w:color w:val="1A2A6C"/>
        </w:rPr>
        <w:t>Управление рисками</w:t>
      </w:r>
    </w:p>
    <w:p w14:paraId="5F69CEA7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Определён текущий уровень счёта (% от начального баланса)</w:t>
      </w:r>
    </w:p>
    <w:p w14:paraId="7929BEBF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Выбрано правильное значение </w:t>
      </w:r>
      <w:r>
        <w:t>R</w:t>
      </w:r>
      <w:r w:rsidRPr="00921AFA">
        <w:rPr>
          <w:lang w:val="ru-RU"/>
        </w:rPr>
        <w:t xml:space="preserve"> из Динамической матрицы рисков</w:t>
      </w:r>
    </w:p>
    <w:p w14:paraId="51879CAC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Размер позиции рассчитан по формуле лота</w:t>
      </w:r>
    </w:p>
    <w:p w14:paraId="5A9252EA" w14:textId="77777777" w:rsidR="00235E93" w:rsidRDefault="00921AFA">
      <w:pPr>
        <w:pStyle w:val="a0"/>
      </w:pPr>
      <w:r>
        <w:t>Определено количество входов (1/2/3)</w:t>
      </w:r>
    </w:p>
    <w:p w14:paraId="3A83D272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Совокупный риск ВСЕХ открытых сделок ниже 3%</w:t>
      </w:r>
    </w:p>
    <w:p w14:paraId="6E2D276B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Стоп-лосс соответствует ограничениям конкретного сетапа</w:t>
      </w:r>
    </w:p>
    <w:p w14:paraId="554E2310" w14:textId="77777777" w:rsidR="00235E93" w:rsidRDefault="00921AFA">
      <w:pPr>
        <w:pStyle w:val="21"/>
      </w:pPr>
      <w:r>
        <w:rPr>
          <w:color w:val="1A2A6C"/>
        </w:rPr>
        <w:t>Перед нажатием «Исполнить»</w:t>
      </w:r>
    </w:p>
    <w:p w14:paraId="31A40BEF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Установлены уровни частичной фиксации (10% на каждом </w:t>
      </w:r>
      <w:r>
        <w:t>RR</w:t>
      </w:r>
      <w:r w:rsidRPr="00921AFA">
        <w:rPr>
          <w:lang w:val="ru-RU"/>
        </w:rPr>
        <w:t>-рубеже)</w:t>
      </w:r>
    </w:p>
    <w:p w14:paraId="7D6A919C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 xml:space="preserve">Трейлинг-стоп готов к активации после 1.5 </w:t>
      </w:r>
      <w:r>
        <w:t>RR</w:t>
      </w:r>
      <w:r w:rsidRPr="00921AFA">
        <w:rPr>
          <w:lang w:val="ru-RU"/>
        </w:rPr>
        <w:t xml:space="preserve"> на 5м</w:t>
      </w:r>
    </w:p>
    <w:p w14:paraId="7C60F9F1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Подготовлен план действий на случай стоп-лосса</w:t>
      </w:r>
    </w:p>
    <w:p w14:paraId="2F617E86" w14:textId="77777777" w:rsidR="00235E93" w:rsidRPr="00921AFA" w:rsidRDefault="00921AFA">
      <w:pPr>
        <w:pStyle w:val="a0"/>
        <w:rPr>
          <w:lang w:val="ru-RU"/>
        </w:rPr>
      </w:pPr>
      <w:r w:rsidRPr="00921AFA">
        <w:rPr>
          <w:lang w:val="ru-RU"/>
        </w:rPr>
        <w:t>Соблюдается Протокол убытка (совокупный убыток ниже 3%)</w:t>
      </w:r>
    </w:p>
    <w:p w14:paraId="4A3FAAC7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br w:type="page"/>
      </w:r>
    </w:p>
    <w:p w14:paraId="078774CE" w14:textId="77777777" w:rsidR="00235E93" w:rsidRPr="00921AFA" w:rsidRDefault="00921AFA">
      <w:pPr>
        <w:pStyle w:val="1"/>
        <w:rPr>
          <w:lang w:val="ru-RU"/>
        </w:rPr>
      </w:pPr>
      <w:r w:rsidRPr="00921AFA">
        <w:rPr>
          <w:color w:val="1A2A6C"/>
          <w:lang w:val="ru-RU"/>
        </w:rPr>
        <w:lastRenderedPageBreak/>
        <w:t>Глава 10: Сводная панель и журнал сделок</w:t>
      </w:r>
    </w:p>
    <w:p w14:paraId="7298B483" w14:textId="77777777" w:rsidR="00235E93" w:rsidRDefault="00921AFA">
      <w:r w:rsidRPr="00921AFA">
        <w:rPr>
          <w:lang w:val="ru-RU"/>
        </w:rPr>
        <w:t xml:space="preserve">Таблица ниже даёт обзор всех активных сетапов с высоты птичьего полёта. </w:t>
      </w:r>
      <w:r>
        <w:t>Используйте её как быстрый справочник при сканировании рыночных возможностей.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352"/>
        <w:gridCol w:w="1353"/>
        <w:gridCol w:w="1180"/>
        <w:gridCol w:w="1218"/>
        <w:gridCol w:w="1355"/>
        <w:gridCol w:w="1222"/>
      </w:tblGrid>
      <w:tr w:rsidR="00235E93" w14:paraId="192CE20D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751EFD6" w14:textId="77777777" w:rsidR="00235E93" w:rsidRDefault="00921AFA">
            <w:r>
              <w:t>№</w:t>
            </w:r>
          </w:p>
        </w:tc>
        <w:tc>
          <w:tcPr>
            <w:tcW w:w="1234" w:type="dxa"/>
          </w:tcPr>
          <w:p w14:paraId="4D6AD47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Название</w:t>
            </w:r>
          </w:p>
        </w:tc>
        <w:tc>
          <w:tcPr>
            <w:tcW w:w="1234" w:type="dxa"/>
          </w:tcPr>
          <w:p w14:paraId="1665860A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Инструмент</w:t>
            </w:r>
          </w:p>
        </w:tc>
        <w:tc>
          <w:tcPr>
            <w:tcW w:w="1234" w:type="dxa"/>
          </w:tcPr>
          <w:p w14:paraId="4FD3F8EF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RR</w:t>
            </w:r>
          </w:p>
        </w:tc>
        <w:tc>
          <w:tcPr>
            <w:tcW w:w="1234" w:type="dxa"/>
          </w:tcPr>
          <w:p w14:paraId="1201D7B9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Винрейт</w:t>
            </w:r>
          </w:p>
        </w:tc>
        <w:tc>
          <w:tcPr>
            <w:tcW w:w="1234" w:type="dxa"/>
          </w:tcPr>
          <w:p w14:paraId="6BBD8116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Доходность</w:t>
            </w:r>
          </w:p>
        </w:tc>
        <w:tc>
          <w:tcPr>
            <w:tcW w:w="1234" w:type="dxa"/>
          </w:tcPr>
          <w:p w14:paraId="600E21A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Статус</w:t>
            </w:r>
          </w:p>
        </w:tc>
      </w:tr>
      <w:tr w:rsidR="00235E93" w14:paraId="552641A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9E8C7EA" w14:textId="77777777" w:rsidR="00235E93" w:rsidRDefault="00921AFA">
            <w:r>
              <w:t>1</w:t>
            </w:r>
          </w:p>
        </w:tc>
        <w:tc>
          <w:tcPr>
            <w:tcW w:w="1234" w:type="dxa"/>
          </w:tcPr>
          <w:p w14:paraId="224A48E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AMD + FVG Sweep</w:t>
            </w:r>
          </w:p>
        </w:tc>
        <w:tc>
          <w:tcPr>
            <w:tcW w:w="1234" w:type="dxa"/>
          </w:tcPr>
          <w:p w14:paraId="16DAB6A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5F9E197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4F44645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1234" w:type="dxa"/>
          </w:tcPr>
          <w:p w14:paraId="0DCA439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 рр</w:t>
            </w:r>
          </w:p>
        </w:tc>
        <w:tc>
          <w:tcPr>
            <w:tcW w:w="1234" w:type="dxa"/>
          </w:tcPr>
          <w:p w14:paraId="238F8D2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F639197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37B221AD" w14:textId="77777777" w:rsidR="00235E93" w:rsidRDefault="00921AFA">
            <w:r>
              <w:t>2</w:t>
            </w:r>
          </w:p>
        </w:tc>
        <w:tc>
          <w:tcPr>
            <w:tcW w:w="1234" w:type="dxa"/>
          </w:tcPr>
          <w:p w14:paraId="47C2BA8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AMD + Weekly FVG 0.786</w:t>
            </w:r>
          </w:p>
        </w:tc>
        <w:tc>
          <w:tcPr>
            <w:tcW w:w="1234" w:type="dxa"/>
          </w:tcPr>
          <w:p w14:paraId="147B586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5AFAAB6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5D8E554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1234" w:type="dxa"/>
          </w:tcPr>
          <w:p w14:paraId="386B3E5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17.5 рр</w:t>
            </w:r>
          </w:p>
        </w:tc>
        <w:tc>
          <w:tcPr>
            <w:tcW w:w="1234" w:type="dxa"/>
          </w:tcPr>
          <w:p w14:paraId="05447C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FC0E16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9D5223A" w14:textId="77777777" w:rsidR="00235E93" w:rsidRDefault="00921AFA">
            <w:r>
              <w:t>3</w:t>
            </w:r>
          </w:p>
        </w:tc>
        <w:tc>
          <w:tcPr>
            <w:tcW w:w="1234" w:type="dxa"/>
          </w:tcPr>
          <w:p w14:paraId="208ED2C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+ 4H bFVGc</w:t>
            </w:r>
          </w:p>
        </w:tc>
        <w:tc>
          <w:tcPr>
            <w:tcW w:w="1234" w:type="dxa"/>
          </w:tcPr>
          <w:p w14:paraId="2238EF9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NAS100</w:t>
            </w:r>
          </w:p>
        </w:tc>
        <w:tc>
          <w:tcPr>
            <w:tcW w:w="1234" w:type="dxa"/>
          </w:tcPr>
          <w:p w14:paraId="7D4D33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5B4EB1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68%</w:t>
            </w:r>
          </w:p>
        </w:tc>
        <w:tc>
          <w:tcPr>
            <w:tcW w:w="1234" w:type="dxa"/>
          </w:tcPr>
          <w:p w14:paraId="58AB58C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 рр</w:t>
            </w:r>
          </w:p>
        </w:tc>
        <w:tc>
          <w:tcPr>
            <w:tcW w:w="1234" w:type="dxa"/>
          </w:tcPr>
          <w:p w14:paraId="40797D1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09968F9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75940488" w14:textId="77777777" w:rsidR="00235E93" w:rsidRDefault="00921AFA">
            <w:r>
              <w:t>4</w:t>
            </w:r>
          </w:p>
        </w:tc>
        <w:tc>
          <w:tcPr>
            <w:tcW w:w="1234" w:type="dxa"/>
          </w:tcPr>
          <w:p w14:paraId="4A7EC69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SP500 + NAS100 Корреляция</w:t>
            </w:r>
          </w:p>
        </w:tc>
        <w:tc>
          <w:tcPr>
            <w:tcW w:w="1234" w:type="dxa"/>
          </w:tcPr>
          <w:p w14:paraId="7C96AD4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SP500/NAS</w:t>
            </w:r>
          </w:p>
        </w:tc>
        <w:tc>
          <w:tcPr>
            <w:tcW w:w="1234" w:type="dxa"/>
          </w:tcPr>
          <w:p w14:paraId="3B82961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BC5092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70FC453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1234" w:type="dxa"/>
          </w:tcPr>
          <w:p w14:paraId="18F7AC4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37071E3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485D0D58" w14:textId="77777777" w:rsidR="00235E93" w:rsidRDefault="00921AFA">
            <w:r>
              <w:t>5</w:t>
            </w:r>
          </w:p>
        </w:tc>
        <w:tc>
          <w:tcPr>
            <w:tcW w:w="1234" w:type="dxa"/>
          </w:tcPr>
          <w:p w14:paraId="34D5D0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VIX&gt;20</w:t>
            </w:r>
          </w:p>
        </w:tc>
        <w:tc>
          <w:tcPr>
            <w:tcW w:w="1234" w:type="dxa"/>
          </w:tcPr>
          <w:p w14:paraId="09B039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SP500</w:t>
            </w:r>
          </w:p>
        </w:tc>
        <w:tc>
          <w:tcPr>
            <w:tcW w:w="1234" w:type="dxa"/>
          </w:tcPr>
          <w:p w14:paraId="488A704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020266F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1234" w:type="dxa"/>
          </w:tcPr>
          <w:p w14:paraId="31346E9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1234" w:type="dxa"/>
          </w:tcPr>
          <w:p w14:paraId="4383696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507B257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BCDCB89" w14:textId="77777777" w:rsidR="00235E93" w:rsidRDefault="00921AFA">
            <w:r>
              <w:t>6</w:t>
            </w:r>
          </w:p>
        </w:tc>
        <w:tc>
          <w:tcPr>
            <w:tcW w:w="1234" w:type="dxa"/>
          </w:tcPr>
          <w:p w14:paraId="110617D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8H FVG + VIX&gt;20</w:t>
            </w:r>
          </w:p>
        </w:tc>
        <w:tc>
          <w:tcPr>
            <w:tcW w:w="1234" w:type="dxa"/>
          </w:tcPr>
          <w:p w14:paraId="31CD817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US30</w:t>
            </w:r>
          </w:p>
        </w:tc>
        <w:tc>
          <w:tcPr>
            <w:tcW w:w="1234" w:type="dxa"/>
          </w:tcPr>
          <w:p w14:paraId="33ECEE27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37916E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87%</w:t>
            </w:r>
          </w:p>
        </w:tc>
        <w:tc>
          <w:tcPr>
            <w:tcW w:w="1234" w:type="dxa"/>
          </w:tcPr>
          <w:p w14:paraId="777143E2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 рр</w:t>
            </w:r>
          </w:p>
        </w:tc>
        <w:tc>
          <w:tcPr>
            <w:tcW w:w="1234" w:type="dxa"/>
          </w:tcPr>
          <w:p w14:paraId="4F46215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BE11B1B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F59D613" w14:textId="77777777" w:rsidR="00235E93" w:rsidRDefault="00921AFA">
            <w:r>
              <w:t>7</w:t>
            </w:r>
          </w:p>
        </w:tc>
        <w:tc>
          <w:tcPr>
            <w:tcW w:w="1234" w:type="dxa"/>
          </w:tcPr>
          <w:p w14:paraId="54764A14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Sweep + DV1X</w:t>
            </w:r>
          </w:p>
        </w:tc>
        <w:tc>
          <w:tcPr>
            <w:tcW w:w="1234" w:type="dxa"/>
          </w:tcPr>
          <w:p w14:paraId="5904BD6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GER40</w:t>
            </w:r>
          </w:p>
        </w:tc>
        <w:tc>
          <w:tcPr>
            <w:tcW w:w="1234" w:type="dxa"/>
          </w:tcPr>
          <w:p w14:paraId="25E3E87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335A36AF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67%</w:t>
            </w:r>
          </w:p>
        </w:tc>
        <w:tc>
          <w:tcPr>
            <w:tcW w:w="1234" w:type="dxa"/>
          </w:tcPr>
          <w:p w14:paraId="26F0B16A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 рр</w:t>
            </w:r>
          </w:p>
        </w:tc>
        <w:tc>
          <w:tcPr>
            <w:tcW w:w="1234" w:type="dxa"/>
          </w:tcPr>
          <w:p w14:paraId="7AD3012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35C35A3D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5D982BF" w14:textId="77777777" w:rsidR="00235E93" w:rsidRDefault="00921AFA">
            <w:r>
              <w:t>8</w:t>
            </w:r>
          </w:p>
        </w:tc>
        <w:tc>
          <w:tcPr>
            <w:tcW w:w="1234" w:type="dxa"/>
          </w:tcPr>
          <w:p w14:paraId="1479AC1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12H + 90m + 2H bFVGc</w:t>
            </w:r>
          </w:p>
        </w:tc>
        <w:tc>
          <w:tcPr>
            <w:tcW w:w="1234" w:type="dxa"/>
          </w:tcPr>
          <w:p w14:paraId="1ACC7608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GER40</w:t>
            </w:r>
          </w:p>
        </w:tc>
        <w:tc>
          <w:tcPr>
            <w:tcW w:w="1234" w:type="dxa"/>
          </w:tcPr>
          <w:p w14:paraId="30D8CBCD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080F487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70%</w:t>
            </w:r>
          </w:p>
        </w:tc>
        <w:tc>
          <w:tcPr>
            <w:tcW w:w="1234" w:type="dxa"/>
          </w:tcPr>
          <w:p w14:paraId="4D5C0AFF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 рр</w:t>
            </w:r>
          </w:p>
        </w:tc>
        <w:tc>
          <w:tcPr>
            <w:tcW w:w="1234" w:type="dxa"/>
          </w:tcPr>
          <w:p w14:paraId="5F1EA59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324888C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2699B79" w14:textId="77777777" w:rsidR="00235E93" w:rsidRDefault="00921AFA">
            <w:r>
              <w:t>9</w:t>
            </w:r>
          </w:p>
        </w:tc>
        <w:tc>
          <w:tcPr>
            <w:tcW w:w="1234" w:type="dxa"/>
          </w:tcPr>
          <w:p w14:paraId="487E251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12H FVG + 2H bFVGc</w:t>
            </w:r>
          </w:p>
        </w:tc>
        <w:tc>
          <w:tcPr>
            <w:tcW w:w="1234" w:type="dxa"/>
          </w:tcPr>
          <w:p w14:paraId="2A6266D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UK100</w:t>
            </w:r>
          </w:p>
        </w:tc>
        <w:tc>
          <w:tcPr>
            <w:tcW w:w="1234" w:type="dxa"/>
          </w:tcPr>
          <w:p w14:paraId="1C0FD40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6467B9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81%</w:t>
            </w:r>
          </w:p>
        </w:tc>
        <w:tc>
          <w:tcPr>
            <w:tcW w:w="1234" w:type="dxa"/>
          </w:tcPr>
          <w:p w14:paraId="790048A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 рр</w:t>
            </w:r>
          </w:p>
        </w:tc>
        <w:tc>
          <w:tcPr>
            <w:tcW w:w="1234" w:type="dxa"/>
          </w:tcPr>
          <w:p w14:paraId="1AEF8DE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7155587C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B975FB0" w14:textId="77777777" w:rsidR="00235E93" w:rsidRDefault="00921AFA">
            <w:r>
              <w:t>10</w:t>
            </w:r>
          </w:p>
        </w:tc>
        <w:tc>
          <w:tcPr>
            <w:tcW w:w="1234" w:type="dxa"/>
          </w:tcPr>
          <w:p w14:paraId="593ED4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Daily FVG + 4H Sweep</w:t>
            </w:r>
          </w:p>
        </w:tc>
        <w:tc>
          <w:tcPr>
            <w:tcW w:w="1234" w:type="dxa"/>
          </w:tcPr>
          <w:p w14:paraId="5A69471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JPY</w:t>
            </w:r>
          </w:p>
        </w:tc>
        <w:tc>
          <w:tcPr>
            <w:tcW w:w="1234" w:type="dxa"/>
          </w:tcPr>
          <w:p w14:paraId="13D96593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61A6390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59%</w:t>
            </w:r>
          </w:p>
        </w:tc>
        <w:tc>
          <w:tcPr>
            <w:tcW w:w="1234" w:type="dxa"/>
          </w:tcPr>
          <w:p w14:paraId="0D6A56C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1234" w:type="dxa"/>
          </w:tcPr>
          <w:p w14:paraId="438F73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2D564E90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7230866E" w14:textId="77777777" w:rsidR="00235E93" w:rsidRDefault="00921AFA">
            <w:r>
              <w:t>11</w:t>
            </w:r>
          </w:p>
        </w:tc>
        <w:tc>
          <w:tcPr>
            <w:tcW w:w="1234" w:type="dxa"/>
          </w:tcPr>
          <w:p w14:paraId="4AA20DB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4H VIX + GVZ</w:t>
            </w:r>
          </w:p>
        </w:tc>
        <w:tc>
          <w:tcPr>
            <w:tcW w:w="1234" w:type="dxa"/>
          </w:tcPr>
          <w:p w14:paraId="45F4102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XAU</w:t>
            </w:r>
          </w:p>
        </w:tc>
        <w:tc>
          <w:tcPr>
            <w:tcW w:w="1234" w:type="dxa"/>
          </w:tcPr>
          <w:p w14:paraId="3F1C5B4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2.7</w:t>
            </w:r>
          </w:p>
        </w:tc>
        <w:tc>
          <w:tcPr>
            <w:tcW w:w="1234" w:type="dxa"/>
          </w:tcPr>
          <w:p w14:paraId="3DE63B43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77%</w:t>
            </w:r>
          </w:p>
        </w:tc>
        <w:tc>
          <w:tcPr>
            <w:tcW w:w="1234" w:type="dxa"/>
          </w:tcPr>
          <w:p w14:paraId="447C40F9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 рр</w:t>
            </w:r>
          </w:p>
        </w:tc>
        <w:tc>
          <w:tcPr>
            <w:tcW w:w="1234" w:type="dxa"/>
          </w:tcPr>
          <w:p w14:paraId="6DD55CCE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0A8E59F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310AA60" w14:textId="77777777" w:rsidR="00235E93" w:rsidRDefault="00921AFA">
            <w:r>
              <w:t>12</w:t>
            </w:r>
          </w:p>
        </w:tc>
        <w:tc>
          <w:tcPr>
            <w:tcW w:w="1234" w:type="dxa"/>
          </w:tcPr>
          <w:p w14:paraId="11650A5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12H FVG Sweep + 15m</w:t>
            </w:r>
          </w:p>
        </w:tc>
        <w:tc>
          <w:tcPr>
            <w:tcW w:w="1234" w:type="dxa"/>
          </w:tcPr>
          <w:p w14:paraId="6C4A101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XAU</w:t>
            </w:r>
          </w:p>
        </w:tc>
        <w:tc>
          <w:tcPr>
            <w:tcW w:w="1234" w:type="dxa"/>
          </w:tcPr>
          <w:p w14:paraId="7058C29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182EBC9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5406495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 рр</w:t>
            </w:r>
          </w:p>
        </w:tc>
        <w:tc>
          <w:tcPr>
            <w:tcW w:w="1234" w:type="dxa"/>
          </w:tcPr>
          <w:p w14:paraId="10398AC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141B1A8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21D8EB4" w14:textId="77777777" w:rsidR="00235E93" w:rsidRDefault="00921AFA">
            <w:r>
              <w:t>13</w:t>
            </w:r>
          </w:p>
        </w:tc>
        <w:tc>
          <w:tcPr>
            <w:tcW w:w="1234" w:type="dxa"/>
          </w:tcPr>
          <w:p w14:paraId="12F8578D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FVG + AMD + Fib</w:t>
            </w:r>
          </w:p>
        </w:tc>
        <w:tc>
          <w:tcPr>
            <w:tcW w:w="1234" w:type="dxa"/>
          </w:tcPr>
          <w:p w14:paraId="5C436CA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XAG</w:t>
            </w:r>
          </w:p>
        </w:tc>
        <w:tc>
          <w:tcPr>
            <w:tcW w:w="1234" w:type="dxa"/>
          </w:tcPr>
          <w:p w14:paraId="21AB1D0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3C8471E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85%</w:t>
            </w:r>
          </w:p>
        </w:tc>
        <w:tc>
          <w:tcPr>
            <w:tcW w:w="1234" w:type="dxa"/>
          </w:tcPr>
          <w:p w14:paraId="401269C8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 рр</w:t>
            </w:r>
          </w:p>
        </w:tc>
        <w:tc>
          <w:tcPr>
            <w:tcW w:w="1234" w:type="dxa"/>
          </w:tcPr>
          <w:p w14:paraId="1D7106B5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56800766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ED69A64" w14:textId="77777777" w:rsidR="00235E93" w:rsidRDefault="00921AFA">
            <w:r>
              <w:t>14</w:t>
            </w:r>
          </w:p>
        </w:tc>
        <w:tc>
          <w:tcPr>
            <w:tcW w:w="1234" w:type="dxa"/>
          </w:tcPr>
          <w:p w14:paraId="39EDE23E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Daily FVG + DXY (ЛОНГ)</w:t>
            </w:r>
          </w:p>
        </w:tc>
        <w:tc>
          <w:tcPr>
            <w:tcW w:w="1234" w:type="dxa"/>
          </w:tcPr>
          <w:p w14:paraId="760D3E5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EURUSD</w:t>
            </w:r>
          </w:p>
        </w:tc>
        <w:tc>
          <w:tcPr>
            <w:tcW w:w="1234" w:type="dxa"/>
          </w:tcPr>
          <w:p w14:paraId="751E4774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5A82D0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72%</w:t>
            </w:r>
          </w:p>
        </w:tc>
        <w:tc>
          <w:tcPr>
            <w:tcW w:w="1234" w:type="dxa"/>
          </w:tcPr>
          <w:p w14:paraId="3FD4DB3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 рр</w:t>
            </w:r>
          </w:p>
        </w:tc>
        <w:tc>
          <w:tcPr>
            <w:tcW w:w="1234" w:type="dxa"/>
          </w:tcPr>
          <w:p w14:paraId="63EB5746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343E7CCF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08A8AE46" w14:textId="77777777" w:rsidR="00235E93" w:rsidRDefault="00921AFA">
            <w:r>
              <w:t>15</w:t>
            </w:r>
          </w:p>
        </w:tc>
        <w:tc>
          <w:tcPr>
            <w:tcW w:w="1234" w:type="dxa"/>
          </w:tcPr>
          <w:p w14:paraId="4A325B37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FVG + DXY (ШОРТ)</w:t>
            </w:r>
          </w:p>
        </w:tc>
        <w:tc>
          <w:tcPr>
            <w:tcW w:w="1234" w:type="dxa"/>
          </w:tcPr>
          <w:p w14:paraId="08E23822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EURUSD</w:t>
            </w:r>
          </w:p>
        </w:tc>
        <w:tc>
          <w:tcPr>
            <w:tcW w:w="1234" w:type="dxa"/>
          </w:tcPr>
          <w:p w14:paraId="69901A16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58459E80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71%</w:t>
            </w:r>
          </w:p>
        </w:tc>
        <w:tc>
          <w:tcPr>
            <w:tcW w:w="1234" w:type="dxa"/>
          </w:tcPr>
          <w:p w14:paraId="01DE6C8B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рр</w:t>
            </w:r>
          </w:p>
        </w:tc>
        <w:tc>
          <w:tcPr>
            <w:tcW w:w="1234" w:type="dxa"/>
          </w:tcPr>
          <w:p w14:paraId="4CF6D461" w14:textId="77777777" w:rsidR="00235E93" w:rsidRDefault="00921A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АКТИВЕН</w:t>
            </w:r>
          </w:p>
        </w:tc>
      </w:tr>
      <w:tr w:rsidR="00235E93" w14:paraId="4F3F28C4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C46ED6F" w14:textId="77777777" w:rsidR="00235E93" w:rsidRDefault="00921AFA">
            <w:r>
              <w:t>16</w:t>
            </w:r>
          </w:p>
        </w:tc>
        <w:tc>
          <w:tcPr>
            <w:tcW w:w="1234" w:type="dxa"/>
          </w:tcPr>
          <w:p w14:paraId="280FAC2B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8H Block + 4H Conf</w:t>
            </w:r>
          </w:p>
        </w:tc>
        <w:tc>
          <w:tcPr>
            <w:tcW w:w="1234" w:type="dxa"/>
          </w:tcPr>
          <w:p w14:paraId="7C4CB63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USDCAD</w:t>
            </w:r>
          </w:p>
        </w:tc>
        <w:tc>
          <w:tcPr>
            <w:tcW w:w="1234" w:type="dxa"/>
          </w:tcPr>
          <w:p w14:paraId="25F7A949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2.5</w:t>
            </w:r>
          </w:p>
        </w:tc>
        <w:tc>
          <w:tcPr>
            <w:tcW w:w="1234" w:type="dxa"/>
          </w:tcPr>
          <w:p w14:paraId="292623AC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82%</w:t>
            </w:r>
          </w:p>
        </w:tc>
        <w:tc>
          <w:tcPr>
            <w:tcW w:w="1234" w:type="dxa"/>
          </w:tcPr>
          <w:p w14:paraId="37334245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 рр</w:t>
            </w:r>
          </w:p>
        </w:tc>
        <w:tc>
          <w:tcPr>
            <w:tcW w:w="1234" w:type="dxa"/>
          </w:tcPr>
          <w:p w14:paraId="4482212A" w14:textId="77777777" w:rsidR="00235E93" w:rsidRDefault="00921AF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АКТИВЕН</w:t>
            </w:r>
          </w:p>
        </w:tc>
      </w:tr>
    </w:tbl>
    <w:p w14:paraId="450BBF3E" w14:textId="77777777" w:rsidR="00235E93" w:rsidRDefault="00235E93"/>
    <w:p w14:paraId="6EB497C5" w14:textId="77777777" w:rsidR="00235E93" w:rsidRDefault="00921AFA">
      <w:pPr>
        <w:pStyle w:val="21"/>
      </w:pPr>
      <w:r>
        <w:rPr>
          <w:color w:val="1A2A6C"/>
        </w:rPr>
        <w:t>Шаблон журнала сделок</w:t>
      </w:r>
    </w:p>
    <w:p w14:paraId="212F5023" w14:textId="77777777" w:rsidR="00235E93" w:rsidRPr="00921AFA" w:rsidRDefault="00921AFA">
      <w:pPr>
        <w:rPr>
          <w:lang w:val="ru-RU"/>
        </w:rPr>
      </w:pPr>
      <w:r w:rsidRPr="00921AFA">
        <w:rPr>
          <w:lang w:val="ru-RU"/>
        </w:rPr>
        <w:t>Записывайте каждую сделку в таблицу ниже. Последовательное ведение журнала — то, что отличает прибыльных трейдеров от игроков.</w:t>
      </w:r>
    </w:p>
    <w:tbl>
      <w:tblPr>
        <w:tblStyle w:val="1-1"/>
        <w:tblW w:w="0" w:type="auto"/>
        <w:jc w:val="center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353"/>
        <w:gridCol w:w="1234"/>
        <w:gridCol w:w="1234"/>
        <w:gridCol w:w="1234"/>
      </w:tblGrid>
      <w:tr w:rsidR="00235E93" w14:paraId="5EC0A803" w14:textId="77777777" w:rsidTr="00235E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F221406" w14:textId="77777777" w:rsidR="00235E93" w:rsidRDefault="00921AFA">
            <w:r>
              <w:lastRenderedPageBreak/>
              <w:t>Дата</w:t>
            </w:r>
          </w:p>
        </w:tc>
        <w:tc>
          <w:tcPr>
            <w:tcW w:w="1234" w:type="dxa"/>
          </w:tcPr>
          <w:p w14:paraId="496704B1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День</w:t>
            </w:r>
          </w:p>
        </w:tc>
        <w:tc>
          <w:tcPr>
            <w:tcW w:w="1234" w:type="dxa"/>
          </w:tcPr>
          <w:p w14:paraId="102BE454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Сетап №</w:t>
            </w:r>
          </w:p>
        </w:tc>
        <w:tc>
          <w:tcPr>
            <w:tcW w:w="1234" w:type="dxa"/>
          </w:tcPr>
          <w:p w14:paraId="7EE31ED0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Инструмент</w:t>
            </w:r>
          </w:p>
        </w:tc>
        <w:tc>
          <w:tcPr>
            <w:tcW w:w="1234" w:type="dxa"/>
          </w:tcPr>
          <w:p w14:paraId="6A220985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Входов</w:t>
            </w:r>
          </w:p>
        </w:tc>
        <w:tc>
          <w:tcPr>
            <w:tcW w:w="1234" w:type="dxa"/>
          </w:tcPr>
          <w:p w14:paraId="36D42C2D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Результат (%)</w:t>
            </w:r>
          </w:p>
        </w:tc>
        <w:tc>
          <w:tcPr>
            <w:tcW w:w="1234" w:type="dxa"/>
          </w:tcPr>
          <w:p w14:paraId="04AF93AB" w14:textId="77777777" w:rsidR="00235E93" w:rsidRDefault="00921A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Заметки</w:t>
            </w:r>
          </w:p>
        </w:tc>
      </w:tr>
      <w:tr w:rsidR="00235E93" w14:paraId="6EE398C8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1FFA7154" w14:textId="77777777" w:rsidR="00235E93" w:rsidRDefault="00235E93"/>
        </w:tc>
        <w:tc>
          <w:tcPr>
            <w:tcW w:w="1234" w:type="dxa"/>
          </w:tcPr>
          <w:p w14:paraId="65DA6F1E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07E5B64E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28F911A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8BE3FDB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5A46AE2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FA52E07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5E93" w14:paraId="57F33812" w14:textId="77777777" w:rsidTr="00235E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C69337C" w14:textId="77777777" w:rsidR="00235E93" w:rsidRDefault="00235E93"/>
        </w:tc>
        <w:tc>
          <w:tcPr>
            <w:tcW w:w="1234" w:type="dxa"/>
          </w:tcPr>
          <w:p w14:paraId="5AE8D537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31488F86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7B6DAC6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CF3C8A1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3F649524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0BA58F4" w14:textId="77777777" w:rsidR="00235E93" w:rsidRDefault="00235E9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235E93" w14:paraId="5D926A35" w14:textId="77777777" w:rsidTr="00235E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28BAE38E" w14:textId="77777777" w:rsidR="00235E93" w:rsidRDefault="00235E93"/>
        </w:tc>
        <w:tc>
          <w:tcPr>
            <w:tcW w:w="1234" w:type="dxa"/>
          </w:tcPr>
          <w:p w14:paraId="24B89056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5785ED3C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47EB0744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E8287D5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10A1BED6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34" w:type="dxa"/>
          </w:tcPr>
          <w:p w14:paraId="2822E405" w14:textId="77777777" w:rsidR="00235E93" w:rsidRDefault="00235E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015DA7" w14:textId="77777777" w:rsidR="00235E93" w:rsidRDefault="00235E93"/>
    <w:p w14:paraId="3072A6D0" w14:textId="77777777" w:rsidR="00235E93" w:rsidRDefault="00921AFA">
      <w:pPr>
        <w:pStyle w:val="21"/>
      </w:pPr>
      <w:r>
        <w:rPr>
          <w:color w:val="1A2A6C"/>
        </w:rPr>
        <w:t>Шаблон квартальной статистики</w:t>
      </w:r>
    </w:p>
    <w:p w14:paraId="3976368E" w14:textId="77777777" w:rsidR="00235E93" w:rsidRDefault="00921AFA">
      <w:r>
        <w:t>Всего сделок: ___</w:t>
      </w:r>
    </w:p>
    <w:p w14:paraId="0717B9E2" w14:textId="77777777" w:rsidR="00235E93" w:rsidRDefault="00921AFA">
      <w:r>
        <w:t>Прибыльных: ___</w:t>
      </w:r>
    </w:p>
    <w:p w14:paraId="3442D3D7" w14:textId="77777777" w:rsidR="00235E93" w:rsidRDefault="00921AFA">
      <w:r>
        <w:t>Убыточных: ___</w:t>
      </w:r>
    </w:p>
    <w:p w14:paraId="02C5B68D" w14:textId="77777777" w:rsidR="00235E93" w:rsidRDefault="00921AFA">
      <w:r>
        <w:t>Общая прибыль: ___ рр</w:t>
      </w:r>
    </w:p>
    <w:p w14:paraId="75F8F1B9" w14:textId="77777777" w:rsidR="00235E93" w:rsidRDefault="00921AFA">
      <w:r>
        <w:t>Средний винрейт: ___%</w:t>
      </w:r>
    </w:p>
    <w:p w14:paraId="6A5E3061" w14:textId="77777777" w:rsidR="00235E93" w:rsidRDefault="00235E93"/>
    <w:p w14:paraId="3A72F8D8" w14:textId="77777777" w:rsidR="00235E93" w:rsidRPr="00921AFA" w:rsidRDefault="00921AFA">
      <w:pPr>
        <w:jc w:val="center"/>
        <w:rPr>
          <w:lang w:val="ru-RU"/>
        </w:rPr>
      </w:pPr>
      <w:r w:rsidRPr="00921AFA">
        <w:rPr>
          <w:color w:val="94A3B8"/>
          <w:sz w:val="18"/>
          <w:lang w:val="ru-RU"/>
        </w:rPr>
        <w:t>ИНСТИТУЦИОНАЛЬНАЯ ТОРГОВАЯ СТРАТЕГИЯ 2025-2026</w:t>
      </w:r>
      <w:r w:rsidRPr="00921AFA">
        <w:rPr>
          <w:color w:val="94A3B8"/>
          <w:sz w:val="18"/>
          <w:lang w:val="ru-RU"/>
        </w:rPr>
        <w:br/>
        <w:t>Разработано @</w:t>
      </w:r>
      <w:r>
        <w:rPr>
          <w:color w:val="94A3B8"/>
          <w:sz w:val="18"/>
        </w:rPr>
        <w:t>Funambul</w:t>
      </w:r>
      <w:r w:rsidRPr="00921AFA">
        <w:rPr>
          <w:color w:val="94A3B8"/>
          <w:sz w:val="18"/>
          <w:lang w:val="ru-RU"/>
        </w:rPr>
        <w:br/>
      </w:r>
      <w:r w:rsidRPr="00921AFA">
        <w:rPr>
          <w:color w:val="94A3B8"/>
          <w:sz w:val="18"/>
          <w:lang w:val="ru-RU"/>
        </w:rPr>
        <w:br/>
        <w:t>Данная стратегия — результат многомесячного тщательного бэктестинга и валидации на реальных рынках.</w:t>
      </w:r>
      <w:r w:rsidRPr="00921AFA">
        <w:rPr>
          <w:color w:val="94A3B8"/>
          <w:sz w:val="18"/>
          <w:lang w:val="ru-RU"/>
        </w:rPr>
        <w:br/>
        <w:t>Торговля финансовыми инструментами несёт существенный риск потери капитала.</w:t>
      </w:r>
      <w:r w:rsidRPr="00921AFA">
        <w:rPr>
          <w:color w:val="94A3B8"/>
          <w:sz w:val="18"/>
          <w:lang w:val="ru-RU"/>
        </w:rPr>
        <w:br/>
        <w:t>Прошлые результаты не гарантируют будущей доходности.</w:t>
      </w:r>
    </w:p>
    <w:sectPr w:rsidR="00235E93" w:rsidRPr="00921A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443D0B"/>
    <w:multiLevelType w:val="multilevel"/>
    <w:tmpl w:val="36604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7D2897"/>
    <w:multiLevelType w:val="multilevel"/>
    <w:tmpl w:val="AA96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BA457B"/>
    <w:multiLevelType w:val="multilevel"/>
    <w:tmpl w:val="88941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10"/>
  </w:num>
  <w:num w:numId="12">
    <w:abstractNumId w:val="9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CF5"/>
    <w:rsid w:val="00110C4E"/>
    <w:rsid w:val="0015074B"/>
    <w:rsid w:val="0021123C"/>
    <w:rsid w:val="00235E93"/>
    <w:rsid w:val="0029639D"/>
    <w:rsid w:val="002B7E60"/>
    <w:rsid w:val="002D1AEC"/>
    <w:rsid w:val="00326F90"/>
    <w:rsid w:val="004D4D3D"/>
    <w:rsid w:val="004E4FD7"/>
    <w:rsid w:val="0061717D"/>
    <w:rsid w:val="00663B5C"/>
    <w:rsid w:val="006C5FCD"/>
    <w:rsid w:val="00832575"/>
    <w:rsid w:val="008B31EA"/>
    <w:rsid w:val="00921AFA"/>
    <w:rsid w:val="00992B33"/>
    <w:rsid w:val="009D041C"/>
    <w:rsid w:val="00A833D3"/>
    <w:rsid w:val="00AA1D8D"/>
    <w:rsid w:val="00B34446"/>
    <w:rsid w:val="00B47730"/>
    <w:rsid w:val="00CB0664"/>
    <w:rsid w:val="00D754CD"/>
    <w:rsid w:val="00FC693F"/>
    <w:rsid w:val="00FF2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ED921B0"/>
  <w14:defaultImageDpi w14:val="300"/>
  <w15:docId w15:val="{4A25E0B3-8CF7-4633-AE12-EE06AAC01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color w:val="1A1A1A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a1"/>
    <w:rsid w:val="00992B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25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54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77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44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11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3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8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3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emf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56</Pages>
  <Words>6497</Words>
  <Characters>37035</Characters>
  <Application>Microsoft Office Word</Application>
  <DocSecurity>0</DocSecurity>
  <Lines>308</Lines>
  <Paragraphs>86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Даниил Кадькалов</cp:lastModifiedBy>
  <cp:revision>12</cp:revision>
  <dcterms:created xsi:type="dcterms:W3CDTF">2013-12-23T23:15:00Z</dcterms:created>
  <dcterms:modified xsi:type="dcterms:W3CDTF">2026-02-21T19:14:00Z</dcterms:modified>
  <cp:category/>
</cp:coreProperties>
</file>