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E5AA6" w14:textId="77777777" w:rsidR="003C64B1" w:rsidRDefault="00654051">
      <w:pPr>
        <w:pStyle w:val="Title"/>
      </w:pPr>
      <w:r>
        <w:t>Seabob Data Exploration (2013-2019)</w:t>
      </w:r>
    </w:p>
    <w:p w14:paraId="32587A9B" w14:textId="77777777" w:rsidR="003C64B1" w:rsidRDefault="00654051">
      <w:pPr>
        <w:pStyle w:val="Author"/>
      </w:pPr>
      <w:r>
        <w:t>Seion Richardson</w:t>
      </w:r>
    </w:p>
    <w:p w14:paraId="07646B9F" w14:textId="3682A510" w:rsidR="003C64B1" w:rsidRDefault="00654051">
      <w:pPr>
        <w:pStyle w:val="Date"/>
      </w:pPr>
      <w:r>
        <w:t>7/13/2019</w:t>
      </w:r>
    </w:p>
    <w:p w14:paraId="4D03227D" w14:textId="0C4F00C9" w:rsidR="00756BCE" w:rsidRDefault="00756BCE" w:rsidP="00756BCE">
      <w:pPr>
        <w:pStyle w:val="BodyText"/>
      </w:pPr>
    </w:p>
    <w:sdt>
      <w:sdtPr>
        <w:rPr>
          <w:sz w:val="24"/>
          <w:szCs w:val="24"/>
        </w:rPr>
        <w:id w:val="-1155982404"/>
        <w:docPartObj>
          <w:docPartGallery w:val="Table of Contents"/>
          <w:docPartUnique/>
        </w:docPartObj>
      </w:sdtPr>
      <w:sdtEndPr>
        <w:rPr>
          <w:b/>
          <w:bCs/>
          <w:noProof/>
        </w:rPr>
      </w:sdtEndPr>
      <w:sdtContent>
        <w:p w14:paraId="5EF94FB7" w14:textId="27E02734" w:rsidR="00756BCE" w:rsidRPr="005F7870" w:rsidRDefault="00756BCE" w:rsidP="00DD0C40">
          <w:pPr>
            <w:pStyle w:val="Abstract"/>
            <w:jc w:val="center"/>
            <w:rPr>
              <w:rFonts w:asciiTheme="majorHAnsi" w:hAnsiTheme="majorHAnsi" w:cstheme="majorHAnsi"/>
              <w:b/>
              <w:bCs/>
              <w:sz w:val="28"/>
              <w:szCs w:val="28"/>
            </w:rPr>
          </w:pPr>
          <w:r w:rsidRPr="005F7870">
            <w:rPr>
              <w:rFonts w:asciiTheme="majorHAnsi" w:hAnsiTheme="majorHAnsi" w:cstheme="majorHAnsi"/>
              <w:b/>
              <w:bCs/>
              <w:sz w:val="28"/>
              <w:szCs w:val="28"/>
            </w:rPr>
            <w:t>Table of Contents</w:t>
          </w:r>
        </w:p>
        <w:p w14:paraId="31DC09BD" w14:textId="07523835" w:rsidR="005F7870" w:rsidRDefault="00756BCE">
          <w:pPr>
            <w:pStyle w:val="TOC1"/>
            <w:tabs>
              <w:tab w:val="left" w:pos="440"/>
              <w:tab w:val="right" w:leader="dot" w:pos="9350"/>
            </w:tabs>
            <w:rPr>
              <w:rFonts w:eastAsiaTheme="minorEastAsia"/>
              <w:noProof/>
              <w:sz w:val="22"/>
              <w:szCs w:val="22"/>
              <w:lang w:val="en-GB" w:eastAsia="en-GB"/>
            </w:rPr>
          </w:pPr>
          <w:r>
            <w:fldChar w:fldCharType="begin"/>
          </w:r>
          <w:r>
            <w:instrText xml:space="preserve"> TOC \o "1-3" \h \z \u </w:instrText>
          </w:r>
          <w:r>
            <w:fldChar w:fldCharType="separate"/>
          </w:r>
          <w:hyperlink w:anchor="_Toc52029111" w:history="1">
            <w:r w:rsidR="005F7870" w:rsidRPr="002F1550">
              <w:rPr>
                <w:rStyle w:val="Hyperlink"/>
                <w:noProof/>
              </w:rPr>
              <w:t>1</w:t>
            </w:r>
            <w:r w:rsidR="005F7870">
              <w:rPr>
                <w:rFonts w:eastAsiaTheme="minorEastAsia"/>
                <w:noProof/>
                <w:sz w:val="22"/>
                <w:szCs w:val="22"/>
                <w:lang w:val="en-GB" w:eastAsia="en-GB"/>
              </w:rPr>
              <w:tab/>
            </w:r>
            <w:r w:rsidR="005F7870" w:rsidRPr="002F1550">
              <w:rPr>
                <w:rStyle w:val="Hyperlink"/>
                <w:noProof/>
              </w:rPr>
              <w:t>Data codes and meaning</w:t>
            </w:r>
            <w:r w:rsidR="005F7870">
              <w:rPr>
                <w:noProof/>
                <w:webHidden/>
              </w:rPr>
              <w:tab/>
            </w:r>
            <w:r w:rsidR="005F7870">
              <w:rPr>
                <w:noProof/>
                <w:webHidden/>
              </w:rPr>
              <w:fldChar w:fldCharType="begin"/>
            </w:r>
            <w:r w:rsidR="005F7870">
              <w:rPr>
                <w:noProof/>
                <w:webHidden/>
              </w:rPr>
              <w:instrText xml:space="preserve"> PAGEREF _Toc52029111 \h </w:instrText>
            </w:r>
            <w:r w:rsidR="005F7870">
              <w:rPr>
                <w:noProof/>
                <w:webHidden/>
              </w:rPr>
            </w:r>
            <w:r w:rsidR="005F7870">
              <w:rPr>
                <w:noProof/>
                <w:webHidden/>
              </w:rPr>
              <w:fldChar w:fldCharType="separate"/>
            </w:r>
            <w:r w:rsidR="005F7870">
              <w:rPr>
                <w:noProof/>
                <w:webHidden/>
              </w:rPr>
              <w:t>3</w:t>
            </w:r>
            <w:r w:rsidR="005F7870">
              <w:rPr>
                <w:noProof/>
                <w:webHidden/>
              </w:rPr>
              <w:fldChar w:fldCharType="end"/>
            </w:r>
          </w:hyperlink>
        </w:p>
        <w:p w14:paraId="616E5B05" w14:textId="12287F99" w:rsidR="005F7870" w:rsidRDefault="001079F1">
          <w:pPr>
            <w:pStyle w:val="TOC1"/>
            <w:tabs>
              <w:tab w:val="left" w:pos="440"/>
              <w:tab w:val="right" w:leader="dot" w:pos="9350"/>
            </w:tabs>
            <w:rPr>
              <w:rFonts w:eastAsiaTheme="minorEastAsia"/>
              <w:noProof/>
              <w:sz w:val="22"/>
              <w:szCs w:val="22"/>
              <w:lang w:val="en-GB" w:eastAsia="en-GB"/>
            </w:rPr>
          </w:pPr>
          <w:hyperlink w:anchor="_Toc52029112" w:history="1">
            <w:r w:rsidR="005F7870" w:rsidRPr="002F1550">
              <w:rPr>
                <w:rStyle w:val="Hyperlink"/>
                <w:noProof/>
              </w:rPr>
              <w:t>2</w:t>
            </w:r>
            <w:r w:rsidR="005F7870">
              <w:rPr>
                <w:rFonts w:eastAsiaTheme="minorEastAsia"/>
                <w:noProof/>
                <w:sz w:val="22"/>
                <w:szCs w:val="22"/>
                <w:lang w:val="en-GB" w:eastAsia="en-GB"/>
              </w:rPr>
              <w:tab/>
            </w:r>
            <w:r w:rsidR="005F7870" w:rsidRPr="002F1550">
              <w:rPr>
                <w:rStyle w:val="Hyperlink"/>
                <w:noProof/>
              </w:rPr>
              <w:t>Data description</w:t>
            </w:r>
            <w:r w:rsidR="005F7870">
              <w:rPr>
                <w:noProof/>
                <w:webHidden/>
              </w:rPr>
              <w:tab/>
            </w:r>
            <w:r w:rsidR="005F7870">
              <w:rPr>
                <w:noProof/>
                <w:webHidden/>
              </w:rPr>
              <w:fldChar w:fldCharType="begin"/>
            </w:r>
            <w:r w:rsidR="005F7870">
              <w:rPr>
                <w:noProof/>
                <w:webHidden/>
              </w:rPr>
              <w:instrText xml:space="preserve"> PAGEREF _Toc52029112 \h </w:instrText>
            </w:r>
            <w:r w:rsidR="005F7870">
              <w:rPr>
                <w:noProof/>
                <w:webHidden/>
              </w:rPr>
            </w:r>
            <w:r w:rsidR="005F7870">
              <w:rPr>
                <w:noProof/>
                <w:webHidden/>
              </w:rPr>
              <w:fldChar w:fldCharType="separate"/>
            </w:r>
            <w:r w:rsidR="005F7870">
              <w:rPr>
                <w:noProof/>
                <w:webHidden/>
              </w:rPr>
              <w:t>3</w:t>
            </w:r>
            <w:r w:rsidR="005F7870">
              <w:rPr>
                <w:noProof/>
                <w:webHidden/>
              </w:rPr>
              <w:fldChar w:fldCharType="end"/>
            </w:r>
          </w:hyperlink>
        </w:p>
        <w:p w14:paraId="61A6B3F8" w14:textId="5CB5132F" w:rsidR="005F7870" w:rsidRDefault="001079F1">
          <w:pPr>
            <w:pStyle w:val="TOC1"/>
            <w:tabs>
              <w:tab w:val="left" w:pos="440"/>
              <w:tab w:val="right" w:leader="dot" w:pos="9350"/>
            </w:tabs>
            <w:rPr>
              <w:rFonts w:eastAsiaTheme="minorEastAsia"/>
              <w:noProof/>
              <w:sz w:val="22"/>
              <w:szCs w:val="22"/>
              <w:lang w:val="en-GB" w:eastAsia="en-GB"/>
            </w:rPr>
          </w:pPr>
          <w:hyperlink w:anchor="_Toc52029113" w:history="1">
            <w:r w:rsidR="005F7870" w:rsidRPr="002F1550">
              <w:rPr>
                <w:rStyle w:val="Hyperlink"/>
                <w:noProof/>
              </w:rPr>
              <w:t>3</w:t>
            </w:r>
            <w:r w:rsidR="005F7870">
              <w:rPr>
                <w:rFonts w:eastAsiaTheme="minorEastAsia"/>
                <w:noProof/>
                <w:sz w:val="22"/>
                <w:szCs w:val="22"/>
                <w:lang w:val="en-GB" w:eastAsia="en-GB"/>
              </w:rPr>
              <w:tab/>
            </w:r>
            <w:r w:rsidR="005F7870" w:rsidRPr="002F1550">
              <w:rPr>
                <w:rStyle w:val="Hyperlink"/>
                <w:noProof/>
              </w:rPr>
              <w:t>Summary statistics for selected variables within dataset</w:t>
            </w:r>
            <w:r w:rsidR="005F7870">
              <w:rPr>
                <w:noProof/>
                <w:webHidden/>
              </w:rPr>
              <w:tab/>
            </w:r>
            <w:r w:rsidR="005F7870">
              <w:rPr>
                <w:noProof/>
                <w:webHidden/>
              </w:rPr>
              <w:fldChar w:fldCharType="begin"/>
            </w:r>
            <w:r w:rsidR="005F7870">
              <w:rPr>
                <w:noProof/>
                <w:webHidden/>
              </w:rPr>
              <w:instrText xml:space="preserve"> PAGEREF _Toc52029113 \h </w:instrText>
            </w:r>
            <w:r w:rsidR="005F7870">
              <w:rPr>
                <w:noProof/>
                <w:webHidden/>
              </w:rPr>
            </w:r>
            <w:r w:rsidR="005F7870">
              <w:rPr>
                <w:noProof/>
                <w:webHidden/>
              </w:rPr>
              <w:fldChar w:fldCharType="separate"/>
            </w:r>
            <w:r w:rsidR="005F7870">
              <w:rPr>
                <w:noProof/>
                <w:webHidden/>
              </w:rPr>
              <w:t>3</w:t>
            </w:r>
            <w:r w:rsidR="005F7870">
              <w:rPr>
                <w:noProof/>
                <w:webHidden/>
              </w:rPr>
              <w:fldChar w:fldCharType="end"/>
            </w:r>
          </w:hyperlink>
        </w:p>
        <w:p w14:paraId="5353132D" w14:textId="066961E4" w:rsidR="005F7870" w:rsidRDefault="001079F1">
          <w:pPr>
            <w:pStyle w:val="TOC2"/>
            <w:tabs>
              <w:tab w:val="left" w:pos="880"/>
              <w:tab w:val="right" w:leader="dot" w:pos="9350"/>
            </w:tabs>
            <w:rPr>
              <w:rFonts w:eastAsiaTheme="minorEastAsia"/>
              <w:noProof/>
              <w:sz w:val="22"/>
              <w:szCs w:val="22"/>
              <w:lang w:val="en-GB" w:eastAsia="en-GB"/>
            </w:rPr>
          </w:pPr>
          <w:hyperlink w:anchor="_Toc52029114" w:history="1">
            <w:r w:rsidR="005F7870" w:rsidRPr="002F1550">
              <w:rPr>
                <w:rStyle w:val="Hyperlink"/>
                <w:noProof/>
              </w:rPr>
              <w:t>3.1</w:t>
            </w:r>
            <w:r w:rsidR="005F7870">
              <w:rPr>
                <w:rFonts w:eastAsiaTheme="minorEastAsia"/>
                <w:noProof/>
                <w:sz w:val="22"/>
                <w:szCs w:val="22"/>
                <w:lang w:val="en-GB" w:eastAsia="en-GB"/>
              </w:rPr>
              <w:tab/>
            </w:r>
            <w:r w:rsidR="005F7870" w:rsidRPr="002F1550">
              <w:rPr>
                <w:rStyle w:val="Hyperlink"/>
                <w:noProof/>
              </w:rPr>
              <w:t>Raw weight</w:t>
            </w:r>
            <w:r w:rsidR="005F7870">
              <w:rPr>
                <w:noProof/>
                <w:webHidden/>
              </w:rPr>
              <w:tab/>
            </w:r>
            <w:r w:rsidR="005F7870">
              <w:rPr>
                <w:noProof/>
                <w:webHidden/>
              </w:rPr>
              <w:fldChar w:fldCharType="begin"/>
            </w:r>
            <w:r w:rsidR="005F7870">
              <w:rPr>
                <w:noProof/>
                <w:webHidden/>
              </w:rPr>
              <w:instrText xml:space="preserve"> PAGEREF _Toc52029114 \h </w:instrText>
            </w:r>
            <w:r w:rsidR="005F7870">
              <w:rPr>
                <w:noProof/>
                <w:webHidden/>
              </w:rPr>
            </w:r>
            <w:r w:rsidR="005F7870">
              <w:rPr>
                <w:noProof/>
                <w:webHidden/>
              </w:rPr>
              <w:fldChar w:fldCharType="separate"/>
            </w:r>
            <w:r w:rsidR="005F7870">
              <w:rPr>
                <w:noProof/>
                <w:webHidden/>
              </w:rPr>
              <w:t>3</w:t>
            </w:r>
            <w:r w:rsidR="005F7870">
              <w:rPr>
                <w:noProof/>
                <w:webHidden/>
              </w:rPr>
              <w:fldChar w:fldCharType="end"/>
            </w:r>
          </w:hyperlink>
        </w:p>
        <w:p w14:paraId="35137645" w14:textId="12BE3BB3" w:rsidR="005F7870" w:rsidRDefault="001079F1">
          <w:pPr>
            <w:pStyle w:val="TOC2"/>
            <w:tabs>
              <w:tab w:val="left" w:pos="880"/>
              <w:tab w:val="right" w:leader="dot" w:pos="9350"/>
            </w:tabs>
            <w:rPr>
              <w:rFonts w:eastAsiaTheme="minorEastAsia"/>
              <w:noProof/>
              <w:sz w:val="22"/>
              <w:szCs w:val="22"/>
              <w:lang w:val="en-GB" w:eastAsia="en-GB"/>
            </w:rPr>
          </w:pPr>
          <w:hyperlink w:anchor="_Toc52029115" w:history="1">
            <w:r w:rsidR="005F7870" w:rsidRPr="002F1550">
              <w:rPr>
                <w:rStyle w:val="Hyperlink"/>
                <w:noProof/>
              </w:rPr>
              <w:t>3.2</w:t>
            </w:r>
            <w:r w:rsidR="005F7870">
              <w:rPr>
                <w:rFonts w:eastAsiaTheme="minorEastAsia"/>
                <w:noProof/>
                <w:sz w:val="22"/>
                <w:szCs w:val="22"/>
                <w:lang w:val="en-GB" w:eastAsia="en-GB"/>
              </w:rPr>
              <w:tab/>
            </w:r>
            <w:r w:rsidR="005F7870" w:rsidRPr="002F1550">
              <w:rPr>
                <w:rStyle w:val="Hyperlink"/>
                <w:noProof/>
              </w:rPr>
              <w:t>Peel weight</w:t>
            </w:r>
            <w:r w:rsidR="005F7870">
              <w:rPr>
                <w:noProof/>
                <w:webHidden/>
              </w:rPr>
              <w:tab/>
            </w:r>
            <w:r w:rsidR="005F7870">
              <w:rPr>
                <w:noProof/>
                <w:webHidden/>
              </w:rPr>
              <w:fldChar w:fldCharType="begin"/>
            </w:r>
            <w:r w:rsidR="005F7870">
              <w:rPr>
                <w:noProof/>
                <w:webHidden/>
              </w:rPr>
              <w:instrText xml:space="preserve"> PAGEREF _Toc52029115 \h </w:instrText>
            </w:r>
            <w:r w:rsidR="005F7870">
              <w:rPr>
                <w:noProof/>
                <w:webHidden/>
              </w:rPr>
            </w:r>
            <w:r w:rsidR="005F7870">
              <w:rPr>
                <w:noProof/>
                <w:webHidden/>
              </w:rPr>
              <w:fldChar w:fldCharType="separate"/>
            </w:r>
            <w:r w:rsidR="005F7870">
              <w:rPr>
                <w:noProof/>
                <w:webHidden/>
              </w:rPr>
              <w:t>4</w:t>
            </w:r>
            <w:r w:rsidR="005F7870">
              <w:rPr>
                <w:noProof/>
                <w:webHidden/>
              </w:rPr>
              <w:fldChar w:fldCharType="end"/>
            </w:r>
          </w:hyperlink>
        </w:p>
        <w:p w14:paraId="46AD1580" w14:textId="3F50CD24" w:rsidR="005F7870" w:rsidRDefault="001079F1">
          <w:pPr>
            <w:pStyle w:val="TOC2"/>
            <w:tabs>
              <w:tab w:val="left" w:pos="880"/>
              <w:tab w:val="right" w:leader="dot" w:pos="9350"/>
            </w:tabs>
            <w:rPr>
              <w:rFonts w:eastAsiaTheme="minorEastAsia"/>
              <w:noProof/>
              <w:sz w:val="22"/>
              <w:szCs w:val="22"/>
              <w:lang w:val="en-GB" w:eastAsia="en-GB"/>
            </w:rPr>
          </w:pPr>
          <w:hyperlink w:anchor="_Toc52029116" w:history="1">
            <w:r w:rsidR="005F7870" w:rsidRPr="002F1550">
              <w:rPr>
                <w:rStyle w:val="Hyperlink"/>
                <w:noProof/>
              </w:rPr>
              <w:t>3.3</w:t>
            </w:r>
            <w:r w:rsidR="005F7870">
              <w:rPr>
                <w:rFonts w:eastAsiaTheme="minorEastAsia"/>
                <w:noProof/>
                <w:sz w:val="22"/>
                <w:szCs w:val="22"/>
                <w:lang w:val="en-GB" w:eastAsia="en-GB"/>
              </w:rPr>
              <w:tab/>
            </w:r>
            <w:r w:rsidR="005F7870" w:rsidRPr="002F1550">
              <w:rPr>
                <w:rStyle w:val="Hyperlink"/>
                <w:noProof/>
              </w:rPr>
              <w:t>Correlation between selected variables</w:t>
            </w:r>
            <w:r w:rsidR="005F7870">
              <w:rPr>
                <w:noProof/>
                <w:webHidden/>
              </w:rPr>
              <w:tab/>
            </w:r>
            <w:r w:rsidR="005F7870">
              <w:rPr>
                <w:noProof/>
                <w:webHidden/>
              </w:rPr>
              <w:fldChar w:fldCharType="begin"/>
            </w:r>
            <w:r w:rsidR="005F7870">
              <w:rPr>
                <w:noProof/>
                <w:webHidden/>
              </w:rPr>
              <w:instrText xml:space="preserve"> PAGEREF _Toc52029116 \h </w:instrText>
            </w:r>
            <w:r w:rsidR="005F7870">
              <w:rPr>
                <w:noProof/>
                <w:webHidden/>
              </w:rPr>
            </w:r>
            <w:r w:rsidR="005F7870">
              <w:rPr>
                <w:noProof/>
                <w:webHidden/>
              </w:rPr>
              <w:fldChar w:fldCharType="separate"/>
            </w:r>
            <w:r w:rsidR="005F7870">
              <w:rPr>
                <w:noProof/>
                <w:webHidden/>
              </w:rPr>
              <w:t>4</w:t>
            </w:r>
            <w:r w:rsidR="005F7870">
              <w:rPr>
                <w:noProof/>
                <w:webHidden/>
              </w:rPr>
              <w:fldChar w:fldCharType="end"/>
            </w:r>
          </w:hyperlink>
        </w:p>
        <w:p w14:paraId="791EA092" w14:textId="15EF83F7" w:rsidR="005F7870" w:rsidRDefault="001079F1">
          <w:pPr>
            <w:pStyle w:val="TOC1"/>
            <w:tabs>
              <w:tab w:val="left" w:pos="440"/>
              <w:tab w:val="right" w:leader="dot" w:pos="9350"/>
            </w:tabs>
            <w:rPr>
              <w:rFonts w:eastAsiaTheme="minorEastAsia"/>
              <w:noProof/>
              <w:sz w:val="22"/>
              <w:szCs w:val="22"/>
              <w:lang w:val="en-GB" w:eastAsia="en-GB"/>
            </w:rPr>
          </w:pPr>
          <w:hyperlink w:anchor="_Toc52029117" w:history="1">
            <w:r w:rsidR="005F7870" w:rsidRPr="002F1550">
              <w:rPr>
                <w:rStyle w:val="Hyperlink"/>
                <w:noProof/>
              </w:rPr>
              <w:t>4</w:t>
            </w:r>
            <w:r w:rsidR="005F7870">
              <w:rPr>
                <w:rFonts w:eastAsiaTheme="minorEastAsia"/>
                <w:noProof/>
                <w:sz w:val="22"/>
                <w:szCs w:val="22"/>
                <w:lang w:val="en-GB" w:eastAsia="en-GB"/>
              </w:rPr>
              <w:tab/>
            </w:r>
            <w:r w:rsidR="005F7870" w:rsidRPr="002F1550">
              <w:rPr>
                <w:rStyle w:val="Hyperlink"/>
                <w:noProof/>
              </w:rPr>
              <w:t>Scatter plot of seabob catch against days-at-sea.</w:t>
            </w:r>
            <w:r w:rsidR="005F7870">
              <w:rPr>
                <w:noProof/>
                <w:webHidden/>
              </w:rPr>
              <w:tab/>
            </w:r>
            <w:r w:rsidR="005F7870">
              <w:rPr>
                <w:noProof/>
                <w:webHidden/>
              </w:rPr>
              <w:fldChar w:fldCharType="begin"/>
            </w:r>
            <w:r w:rsidR="005F7870">
              <w:rPr>
                <w:noProof/>
                <w:webHidden/>
              </w:rPr>
              <w:instrText xml:space="preserve"> PAGEREF _Toc52029117 \h </w:instrText>
            </w:r>
            <w:r w:rsidR="005F7870">
              <w:rPr>
                <w:noProof/>
                <w:webHidden/>
              </w:rPr>
            </w:r>
            <w:r w:rsidR="005F7870">
              <w:rPr>
                <w:noProof/>
                <w:webHidden/>
              </w:rPr>
              <w:fldChar w:fldCharType="separate"/>
            </w:r>
            <w:r w:rsidR="005F7870">
              <w:rPr>
                <w:noProof/>
                <w:webHidden/>
              </w:rPr>
              <w:t>4</w:t>
            </w:r>
            <w:r w:rsidR="005F7870">
              <w:rPr>
                <w:noProof/>
                <w:webHidden/>
              </w:rPr>
              <w:fldChar w:fldCharType="end"/>
            </w:r>
          </w:hyperlink>
        </w:p>
        <w:p w14:paraId="2702EF69" w14:textId="74BEF0DE" w:rsidR="005F7870" w:rsidRDefault="001079F1">
          <w:pPr>
            <w:pStyle w:val="TOC1"/>
            <w:tabs>
              <w:tab w:val="left" w:pos="440"/>
              <w:tab w:val="right" w:leader="dot" w:pos="9350"/>
            </w:tabs>
            <w:rPr>
              <w:rFonts w:eastAsiaTheme="minorEastAsia"/>
              <w:noProof/>
              <w:sz w:val="22"/>
              <w:szCs w:val="22"/>
              <w:lang w:val="en-GB" w:eastAsia="en-GB"/>
            </w:rPr>
          </w:pPr>
          <w:hyperlink w:anchor="_Toc52029118" w:history="1">
            <w:r w:rsidR="005F7870" w:rsidRPr="002F1550">
              <w:rPr>
                <w:rStyle w:val="Hyperlink"/>
                <w:noProof/>
              </w:rPr>
              <w:t>5</w:t>
            </w:r>
            <w:r w:rsidR="005F7870">
              <w:rPr>
                <w:rFonts w:eastAsiaTheme="minorEastAsia"/>
                <w:noProof/>
                <w:sz w:val="22"/>
                <w:szCs w:val="22"/>
                <w:lang w:val="en-GB" w:eastAsia="en-GB"/>
              </w:rPr>
              <w:tab/>
            </w:r>
            <w:r w:rsidR="005F7870" w:rsidRPr="002F1550">
              <w:rPr>
                <w:rStyle w:val="Hyperlink"/>
                <w:noProof/>
              </w:rPr>
              <w:t>Smoothed line plot of seabob catch against days-at-sea.</w:t>
            </w:r>
            <w:r w:rsidR="005F7870">
              <w:rPr>
                <w:noProof/>
                <w:webHidden/>
              </w:rPr>
              <w:tab/>
            </w:r>
            <w:r w:rsidR="005F7870">
              <w:rPr>
                <w:noProof/>
                <w:webHidden/>
              </w:rPr>
              <w:fldChar w:fldCharType="begin"/>
            </w:r>
            <w:r w:rsidR="005F7870">
              <w:rPr>
                <w:noProof/>
                <w:webHidden/>
              </w:rPr>
              <w:instrText xml:space="preserve"> PAGEREF _Toc52029118 \h </w:instrText>
            </w:r>
            <w:r w:rsidR="005F7870">
              <w:rPr>
                <w:noProof/>
                <w:webHidden/>
              </w:rPr>
            </w:r>
            <w:r w:rsidR="005F7870">
              <w:rPr>
                <w:noProof/>
                <w:webHidden/>
              </w:rPr>
              <w:fldChar w:fldCharType="separate"/>
            </w:r>
            <w:r w:rsidR="005F7870">
              <w:rPr>
                <w:noProof/>
                <w:webHidden/>
              </w:rPr>
              <w:t>5</w:t>
            </w:r>
            <w:r w:rsidR="005F7870">
              <w:rPr>
                <w:noProof/>
                <w:webHidden/>
              </w:rPr>
              <w:fldChar w:fldCharType="end"/>
            </w:r>
          </w:hyperlink>
        </w:p>
        <w:p w14:paraId="36A7580D" w14:textId="731E6490" w:rsidR="005F7870" w:rsidRDefault="001079F1">
          <w:pPr>
            <w:pStyle w:val="TOC1"/>
            <w:tabs>
              <w:tab w:val="left" w:pos="440"/>
              <w:tab w:val="right" w:leader="dot" w:pos="9350"/>
            </w:tabs>
            <w:rPr>
              <w:rFonts w:eastAsiaTheme="minorEastAsia"/>
              <w:noProof/>
              <w:sz w:val="22"/>
              <w:szCs w:val="22"/>
              <w:lang w:val="en-GB" w:eastAsia="en-GB"/>
            </w:rPr>
          </w:pPr>
          <w:hyperlink w:anchor="_Toc52029119" w:history="1">
            <w:r w:rsidR="005F7870" w:rsidRPr="002F1550">
              <w:rPr>
                <w:rStyle w:val="Hyperlink"/>
                <w:noProof/>
              </w:rPr>
              <w:t>6</w:t>
            </w:r>
            <w:r w:rsidR="005F7870">
              <w:rPr>
                <w:rFonts w:eastAsiaTheme="minorEastAsia"/>
                <w:noProof/>
                <w:sz w:val="22"/>
                <w:szCs w:val="22"/>
                <w:lang w:val="en-GB" w:eastAsia="en-GB"/>
              </w:rPr>
              <w:tab/>
            </w:r>
            <w:r w:rsidR="005F7870" w:rsidRPr="002F1550">
              <w:rPr>
                <w:rStyle w:val="Hyperlink"/>
                <w:noProof/>
              </w:rPr>
              <w:t>Analysis of seabob biomass</w:t>
            </w:r>
            <w:r w:rsidR="005F7870">
              <w:rPr>
                <w:noProof/>
                <w:webHidden/>
              </w:rPr>
              <w:tab/>
            </w:r>
            <w:r w:rsidR="005F7870">
              <w:rPr>
                <w:noProof/>
                <w:webHidden/>
              </w:rPr>
              <w:fldChar w:fldCharType="begin"/>
            </w:r>
            <w:r w:rsidR="005F7870">
              <w:rPr>
                <w:noProof/>
                <w:webHidden/>
              </w:rPr>
              <w:instrText xml:space="preserve"> PAGEREF _Toc52029119 \h </w:instrText>
            </w:r>
            <w:r w:rsidR="005F7870">
              <w:rPr>
                <w:noProof/>
                <w:webHidden/>
              </w:rPr>
            </w:r>
            <w:r w:rsidR="005F7870">
              <w:rPr>
                <w:noProof/>
                <w:webHidden/>
              </w:rPr>
              <w:fldChar w:fldCharType="separate"/>
            </w:r>
            <w:r w:rsidR="005F7870">
              <w:rPr>
                <w:noProof/>
                <w:webHidden/>
              </w:rPr>
              <w:t>6</w:t>
            </w:r>
            <w:r w:rsidR="005F7870">
              <w:rPr>
                <w:noProof/>
                <w:webHidden/>
              </w:rPr>
              <w:fldChar w:fldCharType="end"/>
            </w:r>
          </w:hyperlink>
        </w:p>
        <w:p w14:paraId="4CE9BA72" w14:textId="0AA1B7C0" w:rsidR="005F7870" w:rsidRDefault="001079F1">
          <w:pPr>
            <w:pStyle w:val="TOC1"/>
            <w:tabs>
              <w:tab w:val="left" w:pos="440"/>
              <w:tab w:val="right" w:leader="dot" w:pos="9350"/>
            </w:tabs>
            <w:rPr>
              <w:rFonts w:eastAsiaTheme="minorEastAsia"/>
              <w:noProof/>
              <w:sz w:val="22"/>
              <w:szCs w:val="22"/>
              <w:lang w:val="en-GB" w:eastAsia="en-GB"/>
            </w:rPr>
          </w:pPr>
          <w:hyperlink w:anchor="_Toc52029120" w:history="1">
            <w:r w:rsidR="005F7870" w:rsidRPr="002F1550">
              <w:rPr>
                <w:rStyle w:val="Hyperlink"/>
                <w:noProof/>
              </w:rPr>
              <w:t>7</w:t>
            </w:r>
            <w:r w:rsidR="005F7870">
              <w:rPr>
                <w:rFonts w:eastAsiaTheme="minorEastAsia"/>
                <w:noProof/>
                <w:sz w:val="22"/>
                <w:szCs w:val="22"/>
                <w:lang w:val="en-GB" w:eastAsia="en-GB"/>
              </w:rPr>
              <w:tab/>
            </w:r>
            <w:r w:rsidR="005F7870" w:rsidRPr="002F1550">
              <w:rPr>
                <w:rStyle w:val="Hyperlink"/>
                <w:noProof/>
              </w:rPr>
              <w:t>Cumulative frequency plots of shrimp size classes</w:t>
            </w:r>
            <w:r w:rsidR="005F7870">
              <w:rPr>
                <w:noProof/>
                <w:webHidden/>
              </w:rPr>
              <w:tab/>
            </w:r>
            <w:r w:rsidR="005F7870">
              <w:rPr>
                <w:noProof/>
                <w:webHidden/>
              </w:rPr>
              <w:fldChar w:fldCharType="begin"/>
            </w:r>
            <w:r w:rsidR="005F7870">
              <w:rPr>
                <w:noProof/>
                <w:webHidden/>
              </w:rPr>
              <w:instrText xml:space="preserve"> PAGEREF _Toc52029120 \h </w:instrText>
            </w:r>
            <w:r w:rsidR="005F7870">
              <w:rPr>
                <w:noProof/>
                <w:webHidden/>
              </w:rPr>
            </w:r>
            <w:r w:rsidR="005F7870">
              <w:rPr>
                <w:noProof/>
                <w:webHidden/>
              </w:rPr>
              <w:fldChar w:fldCharType="separate"/>
            </w:r>
            <w:r w:rsidR="005F7870">
              <w:rPr>
                <w:noProof/>
                <w:webHidden/>
              </w:rPr>
              <w:t>7</w:t>
            </w:r>
            <w:r w:rsidR="005F7870">
              <w:rPr>
                <w:noProof/>
                <w:webHidden/>
              </w:rPr>
              <w:fldChar w:fldCharType="end"/>
            </w:r>
          </w:hyperlink>
        </w:p>
        <w:p w14:paraId="3DA28B72" w14:textId="2996C29D" w:rsidR="005F7870" w:rsidRDefault="001079F1">
          <w:pPr>
            <w:pStyle w:val="TOC1"/>
            <w:tabs>
              <w:tab w:val="left" w:pos="440"/>
              <w:tab w:val="right" w:leader="dot" w:pos="9350"/>
            </w:tabs>
            <w:rPr>
              <w:rFonts w:eastAsiaTheme="minorEastAsia"/>
              <w:noProof/>
              <w:sz w:val="22"/>
              <w:szCs w:val="22"/>
              <w:lang w:val="en-GB" w:eastAsia="en-GB"/>
            </w:rPr>
          </w:pPr>
          <w:hyperlink w:anchor="_Toc52029121" w:history="1">
            <w:r w:rsidR="005F7870" w:rsidRPr="002F1550">
              <w:rPr>
                <w:rStyle w:val="Hyperlink"/>
                <w:noProof/>
              </w:rPr>
              <w:t>8</w:t>
            </w:r>
            <w:r w:rsidR="005F7870">
              <w:rPr>
                <w:rFonts w:eastAsiaTheme="minorEastAsia"/>
                <w:noProof/>
                <w:sz w:val="22"/>
                <w:szCs w:val="22"/>
                <w:lang w:val="en-GB" w:eastAsia="en-GB"/>
              </w:rPr>
              <w:tab/>
            </w:r>
            <w:r w:rsidR="005F7870" w:rsidRPr="002F1550">
              <w:rPr>
                <w:rStyle w:val="Hyperlink"/>
                <w:noProof/>
              </w:rPr>
              <w:t>Plot of seabob size distribution by company.</w:t>
            </w:r>
            <w:r w:rsidR="005F7870">
              <w:rPr>
                <w:noProof/>
                <w:webHidden/>
              </w:rPr>
              <w:tab/>
            </w:r>
            <w:r w:rsidR="005F7870">
              <w:rPr>
                <w:noProof/>
                <w:webHidden/>
              </w:rPr>
              <w:fldChar w:fldCharType="begin"/>
            </w:r>
            <w:r w:rsidR="005F7870">
              <w:rPr>
                <w:noProof/>
                <w:webHidden/>
              </w:rPr>
              <w:instrText xml:space="preserve"> PAGEREF _Toc52029121 \h </w:instrText>
            </w:r>
            <w:r w:rsidR="005F7870">
              <w:rPr>
                <w:noProof/>
                <w:webHidden/>
              </w:rPr>
            </w:r>
            <w:r w:rsidR="005F7870">
              <w:rPr>
                <w:noProof/>
                <w:webHidden/>
              </w:rPr>
              <w:fldChar w:fldCharType="separate"/>
            </w:r>
            <w:r w:rsidR="005F7870">
              <w:rPr>
                <w:noProof/>
                <w:webHidden/>
              </w:rPr>
              <w:t>8</w:t>
            </w:r>
            <w:r w:rsidR="005F7870">
              <w:rPr>
                <w:noProof/>
                <w:webHidden/>
              </w:rPr>
              <w:fldChar w:fldCharType="end"/>
            </w:r>
          </w:hyperlink>
        </w:p>
        <w:p w14:paraId="1FCC5AB3" w14:textId="3C3EA8EE" w:rsidR="005F7870" w:rsidRDefault="001079F1">
          <w:pPr>
            <w:pStyle w:val="TOC1"/>
            <w:tabs>
              <w:tab w:val="left" w:pos="440"/>
              <w:tab w:val="right" w:leader="dot" w:pos="9350"/>
            </w:tabs>
            <w:rPr>
              <w:rFonts w:eastAsiaTheme="minorEastAsia"/>
              <w:noProof/>
              <w:sz w:val="22"/>
              <w:szCs w:val="22"/>
              <w:lang w:val="en-GB" w:eastAsia="en-GB"/>
            </w:rPr>
          </w:pPr>
          <w:hyperlink w:anchor="_Toc52029122" w:history="1">
            <w:r w:rsidR="005F7870" w:rsidRPr="002F1550">
              <w:rPr>
                <w:rStyle w:val="Hyperlink"/>
                <w:noProof/>
              </w:rPr>
              <w:t>9</w:t>
            </w:r>
            <w:r w:rsidR="005F7870">
              <w:rPr>
                <w:rFonts w:eastAsiaTheme="minorEastAsia"/>
                <w:noProof/>
                <w:sz w:val="22"/>
                <w:szCs w:val="22"/>
                <w:lang w:val="en-GB" w:eastAsia="en-GB"/>
              </w:rPr>
              <w:tab/>
            </w:r>
            <w:r w:rsidR="005F7870" w:rsidRPr="002F1550">
              <w:rPr>
                <w:rStyle w:val="Hyperlink"/>
                <w:noProof/>
              </w:rPr>
              <w:t>Data plots against the Reference Points</w:t>
            </w:r>
            <w:r w:rsidR="005F7870">
              <w:rPr>
                <w:noProof/>
                <w:webHidden/>
              </w:rPr>
              <w:tab/>
            </w:r>
            <w:r w:rsidR="005F7870">
              <w:rPr>
                <w:noProof/>
                <w:webHidden/>
              </w:rPr>
              <w:fldChar w:fldCharType="begin"/>
            </w:r>
            <w:r w:rsidR="005F7870">
              <w:rPr>
                <w:noProof/>
                <w:webHidden/>
              </w:rPr>
              <w:instrText xml:space="preserve"> PAGEREF _Toc52029122 \h </w:instrText>
            </w:r>
            <w:r w:rsidR="005F7870">
              <w:rPr>
                <w:noProof/>
                <w:webHidden/>
              </w:rPr>
            </w:r>
            <w:r w:rsidR="005F7870">
              <w:rPr>
                <w:noProof/>
                <w:webHidden/>
              </w:rPr>
              <w:fldChar w:fldCharType="separate"/>
            </w:r>
            <w:r w:rsidR="005F7870">
              <w:rPr>
                <w:noProof/>
                <w:webHidden/>
              </w:rPr>
              <w:t>8</w:t>
            </w:r>
            <w:r w:rsidR="005F7870">
              <w:rPr>
                <w:noProof/>
                <w:webHidden/>
              </w:rPr>
              <w:fldChar w:fldCharType="end"/>
            </w:r>
          </w:hyperlink>
        </w:p>
        <w:p w14:paraId="7DC04709" w14:textId="5BFF7697" w:rsidR="005F7870" w:rsidRDefault="001079F1">
          <w:pPr>
            <w:pStyle w:val="TOC2"/>
            <w:tabs>
              <w:tab w:val="left" w:pos="880"/>
              <w:tab w:val="right" w:leader="dot" w:pos="9350"/>
            </w:tabs>
            <w:rPr>
              <w:rFonts w:eastAsiaTheme="minorEastAsia"/>
              <w:noProof/>
              <w:sz w:val="22"/>
              <w:szCs w:val="22"/>
              <w:lang w:val="en-GB" w:eastAsia="en-GB"/>
            </w:rPr>
          </w:pPr>
          <w:hyperlink w:anchor="_Toc52029123" w:history="1">
            <w:r w:rsidR="005F7870" w:rsidRPr="002F1550">
              <w:rPr>
                <w:rStyle w:val="Hyperlink"/>
                <w:noProof/>
              </w:rPr>
              <w:t>9.1</w:t>
            </w:r>
            <w:r w:rsidR="005F7870">
              <w:rPr>
                <w:rFonts w:eastAsiaTheme="minorEastAsia"/>
                <w:noProof/>
                <w:sz w:val="22"/>
                <w:szCs w:val="22"/>
                <w:lang w:val="en-GB" w:eastAsia="en-GB"/>
              </w:rPr>
              <w:tab/>
            </w:r>
            <w:r w:rsidR="005F7870" w:rsidRPr="002F1550">
              <w:rPr>
                <w:rStyle w:val="Hyperlink"/>
                <w:noProof/>
              </w:rPr>
              <w:t>By Company</w:t>
            </w:r>
            <w:r w:rsidR="005F7870">
              <w:rPr>
                <w:noProof/>
                <w:webHidden/>
              </w:rPr>
              <w:tab/>
            </w:r>
            <w:r w:rsidR="005F7870">
              <w:rPr>
                <w:noProof/>
                <w:webHidden/>
              </w:rPr>
              <w:fldChar w:fldCharType="begin"/>
            </w:r>
            <w:r w:rsidR="005F7870">
              <w:rPr>
                <w:noProof/>
                <w:webHidden/>
              </w:rPr>
              <w:instrText xml:space="preserve"> PAGEREF _Toc52029123 \h </w:instrText>
            </w:r>
            <w:r w:rsidR="005F7870">
              <w:rPr>
                <w:noProof/>
                <w:webHidden/>
              </w:rPr>
            </w:r>
            <w:r w:rsidR="005F7870">
              <w:rPr>
                <w:noProof/>
                <w:webHidden/>
              </w:rPr>
              <w:fldChar w:fldCharType="separate"/>
            </w:r>
            <w:r w:rsidR="005F7870">
              <w:rPr>
                <w:noProof/>
                <w:webHidden/>
              </w:rPr>
              <w:t>9</w:t>
            </w:r>
            <w:r w:rsidR="005F7870">
              <w:rPr>
                <w:noProof/>
                <w:webHidden/>
              </w:rPr>
              <w:fldChar w:fldCharType="end"/>
            </w:r>
          </w:hyperlink>
        </w:p>
        <w:p w14:paraId="54722572" w14:textId="793F225C" w:rsidR="005F7870" w:rsidRDefault="001079F1">
          <w:pPr>
            <w:pStyle w:val="TOC2"/>
            <w:tabs>
              <w:tab w:val="left" w:pos="880"/>
              <w:tab w:val="right" w:leader="dot" w:pos="9350"/>
            </w:tabs>
            <w:rPr>
              <w:rFonts w:eastAsiaTheme="minorEastAsia"/>
              <w:noProof/>
              <w:sz w:val="22"/>
              <w:szCs w:val="22"/>
              <w:lang w:val="en-GB" w:eastAsia="en-GB"/>
            </w:rPr>
          </w:pPr>
          <w:hyperlink w:anchor="_Toc52029124" w:history="1">
            <w:r w:rsidR="005F7870" w:rsidRPr="002F1550">
              <w:rPr>
                <w:rStyle w:val="Hyperlink"/>
                <w:noProof/>
              </w:rPr>
              <w:t>9.2</w:t>
            </w:r>
            <w:r w:rsidR="005F7870">
              <w:rPr>
                <w:rFonts w:eastAsiaTheme="minorEastAsia"/>
                <w:noProof/>
                <w:sz w:val="22"/>
                <w:szCs w:val="22"/>
                <w:lang w:val="en-GB" w:eastAsia="en-GB"/>
              </w:rPr>
              <w:tab/>
            </w:r>
            <w:r w:rsidR="005F7870" w:rsidRPr="002F1550">
              <w:rPr>
                <w:rStyle w:val="Hyperlink"/>
                <w:noProof/>
              </w:rPr>
              <w:t>By month</w:t>
            </w:r>
            <w:r w:rsidR="005F7870">
              <w:rPr>
                <w:noProof/>
                <w:webHidden/>
              </w:rPr>
              <w:tab/>
            </w:r>
            <w:r w:rsidR="005F7870">
              <w:rPr>
                <w:noProof/>
                <w:webHidden/>
              </w:rPr>
              <w:fldChar w:fldCharType="begin"/>
            </w:r>
            <w:r w:rsidR="005F7870">
              <w:rPr>
                <w:noProof/>
                <w:webHidden/>
              </w:rPr>
              <w:instrText xml:space="preserve"> PAGEREF _Toc52029124 \h </w:instrText>
            </w:r>
            <w:r w:rsidR="005F7870">
              <w:rPr>
                <w:noProof/>
                <w:webHidden/>
              </w:rPr>
            </w:r>
            <w:r w:rsidR="005F7870">
              <w:rPr>
                <w:noProof/>
                <w:webHidden/>
              </w:rPr>
              <w:fldChar w:fldCharType="separate"/>
            </w:r>
            <w:r w:rsidR="005F7870">
              <w:rPr>
                <w:noProof/>
                <w:webHidden/>
              </w:rPr>
              <w:t>9</w:t>
            </w:r>
            <w:r w:rsidR="005F7870">
              <w:rPr>
                <w:noProof/>
                <w:webHidden/>
              </w:rPr>
              <w:fldChar w:fldCharType="end"/>
            </w:r>
          </w:hyperlink>
        </w:p>
        <w:p w14:paraId="3A1365F3" w14:textId="32C64D30" w:rsidR="005F7870" w:rsidRDefault="001079F1">
          <w:pPr>
            <w:pStyle w:val="TOC1"/>
            <w:tabs>
              <w:tab w:val="left" w:pos="660"/>
              <w:tab w:val="right" w:leader="dot" w:pos="9350"/>
            </w:tabs>
            <w:rPr>
              <w:rFonts w:eastAsiaTheme="minorEastAsia"/>
              <w:noProof/>
              <w:sz w:val="22"/>
              <w:szCs w:val="22"/>
              <w:lang w:val="en-GB" w:eastAsia="en-GB"/>
            </w:rPr>
          </w:pPr>
          <w:hyperlink w:anchor="_Toc52029125" w:history="1">
            <w:r w:rsidR="005F7870" w:rsidRPr="002F1550">
              <w:rPr>
                <w:rStyle w:val="Hyperlink"/>
                <w:noProof/>
              </w:rPr>
              <w:t>10</w:t>
            </w:r>
            <w:r w:rsidR="005F7870">
              <w:rPr>
                <w:rFonts w:eastAsiaTheme="minorEastAsia"/>
                <w:noProof/>
                <w:sz w:val="22"/>
                <w:szCs w:val="22"/>
                <w:lang w:val="en-GB" w:eastAsia="en-GB"/>
              </w:rPr>
              <w:tab/>
            </w:r>
            <w:r w:rsidR="005F7870" w:rsidRPr="002F1550">
              <w:rPr>
                <w:rStyle w:val="Hyperlink"/>
                <w:noProof/>
              </w:rPr>
              <w:t>Analysis of fishing effort</w:t>
            </w:r>
            <w:r w:rsidR="005F7870">
              <w:rPr>
                <w:noProof/>
                <w:webHidden/>
              </w:rPr>
              <w:tab/>
            </w:r>
            <w:r w:rsidR="005F7870">
              <w:rPr>
                <w:noProof/>
                <w:webHidden/>
              </w:rPr>
              <w:fldChar w:fldCharType="begin"/>
            </w:r>
            <w:r w:rsidR="005F7870">
              <w:rPr>
                <w:noProof/>
                <w:webHidden/>
              </w:rPr>
              <w:instrText xml:space="preserve"> PAGEREF _Toc52029125 \h </w:instrText>
            </w:r>
            <w:r w:rsidR="005F7870">
              <w:rPr>
                <w:noProof/>
                <w:webHidden/>
              </w:rPr>
            </w:r>
            <w:r w:rsidR="005F7870">
              <w:rPr>
                <w:noProof/>
                <w:webHidden/>
              </w:rPr>
              <w:fldChar w:fldCharType="separate"/>
            </w:r>
            <w:r w:rsidR="005F7870">
              <w:rPr>
                <w:noProof/>
                <w:webHidden/>
              </w:rPr>
              <w:t>10</w:t>
            </w:r>
            <w:r w:rsidR="005F7870">
              <w:rPr>
                <w:noProof/>
                <w:webHidden/>
              </w:rPr>
              <w:fldChar w:fldCharType="end"/>
            </w:r>
          </w:hyperlink>
        </w:p>
        <w:p w14:paraId="153AE576" w14:textId="2B502C39" w:rsidR="005F7870" w:rsidRDefault="001079F1">
          <w:pPr>
            <w:pStyle w:val="TOC2"/>
            <w:tabs>
              <w:tab w:val="left" w:pos="1100"/>
              <w:tab w:val="right" w:leader="dot" w:pos="9350"/>
            </w:tabs>
            <w:rPr>
              <w:rFonts w:eastAsiaTheme="minorEastAsia"/>
              <w:noProof/>
              <w:sz w:val="22"/>
              <w:szCs w:val="22"/>
              <w:lang w:val="en-GB" w:eastAsia="en-GB"/>
            </w:rPr>
          </w:pPr>
          <w:hyperlink w:anchor="_Toc52029126" w:history="1">
            <w:r w:rsidR="005F7870" w:rsidRPr="002F1550">
              <w:rPr>
                <w:rStyle w:val="Hyperlink"/>
                <w:noProof/>
              </w:rPr>
              <w:t>10.1</w:t>
            </w:r>
            <w:r w:rsidR="005F7870">
              <w:rPr>
                <w:rFonts w:eastAsiaTheme="minorEastAsia"/>
                <w:noProof/>
                <w:sz w:val="22"/>
                <w:szCs w:val="22"/>
                <w:lang w:val="en-GB" w:eastAsia="en-GB"/>
              </w:rPr>
              <w:tab/>
            </w:r>
            <w:r w:rsidR="005F7870" w:rsidRPr="002F1550">
              <w:rPr>
                <w:rStyle w:val="Hyperlink"/>
                <w:noProof/>
              </w:rPr>
              <w:t>Days-at-sea annual distribution</w:t>
            </w:r>
            <w:r w:rsidR="005F7870">
              <w:rPr>
                <w:noProof/>
                <w:webHidden/>
              </w:rPr>
              <w:tab/>
            </w:r>
            <w:r w:rsidR="005F7870">
              <w:rPr>
                <w:noProof/>
                <w:webHidden/>
              </w:rPr>
              <w:fldChar w:fldCharType="begin"/>
            </w:r>
            <w:r w:rsidR="005F7870">
              <w:rPr>
                <w:noProof/>
                <w:webHidden/>
              </w:rPr>
              <w:instrText xml:space="preserve"> PAGEREF _Toc52029126 \h </w:instrText>
            </w:r>
            <w:r w:rsidR="005F7870">
              <w:rPr>
                <w:noProof/>
                <w:webHidden/>
              </w:rPr>
            </w:r>
            <w:r w:rsidR="005F7870">
              <w:rPr>
                <w:noProof/>
                <w:webHidden/>
              </w:rPr>
              <w:fldChar w:fldCharType="separate"/>
            </w:r>
            <w:r w:rsidR="005F7870">
              <w:rPr>
                <w:noProof/>
                <w:webHidden/>
              </w:rPr>
              <w:t>10</w:t>
            </w:r>
            <w:r w:rsidR="005F7870">
              <w:rPr>
                <w:noProof/>
                <w:webHidden/>
              </w:rPr>
              <w:fldChar w:fldCharType="end"/>
            </w:r>
          </w:hyperlink>
        </w:p>
        <w:p w14:paraId="0F818C9A" w14:textId="744E8077" w:rsidR="005F7870" w:rsidRDefault="001079F1">
          <w:pPr>
            <w:pStyle w:val="TOC2"/>
            <w:tabs>
              <w:tab w:val="left" w:pos="1100"/>
              <w:tab w:val="right" w:leader="dot" w:pos="9350"/>
            </w:tabs>
            <w:rPr>
              <w:rFonts w:eastAsiaTheme="minorEastAsia"/>
              <w:noProof/>
              <w:sz w:val="22"/>
              <w:szCs w:val="22"/>
              <w:lang w:val="en-GB" w:eastAsia="en-GB"/>
            </w:rPr>
          </w:pPr>
          <w:hyperlink w:anchor="_Toc52029127" w:history="1">
            <w:r w:rsidR="005F7870" w:rsidRPr="002F1550">
              <w:rPr>
                <w:rStyle w:val="Hyperlink"/>
                <w:noProof/>
              </w:rPr>
              <w:t>10.2</w:t>
            </w:r>
            <w:r w:rsidR="005F7870">
              <w:rPr>
                <w:rFonts w:eastAsiaTheme="minorEastAsia"/>
                <w:noProof/>
                <w:sz w:val="22"/>
                <w:szCs w:val="22"/>
                <w:lang w:val="en-GB" w:eastAsia="en-GB"/>
              </w:rPr>
              <w:tab/>
            </w:r>
            <w:r w:rsidR="005F7870" w:rsidRPr="002F1550">
              <w:rPr>
                <w:rStyle w:val="Hyperlink"/>
                <w:noProof/>
              </w:rPr>
              <w:t>Average days-at-sea by company</w:t>
            </w:r>
            <w:r w:rsidR="005F7870">
              <w:rPr>
                <w:noProof/>
                <w:webHidden/>
              </w:rPr>
              <w:tab/>
            </w:r>
            <w:r w:rsidR="005F7870">
              <w:rPr>
                <w:noProof/>
                <w:webHidden/>
              </w:rPr>
              <w:fldChar w:fldCharType="begin"/>
            </w:r>
            <w:r w:rsidR="005F7870">
              <w:rPr>
                <w:noProof/>
                <w:webHidden/>
              </w:rPr>
              <w:instrText xml:space="preserve"> PAGEREF _Toc52029127 \h </w:instrText>
            </w:r>
            <w:r w:rsidR="005F7870">
              <w:rPr>
                <w:noProof/>
                <w:webHidden/>
              </w:rPr>
            </w:r>
            <w:r w:rsidR="005F7870">
              <w:rPr>
                <w:noProof/>
                <w:webHidden/>
              </w:rPr>
              <w:fldChar w:fldCharType="separate"/>
            </w:r>
            <w:r w:rsidR="005F7870">
              <w:rPr>
                <w:noProof/>
                <w:webHidden/>
              </w:rPr>
              <w:t>11</w:t>
            </w:r>
            <w:r w:rsidR="005F7870">
              <w:rPr>
                <w:noProof/>
                <w:webHidden/>
              </w:rPr>
              <w:fldChar w:fldCharType="end"/>
            </w:r>
          </w:hyperlink>
        </w:p>
        <w:p w14:paraId="77FBB447" w14:textId="648D3688" w:rsidR="005F7870" w:rsidRDefault="001079F1">
          <w:pPr>
            <w:pStyle w:val="TOC2"/>
            <w:tabs>
              <w:tab w:val="left" w:pos="1100"/>
              <w:tab w:val="right" w:leader="dot" w:pos="9350"/>
            </w:tabs>
            <w:rPr>
              <w:rFonts w:eastAsiaTheme="minorEastAsia"/>
              <w:noProof/>
              <w:sz w:val="22"/>
              <w:szCs w:val="22"/>
              <w:lang w:val="en-GB" w:eastAsia="en-GB"/>
            </w:rPr>
          </w:pPr>
          <w:hyperlink w:anchor="_Toc52029128" w:history="1">
            <w:r w:rsidR="005F7870" w:rsidRPr="002F1550">
              <w:rPr>
                <w:rStyle w:val="Hyperlink"/>
                <w:noProof/>
              </w:rPr>
              <w:t>10.3</w:t>
            </w:r>
            <w:r w:rsidR="005F7870">
              <w:rPr>
                <w:rFonts w:eastAsiaTheme="minorEastAsia"/>
                <w:noProof/>
                <w:sz w:val="22"/>
                <w:szCs w:val="22"/>
                <w:lang w:val="en-GB" w:eastAsia="en-GB"/>
              </w:rPr>
              <w:tab/>
            </w:r>
            <w:r w:rsidR="005F7870" w:rsidRPr="002F1550">
              <w:rPr>
                <w:rStyle w:val="Hyperlink"/>
                <w:noProof/>
              </w:rPr>
              <w:t>Trip distribution by nominal days-at-sea</w:t>
            </w:r>
            <w:r w:rsidR="005F7870">
              <w:rPr>
                <w:noProof/>
                <w:webHidden/>
              </w:rPr>
              <w:tab/>
            </w:r>
            <w:r w:rsidR="005F7870">
              <w:rPr>
                <w:noProof/>
                <w:webHidden/>
              </w:rPr>
              <w:fldChar w:fldCharType="begin"/>
            </w:r>
            <w:r w:rsidR="005F7870">
              <w:rPr>
                <w:noProof/>
                <w:webHidden/>
              </w:rPr>
              <w:instrText xml:space="preserve"> PAGEREF _Toc52029128 \h </w:instrText>
            </w:r>
            <w:r w:rsidR="005F7870">
              <w:rPr>
                <w:noProof/>
                <w:webHidden/>
              </w:rPr>
            </w:r>
            <w:r w:rsidR="005F7870">
              <w:rPr>
                <w:noProof/>
                <w:webHidden/>
              </w:rPr>
              <w:fldChar w:fldCharType="separate"/>
            </w:r>
            <w:r w:rsidR="005F7870">
              <w:rPr>
                <w:noProof/>
                <w:webHidden/>
              </w:rPr>
              <w:t>12</w:t>
            </w:r>
            <w:r w:rsidR="005F7870">
              <w:rPr>
                <w:noProof/>
                <w:webHidden/>
              </w:rPr>
              <w:fldChar w:fldCharType="end"/>
            </w:r>
          </w:hyperlink>
        </w:p>
        <w:p w14:paraId="0E3FFAD0" w14:textId="0FF487FB" w:rsidR="005F7870" w:rsidRDefault="001079F1">
          <w:pPr>
            <w:pStyle w:val="TOC2"/>
            <w:tabs>
              <w:tab w:val="left" w:pos="1100"/>
              <w:tab w:val="right" w:leader="dot" w:pos="9350"/>
            </w:tabs>
            <w:rPr>
              <w:rFonts w:eastAsiaTheme="minorEastAsia"/>
              <w:noProof/>
              <w:sz w:val="22"/>
              <w:szCs w:val="22"/>
              <w:lang w:val="en-GB" w:eastAsia="en-GB"/>
            </w:rPr>
          </w:pPr>
          <w:hyperlink w:anchor="_Toc52029129" w:history="1">
            <w:r w:rsidR="005F7870" w:rsidRPr="002F1550">
              <w:rPr>
                <w:rStyle w:val="Hyperlink"/>
                <w:noProof/>
              </w:rPr>
              <w:t>10.4</w:t>
            </w:r>
            <w:r w:rsidR="005F7870">
              <w:rPr>
                <w:rFonts w:eastAsiaTheme="minorEastAsia"/>
                <w:noProof/>
                <w:sz w:val="22"/>
                <w:szCs w:val="22"/>
                <w:lang w:val="en-GB" w:eastAsia="en-GB"/>
              </w:rPr>
              <w:tab/>
            </w:r>
            <w:r w:rsidR="005F7870" w:rsidRPr="002F1550">
              <w:rPr>
                <w:rStyle w:val="Hyperlink"/>
                <w:noProof/>
              </w:rPr>
              <w:t>Trip distribution by months</w:t>
            </w:r>
            <w:r w:rsidR="005F7870">
              <w:rPr>
                <w:noProof/>
                <w:webHidden/>
              </w:rPr>
              <w:tab/>
            </w:r>
            <w:r w:rsidR="005F7870">
              <w:rPr>
                <w:noProof/>
                <w:webHidden/>
              </w:rPr>
              <w:fldChar w:fldCharType="begin"/>
            </w:r>
            <w:r w:rsidR="005F7870">
              <w:rPr>
                <w:noProof/>
                <w:webHidden/>
              </w:rPr>
              <w:instrText xml:space="preserve"> PAGEREF _Toc52029129 \h </w:instrText>
            </w:r>
            <w:r w:rsidR="005F7870">
              <w:rPr>
                <w:noProof/>
                <w:webHidden/>
              </w:rPr>
            </w:r>
            <w:r w:rsidR="005F7870">
              <w:rPr>
                <w:noProof/>
                <w:webHidden/>
              </w:rPr>
              <w:fldChar w:fldCharType="separate"/>
            </w:r>
            <w:r w:rsidR="005F7870">
              <w:rPr>
                <w:noProof/>
                <w:webHidden/>
              </w:rPr>
              <w:t>12</w:t>
            </w:r>
            <w:r w:rsidR="005F7870">
              <w:rPr>
                <w:noProof/>
                <w:webHidden/>
              </w:rPr>
              <w:fldChar w:fldCharType="end"/>
            </w:r>
          </w:hyperlink>
        </w:p>
        <w:p w14:paraId="4785AA25" w14:textId="5D2EA0B3" w:rsidR="005F7870" w:rsidRDefault="001079F1">
          <w:pPr>
            <w:pStyle w:val="TOC2"/>
            <w:tabs>
              <w:tab w:val="left" w:pos="1100"/>
              <w:tab w:val="right" w:leader="dot" w:pos="9350"/>
            </w:tabs>
            <w:rPr>
              <w:rFonts w:eastAsiaTheme="minorEastAsia"/>
              <w:noProof/>
              <w:sz w:val="22"/>
              <w:szCs w:val="22"/>
              <w:lang w:val="en-GB" w:eastAsia="en-GB"/>
            </w:rPr>
          </w:pPr>
          <w:hyperlink w:anchor="_Toc52029130" w:history="1">
            <w:r w:rsidR="005F7870" w:rsidRPr="002F1550">
              <w:rPr>
                <w:rStyle w:val="Hyperlink"/>
                <w:noProof/>
              </w:rPr>
              <w:t>10.5</w:t>
            </w:r>
            <w:r w:rsidR="005F7870">
              <w:rPr>
                <w:rFonts w:eastAsiaTheme="minorEastAsia"/>
                <w:noProof/>
                <w:sz w:val="22"/>
                <w:szCs w:val="22"/>
                <w:lang w:val="en-GB" w:eastAsia="en-GB"/>
              </w:rPr>
              <w:tab/>
            </w:r>
            <w:r w:rsidR="005F7870" w:rsidRPr="002F1550">
              <w:rPr>
                <w:rStyle w:val="Hyperlink"/>
                <w:noProof/>
              </w:rPr>
              <w:t>Trip distribution by years</w:t>
            </w:r>
            <w:r w:rsidR="005F7870">
              <w:rPr>
                <w:noProof/>
                <w:webHidden/>
              </w:rPr>
              <w:tab/>
            </w:r>
            <w:r w:rsidR="005F7870">
              <w:rPr>
                <w:noProof/>
                <w:webHidden/>
              </w:rPr>
              <w:fldChar w:fldCharType="begin"/>
            </w:r>
            <w:r w:rsidR="005F7870">
              <w:rPr>
                <w:noProof/>
                <w:webHidden/>
              </w:rPr>
              <w:instrText xml:space="preserve"> PAGEREF _Toc52029130 \h </w:instrText>
            </w:r>
            <w:r w:rsidR="005F7870">
              <w:rPr>
                <w:noProof/>
                <w:webHidden/>
              </w:rPr>
            </w:r>
            <w:r w:rsidR="005F7870">
              <w:rPr>
                <w:noProof/>
                <w:webHidden/>
              </w:rPr>
              <w:fldChar w:fldCharType="separate"/>
            </w:r>
            <w:r w:rsidR="005F7870">
              <w:rPr>
                <w:noProof/>
                <w:webHidden/>
              </w:rPr>
              <w:t>13</w:t>
            </w:r>
            <w:r w:rsidR="005F7870">
              <w:rPr>
                <w:noProof/>
                <w:webHidden/>
              </w:rPr>
              <w:fldChar w:fldCharType="end"/>
            </w:r>
          </w:hyperlink>
        </w:p>
        <w:p w14:paraId="6DDD2A33" w14:textId="37F0618D" w:rsidR="005F7870" w:rsidRDefault="001079F1">
          <w:pPr>
            <w:pStyle w:val="TOC1"/>
            <w:tabs>
              <w:tab w:val="left" w:pos="660"/>
              <w:tab w:val="right" w:leader="dot" w:pos="9350"/>
            </w:tabs>
            <w:rPr>
              <w:rFonts w:eastAsiaTheme="minorEastAsia"/>
              <w:noProof/>
              <w:sz w:val="22"/>
              <w:szCs w:val="22"/>
              <w:lang w:val="en-GB" w:eastAsia="en-GB"/>
            </w:rPr>
          </w:pPr>
          <w:hyperlink w:anchor="_Toc52029131" w:history="1">
            <w:r w:rsidR="005F7870" w:rsidRPr="002F1550">
              <w:rPr>
                <w:rStyle w:val="Hyperlink"/>
                <w:noProof/>
              </w:rPr>
              <w:t>11</w:t>
            </w:r>
            <w:r w:rsidR="005F7870">
              <w:rPr>
                <w:rFonts w:eastAsiaTheme="minorEastAsia"/>
                <w:noProof/>
                <w:sz w:val="22"/>
                <w:szCs w:val="22"/>
                <w:lang w:val="en-GB" w:eastAsia="en-GB"/>
              </w:rPr>
              <w:tab/>
            </w:r>
            <w:r w:rsidR="005F7870" w:rsidRPr="002F1550">
              <w:rPr>
                <w:rStyle w:val="Hyperlink"/>
                <w:noProof/>
              </w:rPr>
              <w:t>ANALYSIS OF CATCH AND EFFORT (JANUARY TO APRIL)</w:t>
            </w:r>
            <w:r w:rsidR="005F7870">
              <w:rPr>
                <w:noProof/>
                <w:webHidden/>
              </w:rPr>
              <w:tab/>
            </w:r>
            <w:r w:rsidR="005F7870">
              <w:rPr>
                <w:noProof/>
                <w:webHidden/>
              </w:rPr>
              <w:fldChar w:fldCharType="begin"/>
            </w:r>
            <w:r w:rsidR="005F7870">
              <w:rPr>
                <w:noProof/>
                <w:webHidden/>
              </w:rPr>
              <w:instrText xml:space="preserve"> PAGEREF _Toc52029131 \h </w:instrText>
            </w:r>
            <w:r w:rsidR="005F7870">
              <w:rPr>
                <w:noProof/>
                <w:webHidden/>
              </w:rPr>
            </w:r>
            <w:r w:rsidR="005F7870">
              <w:rPr>
                <w:noProof/>
                <w:webHidden/>
              </w:rPr>
              <w:fldChar w:fldCharType="separate"/>
            </w:r>
            <w:r w:rsidR="005F7870">
              <w:rPr>
                <w:noProof/>
                <w:webHidden/>
              </w:rPr>
              <w:t>14</w:t>
            </w:r>
            <w:r w:rsidR="005F7870">
              <w:rPr>
                <w:noProof/>
                <w:webHidden/>
              </w:rPr>
              <w:fldChar w:fldCharType="end"/>
            </w:r>
          </w:hyperlink>
        </w:p>
        <w:p w14:paraId="58A8E1C9" w14:textId="392C8703" w:rsidR="005F7870" w:rsidRDefault="001079F1">
          <w:pPr>
            <w:pStyle w:val="TOC1"/>
            <w:tabs>
              <w:tab w:val="left" w:pos="660"/>
              <w:tab w:val="right" w:leader="dot" w:pos="9350"/>
            </w:tabs>
            <w:rPr>
              <w:rFonts w:eastAsiaTheme="minorEastAsia"/>
              <w:noProof/>
              <w:sz w:val="22"/>
              <w:szCs w:val="22"/>
              <w:lang w:val="en-GB" w:eastAsia="en-GB"/>
            </w:rPr>
          </w:pPr>
          <w:hyperlink w:anchor="_Toc52029132" w:history="1">
            <w:r w:rsidR="005F7870" w:rsidRPr="002F1550">
              <w:rPr>
                <w:rStyle w:val="Hyperlink"/>
                <w:noProof/>
              </w:rPr>
              <w:t>12</w:t>
            </w:r>
            <w:r w:rsidR="005F7870">
              <w:rPr>
                <w:rFonts w:eastAsiaTheme="minorEastAsia"/>
                <w:noProof/>
                <w:sz w:val="22"/>
                <w:szCs w:val="22"/>
                <w:lang w:val="en-GB" w:eastAsia="en-GB"/>
              </w:rPr>
              <w:tab/>
            </w:r>
            <w:r w:rsidR="005F7870" w:rsidRPr="002F1550">
              <w:rPr>
                <w:rStyle w:val="Hyperlink"/>
                <w:noProof/>
              </w:rPr>
              <w:t>Biomass</w:t>
            </w:r>
            <w:r w:rsidR="005F7870">
              <w:rPr>
                <w:noProof/>
                <w:webHidden/>
              </w:rPr>
              <w:tab/>
            </w:r>
            <w:r w:rsidR="005F7870">
              <w:rPr>
                <w:noProof/>
                <w:webHidden/>
              </w:rPr>
              <w:fldChar w:fldCharType="begin"/>
            </w:r>
            <w:r w:rsidR="005F7870">
              <w:rPr>
                <w:noProof/>
                <w:webHidden/>
              </w:rPr>
              <w:instrText xml:space="preserve"> PAGEREF _Toc52029132 \h </w:instrText>
            </w:r>
            <w:r w:rsidR="005F7870">
              <w:rPr>
                <w:noProof/>
                <w:webHidden/>
              </w:rPr>
            </w:r>
            <w:r w:rsidR="005F7870">
              <w:rPr>
                <w:noProof/>
                <w:webHidden/>
              </w:rPr>
              <w:fldChar w:fldCharType="separate"/>
            </w:r>
            <w:r w:rsidR="005F7870">
              <w:rPr>
                <w:noProof/>
                <w:webHidden/>
              </w:rPr>
              <w:t>14</w:t>
            </w:r>
            <w:r w:rsidR="005F7870">
              <w:rPr>
                <w:noProof/>
                <w:webHidden/>
              </w:rPr>
              <w:fldChar w:fldCharType="end"/>
            </w:r>
          </w:hyperlink>
        </w:p>
        <w:p w14:paraId="61EAAE37" w14:textId="36B9BCC1" w:rsidR="005F7870" w:rsidRDefault="001079F1">
          <w:pPr>
            <w:pStyle w:val="TOC1"/>
            <w:tabs>
              <w:tab w:val="left" w:pos="660"/>
              <w:tab w:val="right" w:leader="dot" w:pos="9350"/>
            </w:tabs>
            <w:rPr>
              <w:rFonts w:eastAsiaTheme="minorEastAsia"/>
              <w:noProof/>
              <w:sz w:val="22"/>
              <w:szCs w:val="22"/>
              <w:lang w:val="en-GB" w:eastAsia="en-GB"/>
            </w:rPr>
          </w:pPr>
          <w:hyperlink w:anchor="_Toc52029133" w:history="1">
            <w:r w:rsidR="005F7870" w:rsidRPr="002F1550">
              <w:rPr>
                <w:rStyle w:val="Hyperlink"/>
                <w:noProof/>
              </w:rPr>
              <w:t>13</w:t>
            </w:r>
            <w:r w:rsidR="005F7870">
              <w:rPr>
                <w:rFonts w:eastAsiaTheme="minorEastAsia"/>
                <w:noProof/>
                <w:sz w:val="22"/>
                <w:szCs w:val="22"/>
                <w:lang w:val="en-GB" w:eastAsia="en-GB"/>
              </w:rPr>
              <w:tab/>
            </w:r>
            <w:r w:rsidR="005F7870" w:rsidRPr="002F1550">
              <w:rPr>
                <w:rStyle w:val="Hyperlink"/>
                <w:noProof/>
              </w:rPr>
              <w:t>Fishing effort</w:t>
            </w:r>
            <w:r w:rsidR="005F7870">
              <w:rPr>
                <w:noProof/>
                <w:webHidden/>
              </w:rPr>
              <w:tab/>
            </w:r>
            <w:r w:rsidR="005F7870">
              <w:rPr>
                <w:noProof/>
                <w:webHidden/>
              </w:rPr>
              <w:fldChar w:fldCharType="begin"/>
            </w:r>
            <w:r w:rsidR="005F7870">
              <w:rPr>
                <w:noProof/>
                <w:webHidden/>
              </w:rPr>
              <w:instrText xml:space="preserve"> PAGEREF _Toc52029133 \h </w:instrText>
            </w:r>
            <w:r w:rsidR="005F7870">
              <w:rPr>
                <w:noProof/>
                <w:webHidden/>
              </w:rPr>
            </w:r>
            <w:r w:rsidR="005F7870">
              <w:rPr>
                <w:noProof/>
                <w:webHidden/>
              </w:rPr>
              <w:fldChar w:fldCharType="separate"/>
            </w:r>
            <w:r w:rsidR="005F7870">
              <w:rPr>
                <w:noProof/>
                <w:webHidden/>
              </w:rPr>
              <w:t>15</w:t>
            </w:r>
            <w:r w:rsidR="005F7870">
              <w:rPr>
                <w:noProof/>
                <w:webHidden/>
              </w:rPr>
              <w:fldChar w:fldCharType="end"/>
            </w:r>
          </w:hyperlink>
        </w:p>
        <w:p w14:paraId="032A57CA" w14:textId="4BEDF1CC" w:rsidR="005F7870" w:rsidRDefault="001079F1">
          <w:pPr>
            <w:pStyle w:val="TOC2"/>
            <w:tabs>
              <w:tab w:val="left" w:pos="1100"/>
              <w:tab w:val="right" w:leader="dot" w:pos="9350"/>
            </w:tabs>
            <w:rPr>
              <w:rFonts w:eastAsiaTheme="minorEastAsia"/>
              <w:noProof/>
              <w:sz w:val="22"/>
              <w:szCs w:val="22"/>
              <w:lang w:val="en-GB" w:eastAsia="en-GB"/>
            </w:rPr>
          </w:pPr>
          <w:hyperlink w:anchor="_Toc52029134" w:history="1">
            <w:r w:rsidR="005F7870" w:rsidRPr="002F1550">
              <w:rPr>
                <w:rStyle w:val="Hyperlink"/>
                <w:noProof/>
              </w:rPr>
              <w:t>13.1</w:t>
            </w:r>
            <w:r w:rsidR="005F7870">
              <w:rPr>
                <w:rFonts w:eastAsiaTheme="minorEastAsia"/>
                <w:noProof/>
                <w:sz w:val="22"/>
                <w:szCs w:val="22"/>
                <w:lang w:val="en-GB" w:eastAsia="en-GB"/>
              </w:rPr>
              <w:tab/>
            </w:r>
            <w:r w:rsidR="005F7870" w:rsidRPr="002F1550">
              <w:rPr>
                <w:rStyle w:val="Hyperlink"/>
                <w:noProof/>
              </w:rPr>
              <w:t>Trips</w:t>
            </w:r>
            <w:r w:rsidR="005F7870">
              <w:rPr>
                <w:noProof/>
                <w:webHidden/>
              </w:rPr>
              <w:tab/>
            </w:r>
            <w:r w:rsidR="005F7870">
              <w:rPr>
                <w:noProof/>
                <w:webHidden/>
              </w:rPr>
              <w:fldChar w:fldCharType="begin"/>
            </w:r>
            <w:r w:rsidR="005F7870">
              <w:rPr>
                <w:noProof/>
                <w:webHidden/>
              </w:rPr>
              <w:instrText xml:space="preserve"> PAGEREF _Toc52029134 \h </w:instrText>
            </w:r>
            <w:r w:rsidR="005F7870">
              <w:rPr>
                <w:noProof/>
                <w:webHidden/>
              </w:rPr>
            </w:r>
            <w:r w:rsidR="005F7870">
              <w:rPr>
                <w:noProof/>
                <w:webHidden/>
              </w:rPr>
              <w:fldChar w:fldCharType="separate"/>
            </w:r>
            <w:r w:rsidR="005F7870">
              <w:rPr>
                <w:noProof/>
                <w:webHidden/>
              </w:rPr>
              <w:t>15</w:t>
            </w:r>
            <w:r w:rsidR="005F7870">
              <w:rPr>
                <w:noProof/>
                <w:webHidden/>
              </w:rPr>
              <w:fldChar w:fldCharType="end"/>
            </w:r>
          </w:hyperlink>
        </w:p>
        <w:p w14:paraId="0A7691C4" w14:textId="3EEA97C5" w:rsidR="005F7870" w:rsidRDefault="001079F1">
          <w:pPr>
            <w:pStyle w:val="TOC1"/>
            <w:tabs>
              <w:tab w:val="left" w:pos="660"/>
              <w:tab w:val="right" w:leader="dot" w:pos="9350"/>
            </w:tabs>
            <w:rPr>
              <w:rFonts w:eastAsiaTheme="minorEastAsia"/>
              <w:noProof/>
              <w:sz w:val="22"/>
              <w:szCs w:val="22"/>
              <w:lang w:val="en-GB" w:eastAsia="en-GB"/>
            </w:rPr>
          </w:pPr>
          <w:hyperlink w:anchor="_Toc52029135" w:history="1">
            <w:r w:rsidR="005F7870" w:rsidRPr="002F1550">
              <w:rPr>
                <w:rStyle w:val="Hyperlink"/>
                <w:noProof/>
              </w:rPr>
              <w:t>14</w:t>
            </w:r>
            <w:r w:rsidR="005F7870">
              <w:rPr>
                <w:rFonts w:eastAsiaTheme="minorEastAsia"/>
                <w:noProof/>
                <w:sz w:val="22"/>
                <w:szCs w:val="22"/>
                <w:lang w:val="en-GB" w:eastAsia="en-GB"/>
              </w:rPr>
              <w:tab/>
            </w:r>
            <w:r w:rsidR="005F7870" w:rsidRPr="002F1550">
              <w:rPr>
                <w:rStyle w:val="Hyperlink"/>
                <w:noProof/>
              </w:rPr>
              <w:t>Fishing effort</w:t>
            </w:r>
            <w:r w:rsidR="005F7870">
              <w:rPr>
                <w:noProof/>
                <w:webHidden/>
              </w:rPr>
              <w:tab/>
            </w:r>
            <w:r w:rsidR="005F7870">
              <w:rPr>
                <w:noProof/>
                <w:webHidden/>
              </w:rPr>
              <w:fldChar w:fldCharType="begin"/>
            </w:r>
            <w:r w:rsidR="005F7870">
              <w:rPr>
                <w:noProof/>
                <w:webHidden/>
              </w:rPr>
              <w:instrText xml:space="preserve"> PAGEREF _Toc52029135 \h </w:instrText>
            </w:r>
            <w:r w:rsidR="005F7870">
              <w:rPr>
                <w:noProof/>
                <w:webHidden/>
              </w:rPr>
            </w:r>
            <w:r w:rsidR="005F7870">
              <w:rPr>
                <w:noProof/>
                <w:webHidden/>
              </w:rPr>
              <w:fldChar w:fldCharType="separate"/>
            </w:r>
            <w:r w:rsidR="005F7870">
              <w:rPr>
                <w:noProof/>
                <w:webHidden/>
              </w:rPr>
              <w:t>16</w:t>
            </w:r>
            <w:r w:rsidR="005F7870">
              <w:rPr>
                <w:noProof/>
                <w:webHidden/>
              </w:rPr>
              <w:fldChar w:fldCharType="end"/>
            </w:r>
          </w:hyperlink>
        </w:p>
        <w:p w14:paraId="01C2B439" w14:textId="0B96AD39" w:rsidR="005F7870" w:rsidRDefault="001079F1">
          <w:pPr>
            <w:pStyle w:val="TOC2"/>
            <w:tabs>
              <w:tab w:val="left" w:pos="1100"/>
              <w:tab w:val="right" w:leader="dot" w:pos="9350"/>
            </w:tabs>
            <w:rPr>
              <w:rFonts w:eastAsiaTheme="minorEastAsia"/>
              <w:noProof/>
              <w:sz w:val="22"/>
              <w:szCs w:val="22"/>
              <w:lang w:val="en-GB" w:eastAsia="en-GB"/>
            </w:rPr>
          </w:pPr>
          <w:hyperlink w:anchor="_Toc52029136" w:history="1">
            <w:r w:rsidR="005F7870" w:rsidRPr="002F1550">
              <w:rPr>
                <w:rStyle w:val="Hyperlink"/>
                <w:noProof/>
              </w:rPr>
              <w:t>14.1</w:t>
            </w:r>
            <w:r w:rsidR="005F7870">
              <w:rPr>
                <w:rFonts w:eastAsiaTheme="minorEastAsia"/>
                <w:noProof/>
                <w:sz w:val="22"/>
                <w:szCs w:val="22"/>
                <w:lang w:val="en-GB" w:eastAsia="en-GB"/>
              </w:rPr>
              <w:tab/>
            </w:r>
            <w:r w:rsidR="005F7870" w:rsidRPr="002F1550">
              <w:rPr>
                <w:rStyle w:val="Hyperlink"/>
                <w:noProof/>
              </w:rPr>
              <w:t>Days-at-sea</w:t>
            </w:r>
            <w:r w:rsidR="005F7870">
              <w:rPr>
                <w:noProof/>
                <w:webHidden/>
              </w:rPr>
              <w:tab/>
            </w:r>
            <w:r w:rsidR="005F7870">
              <w:rPr>
                <w:noProof/>
                <w:webHidden/>
              </w:rPr>
              <w:fldChar w:fldCharType="begin"/>
            </w:r>
            <w:r w:rsidR="005F7870">
              <w:rPr>
                <w:noProof/>
                <w:webHidden/>
              </w:rPr>
              <w:instrText xml:space="preserve"> PAGEREF _Toc52029136 \h </w:instrText>
            </w:r>
            <w:r w:rsidR="005F7870">
              <w:rPr>
                <w:noProof/>
                <w:webHidden/>
              </w:rPr>
            </w:r>
            <w:r w:rsidR="005F7870">
              <w:rPr>
                <w:noProof/>
                <w:webHidden/>
              </w:rPr>
              <w:fldChar w:fldCharType="separate"/>
            </w:r>
            <w:r w:rsidR="005F7870">
              <w:rPr>
                <w:noProof/>
                <w:webHidden/>
              </w:rPr>
              <w:t>16</w:t>
            </w:r>
            <w:r w:rsidR="005F7870">
              <w:rPr>
                <w:noProof/>
                <w:webHidden/>
              </w:rPr>
              <w:fldChar w:fldCharType="end"/>
            </w:r>
          </w:hyperlink>
        </w:p>
        <w:p w14:paraId="258892AA" w14:textId="0B0D8F42" w:rsidR="005F7870" w:rsidRDefault="001079F1">
          <w:pPr>
            <w:pStyle w:val="TOC1"/>
            <w:tabs>
              <w:tab w:val="left" w:pos="660"/>
              <w:tab w:val="right" w:leader="dot" w:pos="9350"/>
            </w:tabs>
            <w:rPr>
              <w:rFonts w:eastAsiaTheme="minorEastAsia"/>
              <w:noProof/>
              <w:sz w:val="22"/>
              <w:szCs w:val="22"/>
              <w:lang w:val="en-GB" w:eastAsia="en-GB"/>
            </w:rPr>
          </w:pPr>
          <w:hyperlink w:anchor="_Toc52029137" w:history="1">
            <w:r w:rsidR="005F7870" w:rsidRPr="002F1550">
              <w:rPr>
                <w:rStyle w:val="Hyperlink"/>
                <w:noProof/>
              </w:rPr>
              <w:t>15</w:t>
            </w:r>
            <w:r w:rsidR="005F7870">
              <w:rPr>
                <w:rFonts w:eastAsiaTheme="minorEastAsia"/>
                <w:noProof/>
                <w:sz w:val="22"/>
                <w:szCs w:val="22"/>
                <w:lang w:val="en-GB" w:eastAsia="en-GB"/>
              </w:rPr>
              <w:tab/>
            </w:r>
            <w:r w:rsidR="005F7870" w:rsidRPr="002F1550">
              <w:rPr>
                <w:rStyle w:val="Hyperlink"/>
                <w:noProof/>
              </w:rPr>
              <w:t>Average days-at-sea by company from January to April (2013-2019)</w:t>
            </w:r>
            <w:r w:rsidR="005F7870">
              <w:rPr>
                <w:noProof/>
                <w:webHidden/>
              </w:rPr>
              <w:tab/>
            </w:r>
            <w:r w:rsidR="005F7870">
              <w:rPr>
                <w:noProof/>
                <w:webHidden/>
              </w:rPr>
              <w:fldChar w:fldCharType="begin"/>
            </w:r>
            <w:r w:rsidR="005F7870">
              <w:rPr>
                <w:noProof/>
                <w:webHidden/>
              </w:rPr>
              <w:instrText xml:space="preserve"> PAGEREF _Toc52029137 \h </w:instrText>
            </w:r>
            <w:r w:rsidR="005F7870">
              <w:rPr>
                <w:noProof/>
                <w:webHidden/>
              </w:rPr>
            </w:r>
            <w:r w:rsidR="005F7870">
              <w:rPr>
                <w:noProof/>
                <w:webHidden/>
              </w:rPr>
              <w:fldChar w:fldCharType="separate"/>
            </w:r>
            <w:r w:rsidR="005F7870">
              <w:rPr>
                <w:noProof/>
                <w:webHidden/>
              </w:rPr>
              <w:t>17</w:t>
            </w:r>
            <w:r w:rsidR="005F7870">
              <w:rPr>
                <w:noProof/>
                <w:webHidden/>
              </w:rPr>
              <w:fldChar w:fldCharType="end"/>
            </w:r>
          </w:hyperlink>
        </w:p>
        <w:p w14:paraId="036F558A" w14:textId="56772F48" w:rsidR="005F7870" w:rsidRDefault="001079F1">
          <w:pPr>
            <w:pStyle w:val="TOC1"/>
            <w:tabs>
              <w:tab w:val="left" w:pos="660"/>
              <w:tab w:val="right" w:leader="dot" w:pos="9350"/>
            </w:tabs>
            <w:rPr>
              <w:rFonts w:eastAsiaTheme="minorEastAsia"/>
              <w:noProof/>
              <w:sz w:val="22"/>
              <w:szCs w:val="22"/>
              <w:lang w:val="en-GB" w:eastAsia="en-GB"/>
            </w:rPr>
          </w:pPr>
          <w:hyperlink w:anchor="_Toc52029138" w:history="1">
            <w:r w:rsidR="005F7870" w:rsidRPr="002F1550">
              <w:rPr>
                <w:rStyle w:val="Hyperlink"/>
                <w:noProof/>
              </w:rPr>
              <w:t>16</w:t>
            </w:r>
            <w:r w:rsidR="005F7870">
              <w:rPr>
                <w:rFonts w:eastAsiaTheme="minorEastAsia"/>
                <w:noProof/>
                <w:sz w:val="22"/>
                <w:szCs w:val="22"/>
                <w:lang w:val="en-GB" w:eastAsia="en-GB"/>
              </w:rPr>
              <w:tab/>
            </w:r>
            <w:r w:rsidR="005F7870" w:rsidRPr="002F1550">
              <w:rPr>
                <w:rStyle w:val="Hyperlink"/>
                <w:noProof/>
              </w:rPr>
              <w:t>Catch-per-unit-effort (biomass/effort)</w:t>
            </w:r>
            <w:r w:rsidR="005F7870">
              <w:rPr>
                <w:noProof/>
                <w:webHidden/>
              </w:rPr>
              <w:tab/>
            </w:r>
            <w:r w:rsidR="005F7870">
              <w:rPr>
                <w:noProof/>
                <w:webHidden/>
              </w:rPr>
              <w:fldChar w:fldCharType="begin"/>
            </w:r>
            <w:r w:rsidR="005F7870">
              <w:rPr>
                <w:noProof/>
                <w:webHidden/>
              </w:rPr>
              <w:instrText xml:space="preserve"> PAGEREF _Toc52029138 \h </w:instrText>
            </w:r>
            <w:r w:rsidR="005F7870">
              <w:rPr>
                <w:noProof/>
                <w:webHidden/>
              </w:rPr>
            </w:r>
            <w:r w:rsidR="005F7870">
              <w:rPr>
                <w:noProof/>
                <w:webHidden/>
              </w:rPr>
              <w:fldChar w:fldCharType="separate"/>
            </w:r>
            <w:r w:rsidR="005F7870">
              <w:rPr>
                <w:noProof/>
                <w:webHidden/>
              </w:rPr>
              <w:t>17</w:t>
            </w:r>
            <w:r w:rsidR="005F7870">
              <w:rPr>
                <w:noProof/>
                <w:webHidden/>
              </w:rPr>
              <w:fldChar w:fldCharType="end"/>
            </w:r>
          </w:hyperlink>
        </w:p>
        <w:p w14:paraId="1D7412A6" w14:textId="6131412F" w:rsidR="00756BCE" w:rsidRDefault="00756BCE">
          <w:r>
            <w:rPr>
              <w:b/>
              <w:bCs/>
              <w:noProof/>
            </w:rPr>
            <w:fldChar w:fldCharType="end"/>
          </w:r>
        </w:p>
      </w:sdtContent>
    </w:sdt>
    <w:p w14:paraId="4DDDDDA9" w14:textId="77777777" w:rsidR="00756BCE" w:rsidRPr="00756BCE" w:rsidRDefault="00756BCE" w:rsidP="00756BCE">
      <w:pPr>
        <w:pStyle w:val="BodyText"/>
      </w:pPr>
    </w:p>
    <w:p w14:paraId="1BE6F350" w14:textId="77777777" w:rsidR="004B2F2C" w:rsidRDefault="00DD0C40">
      <w:pPr>
        <w:sectPr w:rsidR="004B2F2C" w:rsidSect="00E82D46">
          <w:headerReference w:type="default" r:id="rId8"/>
          <w:footerReference w:type="default" r:id="rId9"/>
          <w:pgSz w:w="12240" w:h="15840"/>
          <w:pgMar w:top="810" w:right="1440" w:bottom="1440" w:left="1440" w:header="720" w:footer="720" w:gutter="0"/>
          <w:cols w:space="720"/>
        </w:sectPr>
      </w:pPr>
      <w:bookmarkStart w:id="0" w:name="data-codes-and-meaning"/>
      <w:r>
        <w:br w:type="page"/>
      </w:r>
    </w:p>
    <w:p w14:paraId="32816809" w14:textId="15169EB4" w:rsidR="003C64B1" w:rsidRDefault="00654051">
      <w:pPr>
        <w:pStyle w:val="Heading1"/>
      </w:pPr>
      <w:bookmarkStart w:id="1" w:name="_Toc52029111"/>
      <w:r>
        <w:lastRenderedPageBreak/>
        <w:t>Data codes and meaning</w:t>
      </w:r>
      <w:bookmarkEnd w:id="0"/>
      <w:bookmarkEnd w:id="1"/>
    </w:p>
    <w:p w14:paraId="298100BB" w14:textId="77777777" w:rsidR="003C64B1" w:rsidRDefault="00654051" w:rsidP="009400AC">
      <w:pPr>
        <w:pStyle w:val="Figure"/>
      </w:pPr>
      <w:r>
        <w:rPr>
          <w:rStyle w:val="VerbatimChar"/>
        </w:rPr>
        <w:t>no    - Numbers</w:t>
      </w:r>
      <w:r>
        <w:br/>
      </w:r>
      <w:r>
        <w:rPr>
          <w:rStyle w:val="VerbatimChar"/>
        </w:rPr>
        <w:t>com   - Companies</w:t>
      </w:r>
      <w:r>
        <w:br/>
      </w:r>
      <w:proofErr w:type="spellStart"/>
      <w:r>
        <w:rPr>
          <w:rStyle w:val="VerbatimChar"/>
        </w:rPr>
        <w:t>yr</w:t>
      </w:r>
      <w:proofErr w:type="spellEnd"/>
      <w:r>
        <w:rPr>
          <w:rStyle w:val="VerbatimChar"/>
        </w:rPr>
        <w:t xml:space="preserve">    - Years</w:t>
      </w:r>
      <w:r>
        <w:br/>
      </w:r>
      <w:r>
        <w:rPr>
          <w:rStyle w:val="VerbatimChar"/>
        </w:rPr>
        <w:t>mon   - Months</w:t>
      </w:r>
      <w:r>
        <w:br/>
      </w:r>
      <w:proofErr w:type="spellStart"/>
      <w:r>
        <w:rPr>
          <w:rStyle w:val="VerbatimChar"/>
        </w:rPr>
        <w:t>ves</w:t>
      </w:r>
      <w:proofErr w:type="spellEnd"/>
      <w:r>
        <w:rPr>
          <w:rStyle w:val="VerbatimChar"/>
        </w:rPr>
        <w:t xml:space="preserve">   - Vessels</w:t>
      </w:r>
      <w:r>
        <w:br/>
      </w:r>
      <w:r>
        <w:rPr>
          <w:rStyle w:val="VerbatimChar"/>
        </w:rPr>
        <w:t>dep   - Departure dates</w:t>
      </w:r>
      <w:r>
        <w:br/>
      </w:r>
      <w:proofErr w:type="spellStart"/>
      <w:r>
        <w:rPr>
          <w:rStyle w:val="VerbatimChar"/>
        </w:rPr>
        <w:t>arr</w:t>
      </w:r>
      <w:proofErr w:type="spellEnd"/>
      <w:r>
        <w:rPr>
          <w:rStyle w:val="VerbatimChar"/>
        </w:rPr>
        <w:t xml:space="preserve">   - Arrival dates</w:t>
      </w:r>
      <w:r>
        <w:br/>
      </w:r>
      <w:r>
        <w:rPr>
          <w:rStyle w:val="VerbatimChar"/>
        </w:rPr>
        <w:t>d     - Days</w:t>
      </w:r>
      <w:r>
        <w:br/>
      </w:r>
      <w:r>
        <w:rPr>
          <w:rStyle w:val="VerbatimChar"/>
        </w:rPr>
        <w:t>m     - Months</w:t>
      </w:r>
      <w:r>
        <w:br/>
      </w:r>
      <w:r>
        <w:rPr>
          <w:rStyle w:val="VerbatimChar"/>
        </w:rPr>
        <w:t>y     - Years</w:t>
      </w:r>
      <w:r>
        <w:br/>
      </w:r>
      <w:proofErr w:type="spellStart"/>
      <w:r>
        <w:rPr>
          <w:rStyle w:val="VerbatimChar"/>
        </w:rPr>
        <w:t>ndas</w:t>
      </w:r>
      <w:proofErr w:type="spellEnd"/>
      <w:r>
        <w:rPr>
          <w:rStyle w:val="VerbatimChar"/>
        </w:rPr>
        <w:t xml:space="preserve">  - Nominal days-at-sea</w:t>
      </w:r>
      <w:r>
        <w:br/>
      </w:r>
      <w:proofErr w:type="spellStart"/>
      <w:r>
        <w:rPr>
          <w:rStyle w:val="VerbatimChar"/>
        </w:rPr>
        <w:t>sdas</w:t>
      </w:r>
      <w:proofErr w:type="spellEnd"/>
      <w:r>
        <w:rPr>
          <w:rStyle w:val="VerbatimChar"/>
        </w:rPr>
        <w:t xml:space="preserve">  - </w:t>
      </w:r>
      <w:proofErr w:type="spellStart"/>
      <w:r>
        <w:rPr>
          <w:rStyle w:val="VerbatimChar"/>
        </w:rPr>
        <w:t>Standardised</w:t>
      </w:r>
      <w:proofErr w:type="spellEnd"/>
      <w:r>
        <w:rPr>
          <w:rStyle w:val="VerbatimChar"/>
        </w:rPr>
        <w:t xml:space="preserve"> days-at-sea</w:t>
      </w:r>
      <w:r>
        <w:br/>
      </w:r>
      <w:proofErr w:type="spellStart"/>
      <w:r>
        <w:rPr>
          <w:rStyle w:val="VerbatimChar"/>
        </w:rPr>
        <w:t>rwt</w:t>
      </w:r>
      <w:proofErr w:type="spellEnd"/>
      <w:r>
        <w:rPr>
          <w:rStyle w:val="VerbatimChar"/>
        </w:rPr>
        <w:t xml:space="preserve">   - Raw weight</w:t>
      </w:r>
      <w:r>
        <w:br/>
      </w:r>
      <w:proofErr w:type="spellStart"/>
      <w:r>
        <w:rPr>
          <w:rStyle w:val="VerbatimChar"/>
        </w:rPr>
        <w:t>pwtlb</w:t>
      </w:r>
      <w:proofErr w:type="spellEnd"/>
      <w:r>
        <w:rPr>
          <w:rStyle w:val="VerbatimChar"/>
        </w:rPr>
        <w:t xml:space="preserve"> - Peel weight (pounds)</w:t>
      </w:r>
      <w:r>
        <w:br/>
      </w:r>
      <w:proofErr w:type="spellStart"/>
      <w:r>
        <w:rPr>
          <w:rStyle w:val="VerbatimChar"/>
        </w:rPr>
        <w:t>pwtkg</w:t>
      </w:r>
      <w:proofErr w:type="spellEnd"/>
      <w:r>
        <w:rPr>
          <w:rStyle w:val="VerbatimChar"/>
        </w:rPr>
        <w:t xml:space="preserve"> - Peel weight (kilograms)</w:t>
      </w:r>
      <w:r>
        <w:br/>
      </w:r>
      <w:r>
        <w:rPr>
          <w:rStyle w:val="VerbatimChar"/>
        </w:rPr>
        <w:t>cpue  - Catch-per-unit-effort</w:t>
      </w:r>
    </w:p>
    <w:p w14:paraId="5505C925" w14:textId="77777777" w:rsidR="003C64B1" w:rsidRDefault="00654051">
      <w:pPr>
        <w:pStyle w:val="Heading1"/>
      </w:pPr>
      <w:bookmarkStart w:id="2" w:name="data-description"/>
      <w:bookmarkStart w:id="3" w:name="_Toc52029112"/>
      <w:r>
        <w:t>Data description</w:t>
      </w:r>
      <w:bookmarkEnd w:id="2"/>
      <w:bookmarkEnd w:id="3"/>
    </w:p>
    <w:p w14:paraId="5A0267A8" w14:textId="77777777" w:rsidR="003C64B1" w:rsidRPr="00AD52A7" w:rsidRDefault="00654051" w:rsidP="009400AC">
      <w:pPr>
        <w:pStyle w:val="BodyText"/>
      </w:pPr>
      <w:r>
        <w:t xml:space="preserve">The data was collected over a </w:t>
      </w:r>
      <w:proofErr w:type="gramStart"/>
      <w:r>
        <w:t>seven year</w:t>
      </w:r>
      <w:proofErr w:type="gramEnd"/>
      <w:r>
        <w:t xml:space="preserve"> period (2013-2019), from January to December, except for the closed season (August to October) and the year (January to April). Every row with the data represents a full fishing trip with corresponding departure and arrival dates and catch and effort statistics. The data was imported with 29 </w:t>
      </w:r>
      <w:proofErr w:type="spellStart"/>
      <w:r>
        <w:t>varibales</w:t>
      </w:r>
      <w:proofErr w:type="spellEnd"/>
      <w:r>
        <w:t xml:space="preserve"> and 14,142 </w:t>
      </w:r>
      <w:proofErr w:type="spellStart"/>
      <w:r>
        <w:t>obbservations</w:t>
      </w:r>
      <w:proofErr w:type="spellEnd"/>
      <w:r>
        <w:t>. It was then filtered to remove extreme days at sea i.e. &lt;3 and &gt;15. This action removed a total of 157 row from the dataset. The data used in the analysis comprises the following variables of interest:</w:t>
      </w:r>
    </w:p>
    <w:p w14:paraId="294F825B" w14:textId="77777777" w:rsidR="003C64B1" w:rsidRDefault="00654051">
      <w:pPr>
        <w:pStyle w:val="SourceCode"/>
      </w:pPr>
      <w:r>
        <w:rPr>
          <w:rStyle w:val="VerbatimChar"/>
        </w:rPr>
        <w:t xml:space="preserve">    1. Companies</w:t>
      </w:r>
      <w:r>
        <w:br/>
      </w:r>
      <w:r>
        <w:rPr>
          <w:rStyle w:val="VerbatimChar"/>
        </w:rPr>
        <w:t xml:space="preserve">    2. Vessels</w:t>
      </w:r>
      <w:r>
        <w:br/>
      </w:r>
      <w:r>
        <w:rPr>
          <w:rStyle w:val="VerbatimChar"/>
        </w:rPr>
        <w:t xml:space="preserve">    3. Years </w:t>
      </w:r>
      <w:r>
        <w:br/>
      </w:r>
      <w:r>
        <w:rPr>
          <w:rStyle w:val="VerbatimChar"/>
        </w:rPr>
        <w:t xml:space="preserve">    4. Months</w:t>
      </w:r>
      <w:r>
        <w:br/>
      </w:r>
      <w:r>
        <w:rPr>
          <w:rStyle w:val="VerbatimChar"/>
        </w:rPr>
        <w:lastRenderedPageBreak/>
        <w:t xml:space="preserve">    5. Departure dates</w:t>
      </w:r>
      <w:r>
        <w:br/>
      </w:r>
      <w:r>
        <w:rPr>
          <w:rStyle w:val="VerbatimChar"/>
        </w:rPr>
        <w:t xml:space="preserve">    6. Arrival dates</w:t>
      </w:r>
      <w:r>
        <w:br/>
      </w:r>
      <w:r>
        <w:rPr>
          <w:rStyle w:val="VerbatimChar"/>
        </w:rPr>
        <w:t xml:space="preserve">    7. Catch </w:t>
      </w:r>
      <w:r>
        <w:br/>
      </w:r>
      <w:r>
        <w:rPr>
          <w:rStyle w:val="VerbatimChar"/>
        </w:rPr>
        <w:t xml:space="preserve">      + Raw</w:t>
      </w:r>
      <w:r>
        <w:br/>
      </w:r>
      <w:r>
        <w:rPr>
          <w:rStyle w:val="VerbatimChar"/>
        </w:rPr>
        <w:t xml:space="preserve">      + Processed</w:t>
      </w:r>
      <w:r>
        <w:br/>
      </w:r>
      <w:r>
        <w:rPr>
          <w:rStyle w:val="VerbatimChar"/>
        </w:rPr>
        <w:t xml:space="preserve">    8. Effort (days-at-sea)</w:t>
      </w:r>
      <w:r>
        <w:br/>
      </w:r>
      <w:r>
        <w:rPr>
          <w:rStyle w:val="VerbatimChar"/>
        </w:rPr>
        <w:t xml:space="preserve">      + Nominal </w:t>
      </w:r>
      <w:r>
        <w:br/>
      </w:r>
      <w:r>
        <w:rPr>
          <w:rStyle w:val="VerbatimChar"/>
        </w:rPr>
        <w:t xml:space="preserve">      + </w:t>
      </w:r>
      <w:proofErr w:type="spellStart"/>
      <w:r>
        <w:rPr>
          <w:rStyle w:val="VerbatimChar"/>
        </w:rPr>
        <w:t>Standardised</w:t>
      </w:r>
      <w:proofErr w:type="spellEnd"/>
      <w:r>
        <w:br/>
      </w:r>
      <w:r>
        <w:rPr>
          <w:rStyle w:val="VerbatimChar"/>
        </w:rPr>
        <w:t xml:space="preserve">    9. Catch-per-unit-effort (cpue)</w:t>
      </w:r>
    </w:p>
    <w:p w14:paraId="6A48AD3B" w14:textId="77777777" w:rsidR="003C64B1" w:rsidRDefault="00654051">
      <w:pPr>
        <w:pStyle w:val="Heading1"/>
      </w:pPr>
      <w:bookmarkStart w:id="4" w:name="X94c39b4c8dc1bf4b9e21195c736f34f17092ec4"/>
      <w:bookmarkStart w:id="5" w:name="_Toc52029113"/>
      <w:r>
        <w:t>Summary statistics for selected variables within dataset</w:t>
      </w:r>
      <w:bookmarkEnd w:id="4"/>
      <w:bookmarkEnd w:id="5"/>
    </w:p>
    <w:p w14:paraId="012A97EA" w14:textId="77777777" w:rsidR="003C64B1" w:rsidRDefault="00654051">
      <w:pPr>
        <w:pStyle w:val="Heading2"/>
      </w:pPr>
      <w:bookmarkStart w:id="6" w:name="raw-weight"/>
      <w:bookmarkStart w:id="7" w:name="_Toc52029114"/>
      <w:r>
        <w:t>Raw weight</w:t>
      </w:r>
      <w:bookmarkEnd w:id="6"/>
      <w:bookmarkEnd w:id="7"/>
    </w:p>
    <w:p w14:paraId="5A129990" w14:textId="77777777" w:rsidR="003C64B1" w:rsidRDefault="00654051">
      <w:pPr>
        <w:pStyle w:val="SourceCode"/>
      </w:pPr>
      <w:r>
        <w:rPr>
          <w:rStyle w:val="VerbatimChar"/>
        </w:rPr>
        <w:t xml:space="preserve">##       </w:t>
      </w:r>
      <w:proofErr w:type="spellStart"/>
      <w:r>
        <w:rPr>
          <w:rStyle w:val="VerbatimChar"/>
        </w:rPr>
        <w:t>ndas</w:t>
      </w:r>
      <w:proofErr w:type="spellEnd"/>
      <w:r>
        <w:rPr>
          <w:rStyle w:val="VerbatimChar"/>
        </w:rPr>
        <w:t xml:space="preserve">             </w:t>
      </w:r>
      <w:proofErr w:type="spellStart"/>
      <w:r>
        <w:rPr>
          <w:rStyle w:val="VerbatimChar"/>
        </w:rPr>
        <w:t>rwt</w:t>
      </w:r>
      <w:proofErr w:type="spellEnd"/>
      <w:r>
        <w:rPr>
          <w:rStyle w:val="VerbatimChar"/>
        </w:rPr>
        <w:t xml:space="preserve">        </w:t>
      </w:r>
      <w:proofErr w:type="spellStart"/>
      <w:r>
        <w:rPr>
          <w:rStyle w:val="VerbatimChar"/>
        </w:rPr>
        <w:t>rwtcpue_lbs_ndas</w:t>
      </w:r>
      <w:proofErr w:type="spellEnd"/>
      <w:r>
        <w:rPr>
          <w:rStyle w:val="VerbatimChar"/>
        </w:rPr>
        <w:t xml:space="preserve">  </w:t>
      </w:r>
      <w:r>
        <w:br/>
      </w:r>
      <w:r>
        <w:rPr>
          <w:rStyle w:val="VerbatimChar"/>
        </w:rPr>
        <w:t xml:space="preserve">##  Min.   : 3.000   Min.   :  104   Min.   :   17.33  </w:t>
      </w:r>
      <w:r>
        <w:br/>
      </w:r>
      <w:r>
        <w:rPr>
          <w:rStyle w:val="VerbatimChar"/>
        </w:rPr>
        <w:t xml:space="preserve">##  1st Qu.: 6.000   1st Qu.:14702   1st Qu.: 1872.22  </w:t>
      </w:r>
      <w:r>
        <w:br/>
      </w:r>
      <w:r>
        <w:rPr>
          <w:rStyle w:val="VerbatimChar"/>
        </w:rPr>
        <w:t xml:space="preserve">##  Median : 7.000   Median :19238   Median : 2546.17  </w:t>
      </w:r>
      <w:r>
        <w:br/>
      </w:r>
      <w:r>
        <w:rPr>
          <w:rStyle w:val="VerbatimChar"/>
        </w:rPr>
        <w:t xml:space="preserve">##  Mean   : 7.387   Mean   :19121   Mean   : 2741.02  </w:t>
      </w:r>
      <w:r>
        <w:br/>
      </w:r>
      <w:r>
        <w:rPr>
          <w:rStyle w:val="VerbatimChar"/>
        </w:rPr>
        <w:t xml:space="preserve">##  3rd Qu.: 9.000   3rd Qu.:23758   3rd Qu.: 3384.00  </w:t>
      </w:r>
      <w:r>
        <w:br/>
      </w:r>
      <w:r>
        <w:rPr>
          <w:rStyle w:val="VerbatimChar"/>
        </w:rPr>
        <w:t>##  Max.   :15.000   Max.   :43516   Max.   :13331.33</w:t>
      </w:r>
    </w:p>
    <w:p w14:paraId="169A13F1" w14:textId="77777777" w:rsidR="003C64B1" w:rsidRDefault="00654051">
      <w:pPr>
        <w:pStyle w:val="FirstParagraph"/>
      </w:pPr>
      <w:r>
        <w:t>The nominal days-at-sea (</w:t>
      </w:r>
      <w:proofErr w:type="spellStart"/>
      <w:r>
        <w:t>ndas</w:t>
      </w:r>
      <w:proofErr w:type="spellEnd"/>
      <w:r>
        <w:t>) for fishing vessels, ranged from 3 to 15 days-at-sea. Despite this large range both the mean and median days-at-sea were 7; indicating that they were fewer observations of the min and max values in the range. The raw weight landed also showed a similarly wide range of observations i.e. 104lbs:43,516lbs. These observations were very different from the observed mean and median (19,121 and 19,238) values, respectively.</w:t>
      </w:r>
    </w:p>
    <w:p w14:paraId="2FFBAF56" w14:textId="77777777" w:rsidR="003C64B1" w:rsidRDefault="00654051">
      <w:pPr>
        <w:pStyle w:val="Heading2"/>
      </w:pPr>
      <w:bookmarkStart w:id="8" w:name="peel-weight"/>
      <w:bookmarkStart w:id="9" w:name="_Toc52029115"/>
      <w:r>
        <w:t>Peel weight</w:t>
      </w:r>
      <w:bookmarkEnd w:id="8"/>
      <w:bookmarkEnd w:id="9"/>
    </w:p>
    <w:p w14:paraId="65824537" w14:textId="77777777" w:rsidR="003C64B1" w:rsidRDefault="00654051">
      <w:pPr>
        <w:pStyle w:val="SourceCode"/>
      </w:pPr>
      <w:r>
        <w:rPr>
          <w:rStyle w:val="VerbatimChar"/>
        </w:rPr>
        <w:t xml:space="preserve">##       </w:t>
      </w:r>
      <w:proofErr w:type="spellStart"/>
      <w:r>
        <w:rPr>
          <w:rStyle w:val="VerbatimChar"/>
        </w:rPr>
        <w:t>sdas</w:t>
      </w:r>
      <w:proofErr w:type="spellEnd"/>
      <w:r>
        <w:rPr>
          <w:rStyle w:val="VerbatimChar"/>
        </w:rPr>
        <w:t xml:space="preserve">           </w:t>
      </w:r>
      <w:proofErr w:type="spellStart"/>
      <w:r>
        <w:rPr>
          <w:rStyle w:val="VerbatimChar"/>
        </w:rPr>
        <w:t>pwtkg</w:t>
      </w:r>
      <w:proofErr w:type="spellEnd"/>
      <w:r>
        <w:rPr>
          <w:rStyle w:val="VerbatimChar"/>
        </w:rPr>
        <w:t xml:space="preserve">      </w:t>
      </w:r>
      <w:proofErr w:type="spellStart"/>
      <w:r>
        <w:rPr>
          <w:rStyle w:val="VerbatimChar"/>
        </w:rPr>
        <w:t>pwtcpue_kg_sdas</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:2.680   Min.   :  21   Min.   :   3.85  </w:t>
      </w:r>
      <w:r>
        <w:br/>
      </w:r>
      <w:r>
        <w:rPr>
          <w:rStyle w:val="VerbatimChar"/>
        </w:rPr>
        <w:t xml:space="preserve">##  1st Qu.:5.450   1st Qu.:2996   1st Qu.: 497.46  </w:t>
      </w:r>
      <w:r>
        <w:br/>
      </w:r>
      <w:r>
        <w:rPr>
          <w:rStyle w:val="VerbatimChar"/>
        </w:rPr>
        <w:t xml:space="preserve">##  Median :5.890   Median :3982   Median : 667.12  </w:t>
      </w:r>
      <w:r>
        <w:br/>
      </w:r>
      <w:r>
        <w:rPr>
          <w:rStyle w:val="VerbatimChar"/>
        </w:rPr>
        <w:lastRenderedPageBreak/>
        <w:t xml:space="preserve">##  Mean   :5.843   Mean   :3964   Mean   : 689.80  </w:t>
      </w:r>
      <w:r>
        <w:br/>
      </w:r>
      <w:r>
        <w:rPr>
          <w:rStyle w:val="VerbatimChar"/>
        </w:rPr>
        <w:t xml:space="preserve">##  3rd Qu.:6.430   3rd Qu.:4943   3rd Qu.: 849.52  </w:t>
      </w:r>
      <w:r>
        <w:br/>
      </w:r>
      <w:r>
        <w:rPr>
          <w:rStyle w:val="VerbatimChar"/>
        </w:rPr>
        <w:t>##  Max.   :6.890   Max.   :8600   Max.   :2948.15</w:t>
      </w:r>
    </w:p>
    <w:p w14:paraId="51A63A0D" w14:textId="77777777" w:rsidR="003C64B1" w:rsidRDefault="00654051">
      <w:pPr>
        <w:pStyle w:val="FirstParagraph"/>
      </w:pPr>
      <w:r>
        <w:t xml:space="preserve">The </w:t>
      </w:r>
      <w:proofErr w:type="spellStart"/>
      <w:r>
        <w:t>standardised</w:t>
      </w:r>
      <w:proofErr w:type="spellEnd"/>
      <w:r>
        <w:t xml:space="preserve"> days-at-sea (</w:t>
      </w:r>
      <w:proofErr w:type="spellStart"/>
      <w:r>
        <w:t>sdas</w:t>
      </w:r>
      <w:proofErr w:type="spellEnd"/>
      <w:r>
        <w:t>) hereafter referred to as fishing days, ranged from 3 to 7 fishing days with the mean and median being 6 days, respectively. The peel weight landed ranged between 21 to 8,600 kg, with mean and median values of 3,964 kg and 3,982 kg, respectively. raw weight landed also showed a similarly wide range of observations i.e. 104lbs:43,516lbs. These observations were very different from the observed mean and median (19,121 and 19,238) values, respectively. Both the mean and median catch-per-unit-effort values were above the current target reference point (i.e. 630 kgs/</w:t>
      </w:r>
      <w:proofErr w:type="spellStart"/>
      <w:r>
        <w:t>sdas</w:t>
      </w:r>
      <w:proofErr w:type="spellEnd"/>
      <w:r>
        <w:t>).</w:t>
      </w:r>
    </w:p>
    <w:p w14:paraId="710DF437" w14:textId="77777777" w:rsidR="003C64B1" w:rsidRDefault="00654051">
      <w:pPr>
        <w:pStyle w:val="Heading2"/>
      </w:pPr>
      <w:bookmarkStart w:id="10" w:name="correlation-between-selected-variables"/>
      <w:bookmarkStart w:id="11" w:name="_Toc52029116"/>
      <w:r>
        <w:t>Correlation between selected variables</w:t>
      </w:r>
      <w:bookmarkEnd w:id="10"/>
      <w:bookmarkEnd w:id="11"/>
    </w:p>
    <w:p w14:paraId="3F5EC69C" w14:textId="77777777" w:rsidR="003C64B1" w:rsidRDefault="00654051">
      <w:pPr>
        <w:pStyle w:val="SourceCode"/>
      </w:pPr>
      <w:r>
        <w:rPr>
          <w:rStyle w:val="VerbatimChar"/>
        </w:rPr>
        <w:t xml:space="preserve">##                          </w:t>
      </w:r>
      <w:proofErr w:type="spellStart"/>
      <w:r>
        <w:rPr>
          <w:rStyle w:val="VerbatimChar"/>
        </w:rPr>
        <w:t>ndas</w:t>
      </w:r>
      <w:proofErr w:type="spellEnd"/>
      <w:r>
        <w:rPr>
          <w:rStyle w:val="VerbatimChar"/>
        </w:rPr>
        <w:t xml:space="preserve">         </w:t>
      </w:r>
      <w:proofErr w:type="spellStart"/>
      <w:r>
        <w:rPr>
          <w:rStyle w:val="VerbatimChar"/>
        </w:rPr>
        <w:t>rwt</w:t>
      </w:r>
      <w:proofErr w:type="spellEnd"/>
      <w:r>
        <w:rPr>
          <w:rStyle w:val="VerbatimChar"/>
        </w:rPr>
        <w:t xml:space="preserve"> </w:t>
      </w:r>
      <w:proofErr w:type="spellStart"/>
      <w:r>
        <w:rPr>
          <w:rStyle w:val="VerbatimChar"/>
        </w:rPr>
        <w:t>rwtcpue_lbs_ndas</w:t>
      </w:r>
      <w:proofErr w:type="spellEnd"/>
      <w:r>
        <w:br/>
      </w:r>
      <w:r>
        <w:rPr>
          <w:rStyle w:val="VerbatimChar"/>
        </w:rPr>
        <w:t xml:space="preserve">## </w:t>
      </w:r>
      <w:proofErr w:type="spellStart"/>
      <w:r>
        <w:rPr>
          <w:rStyle w:val="VerbatimChar"/>
        </w:rPr>
        <w:t>ndas</w:t>
      </w:r>
      <w:proofErr w:type="spellEnd"/>
      <w:r>
        <w:rPr>
          <w:rStyle w:val="VerbatimChar"/>
        </w:rPr>
        <w:t xml:space="preserve">              1.000000000 0.007081128       -0.5236628</w:t>
      </w:r>
      <w:r>
        <w:br/>
      </w:r>
      <w:r>
        <w:rPr>
          <w:rStyle w:val="VerbatimChar"/>
        </w:rPr>
        <w:t xml:space="preserve">## </w:t>
      </w:r>
      <w:proofErr w:type="spellStart"/>
      <w:r>
        <w:rPr>
          <w:rStyle w:val="VerbatimChar"/>
        </w:rPr>
        <w:t>rwt</w:t>
      </w:r>
      <w:proofErr w:type="spellEnd"/>
      <w:r>
        <w:rPr>
          <w:rStyle w:val="VerbatimChar"/>
        </w:rPr>
        <w:t xml:space="preserve">               0.007081128 1.000000000        0.7975152</w:t>
      </w:r>
      <w:r>
        <w:br/>
      </w:r>
      <w:r>
        <w:rPr>
          <w:rStyle w:val="VerbatimChar"/>
        </w:rPr>
        <w:t xml:space="preserve">## </w:t>
      </w:r>
      <w:proofErr w:type="spellStart"/>
      <w:r>
        <w:rPr>
          <w:rStyle w:val="VerbatimChar"/>
        </w:rPr>
        <w:t>rwtcpue_lbs_ndas</w:t>
      </w:r>
      <w:proofErr w:type="spellEnd"/>
      <w:r>
        <w:rPr>
          <w:rStyle w:val="VerbatimChar"/>
        </w:rPr>
        <w:t xml:space="preserve"> -0.523662805 0.797515171        1.0000000</w:t>
      </w:r>
    </w:p>
    <w:p w14:paraId="31F6266A" w14:textId="77777777" w:rsidR="003C64B1" w:rsidRDefault="00654051">
      <w:pPr>
        <w:pStyle w:val="SourceCode"/>
      </w:pPr>
      <w:r>
        <w:rPr>
          <w:rStyle w:val="VerbatimChar"/>
        </w:rPr>
        <w:t xml:space="preserve">##                       </w:t>
      </w:r>
      <w:proofErr w:type="spellStart"/>
      <w:r>
        <w:rPr>
          <w:rStyle w:val="VerbatimChar"/>
        </w:rPr>
        <w:t>sdas</w:t>
      </w:r>
      <w:proofErr w:type="spellEnd"/>
      <w:r>
        <w:rPr>
          <w:rStyle w:val="VerbatimChar"/>
        </w:rPr>
        <w:t xml:space="preserve">     </w:t>
      </w:r>
      <w:proofErr w:type="spellStart"/>
      <w:r>
        <w:rPr>
          <w:rStyle w:val="VerbatimChar"/>
        </w:rPr>
        <w:t>pwtkg</w:t>
      </w:r>
      <w:proofErr w:type="spellEnd"/>
      <w:r>
        <w:rPr>
          <w:rStyle w:val="VerbatimChar"/>
        </w:rPr>
        <w:t xml:space="preserve"> </w:t>
      </w:r>
      <w:proofErr w:type="spellStart"/>
      <w:r>
        <w:rPr>
          <w:rStyle w:val="VerbatimChar"/>
        </w:rPr>
        <w:t>pwtcpue_kg_sdas</w:t>
      </w:r>
      <w:proofErr w:type="spellEnd"/>
      <w:r>
        <w:br/>
      </w:r>
      <w:r>
        <w:rPr>
          <w:rStyle w:val="VerbatimChar"/>
        </w:rPr>
        <w:t xml:space="preserve">## </w:t>
      </w:r>
      <w:proofErr w:type="spellStart"/>
      <w:r>
        <w:rPr>
          <w:rStyle w:val="VerbatimChar"/>
        </w:rPr>
        <w:t>sdas</w:t>
      </w:r>
      <w:proofErr w:type="spellEnd"/>
      <w:r>
        <w:rPr>
          <w:rStyle w:val="VerbatimChar"/>
        </w:rPr>
        <w:t xml:space="preserve">             1.0000000 0.0114399      -0.3299550</w:t>
      </w:r>
      <w:r>
        <w:br/>
      </w:r>
      <w:r>
        <w:rPr>
          <w:rStyle w:val="VerbatimChar"/>
        </w:rPr>
        <w:t xml:space="preserve">## </w:t>
      </w:r>
      <w:proofErr w:type="spellStart"/>
      <w:r>
        <w:rPr>
          <w:rStyle w:val="VerbatimChar"/>
        </w:rPr>
        <w:t>pwtkg</w:t>
      </w:r>
      <w:proofErr w:type="spellEnd"/>
      <w:r>
        <w:rPr>
          <w:rStyle w:val="VerbatimChar"/>
        </w:rPr>
        <w:t xml:space="preserve">            0.0114399 1.0000000       0.9180005</w:t>
      </w:r>
      <w:r>
        <w:br/>
      </w:r>
      <w:r>
        <w:rPr>
          <w:rStyle w:val="VerbatimChar"/>
        </w:rPr>
        <w:t xml:space="preserve">## </w:t>
      </w:r>
      <w:proofErr w:type="spellStart"/>
      <w:r>
        <w:rPr>
          <w:rStyle w:val="VerbatimChar"/>
        </w:rPr>
        <w:t>pwtcpue_kg_sdas</w:t>
      </w:r>
      <w:proofErr w:type="spellEnd"/>
      <w:r>
        <w:rPr>
          <w:rStyle w:val="VerbatimChar"/>
        </w:rPr>
        <w:t xml:space="preserve"> -0.3299550 0.9180005       1.0000000</w:t>
      </w:r>
    </w:p>
    <w:p w14:paraId="4B2C7EE2" w14:textId="77777777" w:rsidR="003C64B1" w:rsidRDefault="00654051">
      <w:pPr>
        <w:pStyle w:val="FirstParagraph"/>
      </w:pPr>
      <w:r>
        <w:t xml:space="preserve">Correlations tests were performed on the main catch and effort variables. Raw seabob biomass was tested against the corresponding </w:t>
      </w:r>
      <w:proofErr w:type="spellStart"/>
      <w:r>
        <w:t>ndas</w:t>
      </w:r>
      <w:proofErr w:type="spellEnd"/>
      <w:r>
        <w:t xml:space="preserve"> and cpue with the same approach taken for peel seabob biomass. The results for both groups of variables showed that there was a positive correlation between </w:t>
      </w:r>
      <w:proofErr w:type="spellStart"/>
      <w:r>
        <w:t>rwt</w:t>
      </w:r>
      <w:proofErr w:type="spellEnd"/>
      <w:r>
        <w:t>/</w:t>
      </w:r>
      <w:proofErr w:type="spellStart"/>
      <w:r>
        <w:t>pwtkg</w:t>
      </w:r>
      <w:proofErr w:type="spellEnd"/>
      <w:r>
        <w:t xml:space="preserve"> and </w:t>
      </w:r>
      <w:proofErr w:type="spellStart"/>
      <w:r>
        <w:t>ndas</w:t>
      </w:r>
      <w:proofErr w:type="spellEnd"/>
      <w:r>
        <w:t>/</w:t>
      </w:r>
      <w:proofErr w:type="spellStart"/>
      <w:r>
        <w:t>sdas</w:t>
      </w:r>
      <w:proofErr w:type="spellEnd"/>
      <w:r>
        <w:t xml:space="preserve">. This meant that with increase effort a corresponding increase in catches were recorded. However, the opposite is true when </w:t>
      </w:r>
      <w:proofErr w:type="spellStart"/>
      <w:r>
        <w:t>ndas</w:t>
      </w:r>
      <w:proofErr w:type="spellEnd"/>
      <w:r>
        <w:t>/</w:t>
      </w:r>
      <w:proofErr w:type="spellStart"/>
      <w:r>
        <w:t>sdas</w:t>
      </w:r>
      <w:proofErr w:type="spellEnd"/>
      <w:r>
        <w:t xml:space="preserve"> was checked against cpue.</w:t>
      </w:r>
    </w:p>
    <w:p w14:paraId="050C7DCB" w14:textId="77777777" w:rsidR="003C64B1" w:rsidRDefault="00654051">
      <w:pPr>
        <w:pStyle w:val="Heading1"/>
      </w:pPr>
      <w:bookmarkStart w:id="12" w:name="Xa45c8d18cffdc052a8ffcced522e99ea04005af"/>
      <w:bookmarkStart w:id="13" w:name="_Toc52029117"/>
      <w:r>
        <w:lastRenderedPageBreak/>
        <w:t>Scatter plot of seabob catch against days-at-sea.</w:t>
      </w:r>
      <w:bookmarkEnd w:id="12"/>
      <w:bookmarkEnd w:id="13"/>
    </w:p>
    <w:p w14:paraId="33887036" w14:textId="77777777" w:rsidR="009400AC" w:rsidRDefault="00654051">
      <w:pPr>
        <w:pStyle w:val="FirstParagraph"/>
      </w:pPr>
      <w:r>
        <w:t xml:space="preserve">The red broken line (vertical) represents the mean days-at-sea (7) and the blue broken line (horizontal) represents the TRP (19,000 </w:t>
      </w:r>
      <w:proofErr w:type="spellStart"/>
      <w:r>
        <w:t>lbs</w:t>
      </w:r>
      <w:proofErr w:type="spellEnd"/>
      <w:r>
        <w:t>). A view of the side-by-side plots reveals some number of anomalies in the data e.g. few days-at-</w:t>
      </w:r>
      <w:proofErr w:type="gramStart"/>
      <w:r>
        <w:t>sea</w:t>
      </w:r>
      <w:proofErr w:type="gramEnd"/>
      <w:r>
        <w:t xml:space="preserve"> yielding unreasonably high catches and vice versa. </w:t>
      </w:r>
    </w:p>
    <w:p w14:paraId="4B42987B" w14:textId="7110FB5F" w:rsidR="003C64B1" w:rsidRDefault="00654051" w:rsidP="009400AC">
      <w:pPr>
        <w:pStyle w:val="Figure"/>
      </w:pPr>
      <w:r>
        <w:rPr>
          <w:noProof/>
        </w:rPr>
        <w:drawing>
          <wp:inline distT="0" distB="0" distL="0" distR="0" wp14:anchorId="0DFE5600" wp14:editId="7135EA81">
            <wp:extent cx="5334000" cy="339436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eabob-EDA-Report_files/figure-docx/unnamed-chunk-5-1.png"/>
                    <pic:cNvPicPr>
                      <a:picLocks noChangeAspect="1" noChangeArrowheads="1"/>
                    </pic:cNvPicPr>
                  </pic:nvPicPr>
                  <pic:blipFill>
                    <a:blip r:embed="rId10"/>
                    <a:stretch>
                      <a:fillRect/>
                    </a:stretch>
                  </pic:blipFill>
                  <pic:spPr bwMode="auto">
                    <a:xfrm>
                      <a:off x="0" y="0"/>
                      <a:ext cx="5334000" cy="3394363"/>
                    </a:xfrm>
                    <a:prstGeom prst="rect">
                      <a:avLst/>
                    </a:prstGeom>
                    <a:noFill/>
                    <a:ln w="9525">
                      <a:noFill/>
                      <a:headEnd/>
                      <a:tailEnd/>
                    </a:ln>
                  </pic:spPr>
                </pic:pic>
              </a:graphicData>
            </a:graphic>
          </wp:inline>
        </w:drawing>
      </w:r>
    </w:p>
    <w:p w14:paraId="54E08850" w14:textId="77777777" w:rsidR="003C64B1" w:rsidRDefault="00654051">
      <w:pPr>
        <w:pStyle w:val="Heading1"/>
      </w:pPr>
      <w:bookmarkStart w:id="14" w:name="X298ca17b7a68fca231346a80f22d6460c20deb4"/>
      <w:bookmarkStart w:id="15" w:name="_Toc52029118"/>
      <w:r>
        <w:t>Smoothed line plot of seabob catch against days-at-sea.</w:t>
      </w:r>
      <w:bookmarkEnd w:id="14"/>
      <w:bookmarkEnd w:id="15"/>
    </w:p>
    <w:p w14:paraId="44DA58E7" w14:textId="77777777" w:rsidR="003C64B1" w:rsidRDefault="00654051">
      <w:pPr>
        <w:pStyle w:val="FirstParagraph"/>
      </w:pPr>
      <w:r>
        <w:t xml:space="preserve">The red broken line (vertical) represents the mean days-at-sea (7) and the blue broken line (horizontal) represents the TRP (19,000 </w:t>
      </w:r>
      <w:proofErr w:type="spellStart"/>
      <w:r>
        <w:t>lbs</w:t>
      </w:r>
      <w:proofErr w:type="spellEnd"/>
      <w:r>
        <w:t xml:space="preserve">). A view of the side-by-side plots revealed that there was an increase in catches as the length of trips increased i.e. for trips lasting for approximately 3-6 days on average. Whereas catches leveled off or gently increased after for trip lengths above </w:t>
      </w:r>
      <w:r>
        <w:lastRenderedPageBreak/>
        <w:t>6 days.</w:t>
      </w:r>
      <w:r>
        <w:br/>
      </w:r>
      <w:r>
        <w:rPr>
          <w:noProof/>
        </w:rPr>
        <w:drawing>
          <wp:inline distT="0" distB="0" distL="0" distR="0" wp14:anchorId="3C725305" wp14:editId="08E7BFE9">
            <wp:extent cx="5334000" cy="339436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eabob-EDA-Report_files/figure-docx/unnamed-chunk-6-1.png"/>
                    <pic:cNvPicPr>
                      <a:picLocks noChangeAspect="1" noChangeArrowheads="1"/>
                    </pic:cNvPicPr>
                  </pic:nvPicPr>
                  <pic:blipFill>
                    <a:blip r:embed="rId11"/>
                    <a:stretch>
                      <a:fillRect/>
                    </a:stretch>
                  </pic:blipFill>
                  <pic:spPr bwMode="auto">
                    <a:xfrm>
                      <a:off x="0" y="0"/>
                      <a:ext cx="5334000" cy="3394363"/>
                    </a:xfrm>
                    <a:prstGeom prst="rect">
                      <a:avLst/>
                    </a:prstGeom>
                    <a:noFill/>
                    <a:ln w="9525">
                      <a:noFill/>
                      <a:headEnd/>
                      <a:tailEnd/>
                    </a:ln>
                  </pic:spPr>
                </pic:pic>
              </a:graphicData>
            </a:graphic>
          </wp:inline>
        </w:drawing>
      </w:r>
    </w:p>
    <w:p w14:paraId="079168B8" w14:textId="77777777" w:rsidR="003C64B1" w:rsidRDefault="00654051">
      <w:pPr>
        <w:pStyle w:val="Heading1"/>
      </w:pPr>
      <w:bookmarkStart w:id="16" w:name="analysis-of-seabob-biomass"/>
      <w:bookmarkStart w:id="17" w:name="_Toc52029119"/>
      <w:r>
        <w:t>Analysis of seabob biomass</w:t>
      </w:r>
      <w:bookmarkEnd w:id="16"/>
      <w:bookmarkEnd w:id="17"/>
    </w:p>
    <w:p w14:paraId="706B034D" w14:textId="77777777" w:rsidR="003C64B1" w:rsidRDefault="00654051">
      <w:pPr>
        <w:pStyle w:val="FirstParagraph"/>
      </w:pPr>
      <w:r>
        <w:t xml:space="preserve"> # Seabob biomass </w:t>
      </w:r>
      <w:proofErr w:type="gramStart"/>
      <w:r>
        <w:t>The</w:t>
      </w:r>
      <w:proofErr w:type="gramEnd"/>
      <w:r>
        <w:t xml:space="preserve"> biomass (raw) landed between 2013-2018 ranged between 15,820 MT (2014) to 21,892 MT (2013). Following a sharp decline of 6,072 MT in 2014 compared to 2013, there was </w:t>
      </w:r>
      <w:proofErr w:type="spellStart"/>
      <w:r>
        <w:t>was</w:t>
      </w:r>
      <w:proofErr w:type="spellEnd"/>
      <w:r>
        <w:t xml:space="preserve"> a </w:t>
      </w:r>
      <w:proofErr w:type="spellStart"/>
      <w:r>
        <w:t>stendy</w:t>
      </w:r>
      <w:proofErr w:type="spellEnd"/>
      <w:r>
        <w:t xml:space="preserve"> increase in </w:t>
      </w:r>
      <w:proofErr w:type="spellStart"/>
      <w:r>
        <w:t>bimass</w:t>
      </w:r>
      <w:proofErr w:type="spellEnd"/>
      <w:r>
        <w:t xml:space="preserve"> landed between 2014 to 2017 i.e. 15,820 MT to 21,658 MT; a difference of 5,838 MT. In 2018 the biomass again declined, this time by 2,667 MT. Due to the short time series of data available for 2019, no comparison was possible.</w:t>
      </w:r>
    </w:p>
    <w:p w14:paraId="546AA479" w14:textId="77777777" w:rsidR="003C64B1" w:rsidRDefault="00654051">
      <w:pPr>
        <w:pStyle w:val="BodyText"/>
      </w:pPr>
      <w:r>
        <w:rPr>
          <w:noProof/>
        </w:rPr>
        <w:lastRenderedPageBreak/>
        <w:drawing>
          <wp:inline distT="0" distB="0" distL="0" distR="0" wp14:anchorId="3DB9FFFF" wp14:editId="239EB5E0">
            <wp:extent cx="5334000" cy="33337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eabob-EDA-Report_files/figure-docx/unnamed-chunk-7-1.png"/>
                    <pic:cNvPicPr>
                      <a:picLocks noChangeAspect="1" noChangeArrowheads="1"/>
                    </pic:cNvPicPr>
                  </pic:nvPicPr>
                  <pic:blipFill>
                    <a:blip r:embed="rId12"/>
                    <a:stretch>
                      <a:fillRect/>
                    </a:stretch>
                  </pic:blipFill>
                  <pic:spPr bwMode="auto">
                    <a:xfrm>
                      <a:off x="0" y="0"/>
                      <a:ext cx="5334000" cy="3333750"/>
                    </a:xfrm>
                    <a:prstGeom prst="rect">
                      <a:avLst/>
                    </a:prstGeom>
                    <a:noFill/>
                    <a:ln w="9525">
                      <a:noFill/>
                      <a:headEnd/>
                      <a:tailEnd/>
                    </a:ln>
                  </pic:spPr>
                </pic:pic>
              </a:graphicData>
            </a:graphic>
          </wp:inline>
        </w:drawing>
      </w:r>
    </w:p>
    <w:p w14:paraId="1A348768" w14:textId="77777777" w:rsidR="003C64B1" w:rsidRDefault="00654051">
      <w:pPr>
        <w:pStyle w:val="Heading1"/>
      </w:pPr>
      <w:bookmarkStart w:id="18" w:name="X4e985a40090a05756824ea1d7e14ec2995552e2"/>
      <w:bookmarkStart w:id="19" w:name="_Toc52029120"/>
      <w:r>
        <w:t>Cumulative frequency plots of shrimp size classes</w:t>
      </w:r>
      <w:bookmarkEnd w:id="18"/>
      <w:bookmarkEnd w:id="19"/>
    </w:p>
    <w:p w14:paraId="6C3B6543" w14:textId="77777777" w:rsidR="003C64B1" w:rsidRDefault="00654051">
      <w:pPr>
        <w:pStyle w:val="FirstParagraph"/>
      </w:pPr>
      <w:r>
        <w:t xml:space="preserve"> # Shrimp size category data</w:t>
      </w:r>
    </w:p>
    <w:p w14:paraId="3DA8BC4B" w14:textId="77777777" w:rsidR="003C64B1" w:rsidRDefault="00654051">
      <w:pPr>
        <w:pStyle w:val="BodyText"/>
      </w:pPr>
      <w:r>
        <w:t xml:space="preserve">The size categories were grouped as follows from largest to smallest size categories as far as practicable. The groups created were as follows in </w:t>
      </w:r>
      <w:proofErr w:type="gramStart"/>
      <w:r>
        <w:t>the this</w:t>
      </w:r>
      <w:proofErr w:type="gramEnd"/>
      <w:r>
        <w:t xml:space="preserve"> order; Group names (size range) and components:</w:t>
      </w:r>
    </w:p>
    <w:p w14:paraId="0D4C53F4" w14:textId="77777777" w:rsidR="003C64B1" w:rsidRDefault="00654051">
      <w:pPr>
        <w:pStyle w:val="SourceCode"/>
      </w:pPr>
      <w:r>
        <w:rPr>
          <w:rStyle w:val="VerbatimChar"/>
        </w:rPr>
        <w:t xml:space="preserve">1. </w:t>
      </w:r>
      <w:proofErr w:type="spellStart"/>
      <w:r>
        <w:rPr>
          <w:rStyle w:val="VerbatimChar"/>
        </w:rPr>
        <w:t>sizeOne</w:t>
      </w:r>
      <w:proofErr w:type="spellEnd"/>
      <w:r>
        <w:rPr>
          <w:rStyle w:val="VerbatimChar"/>
        </w:rPr>
        <w:t xml:space="preserve"> (90-130)     - P&amp;D 90-110, P&amp;D 110-130, 90-110, 90-120, 110-130</w:t>
      </w:r>
      <w:r>
        <w:br/>
      </w:r>
      <w:r>
        <w:rPr>
          <w:rStyle w:val="VerbatimChar"/>
        </w:rPr>
        <w:t xml:space="preserve">2. </w:t>
      </w:r>
      <w:proofErr w:type="spellStart"/>
      <w:r>
        <w:rPr>
          <w:rStyle w:val="VerbatimChar"/>
        </w:rPr>
        <w:t>sizeTwo</w:t>
      </w:r>
      <w:proofErr w:type="spellEnd"/>
      <w:r>
        <w:rPr>
          <w:rStyle w:val="VerbatimChar"/>
        </w:rPr>
        <w:t xml:space="preserve"> (130-150)    - 130-150</w:t>
      </w:r>
      <w:r>
        <w:br/>
      </w:r>
      <w:r>
        <w:rPr>
          <w:rStyle w:val="VerbatimChar"/>
        </w:rPr>
        <w:t xml:space="preserve">3. </w:t>
      </w:r>
      <w:proofErr w:type="spellStart"/>
      <w:r>
        <w:rPr>
          <w:rStyle w:val="VerbatimChar"/>
        </w:rPr>
        <w:t>sizeThree</w:t>
      </w:r>
      <w:proofErr w:type="spellEnd"/>
      <w:r>
        <w:rPr>
          <w:rStyle w:val="VerbatimChar"/>
        </w:rPr>
        <w:t xml:space="preserve"> (150-230</w:t>
      </w:r>
      <w:proofErr w:type="gramStart"/>
      <w:r>
        <w:rPr>
          <w:rStyle w:val="VerbatimChar"/>
        </w:rPr>
        <w:t>)  -</w:t>
      </w:r>
      <w:proofErr w:type="gramEnd"/>
      <w:r>
        <w:rPr>
          <w:rStyle w:val="VerbatimChar"/>
        </w:rPr>
        <w:t xml:space="preserve"> 150-200, 150-230</w:t>
      </w:r>
      <w:r>
        <w:br/>
      </w:r>
      <w:r>
        <w:rPr>
          <w:rStyle w:val="VerbatimChar"/>
        </w:rPr>
        <w:t xml:space="preserve">4. </w:t>
      </w:r>
      <w:proofErr w:type="spellStart"/>
      <w:r>
        <w:rPr>
          <w:rStyle w:val="VerbatimChar"/>
        </w:rPr>
        <w:t>sizeFour</w:t>
      </w:r>
      <w:proofErr w:type="spellEnd"/>
      <w:r>
        <w:rPr>
          <w:rStyle w:val="VerbatimChar"/>
        </w:rPr>
        <w:t xml:space="preserve"> (200-350)   - 200-300, 250-350</w:t>
      </w:r>
      <w:r>
        <w:br/>
      </w:r>
      <w:r>
        <w:rPr>
          <w:rStyle w:val="VerbatimChar"/>
        </w:rPr>
        <w:t xml:space="preserve">5. </w:t>
      </w:r>
      <w:proofErr w:type="spellStart"/>
      <w:r>
        <w:rPr>
          <w:rStyle w:val="VerbatimChar"/>
        </w:rPr>
        <w:t>sizeFive</w:t>
      </w:r>
      <w:proofErr w:type="spellEnd"/>
      <w:r>
        <w:rPr>
          <w:rStyle w:val="VerbatimChar"/>
        </w:rPr>
        <w:t xml:space="preserve"> (300-500)   - 300-400, 300-500</w:t>
      </w:r>
      <w:r>
        <w:br/>
      </w:r>
      <w:r>
        <w:rPr>
          <w:rStyle w:val="VerbatimChar"/>
        </w:rPr>
        <w:t>6. Broken (BK)</w:t>
      </w:r>
      <w:r>
        <w:br/>
      </w:r>
      <w:r>
        <w:rPr>
          <w:rStyle w:val="VerbatimChar"/>
        </w:rPr>
        <w:t>7. Mixed                - 150-UP, Grade 2, Over 400, Over 900, MM, Second Q M, Second Q S</w:t>
      </w:r>
      <w:r>
        <w:br/>
      </w:r>
      <w:r>
        <w:rPr>
          <w:rStyle w:val="VerbatimChar"/>
        </w:rPr>
        <w:t>8. Sour (Spoiled)</w:t>
      </w:r>
    </w:p>
    <w:p w14:paraId="443D6ECA" w14:textId="77777777" w:rsidR="003C64B1" w:rsidRDefault="00654051">
      <w:pPr>
        <w:pStyle w:val="FirstParagraph"/>
      </w:pPr>
      <w:r>
        <w:lastRenderedPageBreak/>
        <w:t>From the frequency plot of the largest size category (</w:t>
      </w:r>
      <w:proofErr w:type="spellStart"/>
      <w:r>
        <w:t>sizeOne</w:t>
      </w:r>
      <w:proofErr w:type="spellEnd"/>
      <w:r>
        <w:t xml:space="preserve">) below it can be seen from the gently sloping lines that smaller amount of the said size category were caught in between 2017:2019 (last 3 years) when </w:t>
      </w:r>
      <w:proofErr w:type="spellStart"/>
      <w:r>
        <w:t>comapred</w:t>
      </w:r>
      <w:proofErr w:type="spellEnd"/>
      <w:r>
        <w:t xml:space="preserve"> to the earlier years. ## Cumulative frequency plot of the largest seabob category (90-130) </w:t>
      </w:r>
      <w:r>
        <w:rPr>
          <w:noProof/>
        </w:rPr>
        <w:drawing>
          <wp:inline distT="0" distB="0" distL="0" distR="0" wp14:anchorId="1AB41CDB" wp14:editId="0AC3C62B">
            <wp:extent cx="5334000" cy="33337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eabob-EDA-Report_files/figure-docx/unnamed-chunk-10-1.png"/>
                    <pic:cNvPicPr>
                      <a:picLocks noChangeAspect="1" noChangeArrowheads="1"/>
                    </pic:cNvPicPr>
                  </pic:nvPicPr>
                  <pic:blipFill>
                    <a:blip r:embed="rId13"/>
                    <a:stretch>
                      <a:fillRect/>
                    </a:stretch>
                  </pic:blipFill>
                  <pic:spPr bwMode="auto">
                    <a:xfrm>
                      <a:off x="0" y="0"/>
                      <a:ext cx="5334000" cy="3333750"/>
                    </a:xfrm>
                    <a:prstGeom prst="rect">
                      <a:avLst/>
                    </a:prstGeom>
                    <a:noFill/>
                    <a:ln w="9525">
                      <a:noFill/>
                      <a:headEnd/>
                      <a:tailEnd/>
                    </a:ln>
                  </pic:spPr>
                </pic:pic>
              </a:graphicData>
            </a:graphic>
          </wp:inline>
        </w:drawing>
      </w:r>
    </w:p>
    <w:p w14:paraId="03D0093D" w14:textId="77777777" w:rsidR="003C64B1" w:rsidRDefault="00654051">
      <w:pPr>
        <w:pStyle w:val="Heading1"/>
      </w:pPr>
      <w:bookmarkStart w:id="20" w:name="X852c3c8e10ea27bcdc1815ca89a4d303976066b"/>
      <w:bookmarkStart w:id="21" w:name="_Toc52029121"/>
      <w:r>
        <w:lastRenderedPageBreak/>
        <w:t>Plot of seabob size distribution by company.</w:t>
      </w:r>
      <w:bookmarkEnd w:id="20"/>
      <w:bookmarkEnd w:id="21"/>
    </w:p>
    <w:p w14:paraId="5EFF1212" w14:textId="77777777" w:rsidR="003C64B1" w:rsidRDefault="00654051">
      <w:pPr>
        <w:pStyle w:val="FirstParagraph"/>
      </w:pPr>
      <w:r>
        <w:rPr>
          <w:noProof/>
        </w:rPr>
        <w:drawing>
          <wp:inline distT="0" distB="0" distL="0" distR="0" wp14:anchorId="13961379" wp14:editId="7F75D71B">
            <wp:extent cx="5334000" cy="33337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eabob-EDA-Report_files/figure-docx/unnamed-chunk-11-1.png"/>
                    <pic:cNvPicPr>
                      <a:picLocks noChangeAspect="1" noChangeArrowheads="1"/>
                    </pic:cNvPicPr>
                  </pic:nvPicPr>
                  <pic:blipFill>
                    <a:blip r:embed="rId14"/>
                    <a:stretch>
                      <a:fillRect/>
                    </a:stretch>
                  </pic:blipFill>
                  <pic:spPr bwMode="auto">
                    <a:xfrm>
                      <a:off x="0" y="0"/>
                      <a:ext cx="5334000" cy="3333750"/>
                    </a:xfrm>
                    <a:prstGeom prst="rect">
                      <a:avLst/>
                    </a:prstGeom>
                    <a:noFill/>
                    <a:ln w="9525">
                      <a:noFill/>
                      <a:headEnd/>
                      <a:tailEnd/>
                    </a:ln>
                  </pic:spPr>
                </pic:pic>
              </a:graphicData>
            </a:graphic>
          </wp:inline>
        </w:drawing>
      </w:r>
    </w:p>
    <w:p w14:paraId="7A651D1E" w14:textId="77777777" w:rsidR="003C64B1" w:rsidRDefault="00654051">
      <w:pPr>
        <w:pStyle w:val="Heading1"/>
      </w:pPr>
      <w:bookmarkStart w:id="22" w:name="data-plots-against-the-reference-points"/>
      <w:bookmarkStart w:id="23" w:name="_Toc52029122"/>
      <w:r>
        <w:t>Data plots against the Reference Points</w:t>
      </w:r>
      <w:bookmarkEnd w:id="22"/>
      <w:bookmarkEnd w:id="23"/>
    </w:p>
    <w:p w14:paraId="141B0D46" w14:textId="77777777" w:rsidR="003C64B1" w:rsidRDefault="00654051">
      <w:pPr>
        <w:pStyle w:val="FirstParagraph"/>
      </w:pPr>
      <w:r>
        <w:t>The catch variable was used to create a new variable which grouped the catch according to reference points from the Harvest Control Rule. The groupings were as follows:</w:t>
      </w:r>
    </w:p>
    <w:p w14:paraId="6CD8F631" w14:textId="77777777" w:rsidR="003C64B1" w:rsidRDefault="00654051">
      <w:pPr>
        <w:pStyle w:val="SourceCode"/>
      </w:pPr>
      <w:r>
        <w:rPr>
          <w:rStyle w:val="VerbatimChar"/>
        </w:rPr>
        <w:t xml:space="preserve">  Target Reference Point (TRP) -   &gt;19,000 </w:t>
      </w:r>
      <w:proofErr w:type="spellStart"/>
      <w:r>
        <w:rPr>
          <w:rStyle w:val="VerbatimChar"/>
        </w:rPr>
        <w:t>lbs</w:t>
      </w:r>
      <w:proofErr w:type="spellEnd"/>
      <w:r>
        <w:br/>
      </w:r>
      <w:r>
        <w:rPr>
          <w:rStyle w:val="VerbatimChar"/>
        </w:rPr>
        <w:t xml:space="preserve">  Trigger Reference Point (TP) -   17,000 </w:t>
      </w:r>
      <w:proofErr w:type="spellStart"/>
      <w:proofErr w:type="gramStart"/>
      <w:r>
        <w:rPr>
          <w:rStyle w:val="VerbatimChar"/>
        </w:rPr>
        <w:t>lbs</w:t>
      </w:r>
      <w:proofErr w:type="spellEnd"/>
      <w:r>
        <w:rPr>
          <w:rStyle w:val="VerbatimChar"/>
        </w:rPr>
        <w:t xml:space="preserve"> :</w:t>
      </w:r>
      <w:proofErr w:type="gramEnd"/>
      <w:r>
        <w:rPr>
          <w:rStyle w:val="VerbatimChar"/>
        </w:rPr>
        <w:t xml:space="preserve"> 18,999 </w:t>
      </w:r>
      <w:proofErr w:type="spellStart"/>
      <w:r>
        <w:rPr>
          <w:rStyle w:val="VerbatimChar"/>
        </w:rPr>
        <w:t>lbs</w:t>
      </w:r>
      <w:proofErr w:type="spellEnd"/>
      <w:r>
        <w:br/>
      </w:r>
      <w:r>
        <w:rPr>
          <w:rStyle w:val="VerbatimChar"/>
        </w:rPr>
        <w:t xml:space="preserve">  Limit Reference Point (LP)   -   10,000 </w:t>
      </w:r>
      <w:proofErr w:type="spellStart"/>
      <w:r>
        <w:rPr>
          <w:rStyle w:val="VerbatimChar"/>
        </w:rPr>
        <w:t>lbs</w:t>
      </w:r>
      <w:proofErr w:type="spellEnd"/>
      <w:r>
        <w:rPr>
          <w:rStyle w:val="VerbatimChar"/>
        </w:rPr>
        <w:t xml:space="preserve"> : 16,999 </w:t>
      </w:r>
      <w:proofErr w:type="spellStart"/>
      <w:r>
        <w:rPr>
          <w:rStyle w:val="VerbatimChar"/>
        </w:rPr>
        <w:t>lbs</w:t>
      </w:r>
      <w:proofErr w:type="spellEnd"/>
      <w:r>
        <w:br/>
      </w:r>
      <w:r>
        <w:rPr>
          <w:rStyle w:val="VerbatimChar"/>
        </w:rPr>
        <w:t xml:space="preserve">  Below the LRP (Very Low)     -   &lt;10,000 </w:t>
      </w:r>
      <w:proofErr w:type="spellStart"/>
      <w:r>
        <w:rPr>
          <w:rStyle w:val="VerbatimChar"/>
        </w:rPr>
        <w:t>lbs</w:t>
      </w:r>
      <w:proofErr w:type="spellEnd"/>
    </w:p>
    <w:p w14:paraId="5A69A5BE" w14:textId="77777777" w:rsidR="003C64B1" w:rsidRDefault="00654051">
      <w:pPr>
        <w:pStyle w:val="Heading2"/>
      </w:pPr>
      <w:bookmarkStart w:id="24" w:name="by-company"/>
      <w:bookmarkStart w:id="25" w:name="_Toc52029123"/>
      <w:r>
        <w:t>By Company</w:t>
      </w:r>
      <w:bookmarkEnd w:id="24"/>
      <w:bookmarkEnd w:id="25"/>
    </w:p>
    <w:p w14:paraId="22085240" w14:textId="77777777" w:rsidR="003C64B1" w:rsidRDefault="00654051">
      <w:pPr>
        <w:pStyle w:val="FirstParagraph"/>
      </w:pPr>
      <w:r>
        <w:t>Most of the trip landings/catch were grouped into the Target Reference Point (TRP) grouping and the least in the “Very Low” category, across all companies. Noteworthy is the fact that for one of the companies (NHS), the Limit Reference Point category was higher than the TRP.</w:t>
      </w:r>
    </w:p>
    <w:p w14:paraId="34482E21" w14:textId="77777777" w:rsidR="003C64B1" w:rsidRDefault="00654051">
      <w:pPr>
        <w:pStyle w:val="BodyText"/>
      </w:pPr>
      <w:r>
        <w:rPr>
          <w:noProof/>
        </w:rPr>
        <w:lastRenderedPageBreak/>
        <w:drawing>
          <wp:inline distT="0" distB="0" distL="0" distR="0" wp14:anchorId="66CA11F4" wp14:editId="711FB440">
            <wp:extent cx="5334000" cy="37338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eabob-EDA-Report_files/figure-docx/unnamed-chunk-12-1.png"/>
                    <pic:cNvPicPr>
                      <a:picLocks noChangeAspect="1" noChangeArrowheads="1"/>
                    </pic:cNvPicPr>
                  </pic:nvPicPr>
                  <pic:blipFill>
                    <a:blip r:embed="rId15"/>
                    <a:stretch>
                      <a:fillRect/>
                    </a:stretch>
                  </pic:blipFill>
                  <pic:spPr bwMode="auto">
                    <a:xfrm>
                      <a:off x="0" y="0"/>
                      <a:ext cx="5334000" cy="3733800"/>
                    </a:xfrm>
                    <a:prstGeom prst="rect">
                      <a:avLst/>
                    </a:prstGeom>
                    <a:noFill/>
                    <a:ln w="9525">
                      <a:noFill/>
                      <a:headEnd/>
                      <a:tailEnd/>
                    </a:ln>
                  </pic:spPr>
                </pic:pic>
              </a:graphicData>
            </a:graphic>
          </wp:inline>
        </w:drawing>
      </w:r>
    </w:p>
    <w:p w14:paraId="501E6966" w14:textId="77777777" w:rsidR="003C64B1" w:rsidRDefault="00654051">
      <w:pPr>
        <w:pStyle w:val="Heading2"/>
      </w:pPr>
      <w:bookmarkStart w:id="26" w:name="by-month"/>
      <w:bookmarkStart w:id="27" w:name="_Toc52029124"/>
      <w:r>
        <w:t>By month</w:t>
      </w:r>
      <w:bookmarkEnd w:id="26"/>
      <w:bookmarkEnd w:id="27"/>
    </w:p>
    <w:p w14:paraId="39BE5DD9" w14:textId="77777777" w:rsidR="003C64B1" w:rsidRDefault="00654051">
      <w:pPr>
        <w:pStyle w:val="FirstParagraph"/>
      </w:pPr>
      <w:r>
        <w:t xml:space="preserve">Analysis of this grouping revealed that there was a greater proportion of higher </w:t>
      </w:r>
      <w:proofErr w:type="spellStart"/>
      <w:r>
        <w:t>catchs</w:t>
      </w:r>
      <w:proofErr w:type="spellEnd"/>
      <w:r>
        <w:t xml:space="preserve"> per fishing trip across years (2013-2019) in earlier months of the year in comparison to latter months when measured against the other defined reference points.</w:t>
      </w:r>
    </w:p>
    <w:p w14:paraId="572327F8" w14:textId="77777777" w:rsidR="003C64B1" w:rsidRDefault="00654051">
      <w:pPr>
        <w:pStyle w:val="BodyText"/>
      </w:pPr>
      <w:r>
        <w:rPr>
          <w:noProof/>
        </w:rPr>
        <w:lastRenderedPageBreak/>
        <w:drawing>
          <wp:inline distT="0" distB="0" distL="0" distR="0" wp14:anchorId="6852E9B1" wp14:editId="4FDC219D">
            <wp:extent cx="5334000" cy="37338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eabob-EDA-Report_files/figure-docx/unnamed-chunk-13-1.png"/>
                    <pic:cNvPicPr>
                      <a:picLocks noChangeAspect="1" noChangeArrowheads="1"/>
                    </pic:cNvPicPr>
                  </pic:nvPicPr>
                  <pic:blipFill>
                    <a:blip r:embed="rId16"/>
                    <a:stretch>
                      <a:fillRect/>
                    </a:stretch>
                  </pic:blipFill>
                  <pic:spPr bwMode="auto">
                    <a:xfrm>
                      <a:off x="0" y="0"/>
                      <a:ext cx="5334000" cy="3733800"/>
                    </a:xfrm>
                    <a:prstGeom prst="rect">
                      <a:avLst/>
                    </a:prstGeom>
                    <a:noFill/>
                    <a:ln w="9525">
                      <a:noFill/>
                      <a:headEnd/>
                      <a:tailEnd/>
                    </a:ln>
                  </pic:spPr>
                </pic:pic>
              </a:graphicData>
            </a:graphic>
          </wp:inline>
        </w:drawing>
      </w:r>
    </w:p>
    <w:p w14:paraId="7AC142A3" w14:textId="77777777" w:rsidR="003C64B1" w:rsidRDefault="00654051">
      <w:pPr>
        <w:pStyle w:val="Heading1"/>
      </w:pPr>
      <w:bookmarkStart w:id="28" w:name="analysis-of-fishing-effort"/>
      <w:bookmarkStart w:id="29" w:name="_Toc52029125"/>
      <w:r>
        <w:t>Analysis of fishing effort</w:t>
      </w:r>
      <w:bookmarkEnd w:id="28"/>
      <w:bookmarkEnd w:id="29"/>
    </w:p>
    <w:p w14:paraId="6326567B" w14:textId="77777777" w:rsidR="003C64B1" w:rsidRDefault="003C64B1">
      <w:pPr>
        <w:pStyle w:val="FirstParagraph"/>
      </w:pPr>
    </w:p>
    <w:p w14:paraId="50D0A2D8" w14:textId="77777777" w:rsidR="003C64B1" w:rsidRDefault="00654051">
      <w:pPr>
        <w:pStyle w:val="Heading2"/>
      </w:pPr>
      <w:bookmarkStart w:id="30" w:name="days-at-sea-annual-distribution"/>
      <w:bookmarkStart w:id="31" w:name="_Toc52029126"/>
      <w:r>
        <w:t>Days-at-sea annual distribution</w:t>
      </w:r>
      <w:bookmarkEnd w:id="30"/>
      <w:bookmarkEnd w:id="31"/>
    </w:p>
    <w:p w14:paraId="6F042377" w14:textId="77777777" w:rsidR="003C64B1" w:rsidRDefault="00654051">
      <w:pPr>
        <w:pStyle w:val="FirstParagraph"/>
      </w:pPr>
      <w:r>
        <w:t xml:space="preserve">There was a steady increase in total vessel </w:t>
      </w:r>
      <w:proofErr w:type="spellStart"/>
      <w:r>
        <w:t>ndas</w:t>
      </w:r>
      <w:proofErr w:type="spellEnd"/>
      <w:r>
        <w:t xml:space="preserve"> from 2013 to 2017, with a decline in 2018 compared to 2017. The overall </w:t>
      </w:r>
      <w:proofErr w:type="spellStart"/>
      <w:r>
        <w:t>ndas</w:t>
      </w:r>
      <w:proofErr w:type="spellEnd"/>
      <w:r>
        <w:t xml:space="preserve"> distribution ranged from a minimum of 14,955 in 2013 to a maximum of 17,414 </w:t>
      </w:r>
      <w:proofErr w:type="spellStart"/>
      <w:r>
        <w:t>ndas</w:t>
      </w:r>
      <w:proofErr w:type="spellEnd"/>
      <w:r>
        <w:t xml:space="preserve"> in 2017.</w:t>
      </w:r>
    </w:p>
    <w:p w14:paraId="0CD174C2" w14:textId="77777777" w:rsidR="003C64B1" w:rsidRDefault="00654051">
      <w:pPr>
        <w:pStyle w:val="BodyText"/>
      </w:pPr>
      <w:r>
        <w:rPr>
          <w:noProof/>
        </w:rPr>
        <w:lastRenderedPageBreak/>
        <w:drawing>
          <wp:inline distT="0" distB="0" distL="0" distR="0" wp14:anchorId="4B02569B" wp14:editId="33C15898">
            <wp:extent cx="5334000" cy="333375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eabob-EDA-Report_files/figure-docx/unnamed-chunk-14-1.png"/>
                    <pic:cNvPicPr>
                      <a:picLocks noChangeAspect="1" noChangeArrowheads="1"/>
                    </pic:cNvPicPr>
                  </pic:nvPicPr>
                  <pic:blipFill>
                    <a:blip r:embed="rId17"/>
                    <a:stretch>
                      <a:fillRect/>
                    </a:stretch>
                  </pic:blipFill>
                  <pic:spPr bwMode="auto">
                    <a:xfrm>
                      <a:off x="0" y="0"/>
                      <a:ext cx="5334000" cy="3333750"/>
                    </a:xfrm>
                    <a:prstGeom prst="rect">
                      <a:avLst/>
                    </a:prstGeom>
                    <a:noFill/>
                    <a:ln w="9525">
                      <a:noFill/>
                      <a:headEnd/>
                      <a:tailEnd/>
                    </a:ln>
                  </pic:spPr>
                </pic:pic>
              </a:graphicData>
            </a:graphic>
          </wp:inline>
        </w:drawing>
      </w:r>
    </w:p>
    <w:p w14:paraId="5A78F8F0" w14:textId="77777777" w:rsidR="003C64B1" w:rsidRDefault="00654051">
      <w:pPr>
        <w:pStyle w:val="Heading2"/>
      </w:pPr>
      <w:bookmarkStart w:id="32" w:name="average-days-at-sea-by-company"/>
      <w:bookmarkStart w:id="33" w:name="_Toc52029127"/>
      <w:r>
        <w:t>Average days-at-sea by company</w:t>
      </w:r>
      <w:bookmarkEnd w:id="32"/>
      <w:bookmarkEnd w:id="33"/>
    </w:p>
    <w:p w14:paraId="6DF2ED72" w14:textId="77777777" w:rsidR="003C64B1" w:rsidRDefault="00654051">
      <w:pPr>
        <w:pStyle w:val="FirstParagraph"/>
      </w:pPr>
      <w:r>
        <w:t xml:space="preserve">The mean trip length between 2013 to 2019 ranged from 5.89 (6) to 9.09 (9) days at sea. The mean trip length (appx. 8 </w:t>
      </w:r>
      <w:proofErr w:type="spellStart"/>
      <w:r>
        <w:t>ndas</w:t>
      </w:r>
      <w:proofErr w:type="spellEnd"/>
      <w:r>
        <w:t xml:space="preserve">) was similar for three of the four companies, with the exception being PSI (appx. 6 </w:t>
      </w:r>
      <w:proofErr w:type="spellStart"/>
      <w:r>
        <w:t>ndas</w:t>
      </w:r>
      <w:proofErr w:type="spellEnd"/>
      <w:r>
        <w:t xml:space="preserve">). The mean trip length was highest in 2019 for two of the three operational companies and the second highest for the remaining company when compared to </w:t>
      </w:r>
      <w:r>
        <w:lastRenderedPageBreak/>
        <w:t xml:space="preserve">the other years. There was </w:t>
      </w:r>
      <w:proofErr w:type="gramStart"/>
      <w:r>
        <w:t>no</w:t>
      </w:r>
      <w:proofErr w:type="gramEnd"/>
      <w:r>
        <w:t xml:space="preserve"> das data for BEV for 2019 as the company closed operations in 2018. </w:t>
      </w:r>
      <w:r>
        <w:rPr>
          <w:noProof/>
        </w:rPr>
        <w:drawing>
          <wp:inline distT="0" distB="0" distL="0" distR="0" wp14:anchorId="1B70825B" wp14:editId="4645AD4F">
            <wp:extent cx="5334000" cy="37338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eabob-EDA-Report_files/figure-docx/unnamed-chunk-15-1.png"/>
                    <pic:cNvPicPr>
                      <a:picLocks noChangeAspect="1" noChangeArrowheads="1"/>
                    </pic:cNvPicPr>
                  </pic:nvPicPr>
                  <pic:blipFill>
                    <a:blip r:embed="rId18"/>
                    <a:stretch>
                      <a:fillRect/>
                    </a:stretch>
                  </pic:blipFill>
                  <pic:spPr bwMode="auto">
                    <a:xfrm>
                      <a:off x="0" y="0"/>
                      <a:ext cx="5334000" cy="3733800"/>
                    </a:xfrm>
                    <a:prstGeom prst="rect">
                      <a:avLst/>
                    </a:prstGeom>
                    <a:noFill/>
                    <a:ln w="9525">
                      <a:noFill/>
                      <a:headEnd/>
                      <a:tailEnd/>
                    </a:ln>
                  </pic:spPr>
                </pic:pic>
              </a:graphicData>
            </a:graphic>
          </wp:inline>
        </w:drawing>
      </w:r>
    </w:p>
    <w:p w14:paraId="1B8C1B96" w14:textId="77777777" w:rsidR="003C64B1" w:rsidRDefault="00654051">
      <w:pPr>
        <w:pStyle w:val="Heading2"/>
      </w:pPr>
      <w:bookmarkStart w:id="34" w:name="trip-distribution-by-nominal-days-at-sea"/>
      <w:bookmarkStart w:id="35" w:name="_Toc52029128"/>
      <w:r>
        <w:t>Trip distribution by nominal days-at-sea</w:t>
      </w:r>
      <w:bookmarkEnd w:id="34"/>
      <w:bookmarkEnd w:id="35"/>
    </w:p>
    <w:p w14:paraId="690B15FE" w14:textId="77777777" w:rsidR="003C64B1" w:rsidRDefault="00654051">
      <w:pPr>
        <w:pStyle w:val="FirstParagraph"/>
      </w:pPr>
      <w:r>
        <w:t xml:space="preserve">Observed fishing trips between the period 2013 to 2019 showed a normal distribution with the primary lengths of fishing trip being seven, eight, nine and six days respectively i.e. over 2000 trips each. Trip lengths of five and ten days were the next most represented (over 1000 entries) in the data set. All other trip lengths recorded (i.e. 3, 4, 11:15) were below 400 trips </w:t>
      </w:r>
      <w:proofErr w:type="spellStart"/>
      <w:r>
        <w:t>respecitively</w:t>
      </w:r>
      <w:proofErr w:type="spellEnd"/>
      <w:r>
        <w:t>.</w:t>
      </w:r>
    </w:p>
    <w:p w14:paraId="69579C92" w14:textId="77777777" w:rsidR="003C64B1" w:rsidRDefault="00654051">
      <w:pPr>
        <w:pStyle w:val="SourceCode"/>
      </w:pPr>
      <w:r>
        <w:rPr>
          <w:rStyle w:val="VerbatimChar"/>
        </w:rPr>
        <w:t xml:space="preserve">##     </w:t>
      </w:r>
      <w:proofErr w:type="spellStart"/>
      <w:r>
        <w:rPr>
          <w:rStyle w:val="VerbatimChar"/>
        </w:rPr>
        <w:t>ndas</w:t>
      </w:r>
      <w:proofErr w:type="spellEnd"/>
      <w:r>
        <w:rPr>
          <w:rStyle w:val="VerbatimChar"/>
        </w:rPr>
        <w:t xml:space="preserve">  Freq</w:t>
      </w:r>
      <w:r>
        <w:br/>
      </w:r>
      <w:r>
        <w:rPr>
          <w:rStyle w:val="VerbatimChar"/>
        </w:rPr>
        <w:t>## 1      3   208</w:t>
      </w:r>
      <w:r>
        <w:br/>
      </w:r>
      <w:r>
        <w:rPr>
          <w:rStyle w:val="VerbatimChar"/>
        </w:rPr>
        <w:t>## 2      4   421</w:t>
      </w:r>
      <w:r>
        <w:br/>
      </w:r>
      <w:r>
        <w:rPr>
          <w:rStyle w:val="VerbatimChar"/>
        </w:rPr>
        <w:t>## 3      5  1340</w:t>
      </w:r>
      <w:r>
        <w:br/>
      </w:r>
      <w:r>
        <w:rPr>
          <w:rStyle w:val="VerbatimChar"/>
        </w:rPr>
        <w:t>## 4      6  2346</w:t>
      </w:r>
      <w:r>
        <w:br/>
      </w:r>
      <w:r>
        <w:rPr>
          <w:rStyle w:val="VerbatimChar"/>
        </w:rPr>
        <w:t>## 5      7  2977</w:t>
      </w:r>
      <w:r>
        <w:br/>
      </w:r>
      <w:r>
        <w:rPr>
          <w:rStyle w:val="VerbatimChar"/>
        </w:rPr>
        <w:t>## 6      8  2668</w:t>
      </w:r>
      <w:r>
        <w:br/>
      </w:r>
      <w:r>
        <w:rPr>
          <w:rStyle w:val="VerbatimChar"/>
        </w:rPr>
        <w:t>## 7      9  2586</w:t>
      </w:r>
      <w:r>
        <w:br/>
      </w:r>
      <w:r>
        <w:rPr>
          <w:rStyle w:val="VerbatimChar"/>
        </w:rPr>
        <w:t>## 8     10  1152</w:t>
      </w:r>
      <w:r>
        <w:br/>
      </w:r>
      <w:r>
        <w:rPr>
          <w:rStyle w:val="VerbatimChar"/>
        </w:rPr>
        <w:lastRenderedPageBreak/>
        <w:t>## 9     11   226</w:t>
      </w:r>
      <w:r>
        <w:br/>
      </w:r>
      <w:r>
        <w:rPr>
          <w:rStyle w:val="VerbatimChar"/>
        </w:rPr>
        <w:t>## 10    12    44</w:t>
      </w:r>
      <w:r>
        <w:br/>
      </w:r>
      <w:r>
        <w:rPr>
          <w:rStyle w:val="VerbatimChar"/>
        </w:rPr>
        <w:t>## 11    13     8</w:t>
      </w:r>
      <w:r>
        <w:br/>
      </w:r>
      <w:r>
        <w:rPr>
          <w:rStyle w:val="VerbatimChar"/>
        </w:rPr>
        <w:t>## 12    14     6</w:t>
      </w:r>
      <w:r>
        <w:br/>
      </w:r>
      <w:r>
        <w:rPr>
          <w:rStyle w:val="VerbatimChar"/>
        </w:rPr>
        <w:t>## 13    15     3</w:t>
      </w:r>
      <w:r>
        <w:br/>
      </w:r>
      <w:r>
        <w:rPr>
          <w:rStyle w:val="VerbatimChar"/>
        </w:rPr>
        <w:t>## 14 Total 13985</w:t>
      </w:r>
    </w:p>
    <w:p w14:paraId="611E6B13" w14:textId="77777777" w:rsidR="003C64B1" w:rsidRDefault="00654051">
      <w:pPr>
        <w:pStyle w:val="FirstParagraph"/>
      </w:pPr>
      <w:r>
        <w:rPr>
          <w:noProof/>
        </w:rPr>
        <w:drawing>
          <wp:inline distT="0" distB="0" distL="0" distR="0" wp14:anchorId="7A1677C7" wp14:editId="4AFE0374">
            <wp:extent cx="5334000" cy="333375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eabob-EDA-Report_files/figure-docx/unnamed-chunk-16-1.png"/>
                    <pic:cNvPicPr>
                      <a:picLocks noChangeAspect="1" noChangeArrowheads="1"/>
                    </pic:cNvPicPr>
                  </pic:nvPicPr>
                  <pic:blipFill>
                    <a:blip r:embed="rId19"/>
                    <a:stretch>
                      <a:fillRect/>
                    </a:stretch>
                  </pic:blipFill>
                  <pic:spPr bwMode="auto">
                    <a:xfrm>
                      <a:off x="0" y="0"/>
                      <a:ext cx="5334000" cy="3333750"/>
                    </a:xfrm>
                    <a:prstGeom prst="rect">
                      <a:avLst/>
                    </a:prstGeom>
                    <a:noFill/>
                    <a:ln w="9525">
                      <a:noFill/>
                      <a:headEnd/>
                      <a:tailEnd/>
                    </a:ln>
                  </pic:spPr>
                </pic:pic>
              </a:graphicData>
            </a:graphic>
          </wp:inline>
        </w:drawing>
      </w:r>
    </w:p>
    <w:p w14:paraId="66FE902A" w14:textId="77777777" w:rsidR="003C64B1" w:rsidRDefault="00654051">
      <w:pPr>
        <w:pStyle w:val="Heading2"/>
      </w:pPr>
      <w:bookmarkStart w:id="36" w:name="trip-distribution-by-months"/>
      <w:bookmarkStart w:id="37" w:name="_Toc52029129"/>
      <w:r>
        <w:t>Trip distribution by months</w:t>
      </w:r>
      <w:bookmarkEnd w:id="36"/>
      <w:bookmarkEnd w:id="37"/>
    </w:p>
    <w:p w14:paraId="4EED9A69" w14:textId="77777777" w:rsidR="003C64B1" w:rsidRDefault="00654051">
      <w:pPr>
        <w:pStyle w:val="FirstParagraph"/>
      </w:pPr>
      <w:r>
        <w:t xml:space="preserve">Fishing trips over months have been </w:t>
      </w:r>
      <w:proofErr w:type="gramStart"/>
      <w:r>
        <w:t>fairly evenly</w:t>
      </w:r>
      <w:proofErr w:type="gramEnd"/>
      <w:r>
        <w:t xml:space="preserve"> distributed. The months of March and April recorded the number of monthly trips i.e. above </w:t>
      </w:r>
      <w:proofErr w:type="gramStart"/>
      <w:r>
        <w:t>1,500</w:t>
      </w:r>
      <w:proofErr w:type="gramEnd"/>
      <w:r>
        <w:t xml:space="preserve"> respectively. The lowest recorded trips were between the months August to October, which is </w:t>
      </w:r>
      <w:proofErr w:type="gramStart"/>
      <w:r>
        <w:t>as a result of</w:t>
      </w:r>
      <w:proofErr w:type="gramEnd"/>
      <w:r>
        <w:t xml:space="preserve"> the annual closed season for seabob fishing.</w:t>
      </w:r>
    </w:p>
    <w:p w14:paraId="0C49915A" w14:textId="77777777" w:rsidR="003C64B1" w:rsidRDefault="00654051">
      <w:pPr>
        <w:pStyle w:val="SourceCode"/>
      </w:pPr>
      <w:r>
        <w:rPr>
          <w:rStyle w:val="VerbatimChar"/>
        </w:rPr>
        <w:t>##      mon  Freq</w:t>
      </w:r>
      <w:r>
        <w:br/>
      </w:r>
      <w:r>
        <w:rPr>
          <w:rStyle w:val="VerbatimChar"/>
        </w:rPr>
        <w:t>## 1      1  1348</w:t>
      </w:r>
      <w:r>
        <w:br/>
      </w:r>
      <w:r>
        <w:rPr>
          <w:rStyle w:val="VerbatimChar"/>
        </w:rPr>
        <w:t>## 2      2  1376</w:t>
      </w:r>
      <w:r>
        <w:br/>
      </w:r>
      <w:r>
        <w:rPr>
          <w:rStyle w:val="VerbatimChar"/>
        </w:rPr>
        <w:t>## 3      3  1517</w:t>
      </w:r>
      <w:r>
        <w:br/>
      </w:r>
      <w:r>
        <w:rPr>
          <w:rStyle w:val="VerbatimChar"/>
        </w:rPr>
        <w:t>## 4      4  1583</w:t>
      </w:r>
      <w:r>
        <w:br/>
      </w:r>
      <w:r>
        <w:rPr>
          <w:rStyle w:val="VerbatimChar"/>
        </w:rPr>
        <w:t>## 5      5  1365</w:t>
      </w:r>
      <w:r>
        <w:br/>
      </w:r>
      <w:r>
        <w:rPr>
          <w:rStyle w:val="VerbatimChar"/>
        </w:rPr>
        <w:lastRenderedPageBreak/>
        <w:t>## 6      6  1354</w:t>
      </w:r>
      <w:r>
        <w:br/>
      </w:r>
      <w:r>
        <w:rPr>
          <w:rStyle w:val="VerbatimChar"/>
        </w:rPr>
        <w:t>## 7      7  1378</w:t>
      </w:r>
      <w:r>
        <w:br/>
      </w:r>
      <w:r>
        <w:rPr>
          <w:rStyle w:val="VerbatimChar"/>
        </w:rPr>
        <w:t>## 8      8   769</w:t>
      </w:r>
      <w:r>
        <w:br/>
      </w:r>
      <w:r>
        <w:rPr>
          <w:rStyle w:val="VerbatimChar"/>
        </w:rPr>
        <w:t>## 9      9   210</w:t>
      </w:r>
      <w:r>
        <w:br/>
      </w:r>
      <w:r>
        <w:rPr>
          <w:rStyle w:val="VerbatimChar"/>
        </w:rPr>
        <w:t>## 10    10   528</w:t>
      </w:r>
      <w:r>
        <w:br/>
      </w:r>
      <w:r>
        <w:rPr>
          <w:rStyle w:val="VerbatimChar"/>
        </w:rPr>
        <w:t>## 11    11  1245</w:t>
      </w:r>
      <w:r>
        <w:br/>
      </w:r>
      <w:r>
        <w:rPr>
          <w:rStyle w:val="VerbatimChar"/>
        </w:rPr>
        <w:t>## 12    12  1312</w:t>
      </w:r>
      <w:r>
        <w:br/>
      </w:r>
      <w:r>
        <w:rPr>
          <w:rStyle w:val="VerbatimChar"/>
        </w:rPr>
        <w:t>## 13 Total 13985</w:t>
      </w:r>
    </w:p>
    <w:p w14:paraId="7D59F00D" w14:textId="77777777" w:rsidR="003C64B1" w:rsidRDefault="00654051">
      <w:pPr>
        <w:pStyle w:val="FirstParagraph"/>
      </w:pPr>
      <w:r>
        <w:rPr>
          <w:noProof/>
        </w:rPr>
        <w:drawing>
          <wp:inline distT="0" distB="0" distL="0" distR="0" wp14:anchorId="0DD76437" wp14:editId="1B2C5B1D">
            <wp:extent cx="5334000" cy="333375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eabob-EDA-Report_files/figure-docx/unnamed-chunk-17-1.png"/>
                    <pic:cNvPicPr>
                      <a:picLocks noChangeAspect="1" noChangeArrowheads="1"/>
                    </pic:cNvPicPr>
                  </pic:nvPicPr>
                  <pic:blipFill>
                    <a:blip r:embed="rId20"/>
                    <a:stretch>
                      <a:fillRect/>
                    </a:stretch>
                  </pic:blipFill>
                  <pic:spPr bwMode="auto">
                    <a:xfrm>
                      <a:off x="0" y="0"/>
                      <a:ext cx="5334000" cy="3333750"/>
                    </a:xfrm>
                    <a:prstGeom prst="rect">
                      <a:avLst/>
                    </a:prstGeom>
                    <a:noFill/>
                    <a:ln w="9525">
                      <a:noFill/>
                      <a:headEnd/>
                      <a:tailEnd/>
                    </a:ln>
                  </pic:spPr>
                </pic:pic>
              </a:graphicData>
            </a:graphic>
          </wp:inline>
        </w:drawing>
      </w:r>
    </w:p>
    <w:p w14:paraId="7E5B1210" w14:textId="77777777" w:rsidR="003C64B1" w:rsidRDefault="00654051">
      <w:pPr>
        <w:pStyle w:val="Heading2"/>
      </w:pPr>
      <w:bookmarkStart w:id="38" w:name="trip-distribution-by-years"/>
      <w:bookmarkStart w:id="39" w:name="_Toc52029130"/>
      <w:r>
        <w:t>Trip distribution by years</w:t>
      </w:r>
      <w:bookmarkEnd w:id="38"/>
      <w:bookmarkEnd w:id="39"/>
    </w:p>
    <w:p w14:paraId="06D0ED06" w14:textId="77777777" w:rsidR="003C64B1" w:rsidRDefault="00654051">
      <w:pPr>
        <w:pStyle w:val="FirstParagraph"/>
      </w:pPr>
      <w:r>
        <w:t xml:space="preserve">There was an observed decline in fishing trips in 2014 compared to the year 2013 i.e. 2,106 to 1,993 (113 less). This was </w:t>
      </w:r>
      <w:proofErr w:type="spellStart"/>
      <w:r>
        <w:t>follwed</w:t>
      </w:r>
      <w:proofErr w:type="spellEnd"/>
      <w:r>
        <w:t xml:space="preserve"> by a steady increase in fishing trips from 2013 to 2017; an overall increase by 399 trips (i.e. 1,993 to 2,392). This was followed by a decline of 159 trips in 2018 compared to 2017.</w:t>
      </w:r>
    </w:p>
    <w:p w14:paraId="1821A060" w14:textId="77777777" w:rsidR="003C64B1" w:rsidRDefault="00654051">
      <w:pPr>
        <w:pStyle w:val="SourceCode"/>
      </w:pPr>
      <w:r>
        <w:rPr>
          <w:rStyle w:val="VerbatimChar"/>
        </w:rPr>
        <w:t xml:space="preserve">##      </w:t>
      </w:r>
      <w:proofErr w:type="spellStart"/>
      <w:proofErr w:type="gramStart"/>
      <w:r>
        <w:rPr>
          <w:rStyle w:val="VerbatimChar"/>
        </w:rPr>
        <w:t>yr</w:t>
      </w:r>
      <w:proofErr w:type="spellEnd"/>
      <w:r>
        <w:rPr>
          <w:rStyle w:val="VerbatimChar"/>
        </w:rPr>
        <w:t xml:space="preserve">  Freq</w:t>
      </w:r>
      <w:proofErr w:type="gramEnd"/>
      <w:r>
        <w:br/>
      </w:r>
      <w:r>
        <w:rPr>
          <w:rStyle w:val="VerbatimChar"/>
        </w:rPr>
        <w:t>## 1  2013  2106</w:t>
      </w:r>
      <w:r>
        <w:br/>
      </w:r>
      <w:r>
        <w:rPr>
          <w:rStyle w:val="VerbatimChar"/>
        </w:rPr>
        <w:t>## 2  2014  1993</w:t>
      </w:r>
      <w:r>
        <w:br/>
      </w:r>
      <w:r>
        <w:rPr>
          <w:rStyle w:val="VerbatimChar"/>
        </w:rPr>
        <w:t>## 3  2015  2214</w:t>
      </w:r>
      <w:r>
        <w:br/>
      </w:r>
      <w:r>
        <w:rPr>
          <w:rStyle w:val="VerbatimChar"/>
        </w:rPr>
        <w:lastRenderedPageBreak/>
        <w:t>## 4  2016  2249</w:t>
      </w:r>
      <w:r>
        <w:br/>
      </w:r>
      <w:r>
        <w:rPr>
          <w:rStyle w:val="VerbatimChar"/>
        </w:rPr>
        <w:t>## 5  2017  2392</w:t>
      </w:r>
      <w:r>
        <w:br/>
      </w:r>
      <w:r>
        <w:rPr>
          <w:rStyle w:val="VerbatimChar"/>
        </w:rPr>
        <w:t>## 6  2018  2233</w:t>
      </w:r>
      <w:r>
        <w:br/>
      </w:r>
      <w:r>
        <w:rPr>
          <w:rStyle w:val="VerbatimChar"/>
        </w:rPr>
        <w:t>## 7  2019   798</w:t>
      </w:r>
      <w:r>
        <w:br/>
      </w:r>
      <w:r>
        <w:rPr>
          <w:rStyle w:val="VerbatimChar"/>
        </w:rPr>
        <w:t>## 8 Total 13985</w:t>
      </w:r>
    </w:p>
    <w:p w14:paraId="5D124842" w14:textId="77777777" w:rsidR="003C64B1" w:rsidRDefault="00654051">
      <w:pPr>
        <w:pStyle w:val="FirstParagraph"/>
      </w:pPr>
      <w:r>
        <w:rPr>
          <w:noProof/>
        </w:rPr>
        <w:drawing>
          <wp:inline distT="0" distB="0" distL="0" distR="0" wp14:anchorId="0FB025CE" wp14:editId="73A70123">
            <wp:extent cx="5334000" cy="333375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eabob-EDA-Report_files/figure-docx/unnamed-chunk-18-1.png"/>
                    <pic:cNvPicPr>
                      <a:picLocks noChangeAspect="1" noChangeArrowheads="1"/>
                    </pic:cNvPicPr>
                  </pic:nvPicPr>
                  <pic:blipFill>
                    <a:blip r:embed="rId21"/>
                    <a:stretch>
                      <a:fillRect/>
                    </a:stretch>
                  </pic:blipFill>
                  <pic:spPr bwMode="auto">
                    <a:xfrm>
                      <a:off x="0" y="0"/>
                      <a:ext cx="5334000" cy="3333750"/>
                    </a:xfrm>
                    <a:prstGeom prst="rect">
                      <a:avLst/>
                    </a:prstGeom>
                    <a:noFill/>
                    <a:ln w="9525">
                      <a:noFill/>
                      <a:headEnd/>
                      <a:tailEnd/>
                    </a:ln>
                  </pic:spPr>
                </pic:pic>
              </a:graphicData>
            </a:graphic>
          </wp:inline>
        </w:drawing>
      </w:r>
    </w:p>
    <w:p w14:paraId="216AED76" w14:textId="77777777" w:rsidR="003C64B1" w:rsidRDefault="00654051">
      <w:pPr>
        <w:pStyle w:val="Heading1"/>
      </w:pPr>
      <w:bookmarkStart w:id="40" w:name="X79c26e6c3a2baa53e320bddae1f66563b33ef5f"/>
      <w:bookmarkStart w:id="41" w:name="_Toc52029131"/>
      <w:r>
        <w:t>ANALYSIS OF CATCH AND EFFORT (JANUARY TO APRIL)</w:t>
      </w:r>
      <w:bookmarkEnd w:id="40"/>
      <w:bookmarkEnd w:id="41"/>
    </w:p>
    <w:p w14:paraId="1E248769" w14:textId="77777777" w:rsidR="003C64B1" w:rsidRDefault="003C64B1">
      <w:pPr>
        <w:pStyle w:val="FirstParagraph"/>
      </w:pPr>
    </w:p>
    <w:p w14:paraId="7A6B7BD1" w14:textId="77777777" w:rsidR="003C64B1" w:rsidRDefault="00654051">
      <w:pPr>
        <w:pStyle w:val="Heading1"/>
      </w:pPr>
      <w:bookmarkStart w:id="42" w:name="biomass"/>
      <w:bookmarkStart w:id="43" w:name="_Toc52029132"/>
      <w:r>
        <w:t>Biomass</w:t>
      </w:r>
      <w:bookmarkEnd w:id="42"/>
      <w:bookmarkEnd w:id="43"/>
    </w:p>
    <w:p w14:paraId="0879F55E" w14:textId="77777777" w:rsidR="003C64B1" w:rsidRDefault="00654051">
      <w:pPr>
        <w:pStyle w:val="FirstParagraph"/>
      </w:pPr>
      <w:r>
        <w:t xml:space="preserve">The biomass for the period 2013 to 2019 (January to April) ranged from a minimum of 5,508 in 2019 MT to a maximum of 9,780 MT in 2017. Over that period these was steady increase between 2013 to 2017, except for the year 2016 where the biomass was lower than the two </w:t>
      </w:r>
      <w:proofErr w:type="spellStart"/>
      <w:r>
        <w:t>preceed</w:t>
      </w:r>
      <w:proofErr w:type="spellEnd"/>
      <w:r>
        <w:t xml:space="preserve"> years. Following the sharp recovery of biomass in 2017 from the decline in 2016, there drop in 2018 followed by a sharp decline in 2019 (lowest recorded biomass).</w:t>
      </w:r>
    </w:p>
    <w:p w14:paraId="49C6D51D" w14:textId="77777777" w:rsidR="003C64B1" w:rsidRDefault="00654051">
      <w:pPr>
        <w:pStyle w:val="BodyText"/>
      </w:pPr>
      <w:r>
        <w:rPr>
          <w:noProof/>
        </w:rPr>
        <w:lastRenderedPageBreak/>
        <w:drawing>
          <wp:inline distT="0" distB="0" distL="0" distR="0" wp14:anchorId="68E3897C" wp14:editId="7C1E37EE">
            <wp:extent cx="5334000" cy="333375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eabob-EDA-Report_files/figure-docx/unnamed-chunk-19-1.png"/>
                    <pic:cNvPicPr>
                      <a:picLocks noChangeAspect="1" noChangeArrowheads="1"/>
                    </pic:cNvPicPr>
                  </pic:nvPicPr>
                  <pic:blipFill>
                    <a:blip r:embed="rId22"/>
                    <a:stretch>
                      <a:fillRect/>
                    </a:stretch>
                  </pic:blipFill>
                  <pic:spPr bwMode="auto">
                    <a:xfrm>
                      <a:off x="0" y="0"/>
                      <a:ext cx="5334000" cy="3333750"/>
                    </a:xfrm>
                    <a:prstGeom prst="rect">
                      <a:avLst/>
                    </a:prstGeom>
                    <a:noFill/>
                    <a:ln w="9525">
                      <a:noFill/>
                      <a:headEnd/>
                      <a:tailEnd/>
                    </a:ln>
                  </pic:spPr>
                </pic:pic>
              </a:graphicData>
            </a:graphic>
          </wp:inline>
        </w:drawing>
      </w:r>
    </w:p>
    <w:p w14:paraId="6BEA9BB0" w14:textId="77777777" w:rsidR="003C64B1" w:rsidRDefault="00654051">
      <w:pPr>
        <w:pStyle w:val="Heading1"/>
      </w:pPr>
      <w:bookmarkStart w:id="44" w:name="fishing-effort"/>
      <w:bookmarkStart w:id="45" w:name="_Toc52029133"/>
      <w:r>
        <w:t>Fishing effort</w:t>
      </w:r>
      <w:bookmarkEnd w:id="44"/>
      <w:bookmarkEnd w:id="45"/>
    </w:p>
    <w:p w14:paraId="2263AD32" w14:textId="77777777" w:rsidR="003C64B1" w:rsidRDefault="00654051">
      <w:pPr>
        <w:pStyle w:val="Heading2"/>
      </w:pPr>
      <w:bookmarkStart w:id="46" w:name="trips"/>
      <w:bookmarkStart w:id="47" w:name="_Toc52029134"/>
      <w:r>
        <w:t>Trips</w:t>
      </w:r>
      <w:bookmarkEnd w:id="46"/>
      <w:bookmarkEnd w:id="47"/>
    </w:p>
    <w:p w14:paraId="64F80D2F" w14:textId="77777777" w:rsidR="003C64B1" w:rsidRDefault="003C64B1">
      <w:pPr>
        <w:pStyle w:val="FirstParagraph"/>
      </w:pPr>
    </w:p>
    <w:p w14:paraId="1B1EC2DB" w14:textId="77777777" w:rsidR="003C64B1" w:rsidRDefault="00654051">
      <w:pPr>
        <w:pStyle w:val="SourceCode"/>
      </w:pPr>
      <w:r>
        <w:rPr>
          <w:rStyle w:val="VerbatimChar"/>
        </w:rPr>
        <w:t xml:space="preserve">##      </w:t>
      </w:r>
      <w:proofErr w:type="spellStart"/>
      <w:r>
        <w:rPr>
          <w:rStyle w:val="VerbatimChar"/>
        </w:rPr>
        <w:t>yr</w:t>
      </w:r>
      <w:proofErr w:type="spellEnd"/>
      <w:r>
        <w:rPr>
          <w:rStyle w:val="VerbatimChar"/>
        </w:rPr>
        <w:t xml:space="preserve"> Freq</w:t>
      </w:r>
      <w:r>
        <w:br/>
      </w:r>
      <w:r>
        <w:rPr>
          <w:rStyle w:val="VerbatimChar"/>
        </w:rPr>
        <w:t xml:space="preserve">## </w:t>
      </w:r>
      <w:proofErr w:type="gramStart"/>
      <w:r>
        <w:rPr>
          <w:rStyle w:val="VerbatimChar"/>
        </w:rPr>
        <w:t>1  2013</w:t>
      </w:r>
      <w:proofErr w:type="gramEnd"/>
      <w:r>
        <w:rPr>
          <w:rStyle w:val="VerbatimChar"/>
        </w:rPr>
        <w:t xml:space="preserve">  629</w:t>
      </w:r>
      <w:r>
        <w:br/>
      </w:r>
      <w:r>
        <w:rPr>
          <w:rStyle w:val="VerbatimChar"/>
        </w:rPr>
        <w:t>## 2  2014  824</w:t>
      </w:r>
      <w:r>
        <w:br/>
      </w:r>
      <w:r>
        <w:rPr>
          <w:rStyle w:val="VerbatimChar"/>
        </w:rPr>
        <w:t>## 3  2015  875</w:t>
      </w:r>
      <w:r>
        <w:br/>
      </w:r>
      <w:r>
        <w:rPr>
          <w:rStyle w:val="VerbatimChar"/>
        </w:rPr>
        <w:t>## 4  2016  821</w:t>
      </w:r>
      <w:r>
        <w:br/>
      </w:r>
      <w:r>
        <w:rPr>
          <w:rStyle w:val="VerbatimChar"/>
        </w:rPr>
        <w:t>## 5  2017  945</w:t>
      </w:r>
      <w:r>
        <w:br/>
      </w:r>
      <w:r>
        <w:rPr>
          <w:rStyle w:val="VerbatimChar"/>
        </w:rPr>
        <w:t>## 6  2018  956</w:t>
      </w:r>
      <w:r>
        <w:br/>
      </w:r>
      <w:r>
        <w:rPr>
          <w:rStyle w:val="VerbatimChar"/>
        </w:rPr>
        <w:t>## 7  2019  774</w:t>
      </w:r>
      <w:r>
        <w:br/>
      </w:r>
      <w:r>
        <w:rPr>
          <w:rStyle w:val="VerbatimChar"/>
        </w:rPr>
        <w:t>## 8 Total 5824</w:t>
      </w:r>
    </w:p>
    <w:p w14:paraId="06260BED" w14:textId="77777777" w:rsidR="003C64B1" w:rsidRDefault="00654051">
      <w:pPr>
        <w:pStyle w:val="FirstParagraph"/>
      </w:pPr>
      <w:r>
        <w:rPr>
          <w:noProof/>
        </w:rPr>
        <w:lastRenderedPageBreak/>
        <w:drawing>
          <wp:inline distT="0" distB="0" distL="0" distR="0" wp14:anchorId="2E549628" wp14:editId="7E113732">
            <wp:extent cx="5334000" cy="333375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eabob-EDA-Report_files/figure-docx/unnamed-chunk-20-1.png"/>
                    <pic:cNvPicPr>
                      <a:picLocks noChangeAspect="1" noChangeArrowheads="1"/>
                    </pic:cNvPicPr>
                  </pic:nvPicPr>
                  <pic:blipFill>
                    <a:blip r:embed="rId23"/>
                    <a:stretch>
                      <a:fillRect/>
                    </a:stretch>
                  </pic:blipFill>
                  <pic:spPr bwMode="auto">
                    <a:xfrm>
                      <a:off x="0" y="0"/>
                      <a:ext cx="5334000" cy="3333750"/>
                    </a:xfrm>
                    <a:prstGeom prst="rect">
                      <a:avLst/>
                    </a:prstGeom>
                    <a:noFill/>
                    <a:ln w="9525">
                      <a:noFill/>
                      <a:headEnd/>
                      <a:tailEnd/>
                    </a:ln>
                  </pic:spPr>
                </pic:pic>
              </a:graphicData>
            </a:graphic>
          </wp:inline>
        </w:drawing>
      </w:r>
    </w:p>
    <w:p w14:paraId="7CA437B2" w14:textId="77777777" w:rsidR="003C64B1" w:rsidRDefault="00654051">
      <w:pPr>
        <w:pStyle w:val="Heading1"/>
      </w:pPr>
      <w:bookmarkStart w:id="48" w:name="fishing-effort-1"/>
      <w:bookmarkStart w:id="49" w:name="_Toc52029135"/>
      <w:r>
        <w:t>Fishing effort</w:t>
      </w:r>
      <w:bookmarkEnd w:id="48"/>
      <w:bookmarkEnd w:id="49"/>
    </w:p>
    <w:p w14:paraId="42F99522" w14:textId="77777777" w:rsidR="003C64B1" w:rsidRDefault="00654051">
      <w:pPr>
        <w:pStyle w:val="Heading2"/>
      </w:pPr>
      <w:bookmarkStart w:id="50" w:name="days-at-sea"/>
      <w:bookmarkStart w:id="51" w:name="_Toc52029136"/>
      <w:r>
        <w:t>Days-at-sea</w:t>
      </w:r>
      <w:bookmarkEnd w:id="50"/>
      <w:bookmarkEnd w:id="51"/>
    </w:p>
    <w:p w14:paraId="7BDB21B9" w14:textId="77777777" w:rsidR="003C64B1" w:rsidRDefault="00654051">
      <w:pPr>
        <w:pStyle w:val="FirstParagraph"/>
      </w:pPr>
      <w:r>
        <w:t xml:space="preserve">Fishing effort continually increased from 4,793 </w:t>
      </w:r>
      <w:proofErr w:type="spellStart"/>
      <w:r>
        <w:t>ndas</w:t>
      </w:r>
      <w:proofErr w:type="spellEnd"/>
      <w:r>
        <w:t xml:space="preserve"> (2013) to 6,765 </w:t>
      </w:r>
      <w:proofErr w:type="spellStart"/>
      <w:r>
        <w:t>ndas</w:t>
      </w:r>
      <w:proofErr w:type="spellEnd"/>
      <w:r>
        <w:t xml:space="preserve"> in 2018 (the highest recorded), except for 2016 when there was a decrease compared to the previous year. The annual </w:t>
      </w:r>
      <w:proofErr w:type="spellStart"/>
      <w:r>
        <w:t>ndas</w:t>
      </w:r>
      <w:proofErr w:type="spellEnd"/>
      <w:r>
        <w:t xml:space="preserve"> recorded were all </w:t>
      </w:r>
      <w:proofErr w:type="gramStart"/>
      <w:r>
        <w:t>in excess of</w:t>
      </w:r>
      <w:proofErr w:type="gramEnd"/>
      <w:r>
        <w:t xml:space="preserve"> 6000 </w:t>
      </w:r>
      <w:proofErr w:type="spellStart"/>
      <w:r>
        <w:t>ndas</w:t>
      </w:r>
      <w:proofErr w:type="spellEnd"/>
      <w:r>
        <w:t xml:space="preserve"> except for the year 2013 (4,493). Noteworthy is the fact that 2019`s </w:t>
      </w:r>
      <w:proofErr w:type="spellStart"/>
      <w:r>
        <w:t>ndas</w:t>
      </w:r>
      <w:proofErr w:type="spellEnd"/>
      <w:r>
        <w:t xml:space="preserve"> (6,008) was the penultimately lowest value.</w:t>
      </w:r>
    </w:p>
    <w:p w14:paraId="20A9B763" w14:textId="77777777" w:rsidR="003C64B1" w:rsidRDefault="00654051">
      <w:pPr>
        <w:pStyle w:val="BodyText"/>
      </w:pPr>
      <w:r>
        <w:rPr>
          <w:noProof/>
        </w:rPr>
        <w:lastRenderedPageBreak/>
        <w:drawing>
          <wp:inline distT="0" distB="0" distL="0" distR="0" wp14:anchorId="757F81FB" wp14:editId="37AA6E19">
            <wp:extent cx="5334000" cy="333375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eabob-EDA-Report_files/figure-docx/unnamed-chunk-21-1.png"/>
                    <pic:cNvPicPr>
                      <a:picLocks noChangeAspect="1" noChangeArrowheads="1"/>
                    </pic:cNvPicPr>
                  </pic:nvPicPr>
                  <pic:blipFill>
                    <a:blip r:embed="rId24"/>
                    <a:stretch>
                      <a:fillRect/>
                    </a:stretch>
                  </pic:blipFill>
                  <pic:spPr bwMode="auto">
                    <a:xfrm>
                      <a:off x="0" y="0"/>
                      <a:ext cx="5334000" cy="3333750"/>
                    </a:xfrm>
                    <a:prstGeom prst="rect">
                      <a:avLst/>
                    </a:prstGeom>
                    <a:noFill/>
                    <a:ln w="9525">
                      <a:noFill/>
                      <a:headEnd/>
                      <a:tailEnd/>
                    </a:ln>
                  </pic:spPr>
                </pic:pic>
              </a:graphicData>
            </a:graphic>
          </wp:inline>
        </w:drawing>
      </w:r>
    </w:p>
    <w:p w14:paraId="29ED0A23" w14:textId="77777777" w:rsidR="003C64B1" w:rsidRDefault="00654051">
      <w:pPr>
        <w:pStyle w:val="Heading1"/>
      </w:pPr>
      <w:bookmarkStart w:id="52" w:name="X531a4fd6bcd27b77175432f7d90624ec4dda117"/>
      <w:bookmarkStart w:id="53" w:name="_Toc52029137"/>
      <w:r>
        <w:t>Average days-at-sea by company from January to April (2013-2019)</w:t>
      </w:r>
      <w:bookmarkEnd w:id="52"/>
      <w:bookmarkEnd w:id="53"/>
    </w:p>
    <w:p w14:paraId="05AAAAE6" w14:textId="77777777" w:rsidR="003C64B1" w:rsidRDefault="00654051">
      <w:pPr>
        <w:pStyle w:val="FirstParagraph"/>
      </w:pPr>
      <w:r>
        <w:rPr>
          <w:noProof/>
        </w:rPr>
        <w:drawing>
          <wp:inline distT="0" distB="0" distL="0" distR="0" wp14:anchorId="204E8EEC" wp14:editId="00CDC569">
            <wp:extent cx="5334000" cy="333375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Seabob-EDA-Report_files/figure-docx/unnamed-chunk-22-1.png"/>
                    <pic:cNvPicPr>
                      <a:picLocks noChangeAspect="1" noChangeArrowheads="1"/>
                    </pic:cNvPicPr>
                  </pic:nvPicPr>
                  <pic:blipFill>
                    <a:blip r:embed="rId25"/>
                    <a:stretch>
                      <a:fillRect/>
                    </a:stretch>
                  </pic:blipFill>
                  <pic:spPr bwMode="auto">
                    <a:xfrm>
                      <a:off x="0" y="0"/>
                      <a:ext cx="5334000" cy="3333750"/>
                    </a:xfrm>
                    <a:prstGeom prst="rect">
                      <a:avLst/>
                    </a:prstGeom>
                    <a:noFill/>
                    <a:ln w="9525">
                      <a:noFill/>
                      <a:headEnd/>
                      <a:tailEnd/>
                    </a:ln>
                  </pic:spPr>
                </pic:pic>
              </a:graphicData>
            </a:graphic>
          </wp:inline>
        </w:drawing>
      </w:r>
    </w:p>
    <w:p w14:paraId="7F6AE649" w14:textId="77777777" w:rsidR="003C64B1" w:rsidRDefault="00654051">
      <w:pPr>
        <w:pStyle w:val="Heading1"/>
      </w:pPr>
      <w:bookmarkStart w:id="54" w:name="catch-per-unit-effort-biomasseffort"/>
      <w:bookmarkStart w:id="55" w:name="_Toc52029138"/>
      <w:r>
        <w:lastRenderedPageBreak/>
        <w:t>Catch-per-unit-effort (biomass/effort)</w:t>
      </w:r>
      <w:bookmarkEnd w:id="54"/>
      <w:bookmarkEnd w:id="55"/>
    </w:p>
    <w:p w14:paraId="43116938" w14:textId="77777777" w:rsidR="003C64B1" w:rsidRDefault="00654051">
      <w:pPr>
        <w:pStyle w:val="FirstParagraph"/>
      </w:pPr>
      <w:r>
        <w:t>The catch per standardized fishing day ranged from 580 kg/</w:t>
      </w:r>
      <w:proofErr w:type="spellStart"/>
      <w:r>
        <w:t>sdas</w:t>
      </w:r>
      <w:proofErr w:type="spellEnd"/>
      <w:r>
        <w:t xml:space="preserve"> in 2019 (the lowest) to 862 kg/</w:t>
      </w:r>
      <w:proofErr w:type="spellStart"/>
      <w:r>
        <w:t>sdas</w:t>
      </w:r>
      <w:proofErr w:type="spellEnd"/>
      <w:r>
        <w:t xml:space="preserve"> in 2017 (the highest). There was a steady increase and decrease trend in successive years. The steepest increase occurred between 2016 (661 kg/</w:t>
      </w:r>
      <w:proofErr w:type="spellStart"/>
      <w:r>
        <w:t>sdas</w:t>
      </w:r>
      <w:proofErr w:type="spellEnd"/>
      <w:r>
        <w:t>) and 2017 (862 kg/</w:t>
      </w:r>
      <w:proofErr w:type="spellStart"/>
      <w:r>
        <w:t>sdas</w:t>
      </w:r>
      <w:proofErr w:type="spellEnd"/>
      <w:r>
        <w:t>); a 30% jump i.e. by 201 kg. The sharpest decrease occurred between 2018 (808 kg/</w:t>
      </w:r>
      <w:proofErr w:type="spellStart"/>
      <w:r>
        <w:t>sdas</w:t>
      </w:r>
      <w:proofErr w:type="spellEnd"/>
      <w:r>
        <w:t>) and 2019 (580 kg/</w:t>
      </w:r>
      <w:proofErr w:type="spellStart"/>
      <w:r>
        <w:t>sdas</w:t>
      </w:r>
      <w:proofErr w:type="spellEnd"/>
      <w:r>
        <w:t xml:space="preserve">); a 28% decline i.e. 228 kg. </w:t>
      </w:r>
      <w:r>
        <w:rPr>
          <w:noProof/>
        </w:rPr>
        <w:drawing>
          <wp:inline distT="0" distB="0" distL="0" distR="0" wp14:anchorId="711B002B" wp14:editId="33E26636">
            <wp:extent cx="5334000" cy="333375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Seabob-EDA-Report_files/figure-docx/unnamed-chunk-23-1.png"/>
                    <pic:cNvPicPr>
                      <a:picLocks noChangeAspect="1" noChangeArrowheads="1"/>
                    </pic:cNvPicPr>
                  </pic:nvPicPr>
                  <pic:blipFill>
                    <a:blip r:embed="rId26"/>
                    <a:stretch>
                      <a:fillRect/>
                    </a:stretch>
                  </pic:blipFill>
                  <pic:spPr bwMode="auto">
                    <a:xfrm>
                      <a:off x="0" y="0"/>
                      <a:ext cx="5334000" cy="3333750"/>
                    </a:xfrm>
                    <a:prstGeom prst="rect">
                      <a:avLst/>
                    </a:prstGeom>
                    <a:noFill/>
                    <a:ln w="9525">
                      <a:noFill/>
                      <a:headEnd/>
                      <a:tailEnd/>
                    </a:ln>
                  </pic:spPr>
                </pic:pic>
              </a:graphicData>
            </a:graphic>
          </wp:inline>
        </w:drawing>
      </w:r>
    </w:p>
    <w:sectPr w:rsidR="003C64B1" w:rsidSect="00E72FD2">
      <w:footerReference w:type="default" r:id="rId27"/>
      <w:pgSz w:w="12240" w:h="15840"/>
      <w:pgMar w:top="81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3A6DD" w14:textId="77777777" w:rsidR="001079F1" w:rsidRDefault="001079F1">
      <w:pPr>
        <w:spacing w:after="0"/>
      </w:pPr>
      <w:r>
        <w:separator/>
      </w:r>
    </w:p>
  </w:endnote>
  <w:endnote w:type="continuationSeparator" w:id="0">
    <w:p w14:paraId="164CEF5E" w14:textId="77777777" w:rsidR="001079F1" w:rsidRDefault="001079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7D488" w14:textId="633CF52E" w:rsidR="004B2F2C" w:rsidRDefault="004B2F2C" w:rsidP="004B2F2C">
    <w:pPr>
      <w:pStyle w:val="Footer"/>
      <w:ind w:left="720"/>
    </w:pPr>
  </w:p>
  <w:p w14:paraId="272B7BA8" w14:textId="77777777" w:rsidR="004B2F2C" w:rsidRDefault="004B2F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87067" w14:textId="77777777" w:rsidR="00E72FD2" w:rsidRDefault="00E72FD2" w:rsidP="004B2F2C">
    <w:pPr>
      <w:pStyle w:val="Footer"/>
      <w:ind w:left="720"/>
    </w:pPr>
    <w:r>
      <w:tab/>
      <w:t xml:space="preserve">- </w:t>
    </w:r>
    <w:sdt>
      <w:sdtPr>
        <w:id w:val="-126661141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w:t>
        </w:r>
      </w:sdtContent>
    </w:sdt>
  </w:p>
  <w:p w14:paraId="1C7D1283" w14:textId="77777777" w:rsidR="00E72FD2" w:rsidRDefault="00E72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1E4320" w14:textId="77777777" w:rsidR="001079F1" w:rsidRDefault="001079F1">
      <w:r>
        <w:separator/>
      </w:r>
    </w:p>
  </w:footnote>
  <w:footnote w:type="continuationSeparator" w:id="0">
    <w:p w14:paraId="151086EF" w14:textId="77777777" w:rsidR="001079F1" w:rsidRDefault="00107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ED977" w14:textId="1D84F54E" w:rsidR="004B2F2C" w:rsidRDefault="004B2F2C">
    <w:pPr>
      <w:pStyle w:val="Header"/>
      <w:jc w:val="center"/>
    </w:pPr>
  </w:p>
  <w:p w14:paraId="3EFDD126" w14:textId="77777777" w:rsidR="004B2F2C" w:rsidRDefault="004B2F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48CA1B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77057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008172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A32B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EBAACA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9E58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325E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B32C58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DF0FC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469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3AEC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69B49E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C1AE401"/>
    <w:multiLevelType w:val="multilevel"/>
    <w:tmpl w:val="0FB88A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C6D399E"/>
    <w:multiLevelType w:val="hybridMultilevel"/>
    <w:tmpl w:val="37424034"/>
    <w:lvl w:ilvl="0" w:tplc="921816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079F1"/>
    <w:rsid w:val="003564F6"/>
    <w:rsid w:val="003C64B1"/>
    <w:rsid w:val="004027B3"/>
    <w:rsid w:val="004B2F2C"/>
    <w:rsid w:val="004E29B3"/>
    <w:rsid w:val="00590D07"/>
    <w:rsid w:val="005F7870"/>
    <w:rsid w:val="00654051"/>
    <w:rsid w:val="007529EA"/>
    <w:rsid w:val="00756BCE"/>
    <w:rsid w:val="00784D58"/>
    <w:rsid w:val="008D6863"/>
    <w:rsid w:val="009400AC"/>
    <w:rsid w:val="00A37E8A"/>
    <w:rsid w:val="00A60F52"/>
    <w:rsid w:val="00AD52A7"/>
    <w:rsid w:val="00B86B75"/>
    <w:rsid w:val="00BC48D5"/>
    <w:rsid w:val="00C302F8"/>
    <w:rsid w:val="00C36279"/>
    <w:rsid w:val="00D0494B"/>
    <w:rsid w:val="00DD0C40"/>
    <w:rsid w:val="00DF2BB4"/>
    <w:rsid w:val="00E315A3"/>
    <w:rsid w:val="00E72FD2"/>
    <w:rsid w:val="00E82D46"/>
    <w:rsid w:val="00EE4AE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39187"/>
  <w15:docId w15:val="{DB484D4C-CC5D-44A2-BAAE-68E77F3E8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4"/>
        <w:lang w:val="en-US" w:eastAsia="en-US" w:bidi="ar-SA"/>
      </w:rPr>
    </w:rPrDefault>
    <w:pPrDefault>
      <w:pPr>
        <w:spacing w:before="180" w:after="180" w:line="360" w:lineRule="auto"/>
        <w:jc w:val="both"/>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numPr>
        <w:numId w:val="13"/>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numPr>
        <w:ilvl w:val="1"/>
        <w:numId w:val="13"/>
      </w:numPr>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numPr>
        <w:ilvl w:val="2"/>
        <w:numId w:val="13"/>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numPr>
        <w:ilvl w:val="3"/>
        <w:numId w:val="13"/>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3"/>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13"/>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13"/>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E82D46"/>
    <w:pPr>
      <w:keepNext/>
      <w:keepLines/>
      <w:pageBreakBefore/>
      <w:numPr>
        <w:ilvl w:val="7"/>
        <w:numId w:val="13"/>
      </w:numPr>
      <w:spacing w:before="200" w:after="0" w:line="20" w:lineRule="exact"/>
      <w:outlineLvl w:val="7"/>
    </w:pPr>
    <w:rPr>
      <w:rFonts w:asciiTheme="majorHAnsi" w:eastAsiaTheme="majorEastAsia" w:hAnsiTheme="majorHAnsi" w:cstheme="majorBidi"/>
      <w:color w:val="FFFFFF" w:themeColor="background1"/>
      <w:sz w:val="16"/>
    </w:rPr>
  </w:style>
  <w:style w:type="paragraph" w:styleId="Heading9">
    <w:name w:val="heading 9"/>
    <w:basedOn w:val="Normal"/>
    <w:next w:val="BodyText"/>
    <w:uiPriority w:val="9"/>
    <w:unhideWhenUsed/>
    <w:qFormat/>
    <w:pPr>
      <w:keepNext/>
      <w:keepLines/>
      <w:numPr>
        <w:ilvl w:val="8"/>
        <w:numId w:val="13"/>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400AC"/>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7529EA"/>
    <w:pPr>
      <w:keepNext/>
      <w:keepLines/>
      <w:spacing w:before="300" w:after="300"/>
    </w:pPr>
    <w:rPr>
      <w:sz w:val="22"/>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9400AC"/>
  </w:style>
  <w:style w:type="paragraph" w:styleId="TOC1">
    <w:name w:val="toc 1"/>
    <w:basedOn w:val="Normal"/>
    <w:next w:val="Normal"/>
    <w:autoRedefine/>
    <w:uiPriority w:val="39"/>
    <w:unhideWhenUsed/>
    <w:rsid w:val="00756BCE"/>
    <w:pPr>
      <w:spacing w:after="100"/>
    </w:pPr>
  </w:style>
  <w:style w:type="paragraph" w:styleId="TOC2">
    <w:name w:val="toc 2"/>
    <w:basedOn w:val="Normal"/>
    <w:next w:val="Normal"/>
    <w:autoRedefine/>
    <w:uiPriority w:val="39"/>
    <w:unhideWhenUsed/>
    <w:rsid w:val="00756BCE"/>
    <w:pPr>
      <w:spacing w:after="100"/>
      <w:ind w:left="240"/>
    </w:pPr>
  </w:style>
  <w:style w:type="paragraph" w:styleId="Header">
    <w:name w:val="header"/>
    <w:basedOn w:val="Normal"/>
    <w:link w:val="HeaderChar"/>
    <w:uiPriority w:val="99"/>
    <w:unhideWhenUsed/>
    <w:rsid w:val="004B2F2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B2F2C"/>
  </w:style>
  <w:style w:type="paragraph" w:styleId="Footer">
    <w:name w:val="footer"/>
    <w:basedOn w:val="Normal"/>
    <w:link w:val="FooterChar"/>
    <w:uiPriority w:val="99"/>
    <w:unhideWhenUsed/>
    <w:rsid w:val="004B2F2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B2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4809B-0924-4048-B2D3-76DF574DD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21</Pages>
  <Words>2131</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Seabob Data Exploration (2013-2019)</vt:lpstr>
    </vt:vector>
  </TitlesOfParts>
  <Company/>
  <LinksUpToDate>false</LinksUpToDate>
  <CharactersWithSpaces>14251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Seabob Data Exploration (2013-2019)</dc:title>
  <dc:creator>Seion Richardson</dc:creator>
  <cp:keywords/>
  <cp:lastModifiedBy>Seion Adika Richardson</cp:lastModifiedBy>
  <cp:revision>10</cp:revision>
  <dcterms:created xsi:type="dcterms:W3CDTF">2019-07-17T02:19:00Z</dcterms:created>
  <dcterms:modified xsi:type="dcterms:W3CDTF">2020-09-26T16:30:00Z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7/13/2019</vt:lpwstr>
  </property>
  <property fmtid="{D5CDD505-2E9C-101B-9397-08002B2CF9AE}" pid="3" name="output">
    <vt:lpwstr>word_document</vt:lpwstr>
  </property>
</Properties>
</file>